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120" w:before="240"/>
        <w:contextualSpacing w:val="false"/>
      </w:pPr>
      <w:r>
        <w:rPr/>
        <w:t xml:space="preserve">Week 1 Overview </w:t>
      </w:r>
      <w:hyperlink r:id="rId2" w:tgtFrame="_blank">
        <w:r>
          <w:rPr>
            <w:rStyle w:val="style15"/>
          </w:rPr>
          <w:t xml:space="preserve">Help </w:t>
        </w:r>
      </w:hyperlink>
    </w:p>
    <w:p>
      <w:pPr>
        <w:pStyle w:val="style1"/>
      </w:pPr>
      <w:r>
        <w:rPr/>
        <w:t>An App for Hello world</w:t>
      </w:r>
    </w:p>
    <w:p>
      <w:pPr>
        <w:pStyle w:val="style20"/>
      </w:pPr>
      <w:r>
        <w:rPr/>
        <w:t>On this page:</w:t>
      </w:r>
    </w:p>
    <w:p>
      <w:pPr>
        <w:pStyle w:val="style20"/>
        <w:numPr>
          <w:ilvl w:val="0"/>
          <w:numId w:val="1"/>
        </w:numPr>
        <w:tabs>
          <w:tab w:leader="none" w:pos="707" w:val="left"/>
        </w:tabs>
        <w:spacing w:after="0" w:before="0"/>
        <w:ind w:hanging="283" w:left="707" w:right="0"/>
        <w:contextualSpacing w:val="false"/>
      </w:pPr>
      <w:r>
        <w:fldChar w:fldCharType="begin"/>
      </w:r>
      <w:r>
        <w:instrText> HYPERLINK "https://class.coursera.org/androidapps101-001/wiki/view?page=Week1Overview" \l "lectures"</w:instrText>
      </w:r>
      <w:r>
        <w:fldChar w:fldCharType="separate"/>
      </w:r>
      <w:r>
        <w:rPr>
          <w:rStyle w:val="style15"/>
        </w:rPr>
        <w:t>Video Lectures</w:t>
      </w:r>
      <w:r>
        <w:fldChar w:fldCharType="end"/>
      </w:r>
      <w:r>
        <w:rPr/>
        <w:t xml:space="preserve"> </w:t>
      </w:r>
    </w:p>
    <w:p>
      <w:pPr>
        <w:pStyle w:val="style20"/>
        <w:numPr>
          <w:ilvl w:val="0"/>
          <w:numId w:val="1"/>
        </w:numPr>
        <w:tabs>
          <w:tab w:leader="none" w:pos="707" w:val="left"/>
        </w:tabs>
        <w:spacing w:after="0" w:before="0"/>
        <w:ind w:hanging="283" w:left="707" w:right="0"/>
        <w:contextualSpacing w:val="false"/>
      </w:pPr>
      <w:r>
        <w:fldChar w:fldCharType="begin"/>
      </w:r>
      <w:r>
        <w:instrText> HYPERLINK "https://class.coursera.org/androidapps101-001/wiki/view?page=Week1Overview" \l "quiz"</w:instrText>
      </w:r>
      <w:r>
        <w:fldChar w:fldCharType="separate"/>
      </w:r>
      <w:r>
        <w:rPr>
          <w:rStyle w:val="style15"/>
        </w:rPr>
        <w:t>Assignments</w:t>
      </w:r>
      <w:r>
        <w:fldChar w:fldCharType="end"/>
      </w:r>
      <w:r>
        <w:rPr/>
        <w:t xml:space="preserve"> </w:t>
      </w:r>
    </w:p>
    <w:p>
      <w:pPr>
        <w:pStyle w:val="style20"/>
        <w:numPr>
          <w:ilvl w:val="0"/>
          <w:numId w:val="1"/>
        </w:numPr>
        <w:tabs>
          <w:tab w:leader="none" w:pos="707" w:val="left"/>
        </w:tabs>
        <w:spacing w:after="0" w:before="0"/>
        <w:ind w:hanging="283" w:left="707" w:right="0"/>
        <w:contextualSpacing w:val="false"/>
      </w:pPr>
      <w:r>
        <w:fldChar w:fldCharType="begin"/>
      </w:r>
      <w:r>
        <w:instrText> HYPERLINK "https://class.coursera.org/androidapps101-001/wiki/view?page=Week1Overview" \l "time"</w:instrText>
      </w:r>
      <w:r>
        <w:fldChar w:fldCharType="separate"/>
      </w:r>
      <w:r>
        <w:rPr>
          <w:rStyle w:val="style15"/>
        </w:rPr>
        <w:t>Time</w:t>
      </w:r>
      <w:r>
        <w:fldChar w:fldCharType="end"/>
      </w:r>
      <w:r>
        <w:rPr/>
        <w:t xml:space="preserve"> </w:t>
      </w:r>
    </w:p>
    <w:p>
      <w:pPr>
        <w:pStyle w:val="style20"/>
        <w:numPr>
          <w:ilvl w:val="0"/>
          <w:numId w:val="1"/>
        </w:numPr>
        <w:tabs>
          <w:tab w:leader="none" w:pos="707" w:val="left"/>
        </w:tabs>
        <w:spacing w:after="0" w:before="0"/>
        <w:ind w:hanging="283" w:left="707" w:right="0"/>
        <w:contextualSpacing w:val="false"/>
      </w:pPr>
      <w:r>
        <w:fldChar w:fldCharType="begin"/>
      </w:r>
      <w:r>
        <w:instrText> HYPERLINK "https://class.coursera.org/androidapps101-001/wiki/view?page=Week1Overview" \l "tips"</w:instrText>
      </w:r>
      <w:r>
        <w:fldChar w:fldCharType="separate"/>
      </w:r>
      <w:r>
        <w:rPr>
          <w:rStyle w:val="style15"/>
        </w:rPr>
        <w:t>Tips for Success</w:t>
      </w:r>
      <w:r>
        <w:fldChar w:fldCharType="end"/>
      </w:r>
      <w:r>
        <w:rPr/>
        <w:t xml:space="preserve"> </w:t>
      </w:r>
    </w:p>
    <w:p>
      <w:pPr>
        <w:pStyle w:val="style20"/>
        <w:numPr>
          <w:ilvl w:val="0"/>
          <w:numId w:val="1"/>
        </w:numPr>
        <w:tabs>
          <w:tab w:leader="none" w:pos="707" w:val="left"/>
        </w:tabs>
        <w:ind w:hanging="283" w:left="707" w:right="0"/>
      </w:pPr>
      <w:r>
        <w:fldChar w:fldCharType="begin"/>
      </w:r>
      <w:r>
        <w:instrText> HYPERLINK "https://class.coursera.org/androidapps101-001/wiki/view?page=Week1Overview" \l "getting_help"</w:instrText>
      </w:r>
      <w:r>
        <w:fldChar w:fldCharType="separate"/>
      </w:r>
      <w:r>
        <w:rPr>
          <w:rStyle w:val="style15"/>
        </w:rPr>
        <w:t>Getting and Giving Help</w:t>
      </w:r>
      <w:r>
        <w:fldChar w:fldCharType="end"/>
      </w:r>
      <w:r>
        <w:rPr/>
        <w:t xml:space="preserve"> </w:t>
      </w:r>
    </w:p>
    <w:p>
      <w:pPr>
        <w:pStyle w:val="style2"/>
      </w:pPr>
      <w:bookmarkStart w:id="0" w:name="lectures"/>
      <w:bookmarkEnd w:id="0"/>
      <w:r>
        <w:rPr/>
        <w:t>Video Lectures</w:t>
      </w:r>
    </w:p>
    <w:tbl>
      <w:tblPr>
        <w:jc w:val="left"/>
        <w:tblInd w:type="dxa" w:w="75"/>
        <w:tblBorders>
          <w:top w:color="808080" w:space="0" w:sz="2" w:val="double"/>
          <w:left w:color="808080" w:space="0" w:sz="2" w:val="double"/>
          <w:bottom w:color="808080" w:space="0" w:sz="2" w:val="double"/>
          <w:insideH w:color="808080" w:space="0" w:sz="2" w:val="double"/>
        </w:tblBorders>
        <w:tblCellMar>
          <w:top w:type="dxa" w:w="75"/>
          <w:left w:type="dxa" w:w="74"/>
          <w:bottom w:type="dxa" w:w="75"/>
          <w:right w:type="dxa" w:w="75"/>
        </w:tblCellMar>
      </w:tblPr>
      <w:tblGrid>
        <w:gridCol w:w="5045"/>
        <w:gridCol w:w="2213"/>
        <w:gridCol w:w="1285"/>
        <w:gridCol w:w="1240"/>
        <w:gridCol w:w="1026"/>
        <w:gridCol w:w="1240"/>
        <w:gridCol w:w="949"/>
      </w:tblGrid>
      <w:tr>
        <w:trPr>
          <w:tblHeader w:val="true"/>
          <w:cantSplit w:val="false"/>
        </w:trPr>
        <w:tc>
          <w:tcPr>
            <w:tcW w:type="dxa" w:w="5045"/>
            <w:shd w:fill="auto" w:val="clear"/>
            <w:tcMar>
              <w:left w:type="dxa" w:w="74"/>
            </w:tcMar>
            <w:vAlign w:val="center"/>
          </w:tcPr>
          <w:p>
            <w:pPr>
              <w:pStyle w:val="style25"/>
            </w:pPr>
            <w:r>
              <w:rPr/>
              <w:t>Video Lecture</w:t>
            </w:r>
          </w:p>
        </w:tc>
        <w:tc>
          <w:tcPr>
            <w:tcW w:type="dxa" w:w="2213"/>
            <w:shd w:fill="auto" w:val="clear"/>
            <w:tcMar>
              <w:left w:type="dxa" w:w="74"/>
            </w:tcMar>
            <w:vAlign w:val="center"/>
          </w:tcPr>
          <w:p>
            <w:pPr>
              <w:pStyle w:val="style25"/>
            </w:pPr>
            <w:r>
              <w:rPr/>
              <w:t>Key Topics</w:t>
            </w:r>
          </w:p>
        </w:tc>
        <w:tc>
          <w:tcPr>
            <w:tcW w:type="dxa" w:w="1285"/>
            <w:shd w:fill="auto" w:val="clear"/>
            <w:tcMar>
              <w:left w:type="dxa" w:w="74"/>
            </w:tcMar>
            <w:vAlign w:val="center"/>
          </w:tcPr>
          <w:p>
            <w:pPr>
              <w:pStyle w:val="style25"/>
            </w:pPr>
            <w:r>
              <w:rPr/>
              <w:t>Transcript</w:t>
            </w:r>
          </w:p>
        </w:tc>
        <w:tc>
          <w:tcPr>
            <w:tcW w:type="dxa" w:w="1240"/>
            <w:shd w:fill="auto" w:val="clear"/>
            <w:tcMar>
              <w:left w:type="dxa" w:w="74"/>
            </w:tcMar>
            <w:vAlign w:val="center"/>
          </w:tcPr>
          <w:p>
            <w:pPr>
              <w:pStyle w:val="style25"/>
            </w:pPr>
            <w:r>
              <w:rPr/>
              <w:t>Video Download</w:t>
            </w:r>
          </w:p>
        </w:tc>
        <w:tc>
          <w:tcPr>
            <w:tcW w:type="dxa" w:w="1026"/>
            <w:shd w:fill="auto" w:val="clear"/>
            <w:tcMar>
              <w:left w:type="dxa" w:w="74"/>
            </w:tcMar>
            <w:vAlign w:val="center"/>
          </w:tcPr>
          <w:p>
            <w:pPr>
              <w:pStyle w:val="style25"/>
            </w:pPr>
            <w:r>
              <w:rPr/>
              <w:t>SRT Caption File</w:t>
            </w:r>
          </w:p>
        </w:tc>
        <w:tc>
          <w:tcPr>
            <w:tcW w:type="dxa" w:w="1240"/>
            <w:shd w:fill="auto" w:val="clear"/>
            <w:tcMar>
              <w:left w:type="dxa" w:w="74"/>
            </w:tcMar>
            <w:vAlign w:val="center"/>
          </w:tcPr>
          <w:p>
            <w:pPr>
              <w:pStyle w:val="style25"/>
            </w:pPr>
            <w:r>
              <w:rPr/>
              <w:t>In-lecture Questions Download</w:t>
            </w:r>
          </w:p>
        </w:tc>
        <w:tc>
          <w:tcPr>
            <w:tcW w:type="dxa" w:w="949"/>
            <w:tcBorders>
              <w:right w:color="808080" w:space="0" w:sz="2" w:val="double"/>
            </w:tcBorders>
            <w:shd w:fill="auto" w:val="clear"/>
            <w:tcMar>
              <w:left w:type="dxa" w:w="74"/>
            </w:tcMar>
            <w:vAlign w:val="center"/>
          </w:tcPr>
          <w:p>
            <w:pPr>
              <w:pStyle w:val="style25"/>
            </w:pPr>
            <w:r>
              <w:rPr/>
              <w:t>Forum</w:t>
            </w:r>
          </w:p>
        </w:tc>
      </w:tr>
      <w:tr>
        <w:trPr>
          <w:cantSplit w:val="false"/>
        </w:trPr>
        <w:tc>
          <w:tcPr>
            <w:tcW w:type="dxa" w:w="12998"/>
            <w:gridSpan w:val="7"/>
            <w:tcBorders>
              <w:right w:color="808080" w:space="0" w:sz="2" w:val="double"/>
            </w:tcBorders>
            <w:shd w:fill="auto" w:val="clear"/>
            <w:tcMar>
              <w:left w:type="dxa" w:w="74"/>
            </w:tcMar>
            <w:vAlign w:val="center"/>
          </w:tcPr>
          <w:p>
            <w:pPr>
              <w:pStyle w:val="style3"/>
              <w:spacing w:after="120" w:before="240"/>
              <w:contextualSpacing w:val="false"/>
            </w:pPr>
            <w:hyperlink r:id="rId3">
              <w:r>
                <w:rPr>
                  <w:rStyle w:val="style15"/>
                </w:rPr>
                <w:t>Android Developer Track Introduction</w:t>
              </w:r>
            </w:hyperlink>
          </w:p>
        </w:tc>
      </w:tr>
      <w:tr>
        <w:trPr>
          <w:cantSplit w:val="false"/>
        </w:trPr>
        <w:tc>
          <w:tcPr>
            <w:tcW w:type="dxa" w:w="5045"/>
            <w:shd w:fill="auto" w:val="clear"/>
            <w:tcMar>
              <w:left w:type="dxa" w:w="74"/>
            </w:tcMar>
            <w:vAlign w:val="center"/>
          </w:tcPr>
          <w:p>
            <w:pPr>
              <w:pStyle w:val="style24"/>
            </w:pPr>
            <w:r>
              <w:rPr/>
              <w:drawing>
                <wp:inline distB="0" distL="0" distR="0" distT="0">
                  <wp:extent cx="3067050" cy="37846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4"/>
                          <a:srcRect/>
                          <a:stretch>
                            <a:fillRect/>
                          </a:stretch>
                        </pic:blipFill>
                        <pic:spPr bwMode="auto">
                          <a:xfrm>
                            <a:off x="0" y="0"/>
                            <a:ext cx="3067050" cy="378460"/>
                          </a:xfrm>
                          <a:prstGeom prst="rect">
                            <a:avLst/>
                          </a:prstGeom>
                          <a:noFill/>
                          <a:ln w="9525">
                            <a:noFill/>
                            <a:miter lim="800000"/>
                            <a:headEnd/>
                            <a:tailEnd/>
                          </a:ln>
                        </pic:spPr>
                      </pic:pic>
                    </a:graphicData>
                  </a:graphic>
                </wp:inline>
              </w:drawing>
            </w:r>
            <w:r>
              <w:rPr/>
              <w:t xml:space="preserve"> </w:t>
            </w:r>
            <w:r>
              <w:rPr/>
              <w:br/>
              <w:t>(00:00:55)</w:t>
            </w:r>
          </w:p>
        </w:tc>
        <w:tc>
          <w:tcPr>
            <w:tcW w:type="dxa" w:w="2213"/>
            <w:shd w:fill="auto" w:val="clear"/>
            <w:tcMar>
              <w:left w:type="dxa" w:w="74"/>
            </w:tcMar>
            <w:vAlign w:val="center"/>
          </w:tcPr>
          <w:p>
            <w:pPr>
              <w:pStyle w:val="style24"/>
              <w:spacing w:after="283" w:before="0"/>
              <w:contextualSpacing w:val="false"/>
            </w:pPr>
            <w:r>
              <w:rPr/>
              <w:t>Start your week off with a brief overview from Lawrence about the first 5 weeks of the course.</w:t>
            </w:r>
          </w:p>
        </w:tc>
        <w:tc>
          <w:tcPr>
            <w:tcW w:type="dxa" w:w="1285"/>
            <w:shd w:fill="auto" w:val="clear"/>
            <w:tcMar>
              <w:left w:type="dxa" w:w="74"/>
            </w:tcMar>
            <w:vAlign w:val="center"/>
          </w:tcPr>
          <w:p>
            <w:pPr>
              <w:pStyle w:val="style24"/>
            </w:pPr>
            <w:r>
              <w:rPr>
                <w:sz w:val="4"/>
                <w:szCs w:val="4"/>
              </w:rPr>
            </w:r>
          </w:p>
        </w:tc>
        <w:tc>
          <w:tcPr>
            <w:tcW w:type="dxa" w:w="1240"/>
            <w:shd w:fill="auto" w:val="clear"/>
            <w:tcMar>
              <w:left w:type="dxa" w:w="74"/>
            </w:tcMar>
            <w:vAlign w:val="center"/>
          </w:tcPr>
          <w:p>
            <w:pPr>
              <w:pStyle w:val="style24"/>
              <w:jc w:val="center"/>
            </w:pPr>
            <w:r>
              <w:rPr/>
              <w:br/>
              <w:t>(4.2 MB)</w:t>
            </w:r>
          </w:p>
        </w:tc>
        <w:tc>
          <w:tcPr>
            <w:tcW w:type="dxa" w:w="1026"/>
            <w:shd w:fill="auto" w:val="clear"/>
            <w:tcMar>
              <w:left w:type="dxa" w:w="74"/>
            </w:tcMar>
            <w:vAlign w:val="center"/>
          </w:tcPr>
          <w:p>
            <w:pPr>
              <w:pStyle w:val="style24"/>
            </w:pPr>
            <w:r>
              <w:rPr>
                <w:sz w:val="4"/>
                <w:szCs w:val="4"/>
              </w:rPr>
            </w:r>
          </w:p>
        </w:tc>
        <w:tc>
          <w:tcPr>
            <w:tcW w:type="dxa" w:w="1240"/>
            <w:shd w:fill="auto" w:val="clear"/>
            <w:tcMar>
              <w:left w:type="dxa" w:w="74"/>
            </w:tcMar>
            <w:vAlign w:val="center"/>
          </w:tcPr>
          <w:p>
            <w:pPr>
              <w:pStyle w:val="style24"/>
              <w:spacing w:after="283" w:before="0"/>
              <w:contextualSpacing w:val="false"/>
              <w:jc w:val="center"/>
            </w:pPr>
            <w:r>
              <w:rPr/>
              <w:t>N/A</w:t>
            </w:r>
          </w:p>
        </w:tc>
        <w:tc>
          <w:tcPr>
            <w:tcW w:type="dxa" w:w="949"/>
            <w:tcBorders>
              <w:right w:color="808080" w:space="0" w:sz="2" w:val="double"/>
            </w:tcBorders>
            <w:shd w:fill="auto" w:val="clear"/>
            <w:tcMar>
              <w:left w:type="dxa" w:w="74"/>
            </w:tcMar>
            <w:vAlign w:val="center"/>
          </w:tcPr>
          <w:p>
            <w:pPr>
              <w:pStyle w:val="style24"/>
              <w:spacing w:after="283" w:before="0"/>
              <w:contextualSpacing w:val="false"/>
              <w:jc w:val="center"/>
            </w:pPr>
            <w:r>
              <w:rPr/>
              <w:t>N/A</w:t>
            </w:r>
          </w:p>
        </w:tc>
      </w:tr>
      <w:tr>
        <w:trPr>
          <w:cantSplit w:val="false"/>
        </w:trPr>
        <w:tc>
          <w:tcPr>
            <w:tcW w:type="dxa" w:w="12998"/>
            <w:gridSpan w:val="7"/>
            <w:tcBorders>
              <w:right w:color="808080" w:space="0" w:sz="2" w:val="double"/>
            </w:tcBorders>
            <w:shd w:fill="auto" w:val="clear"/>
            <w:tcMar>
              <w:left w:type="dxa" w:w="74"/>
            </w:tcMar>
            <w:vAlign w:val="center"/>
          </w:tcPr>
          <w:p>
            <w:pPr>
              <w:pStyle w:val="style3"/>
              <w:spacing w:after="120" w:before="240"/>
              <w:contextualSpacing w:val="false"/>
            </w:pPr>
            <w:hyperlink r:id="rId5">
              <w:r>
                <w:rPr>
                  <w:rStyle w:val="style15"/>
                </w:rPr>
                <w:t>1.1A. Getting started on Windows</w:t>
              </w:r>
            </w:hyperlink>
          </w:p>
          <w:p>
            <w:pPr>
              <w:pStyle w:val="style24"/>
              <w:spacing w:after="283" w:before="0"/>
              <w:contextualSpacing w:val="false"/>
            </w:pPr>
            <w:r>
              <w:rPr/>
              <w:t>Note: You only need to view 1 of lecture 1.1A or 1.1B, based upon your computer's operating system, but not both.</w:t>
            </w:r>
          </w:p>
        </w:tc>
      </w:tr>
      <w:tr>
        <w:trPr>
          <w:cantSplit w:val="false"/>
        </w:trPr>
        <w:tc>
          <w:tcPr>
            <w:tcW w:type="dxa" w:w="5045"/>
            <w:shd w:fill="auto" w:val="clear"/>
            <w:tcMar>
              <w:left w:type="dxa" w:w="74"/>
            </w:tcMar>
            <w:vAlign w:val="center"/>
          </w:tcPr>
          <w:p>
            <w:pPr>
              <w:pStyle w:val="style24"/>
            </w:pPr>
            <w:r>
              <w:rPr/>
              <w:drawing>
                <wp:inline distB="0" distL="0" distR="0" distT="0">
                  <wp:extent cx="3067050" cy="37846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link="rId6"/>
                          <a:srcRect/>
                          <a:stretch>
                            <a:fillRect/>
                          </a:stretch>
                        </pic:blipFill>
                        <pic:spPr bwMode="auto">
                          <a:xfrm>
                            <a:off x="0" y="0"/>
                            <a:ext cx="3067050" cy="378460"/>
                          </a:xfrm>
                          <a:prstGeom prst="rect">
                            <a:avLst/>
                          </a:prstGeom>
                          <a:noFill/>
                          <a:ln w="9525">
                            <a:noFill/>
                            <a:miter lim="800000"/>
                            <a:headEnd/>
                            <a:tailEnd/>
                          </a:ln>
                        </pic:spPr>
                      </pic:pic>
                    </a:graphicData>
                  </a:graphic>
                </wp:inline>
              </w:drawing>
            </w:r>
            <w:r>
              <w:rPr/>
              <w:t xml:space="preserve"> </w:t>
            </w:r>
            <w:r>
              <w:rPr/>
              <w:br/>
              <w:t xml:space="preserve">(00:17:58) </w:t>
            </w:r>
          </w:p>
        </w:tc>
        <w:tc>
          <w:tcPr>
            <w:tcW w:type="dxa" w:w="2213"/>
            <w:shd w:fill="auto" w:val="clear"/>
            <w:tcMar>
              <w:left w:type="dxa" w:w="74"/>
            </w:tcMar>
            <w:vAlign w:val="center"/>
          </w:tcPr>
          <w:p>
            <w:pPr>
              <w:pStyle w:val="style24"/>
              <w:numPr>
                <w:ilvl w:val="0"/>
                <w:numId w:val="2"/>
              </w:numPr>
              <w:tabs>
                <w:tab w:leader="none" w:pos="707" w:val="left"/>
              </w:tabs>
              <w:ind w:hanging="283" w:left="707" w:right="0"/>
            </w:pPr>
            <w:r>
              <w:rPr/>
              <w:t xml:space="preserve">Downloading the bundle </w:t>
            </w:r>
          </w:p>
          <w:p>
            <w:pPr>
              <w:pStyle w:val="style24"/>
              <w:numPr>
                <w:ilvl w:val="0"/>
                <w:numId w:val="2"/>
              </w:numPr>
              <w:tabs>
                <w:tab w:leader="none" w:pos="707" w:val="left"/>
              </w:tabs>
              <w:ind w:hanging="283" w:left="707" w:right="0"/>
            </w:pPr>
            <w:r>
              <w:rPr/>
              <w:t xml:space="preserve">Terminal and md5 checksum </w:t>
            </w:r>
          </w:p>
          <w:p>
            <w:pPr>
              <w:pStyle w:val="style24"/>
              <w:numPr>
                <w:ilvl w:val="0"/>
                <w:numId w:val="2"/>
              </w:numPr>
              <w:tabs>
                <w:tab w:leader="none" w:pos="707" w:val="left"/>
              </w:tabs>
              <w:ind w:hanging="283" w:left="707" w:right="0"/>
            </w:pPr>
            <w:r>
              <w:rPr/>
              <w:t xml:space="preserve">Bundle contents </w:t>
            </w:r>
          </w:p>
          <w:p>
            <w:pPr>
              <w:pStyle w:val="style24"/>
              <w:numPr>
                <w:ilvl w:val="0"/>
                <w:numId w:val="2"/>
              </w:numPr>
              <w:tabs>
                <w:tab w:leader="none" w:pos="707" w:val="left"/>
              </w:tabs>
              <w:spacing w:after="283" w:before="0"/>
              <w:ind w:hanging="283" w:left="707" w:right="0"/>
              <w:contextualSpacing w:val="false"/>
            </w:pPr>
            <w:r>
              <w:rPr/>
              <w:t xml:space="preserve">Welcome to Eclipse </w:t>
            </w:r>
          </w:p>
        </w:tc>
        <w:tc>
          <w:tcPr>
            <w:tcW w:type="dxa" w:w="1285"/>
            <w:shd w:fill="auto" w:val="clear"/>
            <w:tcMar>
              <w:left w:type="dxa" w:w="74"/>
            </w:tcMar>
            <w:vAlign w:val="center"/>
          </w:tcPr>
          <w:p>
            <w:pPr>
              <w:pStyle w:val="style24"/>
              <w:jc w:val="center"/>
            </w:pPr>
            <w:r>
              <w:rPr/>
            </w:r>
          </w:p>
        </w:tc>
        <w:tc>
          <w:tcPr>
            <w:tcW w:type="dxa" w:w="1240"/>
            <w:shd w:fill="auto" w:val="clear"/>
            <w:tcMar>
              <w:left w:type="dxa" w:w="74"/>
            </w:tcMar>
            <w:vAlign w:val="center"/>
          </w:tcPr>
          <w:p>
            <w:pPr>
              <w:pStyle w:val="style24"/>
              <w:jc w:val="center"/>
            </w:pPr>
            <w:r>
              <w:rPr/>
              <w:br/>
              <w:t>(102.9 MB)</w:t>
            </w:r>
          </w:p>
        </w:tc>
        <w:tc>
          <w:tcPr>
            <w:tcW w:type="dxa" w:w="1026"/>
            <w:shd w:fill="auto" w:val="clear"/>
            <w:tcMar>
              <w:left w:type="dxa" w:w="74"/>
            </w:tcMar>
            <w:vAlign w:val="center"/>
          </w:tcPr>
          <w:p>
            <w:pPr>
              <w:pStyle w:val="style24"/>
            </w:pPr>
            <w:r>
              <w:rPr>
                <w:sz w:val="4"/>
                <w:szCs w:val="4"/>
              </w:rPr>
            </w:r>
          </w:p>
        </w:tc>
        <w:tc>
          <w:tcPr>
            <w:tcW w:type="dxa" w:w="1240"/>
            <w:shd w:fill="auto" w:val="clear"/>
            <w:tcMar>
              <w:left w:type="dxa" w:w="74"/>
            </w:tcMar>
            <w:vAlign w:val="center"/>
          </w:tcPr>
          <w:p>
            <w:pPr>
              <w:pStyle w:val="style24"/>
            </w:pPr>
            <w:r>
              <w:rPr>
                <w:sz w:val="4"/>
                <w:szCs w:val="4"/>
              </w:rPr>
            </w:r>
          </w:p>
        </w:tc>
        <w:tc>
          <w:tcPr>
            <w:tcW w:type="dxa" w:w="949"/>
            <w:tcBorders>
              <w:right w:color="808080" w:space="0" w:sz="2" w:val="double"/>
            </w:tcBorders>
            <w:shd w:fill="auto" w:val="clear"/>
            <w:tcMar>
              <w:left w:type="dxa" w:w="74"/>
            </w:tcMar>
            <w:vAlign w:val="center"/>
          </w:tcPr>
          <w:p>
            <w:pPr>
              <w:pStyle w:val="style24"/>
            </w:pPr>
            <w:r>
              <w:rPr>
                <w:sz w:val="4"/>
                <w:szCs w:val="4"/>
              </w:rPr>
            </w:r>
          </w:p>
        </w:tc>
      </w:tr>
      <w:tr>
        <w:trPr>
          <w:cantSplit w:val="false"/>
        </w:trPr>
        <w:tc>
          <w:tcPr>
            <w:tcW w:type="dxa" w:w="12998"/>
            <w:gridSpan w:val="7"/>
            <w:tcBorders>
              <w:right w:color="808080" w:space="0" w:sz="2" w:val="double"/>
            </w:tcBorders>
            <w:shd w:fill="auto" w:val="clear"/>
            <w:tcMar>
              <w:left w:type="dxa" w:w="74"/>
            </w:tcMar>
            <w:vAlign w:val="center"/>
          </w:tcPr>
          <w:p>
            <w:pPr>
              <w:pStyle w:val="style4"/>
              <w:spacing w:after="120" w:before="240"/>
              <w:contextualSpacing w:val="false"/>
            </w:pPr>
            <w:bookmarkStart w:id="1" w:name="NS11A"/>
            <w:bookmarkEnd w:id="1"/>
            <w:r>
              <w:rPr/>
              <w:t>Next Steps for 1.1A</w:t>
            </w:r>
          </w:p>
          <w:p>
            <w:pPr>
              <w:pStyle w:val="style24"/>
              <w:numPr>
                <w:ilvl w:val="0"/>
                <w:numId w:val="3"/>
              </w:numPr>
              <w:tabs>
                <w:tab w:leader="none" w:pos="707" w:val="left"/>
              </w:tabs>
              <w:ind w:hanging="283" w:left="707" w:right="0"/>
            </w:pPr>
            <w:r>
              <w:rPr/>
              <w:t>Back up your machine and install updates (</w:t>
            </w:r>
            <w:hyperlink r:id="rId7" w:tgtFrame="_blank">
              <w:r>
                <w:rPr>
                  <w:rStyle w:val="style15"/>
                </w:rPr>
                <w:t>Find a link to the latest version of your preferred browser here.</w:t>
              </w:r>
            </w:hyperlink>
            <w:r>
              <w:rPr/>
              <w:t xml:space="preserve">). </w:t>
            </w:r>
          </w:p>
          <w:p>
            <w:pPr>
              <w:pStyle w:val="style24"/>
              <w:numPr>
                <w:ilvl w:val="0"/>
                <w:numId w:val="3"/>
              </w:numPr>
              <w:tabs>
                <w:tab w:leader="none" w:pos="707" w:val="left"/>
              </w:tabs>
              <w:ind w:hanging="283" w:left="707" w:right="0"/>
            </w:pPr>
            <w:r>
              <w:rPr/>
              <w:t xml:space="preserve">Install </w:t>
            </w:r>
            <w:r>
              <w:fldChar w:fldCharType="begin"/>
            </w:r>
            <w:r>
              <w:instrText> HYPERLINK "http://www.oracle.com/technetwork/java/javasebusiness/downloads/java-archive-downloads-javase6-419409.html" \l "jdk-6u45-oth-JPR" \n _blank</w:instrText>
            </w:r>
            <w:r>
              <w:fldChar w:fldCharType="separate"/>
            </w:r>
            <w:r>
              <w:rPr>
                <w:rStyle w:val="style15"/>
              </w:rPr>
              <w:t>Java6</w:t>
            </w:r>
            <w:r>
              <w:fldChar w:fldCharType="end"/>
            </w:r>
            <w:r>
              <w:rPr/>
              <w:t xml:space="preserve">. </w:t>
            </w:r>
          </w:p>
          <w:p>
            <w:pPr>
              <w:pStyle w:val="style24"/>
              <w:numPr>
                <w:ilvl w:val="0"/>
                <w:numId w:val="3"/>
              </w:numPr>
              <w:tabs>
                <w:tab w:leader="none" w:pos="707" w:val="left"/>
              </w:tabs>
              <w:ind w:hanging="283" w:left="707" w:right="0"/>
            </w:pPr>
            <w:r>
              <w:rPr/>
              <w:t xml:space="preserve">Download, verify the </w:t>
            </w:r>
            <w:hyperlink r:id="rId8" w:tgtFrame="_blank">
              <w:r>
                <w:rPr>
                  <w:rStyle w:val="style15"/>
                </w:rPr>
                <w:t>checksum</w:t>
              </w:r>
            </w:hyperlink>
            <w:r>
              <w:rPr/>
              <w:t xml:space="preserve"> and unpack the </w:t>
            </w:r>
            <w:hyperlink r:id="rId9" w:tgtFrame="_blank">
              <w:r>
                <w:rPr>
                  <w:rStyle w:val="style15"/>
                </w:rPr>
                <w:t>Android bundle</w:t>
              </w:r>
            </w:hyperlink>
            <w:r>
              <w:rPr/>
              <w:t xml:space="preserve">. </w:t>
            </w:r>
          </w:p>
          <w:p>
            <w:pPr>
              <w:pStyle w:val="style24"/>
              <w:numPr>
                <w:ilvl w:val="0"/>
                <w:numId w:val="3"/>
              </w:numPr>
              <w:tabs>
                <w:tab w:leader="none" w:pos="707" w:val="left"/>
              </w:tabs>
              <w:spacing w:after="283" w:before="0"/>
              <w:ind w:hanging="283" w:left="707" w:right="0"/>
              <w:contextualSpacing w:val="false"/>
            </w:pPr>
            <w:r>
              <w:rPr/>
              <w:t xml:space="preserve">Visit the Discussion forum to find out the latest tips, to get help, and to read the frequently asked questions (FAQ) associated with this video. </w:t>
            </w:r>
          </w:p>
        </w:tc>
      </w:tr>
      <w:tr>
        <w:trPr>
          <w:cantSplit w:val="false"/>
        </w:trPr>
        <w:tc>
          <w:tcPr>
            <w:tcW w:type="dxa" w:w="12998"/>
            <w:gridSpan w:val="7"/>
            <w:tcBorders>
              <w:right w:color="808080" w:space="0" w:sz="2" w:val="double"/>
            </w:tcBorders>
            <w:shd w:fill="auto" w:val="clear"/>
            <w:tcMar>
              <w:left w:type="dxa" w:w="74"/>
            </w:tcMar>
            <w:vAlign w:val="center"/>
          </w:tcPr>
          <w:p>
            <w:pPr>
              <w:pStyle w:val="style3"/>
              <w:spacing w:after="120" w:before="240"/>
              <w:contextualSpacing w:val="false"/>
            </w:pPr>
            <w:hyperlink r:id="rId10">
              <w:r>
                <w:rPr>
                  <w:rStyle w:val="style15"/>
                </w:rPr>
                <w:t>1.1B. Getting started on OS X</w:t>
              </w:r>
            </w:hyperlink>
          </w:p>
          <w:p>
            <w:pPr>
              <w:pStyle w:val="style24"/>
              <w:spacing w:after="283" w:before="0"/>
              <w:contextualSpacing w:val="false"/>
            </w:pPr>
            <w:r>
              <w:rPr/>
              <w:t>Note: You only need to view 1 of lecture 1.1A or 1.1B, based upon your computer's operating system, but not both.</w:t>
            </w:r>
          </w:p>
        </w:tc>
      </w:tr>
      <w:tr>
        <w:trPr>
          <w:cantSplit w:val="false"/>
        </w:trPr>
        <w:tc>
          <w:tcPr>
            <w:tcW w:type="dxa" w:w="5045"/>
            <w:shd w:fill="auto" w:val="clear"/>
            <w:tcMar>
              <w:left w:type="dxa" w:w="74"/>
            </w:tcMar>
            <w:vAlign w:val="center"/>
          </w:tcPr>
          <w:p>
            <w:pPr>
              <w:pStyle w:val="style24"/>
            </w:pPr>
            <w:r>
              <w:rPr/>
              <w:drawing>
                <wp:inline distB="0" distL="0" distR="0" distT="0">
                  <wp:extent cx="3067050" cy="37846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link="rId11"/>
                          <a:srcRect/>
                          <a:stretch>
                            <a:fillRect/>
                          </a:stretch>
                        </pic:blipFill>
                        <pic:spPr bwMode="auto">
                          <a:xfrm>
                            <a:off x="0" y="0"/>
                            <a:ext cx="3067050" cy="378460"/>
                          </a:xfrm>
                          <a:prstGeom prst="rect">
                            <a:avLst/>
                          </a:prstGeom>
                          <a:noFill/>
                          <a:ln w="9525">
                            <a:noFill/>
                            <a:miter lim="800000"/>
                            <a:headEnd/>
                            <a:tailEnd/>
                          </a:ln>
                        </pic:spPr>
                      </pic:pic>
                    </a:graphicData>
                  </a:graphic>
                </wp:inline>
              </w:drawing>
            </w:r>
            <w:r>
              <w:rPr/>
              <w:t xml:space="preserve"> </w:t>
            </w:r>
            <w:r>
              <w:rPr/>
              <w:br/>
              <w:t xml:space="preserve">(00:12:56) </w:t>
            </w:r>
          </w:p>
        </w:tc>
        <w:tc>
          <w:tcPr>
            <w:tcW w:type="dxa" w:w="2213"/>
            <w:shd w:fill="auto" w:val="clear"/>
            <w:tcMar>
              <w:left w:type="dxa" w:w="74"/>
            </w:tcMar>
            <w:vAlign w:val="center"/>
          </w:tcPr>
          <w:p>
            <w:pPr>
              <w:pStyle w:val="style24"/>
              <w:numPr>
                <w:ilvl w:val="0"/>
                <w:numId w:val="4"/>
              </w:numPr>
              <w:tabs>
                <w:tab w:leader="none" w:pos="707" w:val="left"/>
              </w:tabs>
              <w:ind w:hanging="283" w:left="707" w:right="0"/>
            </w:pPr>
            <w:r>
              <w:rPr/>
              <w:t xml:space="preserve">Downloading the Bundle </w:t>
            </w:r>
          </w:p>
          <w:p>
            <w:pPr>
              <w:pStyle w:val="style24"/>
              <w:numPr>
                <w:ilvl w:val="0"/>
                <w:numId w:val="4"/>
              </w:numPr>
              <w:tabs>
                <w:tab w:leader="none" w:pos="707" w:val="left"/>
              </w:tabs>
              <w:ind w:hanging="283" w:left="707" w:right="0"/>
            </w:pPr>
            <w:r>
              <w:rPr/>
              <w:t xml:space="preserve">Terminal and md5 checksum </w:t>
            </w:r>
          </w:p>
          <w:p>
            <w:pPr>
              <w:pStyle w:val="style24"/>
              <w:numPr>
                <w:ilvl w:val="0"/>
                <w:numId w:val="4"/>
              </w:numPr>
              <w:tabs>
                <w:tab w:leader="none" w:pos="707" w:val="left"/>
              </w:tabs>
              <w:ind w:hanging="283" w:left="707" w:right="0"/>
            </w:pPr>
            <w:r>
              <w:rPr/>
              <w:t xml:space="preserve">Bundle contents </w:t>
            </w:r>
          </w:p>
          <w:p>
            <w:pPr>
              <w:pStyle w:val="style24"/>
              <w:numPr>
                <w:ilvl w:val="0"/>
                <w:numId w:val="4"/>
              </w:numPr>
              <w:tabs>
                <w:tab w:leader="none" w:pos="707" w:val="left"/>
              </w:tabs>
              <w:spacing w:after="283" w:before="0"/>
              <w:ind w:hanging="283" w:left="707" w:right="0"/>
              <w:contextualSpacing w:val="false"/>
            </w:pPr>
            <w:r>
              <w:rPr/>
              <w:t xml:space="preserve">Welcome to Eclipse </w:t>
            </w:r>
          </w:p>
        </w:tc>
        <w:tc>
          <w:tcPr>
            <w:tcW w:type="dxa" w:w="1285"/>
            <w:shd w:fill="auto" w:val="clear"/>
            <w:tcMar>
              <w:left w:type="dxa" w:w="74"/>
            </w:tcMar>
            <w:vAlign w:val="center"/>
          </w:tcPr>
          <w:p>
            <w:pPr>
              <w:pStyle w:val="style24"/>
            </w:pPr>
            <w:r>
              <w:rPr>
                <w:sz w:val="4"/>
                <w:szCs w:val="4"/>
              </w:rPr>
            </w:r>
          </w:p>
        </w:tc>
        <w:tc>
          <w:tcPr>
            <w:tcW w:type="dxa" w:w="1240"/>
            <w:shd w:fill="auto" w:val="clear"/>
            <w:tcMar>
              <w:left w:type="dxa" w:w="74"/>
            </w:tcMar>
            <w:vAlign w:val="center"/>
          </w:tcPr>
          <w:p>
            <w:pPr>
              <w:pStyle w:val="style24"/>
              <w:jc w:val="center"/>
            </w:pPr>
            <w:r>
              <w:rPr/>
              <w:br/>
              <w:t>(66.4 MB)</w:t>
            </w:r>
          </w:p>
        </w:tc>
        <w:tc>
          <w:tcPr>
            <w:tcW w:type="dxa" w:w="1026"/>
            <w:shd w:fill="auto" w:val="clear"/>
            <w:tcMar>
              <w:left w:type="dxa" w:w="74"/>
            </w:tcMar>
            <w:vAlign w:val="center"/>
          </w:tcPr>
          <w:p>
            <w:pPr>
              <w:pStyle w:val="style24"/>
            </w:pPr>
            <w:r>
              <w:rPr>
                <w:sz w:val="4"/>
                <w:szCs w:val="4"/>
              </w:rPr>
            </w:r>
          </w:p>
        </w:tc>
        <w:tc>
          <w:tcPr>
            <w:tcW w:type="dxa" w:w="1240"/>
            <w:shd w:fill="auto" w:val="clear"/>
            <w:tcMar>
              <w:left w:type="dxa" w:w="74"/>
            </w:tcMar>
            <w:vAlign w:val="center"/>
          </w:tcPr>
          <w:p>
            <w:pPr>
              <w:pStyle w:val="style24"/>
            </w:pPr>
            <w:r>
              <w:rPr>
                <w:sz w:val="4"/>
                <w:szCs w:val="4"/>
              </w:rPr>
            </w:r>
          </w:p>
        </w:tc>
        <w:tc>
          <w:tcPr>
            <w:tcW w:type="dxa" w:w="949"/>
            <w:tcBorders>
              <w:right w:color="808080" w:space="0" w:sz="2" w:val="double"/>
            </w:tcBorders>
            <w:shd w:fill="auto" w:val="clear"/>
            <w:tcMar>
              <w:left w:type="dxa" w:w="74"/>
            </w:tcMar>
            <w:vAlign w:val="center"/>
          </w:tcPr>
          <w:p>
            <w:pPr>
              <w:pStyle w:val="style24"/>
            </w:pPr>
            <w:r>
              <w:rPr>
                <w:sz w:val="4"/>
                <w:szCs w:val="4"/>
              </w:rPr>
            </w:r>
          </w:p>
        </w:tc>
      </w:tr>
      <w:tr>
        <w:trPr>
          <w:cantSplit w:val="false"/>
        </w:trPr>
        <w:tc>
          <w:tcPr>
            <w:tcW w:type="dxa" w:w="12998"/>
            <w:gridSpan w:val="7"/>
            <w:tcBorders>
              <w:right w:color="808080" w:space="0" w:sz="2" w:val="double"/>
            </w:tcBorders>
            <w:shd w:fill="auto" w:val="clear"/>
            <w:tcMar>
              <w:left w:type="dxa" w:w="74"/>
            </w:tcMar>
            <w:vAlign w:val="center"/>
          </w:tcPr>
          <w:p>
            <w:pPr>
              <w:pStyle w:val="style4"/>
              <w:spacing w:after="120" w:before="240"/>
              <w:contextualSpacing w:val="false"/>
            </w:pPr>
            <w:bookmarkStart w:id="2" w:name="NS11B"/>
            <w:bookmarkEnd w:id="2"/>
            <w:r>
              <w:rPr/>
              <w:t>Next Steps for 1.1B</w:t>
            </w:r>
          </w:p>
          <w:p>
            <w:pPr>
              <w:pStyle w:val="style24"/>
              <w:numPr>
                <w:ilvl w:val="0"/>
                <w:numId w:val="5"/>
              </w:numPr>
              <w:tabs>
                <w:tab w:leader="none" w:pos="707" w:val="left"/>
              </w:tabs>
              <w:ind w:hanging="283" w:left="707" w:right="0"/>
            </w:pPr>
            <w:r>
              <w:rPr/>
              <w:t>Back up your machine and install updates (</w:t>
            </w:r>
            <w:hyperlink r:id="rId12" w:tgtFrame="_blank">
              <w:r>
                <w:rPr>
                  <w:rStyle w:val="style15"/>
                </w:rPr>
                <w:t>Find a link to the latest version of your preferred browser here.</w:t>
              </w:r>
            </w:hyperlink>
            <w:r>
              <w:rPr/>
              <w:t xml:space="preserve">). </w:t>
            </w:r>
          </w:p>
          <w:p>
            <w:pPr>
              <w:pStyle w:val="style24"/>
              <w:numPr>
                <w:ilvl w:val="0"/>
                <w:numId w:val="5"/>
              </w:numPr>
              <w:tabs>
                <w:tab w:leader="none" w:pos="707" w:val="left"/>
              </w:tabs>
              <w:ind w:hanging="283" w:left="707" w:right="0"/>
            </w:pPr>
            <w:r>
              <w:rPr/>
              <w:t xml:space="preserve">Some OS X versions may need to install </w:t>
            </w:r>
            <w:hyperlink r:id="rId13" w:tgtFrame="_blank">
              <w:r>
                <w:rPr>
                  <w:rStyle w:val="style15"/>
                </w:rPr>
                <w:t>Java6</w:t>
              </w:r>
            </w:hyperlink>
            <w:r>
              <w:rPr/>
              <w:t xml:space="preserve">. See the Discussion forum for more help. </w:t>
            </w:r>
          </w:p>
          <w:p>
            <w:pPr>
              <w:pStyle w:val="style24"/>
              <w:numPr>
                <w:ilvl w:val="0"/>
                <w:numId w:val="5"/>
              </w:numPr>
              <w:tabs>
                <w:tab w:leader="none" w:pos="707" w:val="left"/>
              </w:tabs>
              <w:ind w:hanging="283" w:left="707" w:right="0"/>
            </w:pPr>
            <w:r>
              <w:rPr/>
              <w:t xml:space="preserve">Download, verify the checksum and unpack the </w:t>
            </w:r>
            <w:hyperlink r:id="rId14" w:tgtFrame="_blank">
              <w:r>
                <w:rPr>
                  <w:rStyle w:val="style15"/>
                </w:rPr>
                <w:t>Android bundle</w:t>
              </w:r>
            </w:hyperlink>
            <w:r>
              <w:rPr/>
              <w:t xml:space="preserve">. The md5 checksum and file sizes are listed in the </w:t>
            </w:r>
            <w:r>
              <w:rPr>
                <w:rStyle w:val="style18"/>
              </w:rPr>
              <w:t>other platforms</w:t>
            </w:r>
            <w:r>
              <w:rPr/>
              <w:t xml:space="preserve"> section of the </w:t>
            </w:r>
            <w:hyperlink r:id="rId15" w:tgtFrame="_blank">
              <w:r>
                <w:rPr>
                  <w:rStyle w:val="style15"/>
                </w:rPr>
                <w:t>sdk downloads page</w:t>
              </w:r>
            </w:hyperlink>
            <w:r>
              <w:rPr/>
              <w:t xml:space="preserve">. </w:t>
            </w:r>
          </w:p>
          <w:p>
            <w:pPr>
              <w:pStyle w:val="style24"/>
              <w:numPr>
                <w:ilvl w:val="0"/>
                <w:numId w:val="5"/>
              </w:numPr>
              <w:tabs>
                <w:tab w:leader="none" w:pos="707" w:val="left"/>
              </w:tabs>
              <w:spacing w:after="283" w:before="0"/>
              <w:ind w:hanging="283" w:left="707" w:right="0"/>
              <w:contextualSpacing w:val="false"/>
            </w:pPr>
            <w:r>
              <w:rPr/>
              <w:t xml:space="preserve">Visit the Discussion forum to find out the latest tips, to get help, and to read the frequently asked questions (FAQ) associated with this video. </w:t>
            </w:r>
          </w:p>
        </w:tc>
      </w:tr>
      <w:tr>
        <w:trPr>
          <w:cantSplit w:val="false"/>
        </w:trPr>
        <w:tc>
          <w:tcPr>
            <w:tcW w:type="dxa" w:w="12998"/>
            <w:gridSpan w:val="7"/>
            <w:tcBorders>
              <w:right w:color="808080" w:space="0" w:sz="2" w:val="double"/>
            </w:tcBorders>
            <w:shd w:fill="auto" w:val="clear"/>
            <w:tcMar>
              <w:left w:type="dxa" w:w="74"/>
            </w:tcMar>
            <w:vAlign w:val="center"/>
          </w:tcPr>
          <w:p>
            <w:pPr>
              <w:pStyle w:val="style3"/>
              <w:spacing w:after="120" w:before="240"/>
              <w:contextualSpacing w:val="false"/>
            </w:pPr>
            <w:hyperlink r:id="rId16">
              <w:r>
                <w:rPr>
                  <w:rStyle w:val="style15"/>
                </w:rPr>
                <w:t>1.2. Virtual Android</w:t>
              </w:r>
            </w:hyperlink>
          </w:p>
        </w:tc>
      </w:tr>
      <w:tr>
        <w:trPr>
          <w:cantSplit w:val="false"/>
        </w:trPr>
        <w:tc>
          <w:tcPr>
            <w:tcW w:type="dxa" w:w="5045"/>
            <w:shd w:fill="auto" w:val="clear"/>
            <w:tcMar>
              <w:left w:type="dxa" w:w="74"/>
            </w:tcMar>
            <w:vAlign w:val="center"/>
          </w:tcPr>
          <w:p>
            <w:pPr>
              <w:pStyle w:val="style24"/>
            </w:pPr>
            <w:r>
              <w:rPr/>
              <w:drawing>
                <wp:inline distB="0" distL="0" distR="0" distT="0">
                  <wp:extent cx="3067050" cy="37846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link="rId17"/>
                          <a:srcRect/>
                          <a:stretch>
                            <a:fillRect/>
                          </a:stretch>
                        </pic:blipFill>
                        <pic:spPr bwMode="auto">
                          <a:xfrm>
                            <a:off x="0" y="0"/>
                            <a:ext cx="3067050" cy="378460"/>
                          </a:xfrm>
                          <a:prstGeom prst="rect">
                            <a:avLst/>
                          </a:prstGeom>
                          <a:noFill/>
                          <a:ln w="9525">
                            <a:noFill/>
                            <a:miter lim="800000"/>
                            <a:headEnd/>
                            <a:tailEnd/>
                          </a:ln>
                        </pic:spPr>
                      </pic:pic>
                    </a:graphicData>
                  </a:graphic>
                </wp:inline>
              </w:drawing>
            </w:r>
            <w:r>
              <w:rPr/>
              <w:t xml:space="preserve"> </w:t>
            </w:r>
            <w:r>
              <w:rPr/>
              <w:br/>
              <w:t xml:space="preserve">(00:15:31) </w:t>
            </w:r>
          </w:p>
        </w:tc>
        <w:tc>
          <w:tcPr>
            <w:tcW w:type="dxa" w:w="2213"/>
            <w:shd w:fill="auto" w:val="clear"/>
            <w:tcMar>
              <w:left w:type="dxa" w:w="74"/>
            </w:tcMar>
            <w:vAlign w:val="center"/>
          </w:tcPr>
          <w:p>
            <w:pPr>
              <w:pStyle w:val="style24"/>
              <w:numPr>
                <w:ilvl w:val="0"/>
                <w:numId w:val="6"/>
              </w:numPr>
              <w:tabs>
                <w:tab w:leader="none" w:pos="707" w:val="left"/>
              </w:tabs>
              <w:ind w:hanging="283" w:left="707" w:right="0"/>
            </w:pPr>
            <w:r>
              <w:rPr/>
              <w:t xml:space="preserve">Starting Eclipse </w:t>
            </w:r>
          </w:p>
          <w:p>
            <w:pPr>
              <w:pStyle w:val="style24"/>
              <w:numPr>
                <w:ilvl w:val="0"/>
                <w:numId w:val="6"/>
              </w:numPr>
              <w:tabs>
                <w:tab w:leader="none" w:pos="707" w:val="left"/>
              </w:tabs>
              <w:ind w:hanging="283" w:left="707" w:right="0"/>
            </w:pPr>
            <w:r>
              <w:rPr/>
              <w:t xml:space="preserve">Choosing a workspace </w:t>
            </w:r>
          </w:p>
          <w:p>
            <w:pPr>
              <w:pStyle w:val="style24"/>
              <w:numPr>
                <w:ilvl w:val="0"/>
                <w:numId w:val="6"/>
              </w:numPr>
              <w:tabs>
                <w:tab w:leader="none" w:pos="707" w:val="left"/>
              </w:tabs>
              <w:ind w:hanging="283" w:left="707" w:right="0"/>
            </w:pPr>
            <w:r>
              <w:rPr/>
              <w:t xml:space="preserve">Android SDK Manager </w:t>
            </w:r>
          </w:p>
          <w:p>
            <w:pPr>
              <w:pStyle w:val="style24"/>
              <w:numPr>
                <w:ilvl w:val="0"/>
                <w:numId w:val="6"/>
              </w:numPr>
              <w:tabs>
                <w:tab w:leader="none" w:pos="707" w:val="left"/>
              </w:tabs>
              <w:spacing w:after="283" w:before="0"/>
              <w:ind w:hanging="283" w:left="707" w:right="0"/>
              <w:contextualSpacing w:val="false"/>
            </w:pPr>
            <w:r>
              <w:rPr/>
              <w:t xml:space="preserve">Virtual Device Manager </w:t>
            </w:r>
          </w:p>
        </w:tc>
        <w:tc>
          <w:tcPr>
            <w:tcW w:type="dxa" w:w="1285"/>
            <w:shd w:fill="auto" w:val="clear"/>
            <w:tcMar>
              <w:left w:type="dxa" w:w="74"/>
            </w:tcMar>
            <w:vAlign w:val="center"/>
          </w:tcPr>
          <w:p>
            <w:pPr>
              <w:pStyle w:val="style24"/>
            </w:pPr>
            <w:r>
              <w:rPr>
                <w:sz w:val="4"/>
                <w:szCs w:val="4"/>
              </w:rPr>
            </w:r>
          </w:p>
        </w:tc>
        <w:tc>
          <w:tcPr>
            <w:tcW w:type="dxa" w:w="1240"/>
            <w:shd w:fill="auto" w:val="clear"/>
            <w:tcMar>
              <w:left w:type="dxa" w:w="74"/>
            </w:tcMar>
            <w:vAlign w:val="center"/>
          </w:tcPr>
          <w:p>
            <w:pPr>
              <w:pStyle w:val="style24"/>
              <w:jc w:val="center"/>
            </w:pPr>
            <w:r>
              <w:rPr/>
              <w:br/>
              <w:t>(88.1 MB)</w:t>
            </w:r>
          </w:p>
        </w:tc>
        <w:tc>
          <w:tcPr>
            <w:tcW w:type="dxa" w:w="1026"/>
            <w:shd w:fill="auto" w:val="clear"/>
            <w:tcMar>
              <w:left w:type="dxa" w:w="74"/>
            </w:tcMar>
            <w:vAlign w:val="center"/>
          </w:tcPr>
          <w:p>
            <w:pPr>
              <w:pStyle w:val="style24"/>
            </w:pPr>
            <w:r>
              <w:rPr>
                <w:sz w:val="4"/>
                <w:szCs w:val="4"/>
              </w:rPr>
            </w:r>
          </w:p>
        </w:tc>
        <w:tc>
          <w:tcPr>
            <w:tcW w:type="dxa" w:w="1240"/>
            <w:shd w:fill="auto" w:val="clear"/>
            <w:tcMar>
              <w:left w:type="dxa" w:w="74"/>
            </w:tcMar>
            <w:vAlign w:val="center"/>
          </w:tcPr>
          <w:p>
            <w:pPr>
              <w:pStyle w:val="style24"/>
            </w:pPr>
            <w:r>
              <w:rPr>
                <w:sz w:val="4"/>
                <w:szCs w:val="4"/>
              </w:rPr>
            </w:r>
          </w:p>
        </w:tc>
        <w:tc>
          <w:tcPr>
            <w:tcW w:type="dxa" w:w="949"/>
            <w:tcBorders>
              <w:right w:color="808080" w:space="0" w:sz="2" w:val="double"/>
            </w:tcBorders>
            <w:shd w:fill="auto" w:val="clear"/>
            <w:tcMar>
              <w:left w:type="dxa" w:w="74"/>
            </w:tcMar>
            <w:vAlign w:val="center"/>
          </w:tcPr>
          <w:p>
            <w:pPr>
              <w:pStyle w:val="style24"/>
            </w:pPr>
            <w:r>
              <w:rPr>
                <w:sz w:val="4"/>
                <w:szCs w:val="4"/>
              </w:rPr>
            </w:r>
          </w:p>
        </w:tc>
      </w:tr>
      <w:tr>
        <w:trPr>
          <w:cantSplit w:val="false"/>
        </w:trPr>
        <w:tc>
          <w:tcPr>
            <w:tcW w:type="dxa" w:w="12998"/>
            <w:gridSpan w:val="7"/>
            <w:tcBorders>
              <w:right w:color="808080" w:space="0" w:sz="2" w:val="double"/>
            </w:tcBorders>
            <w:shd w:fill="auto" w:val="clear"/>
            <w:tcMar>
              <w:left w:type="dxa" w:w="74"/>
            </w:tcMar>
            <w:vAlign w:val="center"/>
          </w:tcPr>
          <w:p>
            <w:pPr>
              <w:pStyle w:val="style4"/>
              <w:spacing w:after="120" w:before="240"/>
              <w:contextualSpacing w:val="false"/>
            </w:pPr>
            <w:bookmarkStart w:id="3" w:name="NS12"/>
            <w:bookmarkEnd w:id="3"/>
            <w:r>
              <w:rPr/>
              <w:t>Next Steps for 1.2</w:t>
            </w:r>
          </w:p>
          <w:p>
            <w:pPr>
              <w:pStyle w:val="style24"/>
              <w:numPr>
                <w:ilvl w:val="0"/>
                <w:numId w:val="7"/>
              </w:numPr>
              <w:tabs>
                <w:tab w:leader="none" w:pos="707" w:val="left"/>
              </w:tabs>
              <w:ind w:hanging="283" w:left="707" w:right="0"/>
            </w:pPr>
            <w:r>
              <w:rPr/>
              <w:t xml:space="preserve">Google will continue to update the SDK components: Be sure to visit the Discussion forum to check for recent tips and suggestions. </w:t>
            </w:r>
          </w:p>
          <w:p>
            <w:pPr>
              <w:pStyle w:val="style24"/>
              <w:numPr>
                <w:ilvl w:val="0"/>
                <w:numId w:val="7"/>
              </w:numPr>
              <w:tabs>
                <w:tab w:leader="none" w:pos="707" w:val="left"/>
              </w:tabs>
              <w:spacing w:after="283" w:before="0"/>
              <w:ind w:hanging="283" w:left="707" w:right="0"/>
              <w:contextualSpacing w:val="false"/>
            </w:pPr>
            <w:r>
              <w:rPr/>
              <w:t xml:space="preserve">Have some fun - go exploring! Explore the Android developer website to get feel of what's out there - don't worry if some of it is too advanced right now - just go playfully exploring! Some suggested starting points: </w:t>
            </w:r>
            <w:hyperlink r:id="rId18" w:tgtFrame="_blank">
              <w:r>
                <w:rPr>
                  <w:rStyle w:val="style15"/>
                </w:rPr>
                <w:t>design</w:t>
              </w:r>
            </w:hyperlink>
            <w:r>
              <w:rPr/>
              <w:t xml:space="preserve">, </w:t>
            </w:r>
            <w:hyperlink r:id="rId19" w:tgtFrame="_blank">
              <w:r>
                <w:rPr>
                  <w:rStyle w:val="style15"/>
                </w:rPr>
                <w:t>sdk</w:t>
              </w:r>
            </w:hyperlink>
            <w:r>
              <w:rPr/>
              <w:t xml:space="preserve">, and </w:t>
            </w:r>
            <w:hyperlink r:id="rId20" w:tgtFrame="_blank">
              <w:r>
                <w:rPr>
                  <w:rStyle w:val="style15"/>
                </w:rPr>
                <w:t>tools</w:t>
              </w:r>
            </w:hyperlink>
            <w:r>
              <w:rPr/>
              <w:t xml:space="preserve">. </w:t>
            </w:r>
          </w:p>
        </w:tc>
      </w:tr>
      <w:tr>
        <w:trPr>
          <w:cantSplit w:val="false"/>
        </w:trPr>
        <w:tc>
          <w:tcPr>
            <w:tcW w:type="dxa" w:w="12998"/>
            <w:gridSpan w:val="7"/>
            <w:tcBorders>
              <w:right w:color="808080" w:space="0" w:sz="2" w:val="double"/>
            </w:tcBorders>
            <w:shd w:fill="auto" w:val="clear"/>
            <w:tcMar>
              <w:left w:type="dxa" w:w="74"/>
            </w:tcMar>
            <w:vAlign w:val="center"/>
          </w:tcPr>
          <w:p>
            <w:pPr>
              <w:pStyle w:val="style3"/>
              <w:spacing w:after="120" w:before="240"/>
              <w:contextualSpacing w:val="false"/>
            </w:pPr>
            <w:hyperlink r:id="rId21">
              <w:r>
                <w:rPr>
                  <w:rStyle w:val="style15"/>
                </w:rPr>
                <w:t>1.3. Introducing the Android Emulator</w:t>
              </w:r>
            </w:hyperlink>
          </w:p>
        </w:tc>
      </w:tr>
      <w:tr>
        <w:trPr>
          <w:cantSplit w:val="false"/>
        </w:trPr>
        <w:tc>
          <w:tcPr>
            <w:tcW w:type="dxa" w:w="5045"/>
            <w:shd w:fill="auto" w:val="clear"/>
            <w:tcMar>
              <w:left w:type="dxa" w:w="74"/>
            </w:tcMar>
            <w:vAlign w:val="center"/>
          </w:tcPr>
          <w:p>
            <w:pPr>
              <w:pStyle w:val="style24"/>
            </w:pPr>
            <w:r>
              <w:rPr/>
              <w:drawing>
                <wp:inline distB="0" distL="0" distR="0" distT="0">
                  <wp:extent cx="3067050" cy="37846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link="rId22"/>
                          <a:srcRect/>
                          <a:stretch>
                            <a:fillRect/>
                          </a:stretch>
                        </pic:blipFill>
                        <pic:spPr bwMode="auto">
                          <a:xfrm>
                            <a:off x="0" y="0"/>
                            <a:ext cx="3067050" cy="378460"/>
                          </a:xfrm>
                          <a:prstGeom prst="rect">
                            <a:avLst/>
                          </a:prstGeom>
                          <a:noFill/>
                          <a:ln w="9525">
                            <a:noFill/>
                            <a:miter lim="800000"/>
                            <a:headEnd/>
                            <a:tailEnd/>
                          </a:ln>
                        </pic:spPr>
                      </pic:pic>
                    </a:graphicData>
                  </a:graphic>
                </wp:inline>
              </w:drawing>
            </w:r>
            <w:r>
              <w:rPr/>
              <w:t xml:space="preserve"> </w:t>
            </w:r>
            <w:r>
              <w:rPr/>
              <w:br/>
              <w:t xml:space="preserve">(00:22:06) </w:t>
            </w:r>
          </w:p>
        </w:tc>
        <w:tc>
          <w:tcPr>
            <w:tcW w:type="dxa" w:w="2213"/>
            <w:shd w:fill="auto" w:val="clear"/>
            <w:tcMar>
              <w:left w:type="dxa" w:w="74"/>
            </w:tcMar>
            <w:vAlign w:val="center"/>
          </w:tcPr>
          <w:p>
            <w:pPr>
              <w:pStyle w:val="style24"/>
              <w:numPr>
                <w:ilvl w:val="0"/>
                <w:numId w:val="8"/>
              </w:numPr>
              <w:tabs>
                <w:tab w:leader="none" w:pos="707" w:val="left"/>
              </w:tabs>
              <w:ind w:hanging="283" w:left="707" w:right="0"/>
            </w:pPr>
            <w:r>
              <w:rPr/>
              <w:t xml:space="preserve">SMS! Help I'm trapped in a virtual phone </w:t>
            </w:r>
          </w:p>
          <w:p>
            <w:pPr>
              <w:pStyle w:val="style24"/>
              <w:numPr>
                <w:ilvl w:val="0"/>
                <w:numId w:val="8"/>
              </w:numPr>
              <w:tabs>
                <w:tab w:leader="none" w:pos="707" w:val="left"/>
              </w:tabs>
              <w:ind w:hanging="283" w:left="707" w:right="0"/>
            </w:pPr>
            <w:r>
              <w:rPr/>
              <w:t xml:space="preserve">Telnet secrets </w:t>
            </w:r>
          </w:p>
          <w:p>
            <w:pPr>
              <w:pStyle w:val="style24"/>
              <w:numPr>
                <w:ilvl w:val="0"/>
                <w:numId w:val="8"/>
              </w:numPr>
              <w:tabs>
                <w:tab w:leader="none" w:pos="707" w:val="left"/>
              </w:tabs>
              <w:ind w:hanging="283" w:left="707" w:right="0"/>
            </w:pPr>
            <w:r>
              <w:rPr/>
              <w:t xml:space="preserve">Keyboard controls </w:t>
            </w:r>
          </w:p>
          <w:p>
            <w:pPr>
              <w:pStyle w:val="style24"/>
              <w:numPr>
                <w:ilvl w:val="0"/>
                <w:numId w:val="8"/>
              </w:numPr>
              <w:tabs>
                <w:tab w:leader="none" w:pos="707" w:val="left"/>
              </w:tabs>
              <w:spacing w:after="283" w:before="0"/>
              <w:ind w:hanging="283" w:left="707" w:right="0"/>
              <w:contextualSpacing w:val="false"/>
            </w:pPr>
            <w:r>
              <w:rPr/>
              <w:t xml:space="preserve">Emulator acceleration </w:t>
            </w:r>
          </w:p>
        </w:tc>
        <w:tc>
          <w:tcPr>
            <w:tcW w:type="dxa" w:w="1285"/>
            <w:shd w:fill="auto" w:val="clear"/>
            <w:tcMar>
              <w:left w:type="dxa" w:w="74"/>
            </w:tcMar>
            <w:vAlign w:val="center"/>
          </w:tcPr>
          <w:p>
            <w:pPr>
              <w:pStyle w:val="style24"/>
            </w:pPr>
            <w:r>
              <w:rPr>
                <w:sz w:val="4"/>
                <w:szCs w:val="4"/>
              </w:rPr>
            </w:r>
          </w:p>
        </w:tc>
        <w:tc>
          <w:tcPr>
            <w:tcW w:type="dxa" w:w="1240"/>
            <w:shd w:fill="auto" w:val="clear"/>
            <w:tcMar>
              <w:left w:type="dxa" w:w="74"/>
            </w:tcMar>
            <w:vAlign w:val="center"/>
          </w:tcPr>
          <w:p>
            <w:pPr>
              <w:pStyle w:val="style24"/>
              <w:jc w:val="center"/>
            </w:pPr>
            <w:r>
              <w:rPr/>
              <w:br/>
              <w:t>(118.6 MB)</w:t>
            </w:r>
          </w:p>
        </w:tc>
        <w:tc>
          <w:tcPr>
            <w:tcW w:type="dxa" w:w="1026"/>
            <w:shd w:fill="auto" w:val="clear"/>
            <w:tcMar>
              <w:left w:type="dxa" w:w="74"/>
            </w:tcMar>
            <w:vAlign w:val="center"/>
          </w:tcPr>
          <w:p>
            <w:pPr>
              <w:pStyle w:val="style24"/>
            </w:pPr>
            <w:r>
              <w:rPr>
                <w:sz w:val="4"/>
                <w:szCs w:val="4"/>
              </w:rPr>
            </w:r>
          </w:p>
        </w:tc>
        <w:tc>
          <w:tcPr>
            <w:tcW w:type="dxa" w:w="1240"/>
            <w:shd w:fill="auto" w:val="clear"/>
            <w:tcMar>
              <w:left w:type="dxa" w:w="74"/>
            </w:tcMar>
            <w:vAlign w:val="center"/>
          </w:tcPr>
          <w:p>
            <w:pPr>
              <w:pStyle w:val="style24"/>
            </w:pPr>
            <w:r>
              <w:rPr>
                <w:sz w:val="4"/>
                <w:szCs w:val="4"/>
              </w:rPr>
            </w:r>
          </w:p>
        </w:tc>
        <w:tc>
          <w:tcPr>
            <w:tcW w:type="dxa" w:w="949"/>
            <w:tcBorders>
              <w:right w:color="808080" w:space="0" w:sz="2" w:val="double"/>
            </w:tcBorders>
            <w:shd w:fill="auto" w:val="clear"/>
            <w:tcMar>
              <w:left w:type="dxa" w:w="74"/>
            </w:tcMar>
            <w:vAlign w:val="center"/>
          </w:tcPr>
          <w:p>
            <w:pPr>
              <w:pStyle w:val="style24"/>
            </w:pPr>
            <w:r>
              <w:rPr>
                <w:sz w:val="4"/>
                <w:szCs w:val="4"/>
              </w:rPr>
            </w:r>
          </w:p>
        </w:tc>
      </w:tr>
      <w:tr>
        <w:trPr>
          <w:cantSplit w:val="false"/>
        </w:trPr>
        <w:tc>
          <w:tcPr>
            <w:tcW w:type="dxa" w:w="12998"/>
            <w:gridSpan w:val="7"/>
            <w:tcBorders>
              <w:right w:color="808080" w:space="0" w:sz="2" w:val="double"/>
            </w:tcBorders>
            <w:shd w:fill="auto" w:val="clear"/>
            <w:tcMar>
              <w:left w:type="dxa" w:w="74"/>
            </w:tcMar>
            <w:vAlign w:val="center"/>
          </w:tcPr>
          <w:p>
            <w:pPr>
              <w:pStyle w:val="style4"/>
              <w:spacing w:after="120" w:before="240"/>
              <w:contextualSpacing w:val="false"/>
            </w:pPr>
            <w:bookmarkStart w:id="4" w:name="NS13"/>
            <w:bookmarkEnd w:id="4"/>
            <w:r>
              <w:rPr/>
              <w:t>Next Steps for 1.3</w:t>
            </w:r>
          </w:p>
          <w:p>
            <w:pPr>
              <w:pStyle w:val="style24"/>
              <w:numPr>
                <w:ilvl w:val="0"/>
                <w:numId w:val="9"/>
              </w:numPr>
              <w:tabs>
                <w:tab w:leader="none" w:pos="707" w:val="left"/>
              </w:tabs>
              <w:ind w:hanging="283" w:left="707" w:right="0"/>
            </w:pPr>
            <w:r>
              <w:rPr/>
              <w:t xml:space="preserve">Be sure to visit the Discussion forum to find out about new emulator announcements and emulator tips. </w:t>
            </w:r>
          </w:p>
          <w:p>
            <w:pPr>
              <w:pStyle w:val="style24"/>
              <w:numPr>
                <w:ilvl w:val="0"/>
                <w:numId w:val="9"/>
              </w:numPr>
              <w:tabs>
                <w:tab w:leader="none" w:pos="707" w:val="left"/>
              </w:tabs>
              <w:ind w:hanging="283" w:left="707" w:right="0"/>
            </w:pPr>
            <w:r>
              <w:rPr/>
              <w:t xml:space="preserve">Start your emulator and play with some keyboard shortcuts for your emulator: </w:t>
            </w:r>
          </w:p>
          <w:p>
            <w:pPr>
              <w:pStyle w:val="style24"/>
              <w:numPr>
                <w:ilvl w:val="1"/>
                <w:numId w:val="9"/>
              </w:numPr>
              <w:tabs>
                <w:tab w:leader="none" w:pos="1414" w:val="left"/>
              </w:tabs>
              <w:ind w:hanging="283" w:left="1414" w:right="0"/>
            </w:pPr>
            <w:r>
              <w:rPr/>
              <w:t xml:space="preserve">Practice switching between landscape and portrait modes. </w:t>
            </w:r>
          </w:p>
          <w:p>
            <w:pPr>
              <w:pStyle w:val="style24"/>
              <w:numPr>
                <w:ilvl w:val="1"/>
                <w:numId w:val="9"/>
              </w:numPr>
              <w:tabs>
                <w:tab w:leader="none" w:pos="1414" w:val="left"/>
              </w:tabs>
              <w:ind w:hanging="283" w:left="1414" w:right="0"/>
            </w:pPr>
            <w:r>
              <w:rPr/>
              <w:t xml:space="preserve">Does Alt-Enter work on your machine? </w:t>
            </w:r>
          </w:p>
          <w:p>
            <w:pPr>
              <w:pStyle w:val="style24"/>
              <w:numPr>
                <w:ilvl w:val="1"/>
                <w:numId w:val="9"/>
              </w:numPr>
              <w:tabs>
                <w:tab w:leader="none" w:pos="1414" w:val="left"/>
              </w:tabs>
              <w:ind w:hanging="283" w:left="1414" w:right="0"/>
            </w:pPr>
            <w:r>
              <w:rPr>
                <w:rStyle w:val="style18"/>
              </w:rPr>
              <w:t xml:space="preserve">Some quiz questions assume you've read the </w:t>
            </w:r>
            <w:hyperlink r:id="rId23" w:tgtFrame="_blank">
              <w:r>
                <w:rPr>
                  <w:rStyle w:val="style18"/>
                  <w:rStyle w:val="style15"/>
                </w:rPr>
                <w:t>Android Emulator Keyboard Commands page</w:t>
              </w:r>
            </w:hyperlink>
            <w:r>
              <w:rPr/>
              <w:t xml:space="preserve"> </w:t>
            </w:r>
          </w:p>
          <w:p>
            <w:pPr>
              <w:pStyle w:val="style24"/>
              <w:numPr>
                <w:ilvl w:val="0"/>
                <w:numId w:val="9"/>
              </w:numPr>
              <w:tabs>
                <w:tab w:leader="none" w:pos="707" w:val="left"/>
              </w:tabs>
              <w:ind w:hanging="283" w:left="707" w:right="0"/>
            </w:pPr>
            <w:r>
              <w:rPr/>
              <w:t xml:space="preserve">Using a modern Intel machine? If so, </w:t>
            </w:r>
            <w:r>
              <w:fldChar w:fldCharType="begin"/>
            </w:r>
            <w:r>
              <w:instrText> HYPERLINK "http://developer.android.com/tools/devices/emulator.html" \l "accel-vm" \n _blank</w:instrText>
            </w:r>
            <w:r>
              <w:fldChar w:fldCharType="separate"/>
            </w:r>
            <w:r>
              <w:rPr>
                <w:rStyle w:val="style15"/>
              </w:rPr>
              <w:t>configure Virtual Machine Acceleration</w:t>
            </w:r>
            <w:r>
              <w:fldChar w:fldCharType="end"/>
            </w:r>
            <w:r>
              <w:rPr/>
              <w:t xml:space="preserve"> for Windows/OS X/Linux </w:t>
            </w:r>
          </w:p>
          <w:p>
            <w:pPr>
              <w:pStyle w:val="style24"/>
              <w:numPr>
                <w:ilvl w:val="0"/>
                <w:numId w:val="9"/>
              </w:numPr>
              <w:tabs>
                <w:tab w:leader="none" w:pos="707" w:val="left"/>
              </w:tabs>
              <w:spacing w:after="283" w:before="0"/>
              <w:ind w:hanging="283" w:left="707" w:right="0"/>
              <w:contextualSpacing w:val="false"/>
            </w:pPr>
            <w:r>
              <w:rPr/>
              <w:t xml:space="preserve">Click here for </w:t>
            </w:r>
            <w:hyperlink r:id="rId24" w:tgtFrame="_blank">
              <w:r>
                <w:rPr>
                  <w:rStyle w:val="style15"/>
                </w:rPr>
                <w:t>Additional Accelerator Information (OS X)</w:t>
              </w:r>
            </w:hyperlink>
            <w:r>
              <w:rPr/>
              <w:t xml:space="preserve"> </w:t>
            </w:r>
          </w:p>
        </w:tc>
      </w:tr>
      <w:tr>
        <w:trPr>
          <w:cantSplit w:val="false"/>
        </w:trPr>
        <w:tc>
          <w:tcPr>
            <w:tcW w:type="dxa" w:w="12998"/>
            <w:gridSpan w:val="7"/>
            <w:tcBorders>
              <w:right w:color="808080" w:space="0" w:sz="2" w:val="double"/>
            </w:tcBorders>
            <w:shd w:fill="auto" w:val="clear"/>
            <w:tcMar>
              <w:left w:type="dxa" w:w="74"/>
            </w:tcMar>
            <w:vAlign w:val="center"/>
          </w:tcPr>
          <w:p>
            <w:pPr>
              <w:pStyle w:val="style3"/>
              <w:spacing w:after="120" w:before="240"/>
              <w:contextualSpacing w:val="false"/>
            </w:pPr>
            <w:hyperlink r:id="rId25">
              <w:r>
                <w:rPr>
                  <w:rStyle w:val="style15"/>
                </w:rPr>
                <w:t>1.4. Eclipse Views and My First App</w:t>
              </w:r>
            </w:hyperlink>
          </w:p>
        </w:tc>
      </w:tr>
      <w:tr>
        <w:trPr>
          <w:cantSplit w:val="false"/>
        </w:trPr>
        <w:tc>
          <w:tcPr>
            <w:tcW w:type="dxa" w:w="5045"/>
            <w:shd w:fill="auto" w:val="clear"/>
            <w:tcMar>
              <w:left w:type="dxa" w:w="74"/>
            </w:tcMar>
            <w:vAlign w:val="center"/>
          </w:tcPr>
          <w:p>
            <w:pPr>
              <w:pStyle w:val="style24"/>
            </w:pPr>
            <w:r>
              <w:rPr/>
              <w:drawing>
                <wp:inline distB="0" distL="0" distR="0" distT="0">
                  <wp:extent cx="3067050" cy="37846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link="rId26"/>
                          <a:srcRect/>
                          <a:stretch>
                            <a:fillRect/>
                          </a:stretch>
                        </pic:blipFill>
                        <pic:spPr bwMode="auto">
                          <a:xfrm>
                            <a:off x="0" y="0"/>
                            <a:ext cx="3067050" cy="378460"/>
                          </a:xfrm>
                          <a:prstGeom prst="rect">
                            <a:avLst/>
                          </a:prstGeom>
                          <a:noFill/>
                          <a:ln w="9525">
                            <a:noFill/>
                            <a:miter lim="800000"/>
                            <a:headEnd/>
                            <a:tailEnd/>
                          </a:ln>
                        </pic:spPr>
                      </pic:pic>
                    </a:graphicData>
                  </a:graphic>
                </wp:inline>
              </w:drawing>
            </w:r>
            <w:r>
              <w:rPr/>
              <w:t xml:space="preserve"> </w:t>
            </w:r>
            <w:r>
              <w:rPr/>
              <w:br/>
              <w:t xml:space="preserve">(00:25:30) </w:t>
            </w:r>
          </w:p>
        </w:tc>
        <w:tc>
          <w:tcPr>
            <w:tcW w:type="dxa" w:w="2213"/>
            <w:shd w:fill="auto" w:val="clear"/>
            <w:tcMar>
              <w:left w:type="dxa" w:w="74"/>
            </w:tcMar>
            <w:vAlign w:val="center"/>
          </w:tcPr>
          <w:p>
            <w:pPr>
              <w:pStyle w:val="style24"/>
              <w:numPr>
                <w:ilvl w:val="0"/>
                <w:numId w:val="10"/>
              </w:numPr>
              <w:tabs>
                <w:tab w:leader="none" w:pos="707" w:val="left"/>
              </w:tabs>
              <w:ind w:hanging="283" w:left="707" w:right="0"/>
            </w:pPr>
            <w:r>
              <w:rPr/>
              <w:t xml:space="preserve">Emulator and HAXM </w:t>
            </w:r>
          </w:p>
          <w:p>
            <w:pPr>
              <w:pStyle w:val="style24"/>
              <w:numPr>
                <w:ilvl w:val="0"/>
                <w:numId w:val="10"/>
              </w:numPr>
              <w:tabs>
                <w:tab w:leader="none" w:pos="707" w:val="left"/>
              </w:tabs>
              <w:ind w:hanging="283" w:left="707" w:right="0"/>
            </w:pPr>
            <w:r>
              <w:rPr/>
              <w:t xml:space="preserve">Eclipse views </w:t>
            </w:r>
          </w:p>
          <w:p>
            <w:pPr>
              <w:pStyle w:val="style24"/>
              <w:numPr>
                <w:ilvl w:val="0"/>
                <w:numId w:val="10"/>
              </w:numPr>
              <w:tabs>
                <w:tab w:leader="none" w:pos="707" w:val="left"/>
              </w:tabs>
              <w:spacing w:after="283" w:before="0"/>
              <w:ind w:hanging="283" w:left="707" w:right="0"/>
              <w:contextualSpacing w:val="false"/>
            </w:pPr>
            <w:r>
              <w:rPr/>
              <w:t xml:space="preserve">'Hello world!' app </w:t>
            </w:r>
          </w:p>
        </w:tc>
        <w:tc>
          <w:tcPr>
            <w:tcW w:type="dxa" w:w="1285"/>
            <w:shd w:fill="auto" w:val="clear"/>
            <w:tcMar>
              <w:left w:type="dxa" w:w="74"/>
            </w:tcMar>
            <w:vAlign w:val="center"/>
          </w:tcPr>
          <w:p>
            <w:pPr>
              <w:pStyle w:val="style24"/>
            </w:pPr>
            <w:r>
              <w:rPr>
                <w:sz w:val="4"/>
                <w:szCs w:val="4"/>
              </w:rPr>
            </w:r>
          </w:p>
        </w:tc>
        <w:tc>
          <w:tcPr>
            <w:tcW w:type="dxa" w:w="1240"/>
            <w:shd w:fill="auto" w:val="clear"/>
            <w:tcMar>
              <w:left w:type="dxa" w:w="74"/>
            </w:tcMar>
            <w:vAlign w:val="center"/>
          </w:tcPr>
          <w:p>
            <w:pPr>
              <w:pStyle w:val="style24"/>
              <w:jc w:val="center"/>
            </w:pPr>
            <w:r>
              <w:rPr/>
              <w:br/>
              <w:t>(140.3 MB)</w:t>
            </w:r>
          </w:p>
        </w:tc>
        <w:tc>
          <w:tcPr>
            <w:tcW w:type="dxa" w:w="1026"/>
            <w:shd w:fill="auto" w:val="clear"/>
            <w:tcMar>
              <w:left w:type="dxa" w:w="74"/>
            </w:tcMar>
            <w:vAlign w:val="center"/>
          </w:tcPr>
          <w:p>
            <w:pPr>
              <w:pStyle w:val="style24"/>
            </w:pPr>
            <w:r>
              <w:rPr>
                <w:sz w:val="4"/>
                <w:szCs w:val="4"/>
              </w:rPr>
            </w:r>
          </w:p>
        </w:tc>
        <w:tc>
          <w:tcPr>
            <w:tcW w:type="dxa" w:w="1240"/>
            <w:shd w:fill="auto" w:val="clear"/>
            <w:tcMar>
              <w:left w:type="dxa" w:w="74"/>
            </w:tcMar>
            <w:vAlign w:val="center"/>
          </w:tcPr>
          <w:p>
            <w:pPr>
              <w:pStyle w:val="style24"/>
            </w:pPr>
            <w:r>
              <w:rPr>
                <w:sz w:val="4"/>
                <w:szCs w:val="4"/>
              </w:rPr>
            </w:r>
          </w:p>
        </w:tc>
        <w:tc>
          <w:tcPr>
            <w:tcW w:type="dxa" w:w="949"/>
            <w:tcBorders>
              <w:right w:color="808080" w:space="0" w:sz="2" w:val="double"/>
            </w:tcBorders>
            <w:shd w:fill="auto" w:val="clear"/>
            <w:tcMar>
              <w:left w:type="dxa" w:w="74"/>
            </w:tcMar>
            <w:vAlign w:val="center"/>
          </w:tcPr>
          <w:p>
            <w:pPr>
              <w:pStyle w:val="style24"/>
            </w:pPr>
            <w:r>
              <w:rPr>
                <w:sz w:val="4"/>
                <w:szCs w:val="4"/>
              </w:rPr>
            </w:r>
          </w:p>
        </w:tc>
      </w:tr>
      <w:tr>
        <w:trPr>
          <w:cantSplit w:val="false"/>
        </w:trPr>
        <w:tc>
          <w:tcPr>
            <w:tcW w:type="dxa" w:w="12998"/>
            <w:gridSpan w:val="7"/>
            <w:tcBorders>
              <w:right w:color="808080" w:space="0" w:sz="2" w:val="double"/>
            </w:tcBorders>
            <w:shd w:fill="auto" w:val="clear"/>
            <w:tcMar>
              <w:left w:type="dxa" w:w="74"/>
            </w:tcMar>
            <w:vAlign w:val="center"/>
          </w:tcPr>
          <w:p>
            <w:pPr>
              <w:pStyle w:val="style4"/>
              <w:spacing w:after="120" w:before="240"/>
              <w:contextualSpacing w:val="false"/>
            </w:pPr>
            <w:bookmarkStart w:id="5" w:name="NS14"/>
            <w:bookmarkEnd w:id="5"/>
            <w:r>
              <w:rPr/>
              <w:t>Next Steps for 1.4</w:t>
            </w:r>
          </w:p>
          <w:p>
            <w:pPr>
              <w:pStyle w:val="style24"/>
              <w:numPr>
                <w:ilvl w:val="0"/>
                <w:numId w:val="11"/>
              </w:numPr>
              <w:tabs>
                <w:tab w:leader="none" w:pos="707" w:val="left"/>
              </w:tabs>
              <w:ind w:hanging="283" w:left="707" w:right="0"/>
            </w:pPr>
            <w:r>
              <w:rPr/>
              <w:t xml:space="preserve">Create your own app and experiment with Eclipse. </w:t>
            </w:r>
          </w:p>
          <w:p>
            <w:pPr>
              <w:pStyle w:val="style24"/>
              <w:numPr>
                <w:ilvl w:val="0"/>
                <w:numId w:val="11"/>
              </w:numPr>
              <w:tabs>
                <w:tab w:leader="none" w:pos="707" w:val="left"/>
              </w:tabs>
              <w:ind w:hanging="283" w:left="707" w:right="0"/>
            </w:pPr>
            <w:hyperlink r:id="rId27">
              <w:r>
                <w:rPr>
                  <w:rStyle w:val="style15"/>
                </w:rPr>
                <w:t>Share your experiences</w:t>
              </w:r>
            </w:hyperlink>
            <w:r>
              <w:rPr/>
              <w:t xml:space="preserve"> with developing your first app. </w:t>
            </w:r>
          </w:p>
          <w:p>
            <w:pPr>
              <w:pStyle w:val="style24"/>
              <w:numPr>
                <w:ilvl w:val="0"/>
                <w:numId w:val="11"/>
              </w:numPr>
              <w:tabs>
                <w:tab w:leader="none" w:pos="707" w:val="left"/>
              </w:tabs>
              <w:spacing w:after="283" w:before="0"/>
              <w:ind w:hanging="283" w:left="707" w:right="0"/>
              <w:contextualSpacing w:val="false"/>
            </w:pPr>
            <w:r>
              <w:rPr/>
              <w:t xml:space="preserve">Find someone who is having a problem and </w:t>
            </w:r>
            <w:hyperlink r:id="rId28">
              <w:r>
                <w:rPr>
                  <w:rStyle w:val="style15"/>
                </w:rPr>
                <w:t>offer some helpful advice</w:t>
              </w:r>
            </w:hyperlink>
            <w:r>
              <w:rPr/>
              <w:t xml:space="preserve">. </w:t>
            </w:r>
          </w:p>
        </w:tc>
      </w:tr>
      <w:tr>
        <w:trPr>
          <w:cantSplit w:val="false"/>
        </w:trPr>
        <w:tc>
          <w:tcPr>
            <w:tcW w:type="dxa" w:w="12998"/>
            <w:gridSpan w:val="7"/>
            <w:tcBorders>
              <w:right w:color="808080" w:space="0" w:sz="2" w:val="double"/>
            </w:tcBorders>
            <w:shd w:fill="auto" w:val="clear"/>
            <w:tcMar>
              <w:left w:type="dxa" w:w="74"/>
            </w:tcMar>
            <w:vAlign w:val="center"/>
          </w:tcPr>
          <w:p>
            <w:pPr>
              <w:pStyle w:val="style3"/>
              <w:spacing w:after="120" w:before="240"/>
              <w:contextualSpacing w:val="false"/>
            </w:pPr>
            <w:hyperlink r:id="rId29">
              <w:r>
                <w:rPr>
                  <w:rStyle w:val="style15"/>
                </w:rPr>
                <w:t>Interview with Vishal</w:t>
              </w:r>
            </w:hyperlink>
          </w:p>
        </w:tc>
      </w:tr>
      <w:tr>
        <w:trPr>
          <w:cantSplit w:val="false"/>
        </w:trPr>
        <w:tc>
          <w:tcPr>
            <w:tcW w:type="dxa" w:w="5045"/>
            <w:shd w:fill="auto" w:val="clear"/>
            <w:tcMar>
              <w:left w:type="dxa" w:w="74"/>
            </w:tcMar>
            <w:vAlign w:val="center"/>
          </w:tcPr>
          <w:p>
            <w:pPr>
              <w:pStyle w:val="style24"/>
            </w:pPr>
            <w:r>
              <w:rPr/>
              <w:drawing>
                <wp:inline distB="0" distL="0" distR="0" distT="0">
                  <wp:extent cx="3067050" cy="37846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link="rId30"/>
                          <a:srcRect/>
                          <a:stretch>
                            <a:fillRect/>
                          </a:stretch>
                        </pic:blipFill>
                        <pic:spPr bwMode="auto">
                          <a:xfrm>
                            <a:off x="0" y="0"/>
                            <a:ext cx="3067050" cy="378460"/>
                          </a:xfrm>
                          <a:prstGeom prst="rect">
                            <a:avLst/>
                          </a:prstGeom>
                          <a:noFill/>
                          <a:ln w="9525">
                            <a:noFill/>
                            <a:miter lim="800000"/>
                            <a:headEnd/>
                            <a:tailEnd/>
                          </a:ln>
                        </pic:spPr>
                      </pic:pic>
                    </a:graphicData>
                  </a:graphic>
                </wp:inline>
              </w:drawing>
            </w:r>
            <w:r>
              <w:rPr/>
              <w:t xml:space="preserve"> </w:t>
            </w:r>
            <w:r>
              <w:rPr/>
              <w:br/>
              <w:t>(00:04:42)</w:t>
            </w:r>
          </w:p>
        </w:tc>
        <w:tc>
          <w:tcPr>
            <w:tcW w:type="dxa" w:w="2213"/>
            <w:shd w:fill="auto" w:val="clear"/>
            <w:tcMar>
              <w:left w:type="dxa" w:w="74"/>
            </w:tcMar>
            <w:vAlign w:val="center"/>
          </w:tcPr>
          <w:p>
            <w:pPr>
              <w:pStyle w:val="style24"/>
              <w:spacing w:after="283" w:before="0"/>
              <w:contextualSpacing w:val="false"/>
            </w:pPr>
            <w:r>
              <w:rPr/>
              <w:t>Round off your week with University of Illinois student Vishal, as he shares his own Android app development experience.</w:t>
            </w:r>
          </w:p>
        </w:tc>
        <w:tc>
          <w:tcPr>
            <w:tcW w:type="dxa" w:w="1285"/>
            <w:shd w:fill="auto" w:val="clear"/>
            <w:tcMar>
              <w:left w:type="dxa" w:w="74"/>
            </w:tcMar>
            <w:vAlign w:val="center"/>
          </w:tcPr>
          <w:p>
            <w:pPr>
              <w:pStyle w:val="style24"/>
            </w:pPr>
            <w:r>
              <w:rPr>
                <w:sz w:val="4"/>
                <w:szCs w:val="4"/>
              </w:rPr>
            </w:r>
          </w:p>
        </w:tc>
        <w:tc>
          <w:tcPr>
            <w:tcW w:type="dxa" w:w="1240"/>
            <w:shd w:fill="auto" w:val="clear"/>
            <w:tcMar>
              <w:left w:type="dxa" w:w="74"/>
            </w:tcMar>
            <w:vAlign w:val="center"/>
          </w:tcPr>
          <w:p>
            <w:pPr>
              <w:pStyle w:val="style24"/>
              <w:jc w:val="center"/>
            </w:pPr>
            <w:r>
              <w:rPr/>
              <w:br/>
              <w:t>(25.8 MB)</w:t>
            </w:r>
          </w:p>
        </w:tc>
        <w:tc>
          <w:tcPr>
            <w:tcW w:type="dxa" w:w="1026"/>
            <w:shd w:fill="auto" w:val="clear"/>
            <w:tcMar>
              <w:left w:type="dxa" w:w="74"/>
            </w:tcMar>
            <w:vAlign w:val="center"/>
          </w:tcPr>
          <w:p>
            <w:pPr>
              <w:pStyle w:val="style24"/>
            </w:pPr>
            <w:r>
              <w:rPr>
                <w:sz w:val="4"/>
                <w:szCs w:val="4"/>
              </w:rPr>
            </w:r>
          </w:p>
        </w:tc>
        <w:tc>
          <w:tcPr>
            <w:tcW w:type="dxa" w:w="1240"/>
            <w:shd w:fill="auto" w:val="clear"/>
            <w:tcMar>
              <w:left w:type="dxa" w:w="74"/>
            </w:tcMar>
            <w:vAlign w:val="center"/>
          </w:tcPr>
          <w:p>
            <w:pPr>
              <w:pStyle w:val="style24"/>
              <w:spacing w:after="283" w:before="0"/>
              <w:contextualSpacing w:val="false"/>
              <w:jc w:val="center"/>
            </w:pPr>
            <w:r>
              <w:rPr/>
              <w:t>N/A</w:t>
            </w:r>
          </w:p>
        </w:tc>
        <w:tc>
          <w:tcPr>
            <w:tcW w:type="dxa" w:w="949"/>
            <w:tcBorders>
              <w:right w:color="808080" w:space="0" w:sz="2" w:val="double"/>
            </w:tcBorders>
            <w:shd w:fill="auto" w:val="clear"/>
            <w:tcMar>
              <w:left w:type="dxa" w:w="74"/>
            </w:tcMar>
            <w:vAlign w:val="center"/>
          </w:tcPr>
          <w:p>
            <w:pPr>
              <w:pStyle w:val="style24"/>
              <w:spacing w:after="283" w:before="0"/>
              <w:contextualSpacing w:val="false"/>
              <w:jc w:val="center"/>
            </w:pPr>
            <w:r>
              <w:rPr/>
              <w:t>N/A</w:t>
            </w:r>
          </w:p>
        </w:tc>
      </w:tr>
    </w:tbl>
    <w:p>
      <w:pPr>
        <w:pStyle w:val="style2"/>
      </w:pPr>
      <w:bookmarkStart w:id="6" w:name="quiz"/>
      <w:bookmarkEnd w:id="6"/>
      <w:r>
        <w:rPr/>
        <w:t>Assignments</w:t>
      </w:r>
    </w:p>
    <w:p>
      <w:pPr>
        <w:pStyle w:val="style20"/>
      </w:pPr>
      <w:r>
        <w:rPr/>
        <w:t>Once you have finished watching the videos for this week, complete the quiz on the information you learned.</w:t>
      </w:r>
    </w:p>
    <w:p>
      <w:pPr>
        <w:pStyle w:val="style20"/>
      </w:pPr>
      <w:r>
        <w:rPr/>
        <w:t xml:space="preserve">To begin, access the quiz page below and click the </w:t>
      </w:r>
      <w:r>
        <w:rPr>
          <w:rStyle w:val="style18"/>
        </w:rPr>
        <w:t>Start Quiz Now</w:t>
      </w:r>
      <w:r>
        <w:rPr/>
        <w:t xml:space="preserve"> button at the bottom of that page. You have 5 attempts to complete this quiz. </w:t>
      </w:r>
    </w:p>
    <w:p>
      <w:pPr>
        <w:pStyle w:val="style20"/>
      </w:pPr>
      <w:hyperlink r:id="rId31">
        <w:r>
          <w:rPr>
            <w:rStyle w:val="style15"/>
          </w:rPr>
          <w:t>Go to Week 1 Quiz</w:t>
        </w:r>
      </w:hyperlink>
      <w:r>
        <w:rPr/>
        <w:t xml:space="preserve"> </w:t>
      </w:r>
    </w:p>
    <w:p>
      <w:pPr>
        <w:pStyle w:val="style20"/>
      </w:pPr>
      <w:r>
        <w:rPr/>
        <w:t>This quiz is due by Sunday, January 12 at 11:55 PM Central Time (</w:t>
      </w:r>
      <w:hyperlink r:id="rId32" w:tgtFrame="_blank">
        <w:r>
          <w:rPr>
            <w:rStyle w:val="style15"/>
          </w:rPr>
          <w:t>time zone conversion</w:t>
        </w:r>
      </w:hyperlink>
      <w:r>
        <w:rPr/>
        <w:t>).</w:t>
      </w:r>
    </w:p>
    <w:p>
      <w:pPr>
        <w:pStyle w:val="style2"/>
      </w:pPr>
      <w:bookmarkStart w:id="7" w:name="time"/>
      <w:bookmarkEnd w:id="7"/>
      <w:r>
        <w:rPr/>
        <w:t>Time</w:t>
      </w:r>
    </w:p>
    <w:p>
      <w:pPr>
        <w:pStyle w:val="style20"/>
      </w:pPr>
      <w:r>
        <w:rPr/>
        <w:t xml:space="preserve">This module will last </w:t>
      </w:r>
      <w:r>
        <w:rPr>
          <w:rStyle w:val="style18"/>
        </w:rPr>
        <w:t>7 days</w:t>
      </w:r>
      <w:r>
        <w:rPr/>
        <w:t xml:space="preserve"> and should take </w:t>
      </w:r>
      <w:r>
        <w:rPr>
          <w:rStyle w:val="style18"/>
        </w:rPr>
        <w:t>approximately 4-8 hours</w:t>
      </w:r>
      <w:r>
        <w:rPr/>
        <w:t xml:space="preserve"> of dedicated time to complete, including the videos and assignments.</w:t>
      </w:r>
    </w:p>
    <w:p>
      <w:pPr>
        <w:pStyle w:val="style2"/>
      </w:pPr>
      <w:bookmarkStart w:id="8" w:name="tips"/>
      <w:bookmarkEnd w:id="8"/>
      <w:r>
        <w:rPr/>
        <w:t>Tips for Success</w:t>
      </w:r>
    </w:p>
    <w:p>
      <w:pPr>
        <w:pStyle w:val="style20"/>
      </w:pPr>
      <w:r>
        <w:rPr/>
        <w:t>To do well this week, I recommend that you do the following:</w:t>
      </w:r>
    </w:p>
    <w:p>
      <w:pPr>
        <w:pStyle w:val="style20"/>
        <w:numPr>
          <w:ilvl w:val="0"/>
          <w:numId w:val="12"/>
        </w:numPr>
        <w:tabs>
          <w:tab w:leader="none" w:pos="707" w:val="left"/>
        </w:tabs>
        <w:spacing w:after="0" w:before="0"/>
        <w:ind w:hanging="283" w:left="707" w:right="0"/>
        <w:contextualSpacing w:val="false"/>
      </w:pPr>
      <w:r>
        <w:rPr/>
        <w:t xml:space="preserve">Review the video lectures a number of times to gain a solid understanding of the key questions and concepts introduced this week. </w:t>
      </w:r>
    </w:p>
    <w:p>
      <w:pPr>
        <w:pStyle w:val="style20"/>
        <w:numPr>
          <w:ilvl w:val="0"/>
          <w:numId w:val="12"/>
        </w:numPr>
        <w:tabs>
          <w:tab w:leader="none" w:pos="707" w:val="left"/>
        </w:tabs>
        <w:spacing w:after="0" w:before="0"/>
        <w:ind w:hanging="283" w:left="707" w:right="0"/>
        <w:contextualSpacing w:val="false"/>
      </w:pPr>
      <w:r>
        <w:rPr/>
        <w:t xml:space="preserve">When possible, provide tips and suggestions to your peers in this class. As a learning community, we can help each other learn and grow. One way of doing this is by helping to address the questions that your peers pose. By engaging with each other, we’ll all learn better. </w:t>
      </w:r>
    </w:p>
    <w:p>
      <w:pPr>
        <w:pStyle w:val="style20"/>
        <w:numPr>
          <w:ilvl w:val="0"/>
          <w:numId w:val="12"/>
        </w:numPr>
        <w:tabs>
          <w:tab w:leader="none" w:pos="707" w:val="left"/>
        </w:tabs>
        <w:spacing w:after="0" w:before="0"/>
        <w:ind w:hanging="283" w:left="707" w:right="0"/>
        <w:contextualSpacing w:val="false"/>
      </w:pPr>
      <w:r>
        <w:rPr/>
        <w:t xml:space="preserve">It’s always a good idea to refer to the video lectures in your responses. When appropriate, critique the information presented. </w:t>
      </w:r>
    </w:p>
    <w:p>
      <w:pPr>
        <w:pStyle w:val="style20"/>
        <w:numPr>
          <w:ilvl w:val="0"/>
          <w:numId w:val="12"/>
        </w:numPr>
        <w:tabs>
          <w:tab w:leader="none" w:pos="707" w:val="left"/>
        </w:tabs>
        <w:ind w:hanging="283" w:left="707" w:right="0"/>
      </w:pPr>
      <w:r>
        <w:rPr/>
        <w:t xml:space="preserve">Take notes while you watch the lectures for this week. By taking notes, you are interacting with the material and will find that it is easier to remember and to understand. With your notes, you’ll also find that it’s easier to complete your assignments. So, go ahead, do yourself a favor; take some notes! </w:t>
      </w:r>
    </w:p>
    <w:p>
      <w:pPr>
        <w:pStyle w:val="style2"/>
      </w:pPr>
      <w:bookmarkStart w:id="9" w:name="getting_help"/>
      <w:bookmarkEnd w:id="9"/>
      <w:r>
        <w:rPr/>
        <w:t>Getting and Giving Help</w:t>
      </w:r>
    </w:p>
    <w:p>
      <w:pPr>
        <w:pStyle w:val="style20"/>
      </w:pPr>
      <w:r>
        <w:rPr/>
        <w:t>We strongly encourage you to join the culture of the application development community. This means not struggling with problems in isolation! Rather, when you encounter a problem, please try the following:</w:t>
      </w:r>
    </w:p>
    <w:p>
      <w:pPr>
        <w:pStyle w:val="style20"/>
        <w:numPr>
          <w:ilvl w:val="0"/>
          <w:numId w:val="13"/>
        </w:numPr>
        <w:tabs>
          <w:tab w:leader="none" w:pos="707" w:val="left"/>
        </w:tabs>
        <w:spacing w:after="0" w:before="0"/>
        <w:ind w:hanging="283" w:left="707" w:right="0"/>
        <w:contextualSpacing w:val="false"/>
      </w:pPr>
      <w:r>
        <w:rPr/>
        <w:t xml:space="preserve">Turn to your favorite search engine and search the Internet for help. Often, you will be most successful in finding the help you need by searching for the exact text of an error message you might be encountering. Sometimes, adding the term RESOLVED to your search query will help you hone-in on Discussion forum posts where someone else has received advice that ultimately resolved the problem they were encountering. </w:t>
      </w:r>
    </w:p>
    <w:p>
      <w:pPr>
        <w:pStyle w:val="style20"/>
        <w:numPr>
          <w:ilvl w:val="0"/>
          <w:numId w:val="13"/>
        </w:numPr>
        <w:tabs>
          <w:tab w:leader="none" w:pos="707" w:val="left"/>
        </w:tabs>
        <w:spacing w:after="0" w:before="0"/>
        <w:ind w:hanging="283" w:left="707" w:right="0"/>
        <w:contextualSpacing w:val="false"/>
      </w:pPr>
      <w:r>
        <w:rPr/>
        <w:t xml:space="preserve">Form groups of friends, both here in this class and perhaps locally in your geographic area. You can explore the </w:t>
      </w:r>
      <w:hyperlink r:id="rId33">
        <w:r>
          <w:rPr>
            <w:rStyle w:val="style15"/>
          </w:rPr>
          <w:t>Getting to Know Your Classmates</w:t>
        </w:r>
      </w:hyperlink>
      <w:r>
        <w:rPr/>
        <w:t xml:space="preserve"> forum, reach out via the course’s </w:t>
      </w:r>
      <w:hyperlink r:id="rId34">
        <w:r>
          <w:rPr>
            <w:rStyle w:val="style15"/>
          </w:rPr>
          <w:t>social media</w:t>
        </w:r>
      </w:hyperlink>
      <w:r>
        <w:rPr/>
        <w:t xml:space="preserve"> venues, or </w:t>
      </w:r>
      <w:hyperlink r:id="rId35" w:tgtFrame="_blank">
        <w:r>
          <w:rPr>
            <w:rStyle w:val="style15"/>
          </w:rPr>
          <w:t>join a Meetup</w:t>
        </w:r>
      </w:hyperlink>
      <w:r>
        <w:rPr/>
        <w:t xml:space="preserve">. </w:t>
      </w:r>
    </w:p>
    <w:p>
      <w:pPr>
        <w:pStyle w:val="style20"/>
        <w:numPr>
          <w:ilvl w:val="0"/>
          <w:numId w:val="13"/>
        </w:numPr>
        <w:tabs>
          <w:tab w:leader="none" w:pos="707" w:val="left"/>
        </w:tabs>
        <w:ind w:hanging="283" w:left="707" w:right="0"/>
      </w:pPr>
      <w:r>
        <w:rPr/>
        <w:t xml:space="preserve">Use the </w:t>
      </w:r>
      <w:hyperlink r:id="rId36">
        <w:r>
          <w:rPr>
            <w:rStyle w:val="style15"/>
          </w:rPr>
          <w:t>forums dedicated to each week's topics</w:t>
        </w:r>
      </w:hyperlink>
      <w:r>
        <w:rPr/>
        <w:t xml:space="preserve"> for help solving technical problems on your computer or Android device. Please use the forum that most closely matches your problem. Explore the forum to see if others have encountered the same problem and received helpful advice that may be useful in your situation. If your problems persist, please do post in the forums to ask for help. </w:t>
      </w:r>
    </w:p>
    <w:p>
      <w:pPr>
        <w:pStyle w:val="style20"/>
      </w:pPr>
      <w:r>
        <w:rPr/>
        <w:t>If you encounter a problem with the course itself, you have options! You can get help via any of the following means:</w:t>
      </w:r>
    </w:p>
    <w:p>
      <w:pPr>
        <w:pStyle w:val="style20"/>
        <w:numPr>
          <w:ilvl w:val="0"/>
          <w:numId w:val="14"/>
        </w:numPr>
        <w:tabs>
          <w:tab w:leader="none" w:pos="707" w:val="left"/>
        </w:tabs>
        <w:spacing w:after="0" w:before="0"/>
        <w:ind w:hanging="283" w:left="707" w:right="0"/>
        <w:contextualSpacing w:val="false"/>
      </w:pPr>
      <w:r>
        <w:rPr/>
        <w:t xml:space="preserve">You can report a specific problem by clicking on the </w:t>
      </w:r>
      <w:r>
        <w:rPr>
          <w:rStyle w:val="style18"/>
        </w:rPr>
        <w:t>Help</w:t>
      </w:r>
      <w:r>
        <w:rPr/>
        <w:t xml:space="preserve"> link at the top right of any course page. </w:t>
      </w:r>
    </w:p>
    <w:p>
      <w:pPr>
        <w:pStyle w:val="style20"/>
        <w:numPr>
          <w:ilvl w:val="0"/>
          <w:numId w:val="14"/>
        </w:numPr>
        <w:tabs>
          <w:tab w:leader="none" w:pos="707" w:val="left"/>
        </w:tabs>
        <w:spacing w:after="0" w:before="0"/>
        <w:ind w:hanging="283" w:left="707" w:right="0"/>
        <w:contextualSpacing w:val="false"/>
      </w:pPr>
      <w:r>
        <w:rPr/>
        <w:t xml:space="preserve">Use the </w:t>
      </w:r>
      <w:hyperlink r:id="rId37">
        <w:r>
          <w:rPr>
            <w:rStyle w:val="style15"/>
          </w:rPr>
          <w:t>Course Materials Errors</w:t>
        </w:r>
      </w:hyperlink>
      <w:r>
        <w:rPr/>
        <w:t xml:space="preserve"> forum for problems with course materials such as typos, factual errors, or grading errors. </w:t>
      </w:r>
    </w:p>
    <w:p>
      <w:pPr>
        <w:pStyle w:val="style20"/>
        <w:numPr>
          <w:ilvl w:val="0"/>
          <w:numId w:val="14"/>
        </w:numPr>
        <w:tabs>
          <w:tab w:leader="none" w:pos="707" w:val="left"/>
        </w:tabs>
        <w:ind w:hanging="283" w:left="707" w:right="0"/>
      </w:pPr>
      <w:r>
        <w:rPr/>
        <w:t xml:space="preserve">Use the </w:t>
      </w:r>
      <w:hyperlink r:id="rId38">
        <w:r>
          <w:rPr>
            <w:rStyle w:val="style15"/>
          </w:rPr>
          <w:t>Technical Issues</w:t>
        </w:r>
      </w:hyperlink>
      <w:r>
        <w:rPr/>
        <w:t xml:space="preserve"> forum for problems related to the Coursera platform such as broken links, error messages, and other technical issues. </w:t>
      </w:r>
    </w:p>
    <w:p>
      <w:pPr>
        <w:pStyle w:val="style20"/>
      </w:pPr>
      <w:r>
        <w:rPr/>
        <w:t>Due to the very large number of students enrolled in this course, the instructor is not able to answer emails sent directly to his account. Rather, all questions should be posted to one of the above forums. You are encouraged to help your fellow students by responding to posts made in these forums with solutions and by “voting up” the most important posts. University of Illinois staff will monitor these forums and will focus their attention on those that have been voted up the most.</w:t>
      </w:r>
    </w:p>
    <w:p>
      <w:pPr>
        <w:pStyle w:val="style26"/>
      </w:pPr>
      <w:r>
        <w:rPr/>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6">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7">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8">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9">
    <w:lvl w:ilvl="0">
      <w:start w:val="1"/>
      <w:numFmt w:val="decimal"/>
      <w:lvlText w:val="%1."/>
      <w:lvlJc w:val="left"/>
      <w:pPr>
        <w:tabs>
          <w:tab w:pos="707" w:val="num"/>
        </w:tabs>
        <w:ind w:hanging="283" w:left="707"/>
      </w:pPr>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0">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8"/>
  <w:defaultTabStop w:val="709"/>
</w:settings>
</file>

<file path=word/styles.xml><?xml version="1.0" encoding="UTF-8" standalone="yes"?>
<w:styles xmlns:w="http://schemas.openxmlformats.org/wordprocessingml/2006/main"><w:style w:styleId="style0" w:type="paragraph"><w:name w:val="Normal"/><w:next w:val="style0"/><w:pPr><w:widowControl w:val="false"/><w:tabs></w:tabs><w:suppressAutoHyphens w:val="true"/></w:pPr><w:rPr><w:rFonts w:ascii="Liberation Serif" w:cs="DejaVu Sans" w:eastAsia="Droid Sans Fallback" w:hAnsi="Liberation Serif"/><w:color w:val="auto"/><w:sz w:val="24"/><w:szCs w:val="24"/><w:lang w:bidi="hi-IN" w:eastAsia="zh-CN" w:val="en-US"/></w:rPr></w:style><w:style w:styleId="style1" w:type="paragraph"><w:name w:val="Heading 1"/><w:basedOn w:val="style19"/><w:next w:val="style20"/><w:pPr><w:outlineLvl w:val="0"/></w:pPr><w:rPr><w:rFonts w:ascii="Liberation Serif" w:cs="DejaVu Sans" w:eastAsia="Droid Sans Fallback" w:hAnsi="Liberation Serif"/><w:b/><w:bCs/><w:sz w:val="48"/><w:szCs w:val="48"/></w:rPr></w:style><w:style w:styleId="style2" w:type="paragraph"><w:name w:val="Heading 2"/><w:basedOn w:val="style19"/><w:next w:val="style20"/><w:pPr><w:outlineLvl w:val="1"/></w:pPr><w:rPr><w:rFonts w:ascii="Liberation Serif" w:cs="DejaVu Sans" w:eastAsia="Droid Sans Fallback" w:hAnsi="Liberation Serif"/><w:b/><w:bCs/><w:sz w:val="36"/><w:szCs w:val="36"/></w:rPr></w:style><w:style w:styleId="style3" w:type="paragraph"><w:name w:val="Heading 3"/><w:basedOn w:val="style19"/><w:next w:val="style20"/><w:pPr><w:outlineLvl w:val="2"/></w:pPr><w:rPr><w:rFonts w:ascii="Liberation Serif" w:cs="DejaVu Sans" w:eastAsia="Droid Sans Fallback" w:hAnsi="Liberation Serif"/><w:b/><w:bCs/><w:sz w:val="28"/><w:szCs w:val="28"/></w:rPr></w:style><w:style w:styleId="style4" w:type="paragraph"><w:name w:val="Heading 4"/><w:basedOn w:val="style19"/><w:next w:val="style20"/><w:pPr><w:outlineLvl w:val="3"/></w:pPr><w:rPr><w:rFonts w:ascii="Liberation Serif" w:cs="DejaVu Sans" w:eastAsia="Droid Sans Fallback" w:hAnsi="Liberation Serif"/><w:b/><w:bCs/><w:sz w:val="24"/><w:szCs w:val="24"/></w:rPr></w:style><w:style w:styleId="style15" w:type="character"><w:name w:val="Internet Link"/><w:next w:val="style15"/><w:rPr><w:color w:val="000080"/><w:u w:val="single"/><w:lang w:bidi="en-US" w:eastAsia="en-US" w:val="en-US"/></w:rPr></w:style><w:style w:styleId="style16" w:type="character"><w:name w:val="Bullets"/><w:next w:val="style16"/><w:rPr><w:rFonts w:ascii="OpenSymbol" w:cs="OpenSymbol" w:eastAsia="OpenSymbol" w:hAnsi="OpenSymbol"/></w:rPr></w:style><w:style w:styleId="style17" w:type="character"><w:name w:val="Numbering Symbols"/><w:next w:val="style17"/><w:rPr></w:rPr></w:style><w:style w:styleId="style18" w:type="character"><w:name w:val="Strong Emphasis"/><w:next w:val="style18"/><w:rPr><w:b/><w:bCs/></w:rPr></w:style><w:style w:styleId="style19" w:type="paragraph"><w:name w:val="Heading"/><w:basedOn w:val="style0"/><w:next w:val="style20"/><w:pPr><w:keepNext/><w:spacing w:after="120" w:before="240"/><w:contextualSpacing w:val="false"/></w:pPr><w:rPr><w:rFonts w:ascii="Liberation Sans" w:cs="DejaVu Sans" w:eastAsia="Droid Sans Fallback" w:hAnsi="Liberation Sans"/><w:sz w:val="28"/><w:szCs w:val="28"/></w:rPr></w:style><w:style w:styleId="style20" w:type="paragraph"><w:name w:val="Text body"/><w:basedOn w:val="style0"/><w:next w:val="style20"/><w:pPr><w:spacing w:after="120" w:before="0"/><w:contextualSpacing w:val="false"/></w:pPr><w:rPr></w:rPr></w:style><w:style w:styleId="style21" w:type="paragraph"><w:name w:val="List"/><w:basedOn w:val="style20"/><w:next w:val="style21"/><w:pPr></w:pPr><w:rPr><w:rFonts w:cs="DejaVu Sans"/></w:rPr></w:style><w:style w:styleId="style22" w:type="paragraph"><w:name w:val="Caption"/><w:basedOn w:val="style0"/><w:next w:val="style22"/><w:pPr><w:suppressLineNumbers/><w:spacing w:after="120" w:before="120"/><w:contextualSpacing w:val="false"/></w:pPr><w:rPr><w:rFonts w:cs="DejaVu Sans"/><w:i/><w:iCs/><w:sz w:val="24"/><w:szCs w:val="24"/></w:rPr></w:style><w:style w:styleId="style23" w:type="paragraph"><w:name w:val="Index"/><w:basedOn w:val="style0"/><w:next w:val="style23"/><w:pPr><w:suppressLineNumbers/></w:pPr><w:rPr><w:rFonts w:cs="DejaVu Sans"/></w:rPr></w:style><w:style w:styleId="style24" w:type="paragraph"><w:name w:val="Table Contents"/><w:basedOn w:val="style0"/><w:next w:val="style24"/><w:pPr><w:suppressLineNumbers/></w:pPr><w:rPr></w:rPr></w:style><w:style w:styleId="style25" w:type="paragraph"><w:name w:val="Table Heading"/><w:basedOn w:val="style24"/><w:next w:val="style25"/><w:pPr><w:suppressLineNumbers/><w:jc w:val="center"/></w:pPr><w:rPr><w:b/><w:bCs/></w:rPr></w:style><w:style w:styleId="style26" w:type="paragraph"><w:name w:val="Horizontal Line"/><w:basedOn w:val="style0"/><w:next w:val="style20"/><w:pPr><w:suppressLineNumbers/><w:pBdr><w:1D><w:bottom w:color="808080" w:space="0" w:sz="2" w:val="double"/><w:insideH w:color="808080" w:space="0" w:sz="2" w:val="double"/></w:1D></w:pBdr><w:spacing w:after="283" w:before="0"/><w:contextualSpacing w:val="false"/></w:pPr><w:rPr><w:sz w:val="12"/><w:szCs w:val="12"/></w:rPr></w:style></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ass.coursera.org/androidapps101-001/help/pages?url=https%3A%2F%2Fclass.coursera.org%2Fandroidapps101-001%2Fwiki%2Fview%3Fpage%3DWeek1Overview" TargetMode="External"/><Relationship Id="rId3" Type="http://schemas.openxmlformats.org/officeDocument/2006/relationships/hyperlink" Target="https://class.coursera.org/androidapps101-001/lecture/view?lecture_id=61" TargetMode="External"/><Relationship Id="rId4" Type="http://schemas.openxmlformats.org/officeDocument/2006/relationships/image" Target="https://d396qusza40orc.cloudfront.net/androidapps101%2Fimages%2Fvideo_thumbnails%2Fdeveloper_tools_track_intro.PNG" TargetMode="External"/><Relationship Id="rId5" Type="http://schemas.openxmlformats.org/officeDocument/2006/relationships/hyperlink" Target="https://class.coursera.org/androidapps101-001/lecture/view?lecture_id=27" TargetMode="External"/><Relationship Id="rId6" Type="http://schemas.openxmlformats.org/officeDocument/2006/relationships/image" Target="https://d396qusza40orc.cloudfront.net/androidapps101%2Fimages%2Fvideo_thumbnails%2F1.1A.PNG" TargetMode="External"/><Relationship Id="rId7" Type="http://schemas.openxmlformats.org/officeDocument/2006/relationships/hyperlink" Target="http://browsehappy.com/" TargetMode="External"/><Relationship Id="rId8" Type="http://schemas.openxmlformats.org/officeDocument/2006/relationships/hyperlink" Target="http://www.microsoft.com/en-us/download/details.aspx?id=11533" TargetMode="External"/><Relationship Id="rId9" Type="http://schemas.openxmlformats.org/officeDocument/2006/relationships/hyperlink" Target="http://developer.android.com/sdk/index.html" TargetMode="External"/><Relationship Id="rId10" Type="http://schemas.openxmlformats.org/officeDocument/2006/relationships/hyperlink" Target="https://class.coursera.org/androidapps101-001/lecture/view?lecture_id=29" TargetMode="External"/><Relationship Id="rId11" Type="http://schemas.openxmlformats.org/officeDocument/2006/relationships/image" Target="https://d396qusza40orc.cloudfront.net/androidapps101%2Fimages%2Fvideo_thumbnails%2F1.1B.PNG" TargetMode="External"/><Relationship Id="rId12" Type="http://schemas.openxmlformats.org/officeDocument/2006/relationships/hyperlink" Target="http://browsehappy.com/" TargetMode="External"/><Relationship Id="rId13" Type="http://schemas.openxmlformats.org/officeDocument/2006/relationships/hyperlink" Target="http://support.apple.com/kb/DL1572" TargetMode="External"/><Relationship Id="rId14" Type="http://schemas.openxmlformats.org/officeDocument/2006/relationships/hyperlink" Target="http://developer.android.com/sdk/index.html" TargetMode="External"/><Relationship Id="rId15" Type="http://schemas.openxmlformats.org/officeDocument/2006/relationships/hyperlink" Target="http://developer.android.com/sdk/index.html" TargetMode="External"/><Relationship Id="rId16" Type="http://schemas.openxmlformats.org/officeDocument/2006/relationships/hyperlink" Target="https://class.coursera.org/androidapps101-001/lecture/view?lecture_id=31" TargetMode="External"/><Relationship Id="rId17" Type="http://schemas.openxmlformats.org/officeDocument/2006/relationships/image" Target="https://d396qusza40orc.cloudfront.net/androidapps101%2Fimages%2Fvideo_thumbnails%2F1.2.PNG" TargetMode="External"/><Relationship Id="rId18" Type="http://schemas.openxmlformats.org/officeDocument/2006/relationships/hyperlink" Target="http://developer.android.com/design/get-started/creative-vision.html" TargetMode="External"/><Relationship Id="rId19" Type="http://schemas.openxmlformats.org/officeDocument/2006/relationships/hyperlink" Target="http://developer.android.com/sdk/index.html" TargetMode="External"/><Relationship Id="rId20" Type="http://schemas.openxmlformats.org/officeDocument/2006/relationships/hyperlink" Target="http://developer.android.com/tools/index.html" TargetMode="External"/><Relationship Id="rId21" Type="http://schemas.openxmlformats.org/officeDocument/2006/relationships/hyperlink" Target="https://class.coursera.org/androidapps101-001/lecture/view?lecture_id=33" TargetMode="External"/><Relationship Id="rId22" Type="http://schemas.openxmlformats.org/officeDocument/2006/relationships/image" Target="https://d396qusza40orc.cloudfront.net/androidapps101%2Fimages%2Fvideo_thumbnails%2F1.3.PNG" TargetMode="External"/><Relationship Id="rId23" Type="http://schemas.openxmlformats.org/officeDocument/2006/relationships/hyperlink" Target="http://developer.android.com/tools/help/emulator.html" TargetMode="External"/><Relationship Id="rId24" Type="http://schemas.openxmlformats.org/officeDocument/2006/relationships/hyperlink" Target="http://software.intel.com/en-us/articles/installation-instructions-for-intel-hardware-accelerated-execution-manager-mac-os-x" TargetMode="External"/><Relationship Id="rId25" Type="http://schemas.openxmlformats.org/officeDocument/2006/relationships/hyperlink" Target="https://class.coursera.org/androidapps101-001/lecture/view?lecture_id=35" TargetMode="External"/><Relationship Id="rId26" Type="http://schemas.openxmlformats.org/officeDocument/2006/relationships/image" Target="https://d396qusza40orc.cloudfront.net/androidapps101%2Fimages%2Fvideo_thumbnails%2F1.4.PNG" TargetMode="External"/><Relationship Id="rId27" Type="http://schemas.openxmlformats.org/officeDocument/2006/relationships/hyperlink" Target="https://class.coursera.org/androidapps101-001/forum/list?forum_id=10023" TargetMode="External"/><Relationship Id="rId28" Type="http://schemas.openxmlformats.org/officeDocument/2006/relationships/hyperlink" Target="https://class.coursera.org/androidapps101-001/forum/list?forum_id=10023" TargetMode="External"/><Relationship Id="rId29" Type="http://schemas.openxmlformats.org/officeDocument/2006/relationships/hyperlink" Target="https://class.coursera.org/androidapps101-001/lecture/view?lecture_id=57" TargetMode="External"/><Relationship Id="rId30" Type="http://schemas.openxmlformats.org/officeDocument/2006/relationships/image" Target="https://d396qusza40orc.cloudfront.net/androidapps101%2Fimages%2Fvideo_thumbnails%2Finterview_vishal.PNG" TargetMode="External"/><Relationship Id="rId31" Type="http://schemas.openxmlformats.org/officeDocument/2006/relationships/hyperlink" Target="https://class.coursera.org/androidapps101-001/quiz/start?quiz_id=17" TargetMode="External"/><Relationship Id="rId32" Type="http://schemas.openxmlformats.org/officeDocument/2006/relationships/hyperlink" Target="http://www.timeanddate.com/worldclock/fixedtime.html?iso=20140112T2355&amp;p1=3704" TargetMode="External"/><Relationship Id="rId33" Type="http://schemas.openxmlformats.org/officeDocument/2006/relationships/hyperlink" Target="https://class.coursera.org/androidapps101-001/forum/list?forum_id=4" TargetMode="External"/><Relationship Id="rId34" Type="http://schemas.openxmlformats.org/officeDocument/2006/relationships/hyperlink" Target="https://class.coursera.org/androidapps101-001/wiki/view?page=socialmedia" TargetMode="External"/><Relationship Id="rId35" Type="http://schemas.openxmlformats.org/officeDocument/2006/relationships/hyperlink" Target="http://www.meetup.com/Coursera/" TargetMode="External"/><Relationship Id="rId36" Type="http://schemas.openxmlformats.org/officeDocument/2006/relationships/hyperlink" Target="https://class.coursera.org/androidapps101-001/forum/list?forum_id=10004" TargetMode="External"/><Relationship Id="rId37" Type="http://schemas.openxmlformats.org/officeDocument/2006/relationships/hyperlink" Target="https://class.coursera.org/androidapps101-001/forum/list?forum_id=10000" TargetMode="External"/><Relationship Id="rId38" Type="http://schemas.openxmlformats.org/officeDocument/2006/relationships/hyperlink" Target="https://class.coursera.org/androidapps101-001/forum/list?forum_id=10001"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2013-12-04T17:30:43.00Z</dcterms:created>
  <cp:revision>0</cp:revision>
</cp:coreProperties>
</file>