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rPr/>
      </w:pPr>
      <w:bookmarkStart w:id="0" w:name="transcript-captions"/>
      <w:bookmarkEnd w:id="0"/>
      <w:r>
        <w:rPr/>
        <w:t>Now, you mentioned the clock frequency change</w:t>
      </w:r>
      <w:r/>
    </w:p>
    <w:p>
      <w:pPr>
        <w:pStyle w:val="TextBody"/>
        <w:spacing w:before="0" w:after="0"/>
        <w:rPr/>
      </w:pPr>
      <w:r>
        <w:rPr/>
        <w:t>in the processor from 500 megahertz to multi-gigahertz.</w:t>
      </w:r>
      <w:r/>
    </w:p>
    <w:p>
      <w:pPr>
        <w:pStyle w:val="TextBody"/>
        <w:spacing w:before="0" w:after="0"/>
        <w:rPr/>
      </w:pPr>
      <w:r>
        <w:rPr/>
        <w:t>But you've gotten performance not just from frequency change.</w:t>
      </w:r>
      <w:r/>
    </w:p>
    <w:p>
      <w:pPr>
        <w:pStyle w:val="TextBody"/>
        <w:spacing w:before="0" w:after="0"/>
        <w:rPr/>
      </w:pPr>
      <w:r>
        <w:rPr/>
        <w:t>I imagine, we talk about parallelism in this course,</w:t>
      </w:r>
      <w:r/>
    </w:p>
    <w:p>
      <w:pPr>
        <w:pStyle w:val="TextBody"/>
        <w:spacing w:before="0" w:after="0"/>
        <w:rPr/>
      </w:pPr>
      <w:r>
        <w:rPr/>
        <w:t>and how you get performance from increased parallelism.</w:t>
      </w:r>
      <w:r/>
    </w:p>
    <w:p>
      <w:pPr>
        <w:pStyle w:val="TextBody"/>
        <w:spacing w:before="0" w:after="0"/>
        <w:rPr/>
      </w:pPr>
      <w:r>
        <w:rPr/>
        <w:t>I imagine that the level of parallelism you're able to exploit,</w:t>
      </w:r>
      <w:r/>
    </w:p>
    <w:p>
      <w:pPr>
        <w:pStyle w:val="TextBody"/>
        <w:spacing w:before="0" w:after="0"/>
        <w:rPr/>
      </w:pPr>
      <w:r>
        <w:rPr/>
        <w:t>instruction-level parallelism, is also improved from the first generation</w:t>
      </w:r>
      <w:r/>
    </w:p>
    <w:p>
      <w:pPr>
        <w:pStyle w:val="TextBody"/>
        <w:spacing w:before="0" w:after="0"/>
        <w:rPr/>
      </w:pPr>
      <w:r>
        <w:rPr/>
        <w:t>to what we have today.</w:t>
      </w:r>
      <w:r/>
    </w:p>
    <w:p>
      <w:pPr>
        <w:pStyle w:val="TextBody"/>
        <w:spacing w:before="0" w:after="0"/>
        <w:rPr/>
      </w:pPr>
      <w:r>
        <w:rPr/>
        <w:t>Oh yes.</w:t>
      </w:r>
      <w:r/>
    </w:p>
    <w:p>
      <w:pPr>
        <w:pStyle w:val="TextBody"/>
        <w:spacing w:before="0" w:after="0"/>
        <w:rPr/>
      </w:pPr>
      <w:r>
        <w:rPr/>
        <w:t>Even from, I think, the first.</w:t>
      </w:r>
      <w:r/>
    </w:p>
    <w:p>
      <w:pPr>
        <w:pStyle w:val="TextBody"/>
        <w:spacing w:before="0" w:after="0"/>
        <w:rPr/>
      </w:pPr>
      <w:r>
        <w:rPr/>
        <w:t>We're now at multi-core systems.</w:t>
      </w:r>
      <w:r/>
    </w:p>
    <w:p>
      <w:pPr>
        <w:pStyle w:val="TextBody"/>
        <w:spacing w:before="0" w:after="0"/>
        <w:rPr/>
      </w:pPr>
      <w:r>
        <w:rPr/>
        <w:t>But this also goes to the scheduler, the software scheduler.</w:t>
      </w:r>
      <w:r/>
    </w:p>
    <w:p>
      <w:pPr>
        <w:pStyle w:val="TextBody"/>
        <w:spacing w:before="0" w:after="0"/>
        <w:rPr/>
      </w:pPr>
      <w:r>
        <w:rPr/>
        <w:t>We will work with Android in some of these cases,</w:t>
      </w:r>
      <w:r/>
    </w:p>
    <w:p>
      <w:pPr>
        <w:pStyle w:val="TextBody"/>
        <w:spacing w:before="0" w:after="0"/>
        <w:rPr/>
      </w:pPr>
      <w:r>
        <w:rPr/>
        <w:t>to make sure you're able to more accurately schedule</w:t>
      </w:r>
      <w:r/>
    </w:p>
    <w:p>
      <w:pPr>
        <w:pStyle w:val="TextBody"/>
        <w:spacing w:before="0" w:after="0"/>
        <w:rPr/>
      </w:pPr>
      <w:r>
        <w:rPr/>
        <w:t>the right thread on the right core, to determine if one core's too busy.</w:t>
      </w:r>
      <w:r/>
    </w:p>
    <w:p>
      <w:pPr>
        <w:pStyle w:val="TextBody"/>
        <w:spacing w:before="0" w:after="0"/>
        <w:rPr/>
      </w:pPr>
      <w:r>
        <w:rPr/>
        <w:t>But yes, that's something that's improved greatly since the very</w:t>
      </w:r>
      <w:r/>
    </w:p>
    <w:p>
      <w:pPr>
        <w:pStyle w:val="TextBody"/>
        <w:spacing w:before="0" w:after="0"/>
        <w:rPr/>
      </w:pPr>
      <w:r>
        <w:rPr/>
        <w:t>first Android phone, as well.</w:t>
      </w:r>
      <w:r/>
    </w:p>
    <w:p>
      <w:pPr>
        <w:pStyle w:val="TextBody"/>
        <w:rPr/>
      </w:pPr>
      <w:r>
        <w:rPr/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2015-05-15T09:01:47Z</dcterms:created>
  <dc:language>en-US</dc:language>
  <dcterms:modified xsi:type="dcterms:W3CDTF">2015-05-15T09:02:37Z</dcterms:modified>
  <cp:revision>1</cp:revision>
</cp:coreProperties>
</file>