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(taken from Professors Armando Fox and Dave Patterson's Saas Text Book):</w:t>
      </w:r>
    </w:p>
    <w:p>
      <w:pPr>
        <w:pStyle w:val="style0"/>
      </w:pPr>
      <w:r>
        <w:rPr/>
      </w:r>
    </w:p>
    <w:p>
      <w:pPr>
        <w:pStyle w:val="style0"/>
      </w:pPr>
      <w:r>
        <w:rPr/>
        <w:t>Ruby on Rails uses the MVC (Model-View-Controller) design pattern which associates a controller and a set of views with each model type.  Models implement business logic. Views present information to the user and allow the user to interact with the app.  Controllers mediate the interaction between views and models.  Every user action such as clicking a link button, submitting a fill-in form, using drag and drop are eventually handled by some controller action, which will consult models as needed to obtain information and generate a view in response.  Models are concerned with the data manipulated by the application: how to store it, how to operate on it and how to change it.  MVC apps typically have a model for each type of entity manipulated by the app.</w:t>
      </w:r>
    </w:p>
    <w:p>
      <w:pPr>
        <w:pStyle w:val="style0"/>
      </w:pPr>
      <w:r>
        <w:rPr/>
      </w:r>
    </w:p>
    <w:p>
      <w:pPr>
        <w:pStyle w:val="style0"/>
      </w:pPr>
      <w:r>
        <w:rPr/>
        <w:t xml:space="preserve">In the RottenPotatoes app for this class, there is only a movie model but others could be added later.  Since models deal with the app's data, they contain code that communicates with the storage tier.  </w:t>
      </w:r>
    </w:p>
    <w:p>
      <w:pPr>
        <w:pStyle w:val="style0"/>
      </w:pPr>
      <w:r>
        <w:rPr/>
      </w:r>
    </w:p>
    <w:p>
      <w:pPr>
        <w:pStyle w:val="style0"/>
      </w:pPr>
      <w:r>
        <w:rPr/>
        <w:t>Views are presented to the user and contain information about the models with which users can interact.  They serve as the interface between the system's users and it's data.  In Rotten Potatoes, you can list movies, add movies by clicking on links or buttons in the views.  The one movie model in RottenPotatoes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when the user interacts with a view by clicking something on a web page, a specific controller action corresponding to that user activity is invoked.  Each controller corresponds to one model.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RottenPotatoes has only one model (Movies), it also has only one controller, the Movies controller.  Actions defined in that controller can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which stores data in a database.  Rails choice of MVC as underlying architecture seemed an obvious fit to the designers but other choices were possible.</w:t>
      </w:r>
    </w:p>
    <w:p>
      <w:pPr>
        <w:pStyle w:val="style0"/>
      </w:pPr>
      <w:r>
        <w:rPr/>
      </w:r>
    </w:p>
    <w:p>
      <w:pPr>
        <w:pStyle w:val="style0"/>
      </w:pPr>
      <w:r>
        <w:rPr/>
        <w:t xml:space="preserve">Apps need to store and manipulate persistent data in a database, file or other persistent storage location.  They need a way to convert between the data structures or objects manipulated by the app code and the way data is stored. For RottenPotatoes, the only persistent data is about movies.  Movie attributes are: title, release date, MPAA rating, short “blurb”, and a summary.  There are different issues with storing attributes.  Attributes separated by commas in a file run into issues when movie title has a comma and is not fixed by double quoting it, since some titles have a double quote within it.  It is tricky and requires writing code to convert an in-memory object to our storage representation, called “marshalling”, or “serializing the object” and vice versa.  </w:t>
      </w:r>
    </w:p>
    <w:p>
      <w:pPr>
        <w:pStyle w:val="style0"/>
      </w:pPr>
      <w:r>
        <w:rPr/>
      </w:r>
    </w:p>
    <w:p>
      <w:pPr>
        <w:pStyle w:val="style0"/>
      </w:pPr>
      <w:r>
        <w:rPr/>
        <w:t>Structured storage systems allow you to simply specify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 management (RDBMS's) from the early 1970's are elegant structured storage systems whose design was based on formalism for representing structure and relationships.  In brief, it stores collections of tables, each of which stores entities with common sets of attributes.  One row equals one entity, columns equal the attributes for the entity, and the “id” column is the primary key, permanent and unique.</w:t>
      </w:r>
    </w:p>
    <w:p>
      <w:pPr>
        <w:pStyle w:val="style0"/>
      </w:pPr>
      <w:r>
        <w:rPr/>
      </w:r>
    </w:p>
    <w:p>
      <w:pPr>
        <w:pStyle w:val="style0"/>
      </w:pPr>
      <w:r>
        <w:rPr/>
        <w:t xml:space="preserve">For Rails, primary keys use common convention of assigning integers in increasing order.  Rails uses the “Acitve Record Architectural Pattern”.  This pattern is a single instance of the model class, one movie.  It corresponds to a single row in a RDBMS table.  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localhose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Indentifier</w:t>
      </w:r>
    </w:p>
    <w:p>
      <w:pPr>
        <w:pStyle w:val="style0"/>
      </w:pPr>
      <w:r>
        <w:rPr/>
      </w:r>
    </w:p>
    <w:p>
      <w:pPr>
        <w:pStyle w:val="style0"/>
      </w:pPr>
      <w:r>
        <w:rPr/>
        <w:t>URL and URI: begin with communication scheme by which information should be retrieved</w:t>
      </w:r>
    </w:p>
    <w:p>
      <w:pPr>
        <w:pStyle w:val="style0"/>
      </w:pPr>
      <w:r>
        <w:rPr/>
        <w:t>followed by hostname</w:t>
      </w:r>
    </w:p>
    <w:p>
      <w:pPr>
        <w:pStyle w:val="style0"/>
      </w:pPr>
      <w:r>
        <w:rPr/>
        <w:t>optional port number</w:t>
      </w:r>
    </w:p>
    <w:p>
      <w:pPr>
        <w:pStyle w:val="style0"/>
      </w:pPr>
      <w:r>
        <w:rPr/>
        <w:t>and a resource on host user wants to retrieve  - anything that can be delivered to the browser</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Pr>
        <w:t>http://srch.com:80/main/search?q=cloud&amp;lang=en#top</w:t>
      </w:r>
      <w:r>
        <w:fldChar w:fldCharType="end"/>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