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pPr>
      <w:hyperlink r:id="rId2" w:tgtFrame="_self">
        <w:bookmarkStart w:id="0" w:name="__w2_dGbWGqd_link"/>
        <w:bookmarkEnd w:id="0"/>
        <w:r>
          <w:rPr>
            <w:rStyle w:val="InternetLink"/>
          </w:rPr>
          <w:t>I have an idea to sell advertising in (for example) 1000 hair salons, to interested companies. Problem is the ads will be a bit intrusive, so I know some hair salons will not accept. What to do if I can't get enough salons after I sell the service?</w:t>
        </w:r>
      </w:hyperlink>
      <w:r/>
    </w:p>
    <w:p>
      <w:pPr>
        <w:sectPr>
          <w:type w:val="nextPage"/>
          <w:pgSz w:w="12240" w:h="15840"/>
          <w:pgMar w:left="1134" w:right="1134" w:header="0" w:top="1134" w:footer="0" w:bottom="1134" w:gutter="0"/>
          <w:pgNumType w:fmt="decimal"/>
          <w:formProt w:val="false"/>
          <w:textDirection w:val="lrTb"/>
        </w:sectPr>
      </w:pPr>
    </w:p>
    <w:p>
      <w:pPr>
        <w:pStyle w:val="TextBody"/>
        <w:rPr/>
      </w:pPr>
      <w:r>
        <w:rPr/>
      </w:r>
      <w:r/>
    </w:p>
    <w:p>
      <w:pPr>
        <w:sectPr>
          <w:type w:val="continuous"/>
          <w:pgSz w:w="12240" w:h="15840"/>
          <w:pgMar w:left="1134" w:right="1134" w:header="0" w:top="1134" w:footer="0" w:bottom="1134" w:gutter="0"/>
          <w:formProt w:val="false"/>
          <w:textDirection w:val="lrTb"/>
        </w:sectPr>
      </w:pPr>
    </w:p>
    <w:p>
      <w:pPr>
        <w:pStyle w:val="TextBody"/>
        <w:rPr/>
      </w:pPr>
      <w:r>
        <w:rPr/>
      </w:r>
      <w:r/>
    </w:p>
    <w:p>
      <w:pPr>
        <w:sectPr>
          <w:type w:val="continuous"/>
          <w:pgSz w:w="12240" w:h="15840"/>
          <w:pgMar w:left="1134" w:right="1134" w:header="0" w:top="1134" w:footer="0" w:bottom="1134" w:gutter="0"/>
          <w:formProt w:val="false"/>
          <w:textDirection w:val="lrTb"/>
        </w:sectPr>
      </w:pPr>
    </w:p>
    <w:p>
      <w:pPr>
        <w:pStyle w:val="TextBody"/>
      </w:pPr>
      <w:bookmarkStart w:id="1" w:name="__w2_Q9kb2Ao_text_snip_content"/>
      <w:bookmarkEnd w:id="1"/>
      <w:r>
        <w:rPr/>
        <w:t>I want to sell the advertising to interested companies ASAP to validate the concept and decrease opportunity cost in case companies aren't interested in the space.</w:t>
        <w:br/>
        <w:br/>
        <w:t>So it doesn't make sense to go to 500 or 1000 hair salons and ask if they would accept, it would cost too much (travelling costs, etc) before I even know if companies would be interested in the space.</w:t>
        <w:br/>
        <w:br/>
        <w:t>So I have to do it the other w... </w:t>
      </w:r>
      <w:hyperlink r:id="rId3">
        <w:bookmarkStart w:id="2" w:name="__w2_Q9kb2Ao_more_link"/>
        <w:bookmarkEnd w:id="2"/>
        <w:r>
          <w:rPr>
            <w:rStyle w:val="InternetLink"/>
          </w:rPr>
          <w:t>(more)</w:t>
        </w:r>
      </w:hyperlink>
      <w:r>
        <w:rPr/>
        <w:t xml:space="preserve"> </w:t>
      </w:r>
      <w:r/>
    </w:p>
    <w:p>
      <w:pPr>
        <w:sectPr>
          <w:type w:val="continuous"/>
          <w:pgSz w:w="12240" w:h="15840"/>
          <w:pgMar w:left="1134" w:right="1134" w:header="0" w:top="1134" w:footer="0" w:bottom="1134" w:gutter="0"/>
          <w:formProt w:val="false"/>
          <w:textDirection w:val="lrTb"/>
        </w:sectPr>
      </w:pPr>
    </w:p>
    <w:p>
      <w:pPr>
        <w:pStyle w:val="TextBody"/>
        <w:rPr/>
      </w:pPr>
      <w:bookmarkStart w:id="3" w:name="ld_kwthek_18827"/>
      <w:bookmarkStart w:id="4" w:name="ld_kwthek_18827"/>
      <w:bookmarkEnd w:id="4"/>
      <w:r>
        <w:rPr/>
      </w:r>
      <w:r/>
    </w:p>
    <w:p>
      <w:pPr>
        <w:sectPr>
          <w:type w:val="continuous"/>
          <w:pgSz w:w="12240" w:h="15840"/>
          <w:pgMar w:left="1134" w:right="1134" w:header="0" w:top="1134" w:footer="0" w:bottom="1134" w:gutter="0"/>
          <w:formProt w:val="false"/>
          <w:textDirection w:val="lrTb"/>
        </w:sectPr>
      </w:pPr>
    </w:p>
    <w:p>
      <w:pPr>
        <w:pStyle w:val="TextBody"/>
        <w:rPr/>
      </w:pPr>
      <w:r>
        <w:rPr/>
      </w:r>
      <w:r/>
    </w:p>
    <w:p>
      <w:pPr>
        <w:sectPr>
          <w:type w:val="continuous"/>
          <w:pgSz w:w="12240" w:h="15840"/>
          <w:pgMar w:left="1134" w:right="1134" w:header="0" w:top="1134" w:footer="0" w:bottom="1134" w:gutter="0"/>
          <w:formProt w:val="false"/>
          <w:textDirection w:val="lrTb"/>
        </w:sectPr>
      </w:pPr>
    </w:p>
    <w:p>
      <w:pPr>
        <w:pStyle w:val="TextBody"/>
        <w:rPr/>
      </w:pPr>
      <w:bookmarkStart w:id="5" w:name="ld_kwthek_18830"/>
      <w:bookmarkStart w:id="6" w:name="ld_kwthek_18830"/>
      <w:bookmarkEnd w:id="6"/>
      <w:r>
        <w:rPr/>
      </w:r>
      <w:r/>
    </w:p>
    <w:p>
      <w:pPr>
        <w:sectPr>
          <w:type w:val="continuous"/>
          <w:pgSz w:w="12240" w:h="15840"/>
          <w:pgMar w:left="1134" w:right="1134" w:header="0" w:top="1134" w:footer="0" w:bottom="1134" w:gutter="0"/>
          <w:formProt w:val="false"/>
          <w:textDirection w:val="lrTb"/>
        </w:sectPr>
      </w:pPr>
    </w:p>
    <w:p>
      <w:pPr>
        <w:pStyle w:val="TextBody"/>
        <w:rPr/>
      </w:pPr>
      <w:bookmarkStart w:id="7" w:name="__w2_jIAViD3_toggle_link"/>
      <w:bookmarkStart w:id="8" w:name="__w2_jIAViD3_toggle_link"/>
      <w:bookmarkEnd w:id="8"/>
      <w:r>
        <w:rPr/>
      </w:r>
      <w:r/>
    </w:p>
    <w:p>
      <w:pPr>
        <w:sectPr>
          <w:type w:val="continuous"/>
          <w:pgSz w:w="12240" w:h="15840"/>
          <w:pgMar w:left="1134" w:right="1134" w:header="0" w:top="1134" w:footer="0" w:bottom="1134" w:gutter="0"/>
          <w:formProt w:val="false"/>
          <w:textDirection w:val="lrTb"/>
        </w:sectPr>
      </w:pPr>
    </w:p>
    <w:p>
      <w:pPr>
        <w:pStyle w:val="TextBody"/>
        <w:rPr/>
      </w:pPr>
      <w:bookmarkStart w:id="9" w:name="ld_kwthek_18828"/>
      <w:bookmarkStart w:id="10" w:name="ld_kwthek_18828"/>
      <w:bookmarkEnd w:id="10"/>
      <w:r>
        <w:rPr/>
      </w:r>
      <w:r/>
    </w:p>
    <w:p>
      <w:pPr>
        <w:sectPr>
          <w:type w:val="continuous"/>
          <w:pgSz w:w="12240" w:h="15840"/>
          <w:pgMar w:left="1134" w:right="1134" w:header="0" w:top="1134" w:footer="0" w:bottom="1134" w:gutter="0"/>
          <w:formProt w:val="false"/>
          <w:textDirection w:val="lrTb"/>
        </w:sectPr>
      </w:pPr>
    </w:p>
    <w:p>
      <w:pPr>
        <w:pStyle w:val="TextBody"/>
        <w:spacing w:before="0" w:after="0"/>
      </w:pPr>
      <w:hyperlink r:id="rId4">
        <w:bookmarkStart w:id="11" w:name="__w2_xfitawx_switch_link"/>
        <w:bookmarkStart w:id="12" w:name="__w2_Ab2QFOe_view_comment_link"/>
        <w:bookmarkStart w:id="13" w:name="ld_kwthek_18831"/>
        <w:bookmarkStart w:id="14" w:name="__w2_C0DfgyA_simple_action_bar"/>
        <w:bookmarkEnd w:id="11"/>
        <w:bookmarkEnd w:id="12"/>
        <w:bookmarkEnd w:id="13"/>
        <w:bookmarkEnd w:id="14"/>
        <w:r>
          <w:rPr>
            <w:rStyle w:val="InternetLink"/>
          </w:rPr>
          <w:t>Comment</w:t>
        </w:r>
      </w:hyperlink>
      <w:r/>
    </w:p>
    <w:p>
      <w:pPr>
        <w:pStyle w:val="TextBody"/>
        <w:spacing w:before="0" w:after="0"/>
      </w:pPr>
      <w:hyperlink r:id="rId5">
        <w:bookmarkStart w:id="15" w:name="__w2_QlCW9z8_share"/>
        <w:bookmarkEnd w:id="15"/>
        <w:r>
          <w:rPr>
            <w:rStyle w:val="InternetLink"/>
          </w:rPr>
          <w:t>Share</w:t>
        </w:r>
      </w:hyperlink>
      <w:bookmarkStart w:id="16" w:name="ld_kwthek_18843"/>
      <w:bookmarkStart w:id="17" w:name="__w2_catjf0j_link"/>
      <w:bookmarkEnd w:id="16"/>
      <w:bookmarkEnd w:id="17"/>
      <w:r>
        <w:rPr/>
        <w:t>1</w:t>
      </w:r>
      <w:r/>
    </w:p>
    <w:p>
      <w:pPr>
        <w:pStyle w:val="TextBody"/>
        <w:spacing w:before="0" w:after="0"/>
      </w:pPr>
      <w:hyperlink r:id="rId6">
        <w:bookmarkStart w:id="18" w:name="ld_kwthek_18832"/>
        <w:bookmarkStart w:id="19" w:name="__w2_f9ZqYGL_question_vote_down_link"/>
        <w:bookmarkStart w:id="20" w:name="__w2_qXH8BaT_link"/>
        <w:bookmarkEnd w:id="18"/>
        <w:bookmarkEnd w:id="19"/>
        <w:bookmarkEnd w:id="20"/>
        <w:r>
          <w:rPr>
            <w:rStyle w:val="InternetLink"/>
          </w:rPr>
          <w:t>Downvote</w:t>
        </w:r>
      </w:hyperlink>
      <w:r/>
    </w:p>
    <w:p>
      <w:pPr>
        <w:sectPr>
          <w:type w:val="continuous"/>
          <w:pgSz w:w="12240" w:h="15840"/>
          <w:pgMar w:left="1134" w:right="1134" w:header="0" w:top="1134" w:footer="0" w:bottom="1134" w:gutter="0"/>
          <w:formProt w:val="false"/>
          <w:textDirection w:val="lrTb"/>
        </w:sectPr>
      </w:pPr>
    </w:p>
    <w:p>
      <w:pPr>
        <w:pStyle w:val="TextBody"/>
        <w:rPr/>
      </w:pPr>
      <w:r>
        <w:rPr/>
      </w:r>
      <w:r/>
    </w:p>
    <w:p>
      <w:pPr>
        <w:sectPr>
          <w:type w:val="continuous"/>
          <w:pgSz w:w="12240" w:h="15840"/>
          <w:pgMar w:left="1134" w:right="1134" w:header="0" w:top="1134" w:footer="0" w:bottom="1134" w:gutter="0"/>
          <w:formProt w:val="false"/>
          <w:textDirection w:val="lrTb"/>
        </w:sectPr>
      </w:pPr>
    </w:p>
    <w:p>
      <w:pPr>
        <w:pStyle w:val="TextBody"/>
        <w:rPr/>
      </w:pPr>
      <w:r>
        <w:rPr/>
      </w:r>
      <w:r/>
    </w:p>
    <w:p>
      <w:pPr>
        <w:sectPr>
          <w:type w:val="continuous"/>
          <w:pgSz w:w="12240" w:h="15840"/>
          <w:pgMar w:left="1134" w:right="1134" w:header="0" w:top="1134" w:footer="0" w:bottom="1134" w:gutter="0"/>
          <w:formProt w:val="false"/>
          <w:textDirection w:val="lrTb"/>
        </w:sectPr>
      </w:pPr>
    </w:p>
    <w:p>
      <w:pPr>
        <w:pStyle w:val="TextBody"/>
        <w:spacing w:before="0" w:after="0"/>
      </w:pPr>
      <w:bookmarkStart w:id="21" w:name="__w2_oAW6vg5_toggle_link"/>
      <w:bookmarkEnd w:id="21"/>
      <w:r>
        <w:rPr/>
        <w:t>Chuck's Answer</w:t>
      </w:r>
      <w:hyperlink r:id="rId7">
        <w:r>
          <w:rPr>
            <w:rStyle w:val="InternetLink"/>
          </w:rPr>
          <w:t>View 1 Other Answer</w:t>
        </w:r>
      </w:hyperlink>
      <w:r/>
    </w:p>
    <w:p>
      <w:pPr>
        <w:sectPr>
          <w:type w:val="continuous"/>
          <w:pgSz w:w="12240" w:h="15840"/>
          <w:pgMar w:left="1134" w:right="1134" w:header="0" w:top="1134" w:footer="0" w:bottom="1134" w:gutter="0"/>
          <w:formProt w:val="false"/>
          <w:textDirection w:val="lrTb"/>
        </w:sectPr>
      </w:pPr>
    </w:p>
    <w:p>
      <w:pPr>
        <w:pStyle w:val="TextBody"/>
        <w:spacing w:before="0" w:after="0"/>
        <w:rPr/>
      </w:pPr>
      <w:r>
        <w:rPr/>
      </w: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r/>
    </w:p>
    <w:p>
      <w:pPr>
        <w:sectPr>
          <w:type w:val="continuous"/>
          <w:pgSz w:w="12240" w:h="15840"/>
          <w:pgMar w:left="1134" w:right="1134" w:header="0" w:top="1134" w:footer="0" w:bottom="1134" w:gutter="0"/>
          <w:formProt w:val="false"/>
          <w:textDirection w:val="lrTb"/>
        </w:sectPr>
      </w:pPr>
    </w:p>
    <w:p>
      <w:pPr>
        <w:pStyle w:val="TextBody"/>
        <w:spacing w:before="0" w:after="0"/>
      </w:pPr>
      <w:bookmarkStart w:id="22" w:name="__w2_i5mlZFf_link"/>
      <w:bookmarkEnd w:id="22"/>
      <w:r>
        <w:rPr/>
        <w:drawing>
          <wp:inline distT="0" distB="0" distL="0" distR="0">
            <wp:extent cx="49530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8"/>
                    <a:stretch>
                      <a:fillRect/>
                    </a:stretch>
                  </pic:blipFill>
                  <pic:spPr bwMode="auto">
                    <a:xfrm>
                      <a:off x="0" y="0"/>
                      <a:ext cx="495300" cy="495300"/>
                    </a:xfrm>
                    <a:prstGeom prst="rect">
                      <a:avLst/>
                    </a:prstGeom>
                    <a:noFill/>
                    <a:ln w="9525">
                      <a:noFill/>
                      <a:miter lim="800000"/>
                      <a:headEnd/>
                      <a:tailEnd/>
                    </a:ln>
                  </pic:spPr>
                </pic:pic>
              </a:graphicData>
            </a:graphic>
          </wp:inline>
        </w:drawing>
      </w:r>
      <w:hyperlink r:id="rId9">
        <w:bookmarkStart w:id="23" w:name="__w2_yqgjIsj_answer_user_sig"/>
        <w:bookmarkStart w:id="24" w:name="ld_wcekes_18487"/>
        <w:bookmarkStart w:id="25" w:name="__w2_q5aLlzo_link"/>
        <w:bookmarkEnd w:id="23"/>
        <w:bookmarkEnd w:id="24"/>
        <w:bookmarkEnd w:id="25"/>
        <w:r>
          <w:rPr>
            <w:rStyle w:val="InternetLink"/>
          </w:rPr>
          <w:t>Chuck Eesley</w:t>
        </w:r>
      </w:hyperlink>
      <w:bookmarkStart w:id="26" w:name="__w2_h8ji6lb_bio"/>
      <w:bookmarkEnd w:id="26"/>
      <w:r>
        <w:rPr/>
        <w:t xml:space="preserve">, </w:t>
      </w:r>
      <w:bookmarkStart w:id="27" w:name="__w2_h8ji6lb_link"/>
      <w:bookmarkStart w:id="28" w:name="__w2_h8ji6lb_sig"/>
      <w:bookmarkStart w:id="29" w:name="__w2_b4dTQRS_text_snip"/>
      <w:bookmarkStart w:id="30" w:name="__w2_b4dTQRS_text_snip_content"/>
      <w:bookmarkEnd w:id="27"/>
      <w:bookmarkEnd w:id="28"/>
      <w:bookmarkEnd w:id="29"/>
      <w:bookmarkEnd w:id="30"/>
      <w:r>
        <w:rPr/>
        <w:t>10 years in and around startups, on t... </w:t>
      </w:r>
      <w:hyperlink r:id="rId10">
        <w:bookmarkStart w:id="31" w:name="__w2_b4dTQRS_more_link"/>
        <w:bookmarkEnd w:id="31"/>
        <w:r>
          <w:rPr>
            <w:rStyle w:val="InternetLink"/>
          </w:rPr>
          <w:t>(more)</w:t>
        </w:r>
      </w:hyperlink>
      <w:bookmarkStart w:id="32" w:name="ld_whpoqm_18003"/>
      <w:bookmarkEnd w:id="32"/>
      <w:r>
        <w:rPr/>
        <w:t xml:space="preserve"> </w:t>
      </w:r>
      <w:r/>
    </w:p>
    <w:p>
      <w:pPr>
        <w:sectPr>
          <w:type w:val="continuous"/>
          <w:pgSz w:w="12240" w:h="15840"/>
          <w:pgMar w:left="1134" w:right="1134" w:header="0" w:top="1134" w:footer="0" w:bottom="1134" w:gutter="0"/>
          <w:formProt w:val="false"/>
          <w:textDirection w:val="lrTb"/>
        </w:sectPr>
      </w:pPr>
    </w:p>
    <w:p>
      <w:pPr>
        <w:pStyle w:val="TextBody"/>
        <w:spacing w:before="0" w:after="0"/>
      </w:pPr>
      <w:r>
        <w:rPr/>
        <w:t xml:space="preserve">15 </w:t>
      </w:r>
      <w:bookmarkStart w:id="33" w:name="ld_wcekes_18489"/>
      <w:bookmarkEnd w:id="33"/>
      <w:r>
        <w:rPr/>
        <w:t xml:space="preserve">upvotes by </w:t>
      </w:r>
      <w:hyperlink r:id="rId11">
        <w:bookmarkStart w:id="34" w:name="__w2_EYxEDRT_link"/>
        <w:bookmarkStart w:id="35" w:name="__w2_PODlqpX_link"/>
        <w:bookmarkEnd w:id="34"/>
        <w:bookmarkEnd w:id="35"/>
        <w:r>
          <w:rPr>
            <w:rStyle w:val="InternetLink"/>
          </w:rPr>
          <w:t>Marc Bodnick</w:t>
        </w:r>
      </w:hyperlink>
      <w:r>
        <w:rPr/>
        <w:t xml:space="preserve"> (</w:t>
      </w:r>
      <w:bookmarkStart w:id="36" w:name="__w2_xVRuLUk_text_snip_content"/>
      <w:bookmarkStart w:id="37" w:name="__w2_JJMafDA_sig"/>
      <w:bookmarkStart w:id="38" w:name="__w2_JJMafDA_link"/>
      <w:bookmarkStart w:id="39" w:name="__w2_xVRuLUk_text_snip"/>
      <w:bookmarkEnd w:id="36"/>
      <w:bookmarkEnd w:id="37"/>
      <w:bookmarkEnd w:id="38"/>
      <w:bookmarkEnd w:id="39"/>
      <w:r>
        <w:rPr/>
        <w:t xml:space="preserve">Co-Founder, Elevation Partners), </w:t>
      </w:r>
      <w:hyperlink r:id="rId12">
        <w:bookmarkStart w:id="40" w:name="__w2_DFBgrIS_link"/>
        <w:bookmarkEnd w:id="40"/>
        <w:r>
          <w:rPr>
            <w:rStyle w:val="InternetLink"/>
          </w:rPr>
          <w:t>Doug Dingus</w:t>
        </w:r>
      </w:hyperlink>
      <w:r>
        <w:rPr/>
        <w:t xml:space="preserve">, </w:t>
      </w:r>
      <w:hyperlink r:id="rId13">
        <w:bookmarkStart w:id="41" w:name="__w2_Y3ow2X8_link"/>
        <w:bookmarkEnd w:id="41"/>
        <w:r>
          <w:rPr>
            <w:rStyle w:val="InternetLink"/>
          </w:rPr>
          <w:t>Howie Rhee</w:t>
        </w:r>
      </w:hyperlink>
      <w:r>
        <w:rPr/>
        <w:t xml:space="preserve">, </w:t>
      </w:r>
      <w:hyperlink r:id="rId14">
        <w:bookmarkStart w:id="42" w:name="__w2_J1EqCmh_toggle_link"/>
        <w:bookmarkEnd w:id="42"/>
        <w:r>
          <w:rPr>
            <w:rStyle w:val="InternetLink"/>
          </w:rPr>
          <w:t>(more)</w:t>
        </w:r>
      </w:hyperlink>
      <w:r/>
    </w:p>
    <w:p>
      <w:pPr>
        <w:sectPr>
          <w:type w:val="continuous"/>
          <w:pgSz w:w="12240" w:h="15840"/>
          <w:pgMar w:left="1134" w:right="1134" w:header="0" w:top="1134" w:footer="0" w:bottom="1134" w:gutter="0"/>
          <w:formProt w:val="false"/>
          <w:textDirection w:val="lrTb"/>
        </w:sectPr>
      </w:pPr>
    </w:p>
    <w:p>
      <w:pPr>
        <w:pStyle w:val="TextBody"/>
        <w:spacing w:before="0" w:after="0"/>
        <w:rPr/>
      </w:pPr>
      <w:r>
        <w:rPr/>
      </w: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r/>
    </w:p>
    <w:p>
      <w:pPr>
        <w:sectPr>
          <w:type w:val="continuous"/>
          <w:pgSz w:w="12240" w:h="15840"/>
          <w:pgMar w:left="1134" w:right="1134" w:header="0" w:top="1134" w:footer="0" w:bottom="1134" w:gutter="0"/>
          <w:formProt w:val="false"/>
          <w:textDirection w:val="lrTb"/>
        </w:sectPr>
      </w:pPr>
    </w:p>
    <w:p>
      <w:pPr>
        <w:pStyle w:val="TextBody"/>
        <w:spacing w:before="0" w:after="0"/>
        <w:rPr/>
      </w:pPr>
      <w:bookmarkStart w:id="43" w:name="ld_oetezk_18175"/>
      <w:bookmarkStart w:id="44" w:name="ld_oetezk_18176"/>
      <w:bookmarkStart w:id="45" w:name="ld_oetezk_18175"/>
      <w:bookmarkStart w:id="46" w:name="ld_oetezk_18176"/>
      <w:bookmarkEnd w:id="45"/>
      <w:bookmarkEnd w:id="46"/>
      <w:r>
        <w:rPr/>
      </w: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r/>
    </w:p>
    <w:p>
      <w:pPr>
        <w:sectPr>
          <w:type w:val="continuous"/>
          <w:pgSz w:w="12240" w:h="15840"/>
          <w:pgMar w:left="1134" w:right="1134" w:header="0" w:top="1134" w:footer="0" w:bottom="1134" w:gutter="0"/>
          <w:formProt w:val="false"/>
          <w:textDirection w:val="lrTb"/>
        </w:sectPr>
      </w:pPr>
    </w:p>
    <w:p>
      <w:pPr>
        <w:pStyle w:val="TextBody"/>
        <w:spacing w:before="0" w:after="0"/>
      </w:pPr>
      <w:r>
        <w:rPr/>
        <w:t>Hair salons are typically not my area of expertise, but this reminds me of a conversation I had recently with Saras Sarasvathy. It also allows for a larger point to be made about the startup process that would be applicable in many other circumstances.</w:t>
        <w:br/>
        <w:br/>
        <w:t xml:space="preserve">Doug gives an answer that I think is mostly right and that many who have been exposed to the ideas around the lean startup and customer development would give, which is that you need to collect more data. </w:t>
        <w:br/>
        <w:br/>
        <w:t xml:space="preserve">Let me give a slight, but important modification on that answer. </w:t>
        <w:br/>
        <w:br/>
        <w:t xml:space="preserve">The idea that you need to gather more data can be interpreted several ways, but mostly it comes out of the analogy that is frequently made of entrepreneurs as the scientists of the modern economy. Testing hypotheses, running experiments, responding to feedback and data from the market. All of this gives us a very useful and concrete way to think about the startup process. However, I think it may boil it down too much into a simple step by step process. </w:t>
        <w:br/>
        <w:br/>
        <w:t>Entrepreneurs are more than just scientists in the economy running experiments and gathering data on scalable business models and opportunities. The entrepreneurial part of their thinking and action is about creatively finding ways to make the business work regardless of the apparent reality. When I interviewed Diane Greene once about VMWare, she said something that struck me as very entrepreneurial, she said, I was just going to find a way to make it work one way or the other. She was just going to make it work.</w:t>
        <w:br/>
        <w:br/>
        <w:t>You could imagine talking to 10 or 100 hair salons and asking them if you could do a deal to place advertising with them. Imagine 5-10 of them say yes (most likely the ones you're close or friends with). Do you conclude from that that the experiment failed? Do you think up another way to pitch them? Do you A/B test different value propositions? Pivot to a different idea?</w:t>
        <w:br/>
        <w:br/>
        <w:t xml:space="preserve">There is another, less scientific, but more entrepreneurial way to go about it. Instead of testing this idea </w:t>
      </w:r>
      <w:r>
        <w:rPr>
          <w:b/>
          <w:i/>
        </w:rPr>
        <w:t>on</w:t>
      </w:r>
      <w:r>
        <w:rPr/>
        <w:t xml:space="preserve"> them and gathering data </w:t>
      </w:r>
      <w:r>
        <w:rPr>
          <w:b/>
          <w:i/>
        </w:rPr>
        <w:t>from</w:t>
      </w:r>
      <w:r>
        <w:rPr/>
        <w:t xml:space="preserve"> them, what if you co-created the "product" with them? Imagine instead that you engaged the hair salon owners in an actual conversation where you tried to honestly understand what their big problems are, if they've had any ideas on how to solve them or how they might do something related to advertising. Again, I don't want to make it into a step by step formula, but if you shift your mindset of testing and collecting data to collaborating and co-creating something that they would naturally want to do anyway, you can start to see the different angle I'm coming from. Design thinking calls this empathy or need-finding. But perhaps that again turns it into too much of a recipe or playbook. Doug's phrasing of "working with" them is more what I'm after. </w:t>
        <w:br/>
        <w:br/>
        <w:t>Entrepreneurs will be entrepreneurial. They will find a way to make it work one way or the other. If going under the wall doesn't work, they will go around it. If they can't go around it, they will go over it. They will find some other way to think about the problem that will simply make it work.</w:t>
      </w:r>
      <w:r/>
    </w:p>
    <w:p>
      <w:pPr>
        <w:sectPr>
          <w:type w:val="continuous"/>
          <w:pgSz w:w="12240" w:h="15840"/>
          <w:pgMar w:left="1134" w:right="1134" w:header="0" w:top="1134" w:footer="0" w:bottom="1134" w:gutter="0"/>
          <w:formProt w:val="false"/>
          <w:textDirection w:val="lrTb"/>
        </w:sectPr>
      </w:pPr>
    </w:p>
    <w:p>
      <w:pPr>
        <w:pStyle w:val="TextBody"/>
        <w:spacing w:before="0" w:after="0"/>
        <w:ind w:left="0" w:right="0" w:hanging="0"/>
        <w:rPr/>
      </w:pPr>
      <w:r>
        <w:rPr/>
        <w:t>  </w:t>
      </w:r>
      <w:r/>
    </w:p>
    <w:p>
      <w:pPr>
        <w:sectPr>
          <w:type w:val="continuous"/>
          <w:pgSz w:w="12240" w:h="15840"/>
          <w:pgMar w:left="1134" w:right="1134" w:header="0" w:top="1134" w:footer="0" w:bottom="1134" w:gutter="0"/>
          <w:formProt w:val="false"/>
          <w:textDirection w:val="lrTb"/>
        </w:sectPr>
      </w:pPr>
    </w:p>
    <w:p>
      <w:pPr>
        <w:pStyle w:val="TextBody"/>
        <w:spacing w:before="0" w:after="0"/>
      </w:pPr>
      <w:hyperlink r:id="rId15">
        <w:bookmarkStart w:id="47" w:name="ld_ompqvh_18936"/>
        <w:bookmarkStart w:id="48" w:name="__w2_VkQprQR_link"/>
        <w:bookmarkEnd w:id="47"/>
        <w:bookmarkEnd w:id="48"/>
        <w:r>
          <w:rPr>
            <w:rStyle w:val="InternetLink"/>
          </w:rPr>
          <w:t>Written 31 Jul, 2013</w:t>
        </w:r>
      </w:hyperlink>
      <w:r>
        <w:rPr/>
        <w:t xml:space="preserve">. 1,735 views. Asked to answer by </w:t>
      </w:r>
      <w:hyperlink r:id="rId16">
        <w:bookmarkStart w:id="49" w:name="__w2_FGtlHIe_link"/>
        <w:bookmarkEnd w:id="49"/>
        <w:r>
          <w:rPr>
            <w:rStyle w:val="InternetLink"/>
          </w:rPr>
          <w:t>Susan Gatwick</w:t>
        </w:r>
      </w:hyperlink>
      <w:bookmarkStart w:id="50" w:name="ld_ompqvh_18937"/>
      <w:bookmarkEnd w:id="50"/>
      <w:r>
        <w:rPr/>
        <w:t>.</w:t>
      </w:r>
      <w:r/>
    </w:p>
    <w:p>
      <w:pPr>
        <w:sectPr>
          <w:type w:val="continuous"/>
          <w:pgSz w:w="12240" w:h="15840"/>
          <w:pgMar w:left="1134" w:right="1134" w:header="0" w:top="1134" w:footer="0" w:bottom="1134" w:gutter="0"/>
          <w:formProt w:val="false"/>
          <w:textDirection w:val="lrTb"/>
        </w:sectPr>
      </w:pPr>
    </w:p>
    <w:p>
      <w:pPr>
        <w:pStyle w:val="TextBody"/>
        <w:rPr/>
      </w:pPr>
      <w:bookmarkStart w:id="51" w:name="__w2_vQzpJtG_answer_content"/>
      <w:bookmarkStart w:id="52" w:name="__w2_vQzpJtG_answer_content"/>
      <w:bookmarkEnd w:id="52"/>
      <w:r>
        <w:rPr/>
      </w:r>
      <w:r/>
    </w:p>
    <w:p>
      <w:pPr>
        <w:sectPr>
          <w:type w:val="continuous"/>
          <w:pgSz w:w="12240" w:h="15840"/>
          <w:pgMar w:left="1134" w:right="1134" w:header="0" w:top="1134" w:footer="0" w:bottom="1134" w:gutter="0"/>
          <w:formProt w:val="false"/>
          <w:textDirection w:val="lrTb"/>
        </w:sectPr>
      </w:pPr>
    </w:p>
    <w:p>
      <w:pPr>
        <w:pStyle w:val="TextBody"/>
        <w:rPr/>
      </w:pPr>
      <w:bookmarkStart w:id="53" w:name="ld_oetezk_18169"/>
      <w:bookmarkStart w:id="54" w:name="ld_oetezk_181751"/>
      <w:bookmarkStart w:id="55" w:name="ld_oetezk_181761"/>
      <w:bookmarkStart w:id="56" w:name="ld_oetezk_18169"/>
      <w:bookmarkStart w:id="57" w:name="ld_oetezk_181751"/>
      <w:bookmarkStart w:id="58" w:name="ld_oetezk_181761"/>
      <w:bookmarkEnd w:id="56"/>
      <w:bookmarkEnd w:id="57"/>
      <w:bookmarkEnd w:id="58"/>
      <w:r>
        <w:rPr/>
      </w:r>
      <w:r/>
    </w:p>
    <w:p>
      <w:pPr>
        <w:sectPr>
          <w:type w:val="continuous"/>
          <w:pgSz w:w="12240" w:h="15840"/>
          <w:pgMar w:left="1134" w:right="1134" w:header="0" w:top="1134" w:footer="0" w:bottom="1134" w:gutter="0"/>
          <w:formProt w:val="false"/>
          <w:textDirection w:val="lrTb"/>
        </w:sectPr>
      </w:pPr>
    </w:p>
    <w:p>
      <w:pPr>
        <w:pStyle w:val="TextBody"/>
        <w:rPr/>
      </w:pPr>
      <w:bookmarkStart w:id="59" w:name="__w2_SCkm4ER_truncated_section"/>
      <w:bookmarkStart w:id="60" w:name="__w2_SCkm4ER_truncated_section"/>
      <w:bookmarkEnd w:id="60"/>
      <w:r>
        <w:rPr/>
      </w:r>
      <w:r/>
    </w:p>
    <w:p>
      <w:pPr>
        <w:sectPr>
          <w:type w:val="continuous"/>
          <w:pgSz w:w="12240" w:h="15840"/>
          <w:pgMar w:left="1134" w:right="1134" w:header="0" w:top="1134" w:footer="0" w:bottom="1134" w:gutter="0"/>
          <w:formProt w:val="false"/>
          <w:textDirection w:val="lrTb"/>
        </w:sectPr>
      </w:pPr>
    </w:p>
    <w:p>
      <w:pPr>
        <w:pStyle w:val="TextBody"/>
        <w:rPr/>
      </w:pPr>
      <w:bookmarkStart w:id="61" w:name="__w2_SCkm4ER_inline_editor_content"/>
      <w:bookmarkStart w:id="62" w:name="__w2_SCkm4ER_inline_editor_content"/>
      <w:bookmarkEnd w:id="62"/>
      <w:r>
        <w:rPr/>
      </w:r>
      <w:r/>
    </w:p>
    <w:p>
      <w:pPr>
        <w:sectPr>
          <w:type w:val="continuous"/>
          <w:pgSz w:w="12240" w:h="15840"/>
          <w:pgMar w:left="1134" w:right="1134" w:header="0" w:top="1134" w:footer="0" w:bottom="1134" w:gutter="0"/>
          <w:formProt w:val="false"/>
          <w:textDirection w:val="lrTb"/>
        </w:sectPr>
      </w:pPr>
    </w:p>
    <w:p>
      <w:pPr>
        <w:pStyle w:val="TextBody"/>
        <w:rPr/>
      </w:pPr>
      <w:r>
        <w:rPr/>
      </w:r>
      <w:r/>
    </w:p>
    <w:p>
      <w:pPr>
        <w:sectPr>
          <w:type w:val="continuous"/>
          <w:pgSz w:w="12240" w:h="15840"/>
          <w:pgMar w:left="1134" w:right="1134" w:header="0" w:top="1134" w:footer="0" w:bottom="1134" w:gutter="0"/>
          <w:formProt w:val="false"/>
          <w:textDirection w:val="lrTb"/>
        </w:sectPr>
      </w:pPr>
    </w:p>
    <w:p>
      <w:pPr>
        <w:pStyle w:val="TextBody"/>
        <w:ind w:left="0" w:right="0" w:hanging="0"/>
        <w:rPr/>
      </w:pPr>
      <w:r>
        <w:rPr/>
      </w:r>
      <w:r/>
    </w:p>
    <w:p>
      <w:pPr>
        <w:sectPr>
          <w:type w:val="continuous"/>
          <w:pgSz w:w="12240" w:h="15840"/>
          <w:pgMar w:left="1134" w:right="1134" w:header="0" w:top="1134" w:footer="0" w:bottom="1134" w:gutter="0"/>
          <w:formProt w:val="false"/>
          <w:textDirection w:val="lrTb"/>
        </w:sectPr>
      </w:pPr>
    </w:p>
    <w:p>
      <w:pPr>
        <w:pStyle w:val="TextBody"/>
        <w:rPr/>
      </w:pPr>
      <w:bookmarkStart w:id="63" w:name="ld_oetezk_18177"/>
      <w:bookmarkStart w:id="64" w:name="ld_oetezk_18177"/>
      <w:bookmarkEnd w:id="64"/>
      <w:r>
        <w:rPr/>
      </w:r>
      <w:r/>
    </w:p>
    <w:p>
      <w:pPr>
        <w:sectPr>
          <w:type w:val="continuous"/>
          <w:pgSz w:w="12240" w:h="15840"/>
          <w:pgMar w:left="1134" w:right="1134" w:header="0" w:top="1134" w:footer="0" w:bottom="1134" w:gutter="0"/>
          <w:formProt w:val="false"/>
          <w:textDirection w:val="lrTb"/>
        </w:sectPr>
      </w:pPr>
    </w:p>
    <w:p>
      <w:pPr>
        <w:pStyle w:val="TextBody"/>
        <w:rPr/>
      </w:pPr>
      <w:bookmarkStart w:id="65" w:name="ld_kmilkf_18605"/>
      <w:bookmarkStart w:id="66" w:name="__w2_oAW6vg5_toggle_link1"/>
      <w:bookmarkStart w:id="67" w:name="ld_kmilkf_18605"/>
      <w:bookmarkStart w:id="68" w:name="__w2_oAW6vg5_toggle_link1"/>
      <w:bookmarkEnd w:id="67"/>
      <w:bookmarkEnd w:id="68"/>
      <w:r>
        <w:rPr/>
      </w:r>
      <w:r/>
    </w:p>
    <w:p>
      <w:pPr>
        <w:sectPr>
          <w:type w:val="continuous"/>
          <w:pgSz w:w="12240" w:h="15840"/>
          <w:pgMar w:left="1134" w:right="1134" w:header="0" w:top="1134" w:footer="0" w:bottom="1134" w:gutter="0"/>
          <w:formProt w:val="false"/>
          <w:textDirection w:val="lrTb"/>
        </w:sectPr>
      </w:pPr>
    </w:p>
    <w:p>
      <w:pPr>
        <w:pStyle w:val="TextBody"/>
        <w:rPr/>
      </w:pPr>
      <w:bookmarkStart w:id="69" w:name="__w2_vQzpJtG_answer"/>
      <w:bookmarkStart w:id="70" w:name="__w2_vQzpJtG_answer"/>
      <w:bookmarkEnd w:id="70"/>
      <w:r>
        <w:rPr/>
      </w:r>
      <w:r/>
    </w:p>
    <w:p>
      <w:pPr>
        <w:sectPr>
          <w:type w:val="continuous"/>
          <w:pgSz w:w="12240" w:h="15840"/>
          <w:pgMar w:left="1134" w:right="1134" w:header="0" w:top="1134" w:footer="0" w:bottom="1134" w:gutter="0"/>
          <w:formProt w:val="false"/>
          <w:textDirection w:val="lrTb"/>
        </w:sectPr>
      </w:pPr>
    </w:p>
    <w:p>
      <w:pPr>
        <w:pStyle w:val="TextBody"/>
        <w:rPr/>
      </w:pPr>
      <w:bookmarkStart w:id="71" w:name="__w2_vQzpJtG_answer_wrapper"/>
      <w:bookmarkStart w:id="72" w:name="__w2_vQzpJtG_answer_wrapper"/>
      <w:bookmarkEnd w:id="72"/>
      <w:r>
        <w:rPr/>
      </w:r>
      <w:r/>
    </w:p>
    <w:p>
      <w:pPr>
        <w:sectPr>
          <w:type w:val="continuous"/>
          <w:pgSz w:w="12240" w:h="15840"/>
          <w:pgMar w:left="1134" w:right="1134" w:header="0" w:top="1134" w:footer="0" w:bottom="1134" w:gutter="0"/>
          <w:formProt w:val="false"/>
          <w:textDirection w:val="lrTb"/>
        </w:sectPr>
      </w:pPr>
    </w:p>
    <w:p>
      <w:pPr>
        <w:pStyle w:val="TextBody"/>
        <w:rPr/>
      </w:pPr>
      <w:bookmarkStart w:id="73" w:name="ld_oetezk_18174"/>
      <w:bookmarkStart w:id="74" w:name="ld_oetezk_18174"/>
      <w:bookmarkEnd w:id="74"/>
      <w:r>
        <w:rPr/>
      </w:r>
      <w:r/>
    </w:p>
    <w:p>
      <w:pPr>
        <w:sectPr>
          <w:type w:val="continuous"/>
          <w:pgSz w:w="12240" w:h="15840"/>
          <w:pgMar w:left="1134" w:right="1134" w:header="0" w:top="1134" w:footer="0" w:bottom="1134" w:gutter="0"/>
          <w:formProt w:val="false"/>
          <w:textDirection w:val="lrTb"/>
        </w:sectPr>
      </w:pPr>
    </w:p>
    <w:p>
      <w:pPr>
        <w:pStyle w:val="TextBody"/>
        <w:rPr/>
      </w:pPr>
      <w:bookmarkStart w:id="75" w:name="__w2_g5dPKWS_simple_action_bar"/>
      <w:bookmarkStart w:id="76" w:name="__w2_g5dPKWS_simple_action_bar"/>
      <w:bookmarkEnd w:id="76"/>
      <w:r>
        <w:rPr/>
      </w:r>
      <w:r/>
    </w:p>
    <w:p>
      <w:pPr>
        <w:sectPr>
          <w:type w:val="continuous"/>
          <w:pgSz w:w="12240" w:h="15840"/>
          <w:pgMar w:left="1134" w:right="1134" w:header="0" w:top="1134" w:footer="0" w:bottom="1134" w:gutter="0"/>
          <w:formProt w:val="false"/>
          <w:textDirection w:val="lrTb"/>
        </w:sectPr>
      </w:pPr>
    </w:p>
    <w:p>
      <w:pPr>
        <w:pStyle w:val="TextBody"/>
        <w:spacing w:before="0" w:after="0"/>
      </w:pPr>
      <w:hyperlink r:id="rId17">
        <w:bookmarkStart w:id="77" w:name="__w2_pgnRYRV_answer_vote_down_link"/>
        <w:bookmarkEnd w:id="77"/>
        <w:r>
          <w:rPr>
            <w:rStyle w:val="InternetLink"/>
          </w:rPr>
          <w:t>Downvote</w:t>
        </w:r>
      </w:hyperlink>
      <w:r/>
    </w:p>
    <w:p>
      <w:pPr>
        <w:sectPr>
          <w:type w:val="continuous"/>
          <w:pgSz w:w="12240" w:h="15840"/>
          <w:pgMar w:left="1134" w:right="1134" w:header="0" w:top="1134" w:footer="0" w:bottom="1134" w:gutter="0"/>
          <w:formProt w:val="false"/>
          <w:textDirection w:val="lrTb"/>
        </w:sectPr>
      </w:pPr>
    </w:p>
    <w:p>
      <w:pPr>
        <w:pStyle w:val="TextBody"/>
        <w:spacing w:before="0" w:after="0"/>
      </w:pPr>
      <w:hyperlink r:id="rId18">
        <w:bookmarkStart w:id="78" w:name="__w2_wuW35rn_toggle_link"/>
        <w:bookmarkStart w:id="79" w:name="__w2_UhDzYwk_switch_link"/>
        <w:bookmarkStart w:id="80" w:name="ld_oetezk_18179"/>
        <w:bookmarkStart w:id="81" w:name="__w2_e5J7CNh_view_comment_link"/>
        <w:bookmarkEnd w:id="78"/>
        <w:bookmarkEnd w:id="79"/>
        <w:bookmarkEnd w:id="80"/>
        <w:bookmarkEnd w:id="81"/>
        <w:r>
          <w:rPr>
            <w:rStyle w:val="InternetLink"/>
          </w:rPr>
          <w:t>Comment1</w:t>
        </w:r>
      </w:hyperlink>
      <w:r/>
    </w:p>
    <w:p>
      <w:pPr>
        <w:pStyle w:val="TextBody"/>
        <w:spacing w:before="0" w:after="0"/>
      </w:pPr>
      <w:hyperlink r:id="rId19">
        <w:bookmarkStart w:id="82" w:name="__w2_brRrjXf_share"/>
        <w:bookmarkStart w:id="83" w:name="ld_oetezk_18181"/>
        <w:bookmarkStart w:id="84" w:name="__w2_KjHoSxJ_link"/>
        <w:bookmarkEnd w:id="82"/>
        <w:bookmarkEnd w:id="83"/>
        <w:bookmarkEnd w:id="84"/>
        <w:r>
          <w:rPr>
            <w:rStyle w:val="InternetLink"/>
          </w:rPr>
          <w:t>Share</w:t>
        </w:r>
      </w:hyperlink>
      <w:r/>
    </w:p>
    <w:p>
      <w:pPr>
        <w:sectPr>
          <w:type w:val="continuous"/>
          <w:pgSz w:w="12240" w:h="15840"/>
          <w:pgMar w:left="1134" w:right="1134" w:header="0" w:top="1134" w:footer="0" w:bottom="1134" w:gutter="0"/>
          <w:formProt w:val="false"/>
          <w:textDirection w:val="lrTb"/>
        </w:sectPr>
      </w:pPr>
    </w:p>
    <w:p>
      <w:pPr>
        <w:pStyle w:val="TextBody"/>
        <w:rPr/>
      </w:pPr>
      <w:r>
        <w:rPr/>
      </w:r>
      <w:r/>
    </w:p>
    <w:p>
      <w:pPr>
        <w:sectPr>
          <w:type w:val="continuous"/>
          <w:pgSz w:w="12240" w:h="15840"/>
          <w:pgMar w:left="1134" w:right="1134" w:header="0" w:top="1134" w:footer="0" w:bottom="1134" w:gutter="0"/>
          <w:formProt w:val="false"/>
          <w:textDirection w:val="lrTb"/>
        </w:sectPr>
      </w:pPr>
    </w:p>
    <w:p>
      <w:pPr>
        <w:pStyle w:val="Heading3"/>
        <w:rPr>
          <w:sz w:val="28"/>
          <w:b/>
          <w:sz w:val="28"/>
          <w:b/>
          <w:szCs w:val="28"/>
          <w:bCs/>
          <w:rFonts w:ascii="Liberation Serif" w:hAnsi="Liberation Serif" w:eastAsia="Droid Sans Fallback" w:cs="FreeSans"/>
          <w:color w:val="808080"/>
        </w:rPr>
      </w:pPr>
      <w:r>
        <w:rPr/>
        <w:t>Answer Author</w:t>
      </w:r>
      <w:r/>
    </w:p>
    <w:p>
      <w:pPr>
        <w:sectPr>
          <w:type w:val="continuous"/>
          <w:pgSz w:w="12240" w:h="15840"/>
          <w:pgMar w:left="1134" w:right="1134" w:header="0" w:top="1134" w:footer="0" w:bottom="1134" w:gutter="0"/>
          <w:formProt w:val="false"/>
          <w:textDirection w:val="lrTb"/>
        </w:sectPr>
      </w:pPr>
    </w:p>
    <w:p>
      <w:pPr>
        <w:pStyle w:val="TextBody"/>
        <w:spacing w:before="0" w:after="0"/>
      </w:pPr>
      <w:bookmarkStart w:id="85" w:name="__w2_Dc1ZFG6_link"/>
      <w:bookmarkEnd w:id="85"/>
      <w:r>
        <w:rPr/>
        <w:drawing>
          <wp:inline distT="0" distB="0" distL="0" distR="0">
            <wp:extent cx="495300" cy="4953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0"/>
                    <a:stretch>
                      <a:fillRect/>
                    </a:stretch>
                  </pic:blipFill>
                  <pic:spPr bwMode="auto">
                    <a:xfrm>
                      <a:off x="0" y="0"/>
                      <a:ext cx="495300" cy="495300"/>
                    </a:xfrm>
                    <a:prstGeom prst="rect">
                      <a:avLst/>
                    </a:prstGeom>
                    <a:noFill/>
                    <a:ln w="9525">
                      <a:noFill/>
                      <a:miter lim="800000"/>
                      <a:headEnd/>
                      <a:tailEnd/>
                    </a:ln>
                  </pic:spPr>
                </pic:pic>
              </a:graphicData>
            </a:graphic>
          </wp:inline>
        </w:drawing>
      </w:r>
      <w:hyperlink r:id="rId21">
        <w:bookmarkStart w:id="86" w:name="__w2_ym6jMSd_link"/>
        <w:bookmarkStart w:id="87" w:name="ld_kmilkf_18614"/>
        <w:bookmarkStart w:id="88" w:name="__w2_ury5vJ1_icon"/>
        <w:bookmarkEnd w:id="86"/>
        <w:bookmarkEnd w:id="87"/>
        <w:bookmarkEnd w:id="88"/>
        <w:r>
          <w:rPr>
            <w:rStyle w:val="InternetLink"/>
          </w:rPr>
          <w:t>Chuck Eesley</w:t>
        </w:r>
      </w:hyperlink>
      <w:r/>
    </w:p>
    <w:p>
      <w:pPr>
        <w:pStyle w:val="TextBody"/>
        <w:spacing w:before="0" w:after="0"/>
        <w:rPr/>
      </w:pPr>
      <w:bookmarkStart w:id="89" w:name="ld_kmilkf_18611"/>
      <w:bookmarkStart w:id="90" w:name="__w2_ARJ6dba_link"/>
      <w:bookmarkStart w:id="91" w:name="__w2_ARJ6dba_sig"/>
      <w:bookmarkStart w:id="92" w:name="ld_kmilkf_18613"/>
      <w:bookmarkStart w:id="93" w:name="ld_kmilkf_18612"/>
      <w:bookmarkEnd w:id="89"/>
      <w:bookmarkEnd w:id="90"/>
      <w:bookmarkEnd w:id="91"/>
      <w:bookmarkEnd w:id="92"/>
      <w:bookmarkEnd w:id="93"/>
      <w:r>
        <w:rPr/>
        <w:t>10 years in and around startups, on the founder side (4), VC s...</w:t>
      </w:r>
      <w:r/>
    </w:p>
    <w:p>
      <w:pPr>
        <w:sectPr>
          <w:type w:val="continuous"/>
          <w:pgSz w:w="12240" w:h="15840"/>
          <w:pgMar w:left="1134" w:right="1134" w:header="0" w:top="1134" w:footer="0" w:bottom="1134" w:gutter="0"/>
          <w:formProt w:val="false"/>
          <w:textDirection w:val="lrTb"/>
        </w:sectPr>
      </w:pPr>
    </w:p>
    <w:p>
      <w:pPr>
        <w:pStyle w:val="Normal"/>
      </w:pPr>
      <w:r>
        <w:rPr/>
      </w: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quora.com/I-have-an-idea-to-sell-advertising-in-for-example-1000-hair-salons-to-interested-companies-Problem-is-the-ads-will-be-a-bit-intrusive-so-I-know-some-hair-salons-will-not-accept-What-to-do-if-I-cant-get-enough-salons-after-I-sell-the-service" TargetMode="External"/><Relationship Id="rId3" Type="http://schemas.openxmlformats.org/officeDocument/2006/relationships/hyperlink" Target="http://www.quora.com/I-have-an-idea-to-sell-advertising-in-for-example-1000-hair-salons-to-interested-companies-Problem-is-the-ads-will-be-a-bit-intrusive-so-I-know-some-hair-salons-will-not-accept-What-to-do-if-I-cant-get-enough-salons-after-I-sell-the-service/answer/Chuck-Eesley?__snids__=156765915%2C156692383%2C156575938%2C155942610&amp;__nsrc__=2" TargetMode="External"/><Relationship Id="rId4" Type="http://schemas.openxmlformats.org/officeDocument/2006/relationships/hyperlink" Target="http://www.quora.com/I-have-an-idea-to-sell-advertising-in-for-example-1000-hair-salons-to-interested-companies-Problem-is-the-ads-will-be-a-bit-intrusive-so-I-know-some-hair-salons-will-not-accept-What-to-do-if-I-cant-get-enough-salons-after-I-sell-the-service/answer/Chuck-Eesley?__snids__=156765915%2C156692383%2C156575938%2C155942610&amp;__nsrc__=2" TargetMode="External"/><Relationship Id="rId5" Type="http://schemas.openxmlformats.org/officeDocument/2006/relationships/hyperlink" Target="http://www.quora.com/I-have-an-idea-to-sell-advertising-in-for-example-1000-hair-salons-to-interested-companies-Problem-is-the-ads-will-be-a-bit-intrusive-so-I-know-some-hair-salons-will-not-accept-What-to-do-if-I-cant-get-enough-salons-after-I-sell-the-service/answer/Chuck-Eesley?__snids__=156765915%2C156692383%2C156575938%2C155942610&amp;__nsrc__=2" TargetMode="External"/><Relationship Id="rId6" Type="http://schemas.openxmlformats.org/officeDocument/2006/relationships/hyperlink" Target="http://www.quora.com/I-have-an-idea-to-sell-advertising-in-for-example-1000-hair-salons-to-interested-companies-Problem-is-the-ads-will-be-a-bit-intrusive-so-I-know-some-hair-salons-will-not-accept-What-to-do-if-I-cant-get-enough-salons-after-I-sell-the-service/answer/Chuck-Eesley?__snids__=156765915%2C156692383%2C156575938%2C155942610&amp;__nsrc__=2" TargetMode="External"/><Relationship Id="rId7" Type="http://schemas.openxmlformats.org/officeDocument/2006/relationships/hyperlink" Target="http://www.quora.com/I-have-an-idea-to-sell-advertising-in-for-example-1000-hair-salons-to-interested-companies-Problem-is-the-ads-will-be-a-bit-intrusive-so-I-know-some-hair-salons-will-not-accept-What-to-do-if-I-cant-get-enough-salons-after-I-sell-the-service" TargetMode="External"/><Relationship Id="rId8" Type="http://schemas.openxmlformats.org/officeDocument/2006/relationships/image" Target="media/image1.jpeg"/><Relationship Id="rId9" Type="http://schemas.openxmlformats.org/officeDocument/2006/relationships/hyperlink" Target="http://www.quora.com/Chuck-Eesley" TargetMode="External"/><Relationship Id="rId10" Type="http://schemas.openxmlformats.org/officeDocument/2006/relationships/hyperlink" Target="http://www.quora.com/I-have-an-idea-to-sell-advertising-in-for-example-1000-hair-salons-to-interested-companies-Problem-is-the-ads-will-be-a-bit-intrusive-so-I-know-some-hair-salons-will-not-accept-What-to-do-if-I-cant-get-enough-salons-after-I-sell-the-service/answer/Chuck-Eesley?__snids__=156765915%2C156692383%2C156575938%2C155942610&amp;__nsrc__=2" TargetMode="External"/><Relationship Id="rId11" Type="http://schemas.openxmlformats.org/officeDocument/2006/relationships/hyperlink" Target="http://www.quora.com/Marc-Bodnick" TargetMode="External"/><Relationship Id="rId12" Type="http://schemas.openxmlformats.org/officeDocument/2006/relationships/hyperlink" Target="http://www.quora.com/Doug-Dingus" TargetMode="External"/><Relationship Id="rId13" Type="http://schemas.openxmlformats.org/officeDocument/2006/relationships/hyperlink" Target="http://www.quora.com/Howie-Rhee" TargetMode="External"/><Relationship Id="rId14" Type="http://schemas.openxmlformats.org/officeDocument/2006/relationships/hyperlink" Target="http://www.quora.com/I-have-an-idea-to-sell-advertising-in-for-example-1000-hair-salons-to-interested-companies-Problem-is-the-ads-will-be-a-bit-intrusive-so-I-know-some-hair-salons-will-not-accept-What-to-do-if-I-cant-get-enough-salons-after-I-sell-the-service/answer/Chuck-Eesley?__snids__=156765915%2C156692383%2C156575938%2C155942610&amp;__nsrc__=2" TargetMode="External"/><Relationship Id="rId15" Type="http://schemas.openxmlformats.org/officeDocument/2006/relationships/hyperlink" Target="http://www.quora.com/I-have-an-idea-to-sell-advertising-in-for-example-1000-hair-salons-to-interested-companies-Problem-is-the-ads-will-be-a-bit-intrusive-so-I-know-some-hair-salons-will-not-accept-What-to-do-if-I-cant-get-enough-salons-after-I-sell-the-service/answer/Chuck-Eesley" TargetMode="External"/><Relationship Id="rId16" Type="http://schemas.openxmlformats.org/officeDocument/2006/relationships/hyperlink" Target="http://www.quora.com/Susan-Gatwick" TargetMode="External"/><Relationship Id="rId17" Type="http://schemas.openxmlformats.org/officeDocument/2006/relationships/hyperlink" Target="http://www.quora.com/I-have-an-idea-to-sell-advertising-in-for-example-1000-hair-salons-to-interested-companies-Problem-is-the-ads-will-be-a-bit-intrusive-so-I-know-some-hair-salons-will-not-accept-What-to-do-if-I-cant-get-enough-salons-after-I-sell-the-service/answer/Chuck-Eesley?__snids__=156765915%2C156692383%2C156575938%2C155942610&amp;__nsrc__=2" TargetMode="External"/><Relationship Id="rId18" Type="http://schemas.openxmlformats.org/officeDocument/2006/relationships/hyperlink" Target="http://www.quora.com/I-have-an-idea-to-sell-advertising-in-for-example-1000-hair-salons-to-interested-companies-Problem-is-the-ads-will-be-a-bit-intrusive-so-I-know-some-hair-salons-will-not-accept-What-to-do-if-I-cant-get-enough-salons-after-I-sell-the-service/answer/Chuck-Eesley?__snids__=156765915%2C156692383%2C156575938%2C155942610&amp;__nsrc__=2" TargetMode="External"/><Relationship Id="rId19" Type="http://schemas.openxmlformats.org/officeDocument/2006/relationships/hyperlink" Target="http://www.quora.com/I-have-an-idea-to-sell-advertising-in-for-example-1000-hair-salons-to-interested-companies-Problem-is-the-ads-will-be-a-bit-intrusive-so-I-know-some-hair-salons-will-not-accept-What-to-do-if-I-cant-get-enough-salons-after-I-sell-the-service/answer/Chuck-Eesley?__snids__=156765915%2C156692383%2C156575938%2C155942610&amp;__nsrc__=2" TargetMode="External"/><Relationship Id="rId20" Type="http://schemas.openxmlformats.org/officeDocument/2006/relationships/image" Target="media/image2.jpeg"/><Relationship Id="rId21" Type="http://schemas.openxmlformats.org/officeDocument/2006/relationships/hyperlink" Target="http://www.quora.com/Chuck-Eesley" TargetMode="Externa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TotalTime>
  <Application>LibreOffice/4.3.6.2$Linux_X86_64 LibreOffice_project/430m0$Build-2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2015-04-30T10:28:11Z</dcterms:created>
  <dc:language>en-US</dc:language>
  <dcterms:modified xsi:type="dcterms:W3CDTF">2015-04-30T10:28:53Z</dcterms:modified>
  <cp:revision>1</cp:revision>
</cp:coreProperties>
</file>