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gru4mhf2drs1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2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bigrhb4cdrj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Google Meet –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https://meet.google.com/jfq-qmgv-ktp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06/09/2025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18:40</w:t>
        <w:br w:type="textWrapping"/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Quiroz Pareja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ktyjod1kfn7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del acta anterior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Votación del nombre del proyecto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Exposición de habilidades de cada integrante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Elaboración de actas de entendimiento, colaboración y asignación de responsabilidades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Acuerdos finales y compromisos para la siguiente reunión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dwv2ts32wlj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5a4h6jfteb7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inicial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cordial entre los asistentes. Una vez verificada la presencia de todos, se da inicio formal a la reunión.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mc2izl09knm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acta anterior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lee el acta de la reunión previa. Todos los integrantes manifiestan estar de acuerdo con su contenido y se procede a su firma.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jxavcqgdhq02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Votación del nombre del proyecto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someten a votación los nombres propuestos en la reunión anterior, resultando seleccionado oficialmente: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9k3f166lw2ok" w:id="7"/>
      <w:bookmarkEnd w:id="7"/>
      <w:sdt>
        <w:sdtPr>
          <w:id w:val="-9868028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✔ Nombre aprobado del proyecto: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Filmoteca 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8otk4yt3fjv3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Exposición de habilidades de los integrantes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miembro del equipo expuso sus habilidades, fortalezas, debilidades, objetivos y expectativas dentro del proyecto.</w:t>
        <w:br w:type="textWrapping"/>
        <w:t xml:space="preserve"> La información queda consignada formalmente en la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Acta de Entendimiento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gaiqb6r9t4o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Compromisos para la próxima reunión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el encuentro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sábado 13 de septiembre de 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establecen los siguientes compromisos: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 los integrantes: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Explorar GitHub y familiarizarse con su uso.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el registro del proyecto en GitHub.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Revisar las actas creadas en esta reunión para firmarlas en el próximo encuentro.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jd15ae4h9jf0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18:40 horas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finalizada la reunión.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Firmas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jfq-qmgv-ktp" TargetMode="External"/><Relationship Id="rId8" Type="http://schemas.openxmlformats.org/officeDocument/2006/relationships/hyperlink" Target="https://meet.google.com/jfq-qmgv-k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U7i5kFZ9lUjeb45o9Teyfc2ZA==">CgMxLjAaJAoBMBIfCh0IB0IZCgVBcmlhbBIQQXJpYWwgVW5pY29kZSBNUzIOaC5ncnU0bWhmMmRyczEyDWguYmlncmhiNGNkcmoyDmgueGt0eWpvZDFrZm43Mg5oLnZkd3YydHMzMndsajIOaC5lNWE0aDZqZnRlYjcyDmguOW1jMml6bDA5a25tMg5oLmp4YXZjcWdkaHEwMjIOaC45azNmMTY2bHcyb2syDmguOG90azR5dDNmanYzMg5oLnVnYWlxYjZyOXQ0bzIOaC5qZDE1YWU0aDlqZjA4AHIhMUtWQ0VaWk1sM0VKYzJhSkRzdGhiUkZHOElfNU9sdX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