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Poppins" w:cs="Poppins" w:eastAsia="Poppins" w:hAnsi="Poppins"/>
          <w:b w:val="false"/>
          <w:bCs w:val="false"/>
          <w:color w:val="1C42BD"/>
          <w:sz w:val="52"/>
          <w:szCs w:val="52"/>
        </w:rPr>
        <w:t xml:space="preserve">core society</w:t>
      </w:r>
    </w:p>
    <w:p>
      <w:pPr>
        <w:spacing w:after="80"/>
        <w:jc w:val="center"/>
      </w:pPr>
      <w:r>
        <w:rPr>
          <w:rFonts w:ascii="Poppins" w:cs="Poppins" w:eastAsia="Poppins" w:hAnsi="Poppins"/>
          <w:b/>
          <w:bCs/>
          <w:color w:val="1A1A1A"/>
          <w:spacing w:val="80"/>
          <w:sz w:val="36"/>
          <w:szCs w:val="36"/>
        </w:rPr>
        <w:t xml:space="preserve">BOARD</w:t>
      </w:r>
    </w:p>
    <w:p>
      <w:pPr>
        <w:spacing w:after="80"/>
        <w:jc w:val="center"/>
      </w:pPr>
      <w:r>
        <w:rPr>
          <w:rFonts w:ascii="Poppins" w:cs="Poppins" w:eastAsia="Poppins" w:hAnsi="Poppins"/>
          <w:color w:val="888888"/>
          <w:sz w:val="20"/>
          <w:szCs w:val="20"/>
        </w:rPr>
        <w:t xml:space="preserve">Cahier de spécifications fonctionnelles — V1</w:t>
      </w:r>
    </w:p>
    <w:p>
      <w:pPr>
        <w:spacing w:after="80"/>
        <w:jc w:val="center"/>
      </w:pPr>
      <w:r>
        <w:rPr>
          <w:rFonts w:ascii="Poppins" w:cs="Poppins" w:eastAsia="Poppins" w:hAnsi="Poppins"/>
          <w:color w:val="1C42BD"/>
          <w:sz w:val="20"/>
          <w:szCs w:val="20"/>
        </w:rPr>
        <w:t xml:space="preserve">board.coresociety.fr</w:t>
      </w:r>
    </w:p>
    <w:p>
      <w:pPr>
        <w:spacing w:after="800"/>
        <w:jc w:val="center"/>
      </w:pPr>
      <w:r>
        <w:rPr>
          <w:rFonts w:ascii="Poppins" w:cs="Poppins" w:eastAsia="Poppins" w:hAnsi="Poppins"/>
          <w:i/>
          <w:iCs/>
          <w:color w:val="888888"/>
          <w:sz w:val="18"/>
          <w:szCs w:val="18"/>
        </w:rPr>
        <w:t xml:space="preserve">Juin 2025 · Préparé avec Claude (Anthropic)</w:t>
      </w:r>
    </w:p>
    <w:p>
      <w:pPr>
        <w:pStyle w:val="Heading1"/>
        <w:spacing w:after="160" w:before="400"/>
      </w:pPr>
      <w:r>
        <w:rPr>
          <w:rFonts w:ascii="Poppins" w:cs="Poppins" w:eastAsia="Poppins" w:hAnsi="Poppins"/>
          <w:b/>
          <w:bCs/>
          <w:color w:val="1A1A1A"/>
          <w:sz w:val="32"/>
          <w:szCs w:val="32"/>
        </w:rPr>
        <w:t xml:space="preserve">1. Vision &amp; objectifs</w:t>
      </w:r>
    </w:p>
    <w:p>
      <w:pPr>
        <w:spacing w:after="100"/>
      </w:pPr>
      <w:r>
        <w:rPr>
          <w:rFonts w:ascii="Poppins" w:cs="Poppins" w:eastAsia="Poppins" w:hAnsi="Poppins"/>
          <w:b w:val="false"/>
          <w:bCs w:val="false"/>
          <w:i w:val="false"/>
          <w:iCs w:val="false"/>
          <w:color w:val="1A1A1A"/>
          <w:sz w:val="20"/>
          <w:szCs w:val="20"/>
        </w:rPr>
        <w:t xml:space="preserve">Le Board est le tableau de bord de pilotage interne de Core Society. C'est une application web privée, accessible uniquement par Karen Auffret Barry, fondatrice du studio. Elle centralise en un seul écran les informations essentielles pour piloter le studio au quotidien : chiffres clés, to-do list, état de l'équipe IA (agents MMA), alertes et santé des outils connectés.</w:t>
      </w:r>
    </w:p>
    <w:p>
      <w:pPr>
        <w:spacing w:after="80"/>
      </w:pPr>
      <w:r>
        <w:t xml:space="preserve"/>
      </w:r>
    </w:p>
    <w:p>
      <w:pPr>
        <w:spacing w:after="100"/>
      </w:pPr>
      <w:r>
        <w:rPr>
          <w:rFonts w:ascii="Poppins" w:cs="Poppins" w:eastAsia="Poppins" w:hAnsi="Poppins"/>
          <w:b/>
          <w:bCs/>
          <w:i w:val="false"/>
          <w:iCs w:val="false"/>
          <w:color w:val="1A1A1A"/>
          <w:sz w:val="20"/>
          <w:szCs w:val="20"/>
        </w:rPr>
        <w:t xml:space="preserve">Trois missions prioritaires :</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Voir instantanément l'état financier et opérationnel du studio (KPIs, CA, remplissage, note ClassPass)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Gérer les tâches du quotidien avec date, statut et priorité — directement dans l'interface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Monitorer l'équipe IA (agents MMA) et la santé des outils connectés (Bsport, ClassPass, Egym, Instagram, Swello)</w:t>
      </w:r>
    </w:p>
    <w:p>
      <w:pPr>
        <w:spacing w:after="160"/>
      </w:pPr>
      <w:r>
        <w:t xml:space="preserve"/>
      </w:r>
    </w:p>
    <w:p>
      <w:pPr>
        <w:pStyle w:val="Heading1"/>
        <w:spacing w:after="160" w:before="400"/>
      </w:pPr>
      <w:r>
        <w:rPr>
          <w:rFonts w:ascii="Poppins" w:cs="Poppins" w:eastAsia="Poppins" w:hAnsi="Poppins"/>
          <w:b/>
          <w:bCs/>
          <w:color w:val="1A1A1A"/>
          <w:sz w:val="32"/>
          <w:szCs w:val="32"/>
        </w:rPr>
        <w:t xml:space="preserve">2. Périmètre V1</w:t>
      </w:r>
    </w:p>
    <w:p>
      <w:pPr>
        <w:pStyle w:val="Heading2"/>
        <w:pBdr>
          <w:bottom w:val="single" w:color="1C42BD" w:sz="4" w:space="4"/>
        </w:pBdr>
        <w:spacing w:after="120" w:before="320"/>
      </w:pPr>
      <w:r>
        <w:rPr>
          <w:rFonts w:ascii="Poppins" w:cs="Poppins" w:eastAsia="Poppins" w:hAnsi="Poppins"/>
          <w:b/>
          <w:bCs/>
          <w:color w:val="1C42BD"/>
          <w:sz w:val="26"/>
          <w:szCs w:val="26"/>
        </w:rPr>
        <w:t xml:space="preserve">2.1 Ce qui est dans la V1</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Page unique avec scroll continu (Option A validée)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Top bar fixe avec logo, badge 'board' et date/heure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Bande de greeting dynamique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Section KPIs : 1 grande carte bleue (CA) + 3 cartes secondaires (séances, remplissage, note) + 4 mini-cartes breakdown par canal</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Mini bar chart séances de la semaine en cours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To-do list persistante (Supabase) avec : texte, date échéance, statut (à faire / en cours / urgent / terminé), cochage, ajout</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Sidebar droite fixe : agents IA avec statut EN LIGNE / ATTENTION, alertes, santé des outils, accès rapide</w:t>
      </w:r>
    </w:p>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2.2 Ce qui est hors scope V1</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Branchement API Bsport réel — KPIs mockés en dur V1</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Authentification avancée (auth simple par page de login suffit pour V1)</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Navigation multi-vues / onglets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Graphiques avancés (courbes CA, projections)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Intégration Instagram analytics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Notifications push / emails</w:t>
      </w:r>
    </w:p>
    <w:p>
      <w:pPr>
        <w:spacing w:after="160"/>
      </w:pPr>
      <w:r>
        <w:t xml:space="preserve"/>
      </w:r>
    </w:p>
    <w:p>
      <w:pPr>
        <w:pStyle w:val="Heading1"/>
        <w:spacing w:after="160" w:before="400"/>
      </w:pPr>
      <w:r>
        <w:rPr>
          <w:rFonts w:ascii="Poppins" w:cs="Poppins" w:eastAsia="Poppins" w:hAnsi="Poppins"/>
          <w:b/>
          <w:bCs/>
          <w:color w:val="1A1A1A"/>
          <w:sz w:val="32"/>
          <w:szCs w:val="32"/>
        </w:rPr>
        <w:t xml:space="preserve">3. Architecture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Élément</w:t>
            </w:r>
          </w:p>
        </w:tc>
        <w:tc>
          <w:tcPr>
            <w:tcW w:type="dxa" w:w="576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Choix</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Stack</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Next.js 14+ App Router, TypeScript</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Déploiement</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Vercel — domaine board.coresociety.fr</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Repo GitHub</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core-society-board (nouveau repo dédié)</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Base de données</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Supabase (PostgreSQL) — projet existant ou nouveau</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Auth</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Page de login simple avec mot de passe unique (pas de Supabase Auth V1)</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Typo</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Poppins via Google Fonts (300, 400, 500, 600, 700, 800, italic)</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Icônes</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Lucide React</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Styles</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Tailwind CSS ou CSS Modules — pas de Space Mono</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Env vars</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SUPABASE_URL, SUPABASE_ANON_KEY, BOARD_PASSWORD</w:t>
            </w:r>
          </w:p>
        </w:tc>
      </w:tr>
    </w:tbl>
    <w:p>
      <w:pPr>
        <w:spacing w:after="160"/>
      </w:pPr>
      <w:r>
        <w:t xml:space="preserve"/>
      </w:r>
    </w:p>
    <w:p>
      <w:pPr>
        <w:pStyle w:val="Heading1"/>
        <w:spacing w:after="160" w:before="400"/>
      </w:pPr>
      <w:r>
        <w:rPr>
          <w:rFonts w:ascii="Poppins" w:cs="Poppins" w:eastAsia="Poppins" w:hAnsi="Poppins"/>
          <w:b/>
          <w:bCs/>
          <w:color w:val="1A1A1A"/>
          <w:sz w:val="32"/>
          <w:szCs w:val="32"/>
        </w:rPr>
        <w:t xml:space="preserve">4. Structure de la page</w:t>
      </w:r>
    </w:p>
    <w:p>
      <w:pPr>
        <w:pStyle w:val="Heading2"/>
        <w:pBdr>
          <w:bottom w:val="single" w:color="1C42BD" w:sz="4" w:space="4"/>
        </w:pBdr>
        <w:spacing w:after="120" w:before="320"/>
      </w:pPr>
      <w:r>
        <w:rPr>
          <w:rFonts w:ascii="Poppins" w:cs="Poppins" w:eastAsia="Poppins" w:hAnsi="Poppins"/>
          <w:b/>
          <w:bCs/>
          <w:color w:val="1C42BD"/>
          <w:sz w:val="26"/>
          <w:szCs w:val="26"/>
        </w:rPr>
        <w:t xml:space="preserve">4.1 Top bar</w:t>
      </w:r>
    </w:p>
    <w:p>
      <w:pPr>
        <w:spacing w:after="100"/>
      </w:pPr>
      <w:r>
        <w:rPr>
          <w:rFonts w:ascii="Poppins" w:cs="Poppins" w:eastAsia="Poppins" w:hAnsi="Poppins"/>
          <w:b w:val="false"/>
          <w:bCs w:val="false"/>
          <w:i w:val="false"/>
          <w:iCs w:val="false"/>
          <w:color w:val="1A1A1A"/>
          <w:sz w:val="20"/>
          <w:szCs w:val="20"/>
        </w:rPr>
        <w:t xml:space="preserve">Hauteur 36px. Fond #1C42BD. Poppins.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Gauche : wordmark 'core society' (600, blanc) + badge 'board' (pill, blanc/10% opacité)</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Droite : date courante — ex: 'Vendredi 27 juin 2025' (jour en 600, reste en 400, rgba blanc 55%)</w:t>
      </w:r>
    </w:p>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4.2 Bande greeting</w:t>
      </w:r>
    </w:p>
    <w:p>
      <w:pPr>
        <w:spacing w:after="100"/>
      </w:pPr>
      <w:r>
        <w:rPr>
          <w:rFonts w:ascii="Poppins" w:cs="Poppins" w:eastAsia="Poppins" w:hAnsi="Poppins"/>
          <w:b w:val="false"/>
          <w:bCs w:val="false"/>
          <w:i w:val="false"/>
          <w:iCs w:val="false"/>
          <w:color w:val="1A1A1A"/>
          <w:sz w:val="20"/>
          <w:szCs w:val="20"/>
        </w:rPr>
        <w:t xml:space="preserve">Fond blanc. Bordure bottom 1px #E8E8E4.</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Gauche : 'Bonjour, Karen.' — 'Bonjour,' en 700 22px #1a1a1a, 'Karen.' en 300 22px #aaa</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Droite : 'Voici l'état de ton studio ce matin.' — 11px 400 #bbb</w:t>
      </w:r>
    </w:p>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4.3 Layout body</w:t>
      </w:r>
    </w:p>
    <w:p>
      <w:pPr>
        <w:spacing w:after="100"/>
      </w:pPr>
      <w:r>
        <w:rPr>
          <w:rFonts w:ascii="Poppins" w:cs="Poppins" w:eastAsia="Poppins" w:hAnsi="Poppins"/>
          <w:b w:val="false"/>
          <w:bCs w:val="false"/>
          <w:i w:val="false"/>
          <w:iCs w:val="false"/>
          <w:color w:val="1A1A1A"/>
          <w:sz w:val="20"/>
          <w:szCs w:val="20"/>
        </w:rPr>
        <w:t xml:space="preserve">Flex row. Main column (flex:1) + Aside droite (width 210px, bordure left, fond blanc, position sticky top).</w:t>
      </w:r>
    </w:p>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4.4 Section KPIs Hero</w:t>
      </w:r>
    </w:p>
    <w:p>
      <w:pPr>
        <w:spacing w:after="60"/>
      </w:pPr>
      <w:r>
        <w:rPr>
          <w:rFonts w:ascii="Poppins" w:cs="Poppins" w:eastAsia="Poppins" w:hAnsi="Poppins"/>
          <w:b/>
          <w:bCs/>
          <w:color w:val="1C42BD"/>
          <w:spacing w:val="30"/>
          <w:sz w:val="16"/>
          <w:szCs w:val="16"/>
        </w:rPr>
        <w:t xml:space="preserve">TITRE SECTION</w:t>
      </w:r>
    </w:p>
    <w:p>
      <w:pPr>
        <w:spacing w:after="100"/>
      </w:pPr>
      <w:r>
        <w:rPr>
          <w:rFonts w:ascii="Poppins" w:cs="Poppins" w:eastAsia="Poppins" w:hAnsi="Poppins"/>
          <w:b w:val="false"/>
          <w:bCs w:val="false"/>
          <w:i w:val="false"/>
          <w:iCs w:val="false"/>
          <w:color w:val="1A1A1A"/>
          <w:sz w:val="20"/>
          <w:szCs w:val="20"/>
        </w:rPr>
        <w:t xml:space="preserve">'Chiffres clés · [mois] [année]' — 9px 600 uppercase #bbb</w:t>
      </w:r>
    </w:p>
    <w:p>
      <w:pPr>
        <w:spacing w:after="60"/>
      </w:pPr>
      <w:r>
        <w:t xml:space="preserve"/>
      </w:r>
    </w:p>
    <w:p>
      <w:pPr>
        <w:spacing w:after="60"/>
      </w:pPr>
      <w:r>
        <w:rPr>
          <w:rFonts w:ascii="Poppins" w:cs="Poppins" w:eastAsia="Poppins" w:hAnsi="Poppins"/>
          <w:b/>
          <w:bCs/>
          <w:color w:val="1C42BD"/>
          <w:spacing w:val="30"/>
          <w:sz w:val="16"/>
          <w:szCs w:val="16"/>
        </w:rPr>
        <w:t xml:space="preserve">GRILLE KPI HERO — 4 COLONNES (2FR 1FR 1FR 1FR)</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bCs/>
          <w:color w:val="1A1A1A"/>
          <w:sz w:val="20"/>
          <w:szCs w:val="20"/>
        </w:rPr>
        <w:t xml:space="preserve">Carte 1 — Chiffre d'affaires (fond #1C42BD)</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Label : 'Chiffre d'affaires' — 10px 500 rgba blanc 55%</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Valeur : ex '8 240 €' — 28px 700 blanc, '€' en 16px 300</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Tendance : '↑ +12% vs mai' — 10px 600 #86efac (vert clair sur bleu)</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Baseline : 'Objectif : 9 000 € · 92% atteint' — 9px 400 rgba blanc 40%</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bCs/>
          <w:color w:val="1A1A1A"/>
          <w:sz w:val="20"/>
          <w:szCs w:val="20"/>
        </w:rPr>
        <w:t xml:space="preserve">Cartes 2-4 — Séances / Remplissage / Note CP (fond blanc)</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Même structure, couleurs inversées : valeur #1a1a1a, label #bbb</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Tendance UP : #16a34a | DOWN : #dc2626 | STABLE : #888</w:t>
      </w:r>
    </w:p>
    <w:p>
      <w:pPr>
        <w:spacing w:after="80"/>
      </w:pPr>
      <w:r>
        <w:t xml:space="preserve"/>
      </w:r>
    </w:p>
    <w:p>
      <w:pPr>
        <w:spacing w:after="60"/>
      </w:pPr>
      <w:r>
        <w:rPr>
          <w:rFonts w:ascii="Poppins" w:cs="Poppins" w:eastAsia="Poppins" w:hAnsi="Poppins"/>
          <w:b/>
          <w:bCs/>
          <w:color w:val="1C42BD"/>
          <w:spacing w:val="30"/>
          <w:sz w:val="16"/>
          <w:szCs w:val="16"/>
        </w:rPr>
        <w:t xml:space="preserve">GRILLE KPI SECONDAIRE — 4 COLONNES ÉGALES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Bsport / ClassPass / Egym Wellpass / Découvertes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Chaque carte : label 9px uppercase #bbb + valeur 19px 700 + sous-label 9px #ccc</w:t>
      </w:r>
    </w:p>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4.5 Mini bar chart — Activité hebdo</w:t>
      </w:r>
    </w:p>
    <w:p>
      <w:pPr>
        <w:spacing w:after="100"/>
      </w:pPr>
      <w:r>
        <w:rPr>
          <w:rFonts w:ascii="Poppins" w:cs="Poppins" w:eastAsia="Poppins" w:hAnsi="Poppins"/>
          <w:b w:val="false"/>
          <w:bCs w:val="false"/>
          <w:i w:val="false"/>
          <w:iCs w:val="false"/>
          <w:color w:val="1A1A1A"/>
          <w:sz w:val="20"/>
          <w:szCs w:val="20"/>
        </w:rPr>
        <w:t xml:space="preserve">Fond blanc, border 1px #e8e8e4, border-radius 8px.</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Titre : 'Séances cette semaine' + numéro de semaine en 9px #ccc</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7 barres (Lun → Dim) : hauteur proportionnelle, border-radius 3px top</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Passé : #e8e8e4 | Avant-hier/hier : #c5d2f7 | Aujourd'hui : #1C42BD | Futur : transparent</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Footer : nb séances total + nb participants + prochain cours (heure + nb places)</w:t>
      </w:r>
    </w:p>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4.6 Section To-do</w:t>
      </w:r>
    </w:p>
    <w:p>
      <w:pPr>
        <w:spacing w:after="100"/>
      </w:pPr>
      <w:r>
        <w:rPr>
          <w:rFonts w:ascii="Poppins" w:cs="Poppins" w:eastAsia="Poppins" w:hAnsi="Poppins"/>
          <w:b w:val="false"/>
          <w:bCs w:val="false"/>
          <w:i w:val="false"/>
          <w:iCs w:val="false"/>
          <w:color w:val="1A1A1A"/>
          <w:sz w:val="20"/>
          <w:szCs w:val="20"/>
        </w:rPr>
        <w:t xml:space="preserve">Fond blanc, border 1px #e8e8e4, border-radius 8px, padding 14px 16px.</w:t>
      </w:r>
    </w:p>
    <w:p>
      <w:pPr>
        <w:spacing w:after="60"/>
      </w:pPr>
      <w:r>
        <w:rPr>
          <w:rFonts w:ascii="Poppins" w:cs="Poppins" w:eastAsia="Poppins" w:hAnsi="Poppins"/>
          <w:b/>
          <w:bCs/>
          <w:color w:val="1C42BD"/>
          <w:spacing w:val="30"/>
          <w:sz w:val="16"/>
          <w:szCs w:val="16"/>
        </w:rPr>
        <w:t xml:space="preserve">HEADER DE LA SECTION</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Label 'To-do' 9px 600 uppercase #bbb</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Badge 'X en attente' — fond #eff4ff, texte #1C42BD, 9px 700</w:t>
      </w:r>
    </w:p>
    <w:p>
      <w:pPr>
        <w:spacing w:after="60"/>
      </w:pPr>
      <w:r>
        <w:t xml:space="preserve"/>
      </w:r>
    </w:p>
    <w:p>
      <w:pPr>
        <w:spacing w:after="60"/>
      </w:pPr>
      <w:r>
        <w:rPr>
          <w:rFonts w:ascii="Poppins" w:cs="Poppins" w:eastAsia="Poppins" w:hAnsi="Poppins"/>
          <w:b/>
          <w:bCs/>
          <w:color w:val="1C42BD"/>
          <w:spacing w:val="30"/>
          <w:sz w:val="16"/>
          <w:szCs w:val="16"/>
        </w:rPr>
        <w:t xml:space="preserve">CHAQUE ITEM TO-DO</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Checkbox 15x15px, border 1.5px #d0d0cc, border-radius 4px — coché : fond #1C42BD</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Texte de la tâche : 11px 500 #1a1a1a — coché : line-through 400 #bbb</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Métadonnées (flex row, gap 4px) :</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Tag statut : 'urgent' (rouge), 'en cours' (bleu), 'terminé' (vert) — 9px 600, border-radius 4px</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Tag date : 9px 400 #bbb, border 1px #e8e8e4</w:t>
      </w:r>
    </w:p>
    <w:p>
      <w:pPr>
        <w:spacing w:after="60"/>
        <w:ind w:left="720" w:hanging="240"/>
      </w:pPr>
      <w:r>
        <w:rPr>
          <w:rFonts w:ascii="Poppins" w:cs="Poppins" w:eastAsia="Poppins" w:hAnsi="Poppins"/>
          <w:color w:val="888888"/>
          <w:sz w:val="18"/>
          <w:szCs w:val="18"/>
        </w:rPr>
        <w:t xml:space="preserve">– </w:t>
      </w:r>
      <w:r>
        <w:rPr>
          <w:rFonts w:ascii="Poppins" w:cs="Poppins" w:eastAsia="Poppins" w:hAnsi="Poppins"/>
          <w:color w:val="888888"/>
          <w:sz w:val="18"/>
          <w:szCs w:val="18"/>
        </w:rPr>
        <w:t xml:space="preserve">Lien '→ changer statut' : 9px 500 #bbb, cliquable → ouvre sélecteur en ligne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Séparateur bottom 1px #f0f0ec entre items</w:t>
      </w:r>
    </w:p>
    <w:p>
      <w:pPr>
        <w:spacing w:after="60"/>
      </w:pPr>
      <w:r>
        <w:t xml:space="preserve"/>
      </w:r>
    </w:p>
    <w:p>
      <w:pPr>
        <w:spacing w:after="60"/>
      </w:pPr>
      <w:r>
        <w:rPr>
          <w:rFonts w:ascii="Poppins" w:cs="Poppins" w:eastAsia="Poppins" w:hAnsi="Poppins"/>
          <w:b/>
          <w:bCs/>
          <w:color w:val="1C42BD"/>
          <w:spacing w:val="30"/>
          <w:sz w:val="16"/>
          <w:szCs w:val="16"/>
        </w:rPr>
        <w:t xml:space="preserve">BOUTON AJOUT</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 Ajouter une tâche' — icône plus, 11px 500 #1C42BD, curseur pointer</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Au clic : affiche un input inline (texte + date + statut) sans modal</w:t>
      </w:r>
    </w:p>
    <w:p>
      <w:pPr>
        <w:spacing w:after="80"/>
      </w:pPr>
      <w:r>
        <w:t xml:space="preserve"/>
      </w:r>
    </w:p>
    <w:p>
      <w:pPr>
        <w:spacing w:after="60"/>
      </w:pPr>
      <w:r>
        <w:rPr>
          <w:rFonts w:ascii="Poppins" w:cs="Poppins" w:eastAsia="Poppins" w:hAnsi="Poppins"/>
          <w:b/>
          <w:bCs/>
          <w:color w:val="1C42BD"/>
          <w:spacing w:val="30"/>
          <w:sz w:val="16"/>
          <w:szCs w:val="16"/>
        </w:rPr>
        <w:t xml:space="preserve">STATUTS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Statut</w:t>
            </w:r>
          </w:p>
        </w:tc>
        <w:tc>
          <w:tcPr>
            <w:tcW w:type="dxa" w:w="576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Style visuel</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à faire</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pas de tag — texte simple</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en cours</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fond #eff6ff, texte #1C42BD</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urgent</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fond #fef2f2, texte #dc2626</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terminé</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fond #f0fdf4, texte #16a34a + line-through sur le texte</w:t>
            </w:r>
          </w:p>
        </w:tc>
      </w:tr>
    </w:tbl>
    <w:p>
      <w:pPr>
        <w:spacing w:after="16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4.7 Aside droite</w:t>
      </w:r>
    </w:p>
    <w:p>
      <w:pPr>
        <w:spacing w:after="100"/>
      </w:pPr>
      <w:r>
        <w:rPr>
          <w:rFonts w:ascii="Poppins" w:cs="Poppins" w:eastAsia="Poppins" w:hAnsi="Poppins"/>
          <w:b w:val="false"/>
          <w:bCs w:val="false"/>
          <w:i w:val="false"/>
          <w:iCs w:val="false"/>
          <w:color w:val="1A1A1A"/>
          <w:sz w:val="20"/>
          <w:szCs w:val="20"/>
        </w:rPr>
        <w:t xml:space="preserve">Position sticky. Fond blanc, border-left 1px #e0e0dc, padding 16px 14px, width 210px.</w:t>
      </w:r>
    </w:p>
    <w:p>
      <w:pPr>
        <w:spacing w:after="60"/>
      </w:pPr>
      <w:r>
        <w:t xml:space="preserve"/>
      </w:r>
    </w:p>
    <w:p>
      <w:pPr>
        <w:spacing w:after="60"/>
      </w:pPr>
      <w:r>
        <w:rPr>
          <w:rFonts w:ascii="Poppins" w:cs="Poppins" w:eastAsia="Poppins" w:hAnsi="Poppins"/>
          <w:b/>
          <w:bCs/>
          <w:color w:val="1C42BD"/>
          <w:spacing w:val="30"/>
          <w:sz w:val="16"/>
          <w:szCs w:val="16"/>
        </w:rPr>
        <w:t xml:space="preserve">BLOC ÉQUIPE IA</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5 agents : CEO / COO / CFO / Chief of Staff / PA</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Chaque agent : avatar 30px (initiales, fond #e8edf8, texte #1C42BD), nom 11px 600, rôle 9px 400 #aaa, dot statut 6px</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Dot : vert #22c55e (EN LIGNE) | amber #f59e0b (ATTENTION)</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Fond actif : #eff4ff + border #c5d2f7</w:t>
      </w:r>
    </w:p>
    <w:p>
      <w:pPr>
        <w:spacing w:after="60"/>
      </w:pPr>
      <w:r>
        <w:t xml:space="preserve"/>
      </w:r>
    </w:p>
    <w:p>
      <w:pPr>
        <w:spacing w:after="60"/>
      </w:pPr>
      <w:r>
        <w:rPr>
          <w:rFonts w:ascii="Poppins" w:cs="Poppins" w:eastAsia="Poppins" w:hAnsi="Poppins"/>
          <w:b/>
          <w:bCs/>
          <w:color w:val="1C42BD"/>
          <w:spacing w:val="30"/>
          <w:sz w:val="16"/>
          <w:szCs w:val="16"/>
        </w:rPr>
        <w:t xml:space="preserve">BLOC ALERTES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Alert warning : fond #fffbeb, bordure left 3px #f59e0b, titre 10px 700 #92400e, corps 9px 400 #78350f</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Alert info : fond #eff4ff, bordure left 3px #1C42BD, titre/corps bleus</w:t>
      </w:r>
    </w:p>
    <w:p>
      <w:pPr>
        <w:spacing w:after="60"/>
      </w:pPr>
      <w:r>
        <w:t xml:space="preserve"/>
      </w:r>
    </w:p>
    <w:p>
      <w:pPr>
        <w:spacing w:after="60"/>
      </w:pPr>
      <w:r>
        <w:rPr>
          <w:rFonts w:ascii="Poppins" w:cs="Poppins" w:eastAsia="Poppins" w:hAnsi="Poppins"/>
          <w:b/>
          <w:bCs/>
          <w:color w:val="1C42BD"/>
          <w:spacing w:val="30"/>
          <w:sz w:val="16"/>
          <w:szCs w:val="16"/>
        </w:rPr>
        <w:t xml:space="preserve">BLOC SANTÉ DES OUTILS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Rows : nom 500 #555 + statut 9px 600 — 'EN LIGNE' #16a34a | 'ATTENTION' #d97706</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Outils : Bsport, ClassPass, Egym Wellpass, Dashboard finances, MMA platform, Instagram, Swello</w:t>
      </w:r>
    </w:p>
    <w:p>
      <w:pPr>
        <w:spacing w:after="60"/>
      </w:pPr>
      <w:r>
        <w:t xml:space="preserve"/>
      </w:r>
    </w:p>
    <w:p>
      <w:pPr>
        <w:spacing w:after="60"/>
      </w:pPr>
      <w:r>
        <w:rPr>
          <w:rFonts w:ascii="Poppins" w:cs="Poppins" w:eastAsia="Poppins" w:hAnsi="Poppins"/>
          <w:b/>
          <w:bCs/>
          <w:color w:val="1C42BD"/>
          <w:spacing w:val="30"/>
          <w:sz w:val="16"/>
          <w:szCs w:val="16"/>
        </w:rPr>
        <w:t xml:space="preserve">BLOC ACCÈS RAPIDE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Liens externes : 10px 500 #1C42BD + icône external-link — Bsport, MMA platform, Dashboard finances, Instagram, coresociety.fr</w:t>
      </w:r>
    </w:p>
    <w:p>
      <w:pPr>
        <w:spacing w:after="160"/>
      </w:pPr>
      <w:r>
        <w:t xml:space="preserve"/>
      </w:r>
    </w:p>
    <w:p>
      <w:pPr>
        <w:pStyle w:val="Heading1"/>
        <w:spacing w:after="160" w:before="400"/>
      </w:pPr>
      <w:r>
        <w:rPr>
          <w:rFonts w:ascii="Poppins" w:cs="Poppins" w:eastAsia="Poppins" w:hAnsi="Poppins"/>
          <w:b/>
          <w:bCs/>
          <w:color w:val="1A1A1A"/>
          <w:sz w:val="32"/>
          <w:szCs w:val="32"/>
        </w:rPr>
        <w:t xml:space="preserve">5. Données &amp; persistance</w:t>
      </w:r>
    </w:p>
    <w:p>
      <w:pPr>
        <w:pStyle w:val="Heading2"/>
        <w:pBdr>
          <w:bottom w:val="single" w:color="1C42BD" w:sz="4" w:space="4"/>
        </w:pBdr>
        <w:spacing w:after="120" w:before="320"/>
      </w:pPr>
      <w:r>
        <w:rPr>
          <w:rFonts w:ascii="Poppins" w:cs="Poppins" w:eastAsia="Poppins" w:hAnsi="Poppins"/>
          <w:b/>
          <w:bCs/>
          <w:color w:val="1C42BD"/>
          <w:sz w:val="26"/>
          <w:szCs w:val="26"/>
        </w:rPr>
        <w:t xml:space="preserve">5.1 KPIs — statiques V1</w:t>
      </w:r>
    </w:p>
    <w:p>
      <w:pPr>
        <w:spacing w:after="100"/>
      </w:pPr>
      <w:r>
        <w:rPr>
          <w:rFonts w:ascii="Poppins" w:cs="Poppins" w:eastAsia="Poppins" w:hAnsi="Poppins"/>
          <w:b w:val="false"/>
          <w:bCs w:val="false"/>
          <w:i w:val="false"/>
          <w:iCs w:val="false"/>
          <w:color w:val="1A1A1A"/>
          <w:sz w:val="20"/>
          <w:szCs w:val="20"/>
        </w:rPr>
        <w:t xml:space="preserve">Les valeurs des KPIs sont hardcodées dans un fichier de configuration (kpi-config.ts ou directement dans le composant) pour la V1. Aucun fetch API.</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Fichier : src/data/kpis.ts — objet exporté avec toutes les valeurs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Karen met à jour les chiffres manuellement en éditant le fichier</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V2 : brancher l'API Bsport et le dashboard Supabase finances</w:t>
      </w:r>
    </w:p>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5.2 To-do — persistant Supabase</w:t>
      </w:r>
    </w:p>
    <w:p>
      <w:pPr>
        <w:spacing w:after="60"/>
      </w:pPr>
      <w:r>
        <w:rPr>
          <w:rFonts w:ascii="Poppins" w:cs="Poppins" w:eastAsia="Poppins" w:hAnsi="Poppins"/>
          <w:b/>
          <w:bCs/>
          <w:color w:val="1C42BD"/>
          <w:spacing w:val="30"/>
          <w:sz w:val="16"/>
          <w:szCs w:val="16"/>
        </w:rPr>
        <w:t xml:space="preserve">TABLE SUPABASE : BOARD_TODOS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Colonne</w:t>
            </w:r>
          </w:p>
        </w:tc>
        <w:tc>
          <w:tcPr>
            <w:tcW w:type="dxa" w:w="576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Type &amp; contraintes</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id</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uuid, primary key, default gen_random_uuid()</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text</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text, not null</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status</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text, default 'todo' — valeurs : todo | inprogress | urgent | done</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due_date</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date, nullable</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created_at</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timestamptz, default now()</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updated_at</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timestamptz, default now()</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position</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integer — pour le tri manuel futur</w:t>
            </w:r>
          </w:p>
        </w:tc>
      </w:tr>
    </w:tbl>
    <w:p>
      <w:pPr>
        <w:spacing w:after="80"/>
      </w:pPr>
      <w:r>
        <w:t xml:space="preserve"/>
      </w:r>
    </w:p>
    <w:p>
      <w:pPr>
        <w:spacing w:after="60"/>
      </w:pPr>
      <w:r>
        <w:rPr>
          <w:rFonts w:ascii="Poppins" w:cs="Poppins" w:eastAsia="Poppins" w:hAnsi="Poppins"/>
          <w:b/>
          <w:bCs/>
          <w:color w:val="1C42BD"/>
          <w:spacing w:val="30"/>
          <w:sz w:val="16"/>
          <w:szCs w:val="16"/>
        </w:rPr>
        <w:t xml:space="preserve">OPÉRATIONS CRUD</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READ : fetch au chargement de la page (useEffect), trié par position puis created_at</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CREATE : bouton '+ Ajouter' → input inline → INSERT Supabase → refresh liste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UPDATE statut : clic '→ changer statut' → select inline → UPDATE Supabase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UPDATE coché : clic checkbox → status='done' → UPDATE Supabase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DELETE : pas en V1 (éviter les erreurs accidentelles)</w:t>
      </w:r>
    </w:p>
    <w:p>
      <w:pPr>
        <w:spacing w:after="160"/>
      </w:pPr>
      <w:r>
        <w:t xml:space="preserve"/>
      </w:r>
    </w:p>
    <w:p>
      <w:pPr>
        <w:pStyle w:val="Heading1"/>
        <w:spacing w:after="160" w:before="400"/>
      </w:pPr>
      <w:r>
        <w:rPr>
          <w:rFonts w:ascii="Poppins" w:cs="Poppins" w:eastAsia="Poppins" w:hAnsi="Poppins"/>
          <w:b/>
          <w:bCs/>
          <w:color w:val="1A1A1A"/>
          <w:sz w:val="32"/>
          <w:szCs w:val="32"/>
        </w:rPr>
        <w:t xml:space="preserve">6. Authentification</w:t>
      </w:r>
    </w:p>
    <w:p>
      <w:pPr>
        <w:spacing w:after="100"/>
      </w:pPr>
      <w:r>
        <w:rPr>
          <w:rFonts w:ascii="Poppins" w:cs="Poppins" w:eastAsia="Poppins" w:hAnsi="Poppins"/>
          <w:b w:val="false"/>
          <w:bCs w:val="false"/>
          <w:i w:val="false"/>
          <w:iCs w:val="false"/>
          <w:color w:val="1A1A1A"/>
          <w:sz w:val="20"/>
          <w:szCs w:val="20"/>
        </w:rPr>
        <w:t xml:space="preserve">V1 : auth par mot de passe unique côté serveur (middleware Next.js). Pas de compte utilisateur, pas de Supabase Auth.</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Variable d'env : BOARD_PASSWORD</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Middleware Next.js vérifie un cookie de session signé</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Page /login : formulaire mot de passe → cookie → redirect vers /</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Si cookie absent ou invalide → redirect /login</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V2 : Supabase Auth avec magic link email</w:t>
      </w:r>
    </w:p>
    <w:p>
      <w:pPr>
        <w:spacing w:after="160"/>
      </w:pPr>
      <w:r>
        <w:t xml:space="preserve"/>
      </w:r>
    </w:p>
    <w:p>
      <w:pPr>
        <w:pStyle w:val="Heading1"/>
        <w:spacing w:after="160" w:before="400"/>
      </w:pPr>
      <w:r>
        <w:rPr>
          <w:rFonts w:ascii="Poppins" w:cs="Poppins" w:eastAsia="Poppins" w:hAnsi="Poppins"/>
          <w:b/>
          <w:bCs/>
          <w:color w:val="1A1A1A"/>
          <w:sz w:val="32"/>
          <w:szCs w:val="32"/>
        </w:rPr>
        <w:t xml:space="preserve">7. Design system</w:t>
      </w:r>
    </w:p>
    <w:p>
      <w:pPr>
        <w:pStyle w:val="Heading2"/>
        <w:pBdr>
          <w:bottom w:val="single" w:color="1C42BD" w:sz="4" w:space="4"/>
        </w:pBdr>
        <w:spacing w:after="120" w:before="320"/>
      </w:pPr>
      <w:r>
        <w:rPr>
          <w:rFonts w:ascii="Poppins" w:cs="Poppins" w:eastAsia="Poppins" w:hAnsi="Poppins"/>
          <w:b/>
          <w:bCs/>
          <w:color w:val="1C42BD"/>
          <w:sz w:val="26"/>
          <w:szCs w:val="26"/>
        </w:rPr>
        <w:t xml:space="preserve">7.1 Couleurs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Token</w:t>
            </w:r>
          </w:p>
        </w:tc>
        <w:tc>
          <w:tcPr>
            <w:tcW w:type="dxa" w:w="576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Valeur</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Blue principal</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#1C42BD</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Blue light (bg)</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#EFF4FF</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Blue mid (bars passées)</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#C5D2F7</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Noir texte</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#1A1A1A</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Gris fond page</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#F5F5F3</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Gris fond section</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#FFFFFF</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Border</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#E8E8E4</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Border fort</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#E0E0DC</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Texte muted</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#BBB</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Texte secondaire</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#888</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Vert succès</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#16A34A</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Amber warning</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#D97706</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Rouge urgent</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#DC2626</w:t>
            </w:r>
          </w:p>
        </w:tc>
      </w:tr>
    </w:tbl>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7.2 Typographie — Poppins uniquement</w:t>
      </w:r>
    </w:p>
    <w:p>
      <w:pPr>
        <w:spacing w:after="100"/>
      </w:pPr>
      <w:r>
        <w:rPr>
          <w:rFonts w:ascii="Poppins" w:cs="Poppins" w:eastAsia="Poppins" w:hAnsi="Poppins"/>
          <w:b w:val="false"/>
          <w:bCs w:val="false"/>
          <w:i w:val="false"/>
          <w:iCs w:val="false"/>
          <w:color w:val="1A1A1A"/>
          <w:sz w:val="20"/>
          <w:szCs w:val="20"/>
        </w:rPr>
        <w:t xml:space="preserve">Aucun Space Mono. Toute la hiérarchie par le poids Poppins.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Usage</w:t>
            </w:r>
          </w:p>
        </w:tc>
        <w:tc>
          <w:tcPr>
            <w:tcW w:type="dxa" w:w="576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Taille / Poids</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Valeur KPI principale (CA)</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28px / 700</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Valeur KPI secondaire</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22px / 700</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Valeur mini KPI</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19px / 700</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Greeting</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22px / 700 + 300</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Titre section (h3)</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11px / 600</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Label section</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9px / 600 uppercase letter-spacing 0.12em</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Body / texte tâche</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11px / 500</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Tag / badge</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9px / 600</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Métadonnée / sous-label</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9px / 400</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Lien accès rapide</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10px / 500</w:t>
            </w:r>
          </w:p>
        </w:tc>
      </w:tr>
    </w:tbl>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7.3 Composants clés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KPICard — props : label, value, unit, trend, baseline, variant ('primary'|'default')</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TodoItem — props : id, text, status, dueDate, onCheck, onStatusChange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AgentRow — props : code, name, role, status ('online'|'warning'), active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ToolRow — props : name, status ('online'|'warning')</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AlertCard — props : type ('warning'|'info'), title, body</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MiniBarChart — props : days (array {label, value, state: 'past'|'today'|'future'})</w:t>
      </w:r>
    </w:p>
    <w:p>
      <w:pPr>
        <w:spacing w:after="160"/>
      </w:pPr>
      <w:r>
        <w:t xml:space="preserve"/>
      </w:r>
    </w:p>
    <w:p>
      <w:pPr>
        <w:pStyle w:val="Heading1"/>
        <w:spacing w:after="160" w:before="400"/>
      </w:pPr>
      <w:r>
        <w:rPr>
          <w:rFonts w:ascii="Poppins" w:cs="Poppins" w:eastAsia="Poppins" w:hAnsi="Poppins"/>
          <w:b/>
          <w:bCs/>
          <w:color w:val="1A1A1A"/>
          <w:sz w:val="32"/>
          <w:szCs w:val="32"/>
        </w:rPr>
        <w:t xml:space="preserve">8.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Variable</w:t>
            </w:r>
          </w:p>
        </w:tc>
        <w:tc>
          <w:tcPr>
            <w:tcW w:type="dxa" w:w="5760"/>
            <w:tcBorders>
              <w:top w:val="single" w:color="E0E0DC" w:sz="1"/>
              <w:left w:val="single" w:color="E0E0DC" w:sz="1"/>
              <w:bottom w:val="single" w:color="E0E0DC" w:sz="1"/>
              <w:right w:val="single" w:color="E0E0DC" w:sz="1"/>
            </w:tcBorders>
            <w:shd w:fill="1C42BD" w:val="clear"/>
            <w:tcMar>
              <w:top w:type="dxa" w:w="80"/>
              <w:left w:type="dxa" w:w="120"/>
              <w:bottom w:type="dxa" w:w="80"/>
              <w:right w:type="dxa" w:w="120"/>
            </w:tcMar>
          </w:tcPr>
          <w:p>
            <w:r>
              <w:rPr>
                <w:rFonts w:ascii="Poppins" w:cs="Poppins" w:eastAsia="Poppins" w:hAnsi="Poppins"/>
                <w:b/>
                <w:bCs/>
                <w:color w:val="FFFFFF"/>
                <w:sz w:val="18"/>
                <w:szCs w:val="18"/>
              </w:rPr>
              <w:t xml:space="preserve">Valeur / Note</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NEXT_PUBLIC_SUPABASE_URL</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URL du projet Supabase</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NEXT_PUBLIC_SUPABASE_ANON_KEY</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Clé anon publique Supabase</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BOARD_PASSWORD</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Mot de passe de connexion (secret, jamais NEXT_PUBLIC_)</w:t>
            </w:r>
          </w:p>
        </w:tc>
      </w:tr>
      <w:tr>
        <w:tc>
          <w:tcPr>
            <w:tcW w:type="dxa" w:w="36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BOARD_SESSION_SECRET</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Poppins" w:cs="Poppins" w:eastAsia="Poppins" w:hAnsi="Poppins"/>
                <w:b w:val="false"/>
                <w:bCs w:val="false"/>
                <w:color w:val="1A1A1A"/>
                <w:sz w:val="18"/>
                <w:szCs w:val="18"/>
              </w:rPr>
              <w:t xml:space="preserve">Secret pour signer le cookie de session</w:t>
            </w:r>
          </w:p>
        </w:tc>
      </w:tr>
    </w:tbl>
    <w:p>
      <w:pPr>
        <w:spacing w:after="160"/>
      </w:pPr>
      <w:r>
        <w:t xml:space="preserve"/>
      </w:r>
    </w:p>
    <w:p>
      <w:pPr>
        <w:pStyle w:val="Heading1"/>
        <w:spacing w:after="160" w:before="400"/>
      </w:pPr>
      <w:r>
        <w:rPr>
          <w:rFonts w:ascii="Poppins" w:cs="Poppins" w:eastAsia="Poppins" w:hAnsi="Poppins"/>
          <w:b/>
          <w:bCs/>
          <w:color w:val="1A1A1A"/>
          <w:sz w:val="32"/>
          <w:szCs w:val="32"/>
        </w:rPr>
        <w:t xml:space="preserve">9. Structure du repo</w:t>
      </w:r>
    </w:p>
    <w:p>
      <w:pPr>
        <w:spacing w:after="120"/>
      </w:pPr>
      <w:r>
        <w:rPr>
          <w:rFonts w:ascii="Courier New" w:cs="Courier New" w:eastAsia="Courier New" w:hAnsi="Courier New"/>
          <w:color w:val="1A1A1A"/>
          <w:sz w:val="16"/>
          <w:szCs w:val="16"/>
        </w:rPr>
        <w:t xml:space="preserve">core-society-board/
├── src/
│   ├── app/
│   │   ├── page.tsx              ← Board principal
│   │   ├── login/page.tsx         ← Page auth
│   │   └── layout.tsx
│   ├── components/
│   │   ├── TopBar.tsx
│   │   ├── Greeting.tsx
│   │   ├── KPISection.tsx
│   │   ├── KPICard.tsx
│   │   ├── MiniBarChart.tsx
│   │   ├── TodoSection.tsx
│   │   ├── TodoItem.tsx
│   │   └── Aside/
│   │       ├── AgentRow.tsx
│   │       ├── AlertCard.tsx
│   │       └── ToolRow.tsx
│   ├── data/
│   │   └── kpis.ts               ← KPIs statiques V1
│   ├── lib/
│   │   └── supabase.ts
│   └── middleware.ts              ← Auth cookie
├── CLAUDE.md
└── .env.local</w:t>
      </w:r>
    </w:p>
    <w:p>
      <w:pPr>
        <w:spacing w:after="160"/>
      </w:pPr>
      <w:r>
        <w:t xml:space="preserve"/>
      </w:r>
    </w:p>
    <w:p>
      <w:pPr>
        <w:pStyle w:val="Heading1"/>
        <w:spacing w:after="160" w:before="400"/>
      </w:pPr>
      <w:r>
        <w:rPr>
          <w:rFonts w:ascii="Poppins" w:cs="Poppins" w:eastAsia="Poppins" w:hAnsi="Poppins"/>
          <w:b/>
          <w:bCs/>
          <w:color w:val="1A1A1A"/>
          <w:sz w:val="32"/>
          <w:szCs w:val="32"/>
        </w:rPr>
        <w:t xml:space="preserve">10. Déploiement &amp; checklist V1</w:t>
      </w:r>
    </w:p>
    <w:p>
      <w:pPr>
        <w:pStyle w:val="Heading2"/>
        <w:pBdr>
          <w:bottom w:val="single" w:color="1C42BD" w:sz="4" w:space="4"/>
        </w:pBdr>
        <w:spacing w:after="120" w:before="320"/>
      </w:pPr>
      <w:r>
        <w:rPr>
          <w:rFonts w:ascii="Poppins" w:cs="Poppins" w:eastAsia="Poppins" w:hAnsi="Poppins"/>
          <w:b/>
          <w:bCs/>
          <w:color w:val="1C42BD"/>
          <w:sz w:val="26"/>
          <w:szCs w:val="26"/>
        </w:rPr>
        <w:t xml:space="preserve">Checklist avant premier push</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git remote -v confirme le bon repo core-society-board</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npm run build passe sans erreur en local</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Variables d'env définies sur Vercel (4 vars)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Domaine board.coresociety.fr configuré sur Vercel + DNS IONOS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Table board_todos créée sur Supabase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Page /login testée : cookie posé → redirect → accès board</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Supabase RLS configurée : accès lecture/écriture sur board_todos</w:t>
      </w:r>
    </w:p>
    <w:p>
      <w:pPr>
        <w:spacing w:after="80"/>
      </w:pPr>
      <w:r>
        <w:t xml:space="preserve"/>
      </w:r>
    </w:p>
    <w:p>
      <w:pPr>
        <w:pStyle w:val="Heading2"/>
        <w:pBdr>
          <w:bottom w:val="single" w:color="1C42BD" w:sz="4" w:space="4"/>
        </w:pBdr>
        <w:spacing w:after="120" w:before="320"/>
      </w:pPr>
      <w:r>
        <w:rPr>
          <w:rFonts w:ascii="Poppins" w:cs="Poppins" w:eastAsia="Poppins" w:hAnsi="Poppins"/>
          <w:b/>
          <w:bCs/>
          <w:color w:val="1C42BD"/>
          <w:sz w:val="26"/>
          <w:szCs w:val="26"/>
        </w:rPr>
        <w:t xml:space="preserve">Ordre d'implémentation recommandé</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Session 1 : Scaffold Next.js + layout + TopBar + Greeting + auth middleware/login</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Session 2 : KPISection + KPICard + MiniBarChart (données statiques)</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Session 3 : TodoSection + TodoItem + intégration Supabase (CRUD)</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Session 4 : Aside complet (agents, alertes, outils, accès rapide)</w:t>
      </w:r>
    </w:p>
    <w:p>
      <w:pPr>
        <w:spacing w:after="80"/>
        <w:ind w:left="360" w:hanging="240"/>
      </w:pPr>
      <w:r>
        <w:rPr>
          <w:rFonts w:ascii="Poppins" w:cs="Poppins" w:eastAsia="Poppins" w:hAnsi="Poppins"/>
          <w:b/>
          <w:bCs/>
          <w:color w:val="1C42BD"/>
          <w:sz w:val="20"/>
          <w:szCs w:val="20"/>
        </w:rPr>
        <w:t xml:space="preserve">• </w:t>
      </w:r>
      <w:r>
        <w:rPr>
          <w:rFonts w:ascii="Poppins" w:cs="Poppins" w:eastAsia="Poppins" w:hAnsi="Poppins"/>
          <w:b w:val="false"/>
          <w:bCs w:val="false"/>
          <w:color w:val="1A1A1A"/>
          <w:sz w:val="20"/>
          <w:szCs w:val="20"/>
        </w:rPr>
        <w:t xml:space="preserve">Session 5 : Polish, responsive, déploiement Vercel, DNS</w:t>
      </w:r>
    </w:p>
    <w:p>
      <w:pPr>
        <w:spacing w:after="160"/>
      </w:pPr>
      <w:r>
        <w:t xml:space="preserve"/>
      </w:r>
    </w:p>
    <w:p>
      <w:pPr>
        <w:pBdr>
          <w:top w:val="single" w:color="1C42BD" w:sz="4" w:space="8"/>
        </w:pBdr>
        <w:spacing w:after="80" w:before="400"/>
        <w:jc w:val="center"/>
      </w:pPr>
      <w:r>
        <w:rPr>
          <w:rFonts w:ascii="Poppins" w:cs="Poppins" w:eastAsia="Poppins" w:hAnsi="Poppins"/>
          <w:i/>
          <w:iCs/>
          <w:color w:val="888888"/>
          <w:sz w:val="16"/>
          <w:szCs w:val="16"/>
        </w:rPr>
        <w:t xml:space="preserve">core society · board · specs v1 · juin 2025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Poppins" w:cs="Poppins" w:eastAsia="Poppins" w:hAnsi="Poppins"/>
      <w:b/>
      <w:bCs/>
      <w:sz w:val="32"/>
      <w:szCs w:val="32"/>
    </w:rPr>
  </w:style>
  <w:style w:type="paragraph" w:styleId="Heading2">
    <w:name w:val="Heading 2"/>
    <w:basedOn w:val="Normal"/>
    <w:next w:val="Normal"/>
    <w:qFormat/>
    <w:pPr>
      <w:spacing w:after="120" w:before="320"/>
      <w:outlineLvl w:val="1"/>
    </w:pPr>
    <w:rPr>
      <w:rFonts w:ascii="Poppins" w:cs="Poppins" w:eastAsia="Poppins" w:hAnsi="Poppins"/>
      <w:b/>
      <w:bCs/>
      <w:sz w:val="26"/>
      <w:szCs w:val="26"/>
    </w:rPr>
  </w:style>
  <w:style w:type="paragraph" w:styleId="Heading3">
    <w:name w:val="Heading 3"/>
    <w:basedOn w:val="Normal"/>
    <w:next w:val="Normal"/>
    <w:qFormat/>
    <w:pPr>
      <w:spacing w:after="80" w:before="240"/>
      <w:outlineLvl w:val="2"/>
    </w:pPr>
    <w:rPr>
      <w:rFonts w:ascii="Poppins" w:cs="Poppins" w:eastAsia="Poppins" w:hAnsi="Poppins"/>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2026-06-25T23:35:13.122Z</dcterms:created>
  <dcterms:modified xsi:type="dcterms:W3CDTF">2026-06-25T23:35:13.122Z</dcterms:modified>
</cp:coreProperties>
</file>

<file path=docProps/custom.xml><?xml version="1.0" encoding="utf-8"?>
<Properties xmlns="http://schemas.openxmlformats.org/officeDocument/2006/custom-properties" xmlns:vt="http://schemas.openxmlformats.org/officeDocument/2006/docPropsVTypes"/>
</file>