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1DE3" w14:textId="58601848" w:rsidR="00A95642" w:rsidRPr="00A13C94" w:rsidRDefault="00000000" w:rsidP="007035A8">
      <w:pPr>
        <w:pStyle w:val="Heading1"/>
      </w:pPr>
      <w:r w:rsidRPr="00A13C94">
        <w:t xml:space="preserve">NISR Natural Capital Accounting - PHASE </w:t>
      </w:r>
      <w:r w:rsidR="00F27FF3">
        <w:t>1</w:t>
      </w:r>
    </w:p>
    <w:p w14:paraId="336157DF" w14:textId="77777777" w:rsidR="00A95642" w:rsidRDefault="00000000" w:rsidP="00A13C94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January 19-23 &amp; 26-30, 2025 | 10-Day Program</w:t>
      </w:r>
    </w:p>
    <w:p w14:paraId="54393CA0" w14:textId="671095D3" w:rsidR="00F657FB" w:rsidRPr="00F657FB" w:rsidRDefault="00F657FB" w:rsidP="00F657FB">
      <w:pPr>
        <w:pStyle w:val="p1"/>
        <w:rPr>
          <w:i/>
          <w:iCs/>
          <w:sz w:val="24"/>
          <w:szCs w:val="24"/>
        </w:rPr>
      </w:pPr>
      <w:r w:rsidRPr="00F657FB">
        <w:rPr>
          <w:b/>
          <w:bCs/>
          <w:i/>
          <w:iCs/>
          <w:sz w:val="24"/>
          <w:szCs w:val="24"/>
        </w:rPr>
        <w:t>Key Expert:</w:t>
      </w:r>
      <w:r>
        <w:rPr>
          <w:i/>
          <w:iCs/>
          <w:sz w:val="24"/>
          <w:szCs w:val="24"/>
        </w:rPr>
        <w:t xml:space="preserve"> </w:t>
      </w:r>
      <w:r w:rsidRPr="00F657FB">
        <w:rPr>
          <w:i/>
          <w:iCs/>
          <w:sz w:val="24"/>
          <w:szCs w:val="24"/>
        </w:rPr>
        <w:t>Shakeel Hayat</w:t>
      </w:r>
      <w:r w:rsidRPr="00F657FB">
        <w:rPr>
          <w:i/>
          <w:iCs/>
          <w:sz w:val="24"/>
          <w:szCs w:val="24"/>
        </w:rPr>
        <w:t xml:space="preserve"> (PhD)</w:t>
      </w:r>
    </w:p>
    <w:p w14:paraId="3874C7A6" w14:textId="77777777" w:rsidR="00A95642" w:rsidRDefault="00000000">
      <w:pPr>
        <w:pStyle w:val="Heading1"/>
      </w:pPr>
      <w:r>
        <w:t>Phase 1</w:t>
      </w:r>
    </w:p>
    <w:p w14:paraId="731C09A3" w14:textId="77777777" w:rsidR="00A95642" w:rsidRDefault="00000000">
      <w:pPr>
        <w:spacing w:after="120"/>
      </w:pPr>
      <w:r>
        <w:rPr>
          <w:b/>
          <w:bCs/>
        </w:rPr>
        <w:t>Key Deliverables:</w:t>
      </w:r>
    </w:p>
    <w:p w14:paraId="15AAA65B" w14:textId="77777777" w:rsidR="00A95642" w:rsidRDefault="00000000">
      <w:pPr>
        <w:pStyle w:val="ListParagraph"/>
        <w:numPr>
          <w:ilvl w:val="0"/>
          <w:numId w:val="2"/>
        </w:numPr>
      </w:pPr>
      <w:r>
        <w:t>Trained core NCA team within NISR and MDAs</w:t>
      </w:r>
    </w:p>
    <w:p w14:paraId="4EBCB95D" w14:textId="77777777" w:rsidR="00A95642" w:rsidRDefault="00000000">
      <w:pPr>
        <w:pStyle w:val="ListParagraph"/>
        <w:numPr>
          <w:ilvl w:val="0"/>
          <w:numId w:val="2"/>
        </w:numPr>
      </w:pPr>
      <w:r>
        <w:t>Draft account templates for land, water, forests, ecosystems, minerals</w:t>
      </w:r>
    </w:p>
    <w:p w14:paraId="3920097D" w14:textId="77777777" w:rsidR="00A95642" w:rsidRDefault="00000000">
      <w:pPr>
        <w:pStyle w:val="ListParagraph"/>
        <w:numPr>
          <w:ilvl w:val="0"/>
          <w:numId w:val="2"/>
        </w:numPr>
      </w:pPr>
      <w:r>
        <w:t>Data Gap Matrix and institutional RACI framework</w:t>
      </w:r>
    </w:p>
    <w:p w14:paraId="1D18DF0C" w14:textId="77777777" w:rsidR="00A95642" w:rsidRDefault="00000000">
      <w:pPr>
        <w:pStyle w:val="ListParagraph"/>
        <w:numPr>
          <w:ilvl w:val="0"/>
          <w:numId w:val="2"/>
        </w:numPr>
      </w:pPr>
      <w:r>
        <w:t>Inputs to the National NCA Roadmap</w:t>
      </w:r>
    </w:p>
    <w:p w14:paraId="5E3192A5" w14:textId="77777777" w:rsidR="00A95642" w:rsidRDefault="00000000">
      <w:pPr>
        <w:pStyle w:val="ListParagraph"/>
        <w:numPr>
          <w:ilvl w:val="0"/>
          <w:numId w:val="2"/>
        </w:numPr>
      </w:pPr>
      <w:r>
        <w:t>Training materials and capacity-building toolkit</w:t>
      </w:r>
    </w:p>
    <w:p w14:paraId="2ED3A221" w14:textId="77777777" w:rsidR="00A95642" w:rsidRDefault="00000000">
      <w:pPr>
        <w:pStyle w:val="Heading1"/>
      </w:pPr>
      <w:r>
        <w:t>Day 1 — Monday, January 19, 2025</w:t>
      </w:r>
    </w:p>
    <w:p w14:paraId="07FF8BD5" w14:textId="77777777" w:rsidR="00A95642" w:rsidRDefault="00000000">
      <w:pPr>
        <w:spacing w:after="120"/>
      </w:pPr>
      <w:r>
        <w:rPr>
          <w:i/>
          <w:iCs/>
        </w:rPr>
        <w:t>Theme: Foundations of Natural Capital Accounting in Rwanda</w:t>
      </w:r>
    </w:p>
    <w:p w14:paraId="71A41490" w14:textId="77777777" w:rsidR="00A95642" w:rsidRDefault="00000000">
      <w:pPr>
        <w:pStyle w:val="Heading2"/>
      </w:pPr>
      <w:r>
        <w:t>Morning Session | 09:30 — 13:00</w:t>
      </w:r>
    </w:p>
    <w:p w14:paraId="3EB5BC44" w14:textId="77777777" w:rsidR="00A95642" w:rsidRDefault="00000000">
      <w:pPr>
        <w:spacing w:after="80"/>
      </w:pPr>
      <w:r>
        <w:rPr>
          <w:b/>
          <w:bCs/>
        </w:rPr>
        <w:t>Session 1: Why NCA Matters for Rwanda</w:t>
      </w:r>
    </w:p>
    <w:p w14:paraId="5D046261" w14:textId="77777777" w:rsidR="00A95642" w:rsidRDefault="00000000">
      <w:pPr>
        <w:pStyle w:val="ListParagraph"/>
        <w:numPr>
          <w:ilvl w:val="0"/>
          <w:numId w:val="3"/>
        </w:numPr>
      </w:pPr>
      <w:r>
        <w:t>Limitations of GDP and traditional statistics</w:t>
      </w:r>
    </w:p>
    <w:p w14:paraId="0C3F0FBD" w14:textId="77777777" w:rsidR="00A95642" w:rsidRDefault="00000000">
      <w:pPr>
        <w:pStyle w:val="ListParagraph"/>
        <w:numPr>
          <w:ilvl w:val="0"/>
          <w:numId w:val="3"/>
        </w:numPr>
      </w:pPr>
      <w:r>
        <w:t>Rwanda's dependence on land, water, forests, minerals, ecosystems</w:t>
      </w:r>
    </w:p>
    <w:p w14:paraId="6A4B79BC" w14:textId="77777777" w:rsidR="00A95642" w:rsidRDefault="00000000">
      <w:pPr>
        <w:pStyle w:val="ListParagraph"/>
        <w:numPr>
          <w:ilvl w:val="0"/>
          <w:numId w:val="3"/>
        </w:numPr>
      </w:pPr>
      <w:r>
        <w:t>Linkages with Vision 2050, NST-1, GGCRS, NDCs, SDGs</w:t>
      </w:r>
    </w:p>
    <w:p w14:paraId="6C8A045A" w14:textId="77777777" w:rsidR="00A95642" w:rsidRDefault="00000000">
      <w:pPr>
        <w:pStyle w:val="ListParagraph"/>
        <w:numPr>
          <w:ilvl w:val="0"/>
          <w:numId w:val="3"/>
        </w:numPr>
      </w:pPr>
      <w:r>
        <w:t>NCA as a bridge between environment and economy</w:t>
      </w:r>
    </w:p>
    <w:p w14:paraId="05D5CF7C" w14:textId="77777777" w:rsidR="00A95642" w:rsidRDefault="00000000">
      <w:pPr>
        <w:spacing w:before="120" w:after="80"/>
      </w:pPr>
      <w:r>
        <w:rPr>
          <w:b/>
          <w:bCs/>
        </w:rPr>
        <w:t>Session 2: Global and National NCA Landscape</w:t>
      </w:r>
    </w:p>
    <w:p w14:paraId="768572FA" w14:textId="77777777" w:rsidR="00A95642" w:rsidRDefault="00000000">
      <w:pPr>
        <w:pStyle w:val="ListParagraph"/>
        <w:numPr>
          <w:ilvl w:val="0"/>
          <w:numId w:val="3"/>
        </w:numPr>
      </w:pPr>
      <w:r>
        <w:t>Evolution of NCA globally</w:t>
      </w:r>
    </w:p>
    <w:p w14:paraId="7898E417" w14:textId="77777777" w:rsidR="00A95642" w:rsidRDefault="00000000">
      <w:pPr>
        <w:pStyle w:val="ListParagraph"/>
        <w:numPr>
          <w:ilvl w:val="0"/>
          <w:numId w:val="3"/>
        </w:numPr>
      </w:pPr>
      <w:r>
        <w:t>SEEA as an international statistical standard</w:t>
      </w:r>
    </w:p>
    <w:p w14:paraId="1C734F8D" w14:textId="77777777" w:rsidR="00A95642" w:rsidRDefault="00000000">
      <w:pPr>
        <w:pStyle w:val="ListParagraph"/>
        <w:numPr>
          <w:ilvl w:val="0"/>
          <w:numId w:val="3"/>
        </w:numPr>
      </w:pPr>
      <w:r>
        <w:t>Rwanda's past NCA efforts: achievements and gaps</w:t>
      </w:r>
    </w:p>
    <w:p w14:paraId="0EBF9E2E" w14:textId="77777777" w:rsidR="00A95642" w:rsidRDefault="00000000">
      <w:pPr>
        <w:pStyle w:val="ListParagraph"/>
        <w:numPr>
          <w:ilvl w:val="0"/>
          <w:numId w:val="3"/>
        </w:numPr>
      </w:pPr>
      <w:r>
        <w:t>Role of NISR as lead institution</w:t>
      </w:r>
    </w:p>
    <w:p w14:paraId="682408E6" w14:textId="77777777" w:rsidR="00A95642" w:rsidRDefault="00000000">
      <w:pPr>
        <w:pStyle w:val="Heading2"/>
      </w:pPr>
      <w:r>
        <w:t>Afternoon Session | 14:00 — 16:00</w:t>
      </w:r>
    </w:p>
    <w:p w14:paraId="4976569E" w14:textId="77777777" w:rsidR="00A95642" w:rsidRDefault="00000000">
      <w:pPr>
        <w:spacing w:after="80"/>
      </w:pPr>
      <w:r>
        <w:rPr>
          <w:b/>
          <w:bCs/>
        </w:rPr>
        <w:t>Session 3: Institutional Expectations and Roles</w:t>
      </w:r>
    </w:p>
    <w:p w14:paraId="5BE5B6ED" w14:textId="77777777" w:rsidR="00A95642" w:rsidRDefault="00000000">
      <w:pPr>
        <w:pStyle w:val="ListParagraph"/>
        <w:numPr>
          <w:ilvl w:val="0"/>
          <w:numId w:val="3"/>
        </w:numPr>
      </w:pPr>
      <w:r>
        <w:t>Who produces data vs who uses NCA</w:t>
      </w:r>
    </w:p>
    <w:p w14:paraId="16A77F89" w14:textId="77777777" w:rsidR="00A95642" w:rsidRDefault="00000000">
      <w:pPr>
        <w:pStyle w:val="ListParagraph"/>
        <w:numPr>
          <w:ilvl w:val="0"/>
          <w:numId w:val="3"/>
        </w:numPr>
      </w:pPr>
      <w:r>
        <w:t>MDAs' roles in NCA compilation and uptake</w:t>
      </w:r>
    </w:p>
    <w:p w14:paraId="32D471A7" w14:textId="77777777" w:rsidR="00A95642" w:rsidRDefault="00000000">
      <w:pPr>
        <w:pStyle w:val="ListParagraph"/>
        <w:numPr>
          <w:ilvl w:val="0"/>
          <w:numId w:val="3"/>
        </w:numPr>
      </w:pPr>
      <w:r>
        <w:t>Expectations from participants over the 10 days</w:t>
      </w:r>
    </w:p>
    <w:p w14:paraId="1B18E711" w14:textId="0390CD40" w:rsidR="005C5DF9" w:rsidRDefault="00000000">
      <w:pPr>
        <w:spacing w:before="120"/>
      </w:pPr>
      <w:r>
        <w:rPr>
          <w:b/>
          <w:bCs/>
        </w:rPr>
        <w:t xml:space="preserve">Day 1 Output: </w:t>
      </w:r>
      <w:r>
        <w:t>Common understanding of NCA purpose and Rwanda policy relevance</w:t>
      </w:r>
    </w:p>
    <w:p w14:paraId="651EBD48" w14:textId="77777777" w:rsidR="005C5DF9" w:rsidRDefault="005C5DF9">
      <w:r>
        <w:br w:type="page"/>
      </w:r>
    </w:p>
    <w:p w14:paraId="3E956001" w14:textId="77777777" w:rsidR="00A95642" w:rsidRDefault="00A95642">
      <w:pPr>
        <w:spacing w:before="120"/>
      </w:pPr>
    </w:p>
    <w:p w14:paraId="25653106" w14:textId="77777777" w:rsidR="00A95642" w:rsidRDefault="00000000">
      <w:pPr>
        <w:pStyle w:val="Heading1"/>
      </w:pPr>
      <w:r>
        <w:t>Day 2 — Tuesday, January 20, 2025</w:t>
      </w:r>
    </w:p>
    <w:p w14:paraId="36166F59" w14:textId="77777777" w:rsidR="00A95642" w:rsidRDefault="00000000">
      <w:pPr>
        <w:spacing w:after="120"/>
      </w:pPr>
      <w:r>
        <w:rPr>
          <w:i/>
          <w:iCs/>
        </w:rPr>
        <w:t>Theme: SEEA Frameworks: Central Framework &amp; Ecosystem Accounting</w:t>
      </w:r>
    </w:p>
    <w:p w14:paraId="15BA7DB4" w14:textId="77777777" w:rsidR="00A95642" w:rsidRDefault="00000000">
      <w:pPr>
        <w:pStyle w:val="Heading2"/>
      </w:pPr>
      <w:r>
        <w:t>Morning Session | 09:30 — 13:00</w:t>
      </w:r>
    </w:p>
    <w:p w14:paraId="2E752A19" w14:textId="77777777" w:rsidR="00A95642" w:rsidRDefault="00000000">
      <w:pPr>
        <w:spacing w:after="80"/>
      </w:pPr>
      <w:r>
        <w:rPr>
          <w:b/>
          <w:bCs/>
        </w:rPr>
        <w:t>Session 1: SEEA Central Framework (SEEA-CF)</w:t>
      </w:r>
    </w:p>
    <w:p w14:paraId="5FDCD467" w14:textId="77777777" w:rsidR="00A95642" w:rsidRDefault="00000000">
      <w:pPr>
        <w:pStyle w:val="ListParagraph"/>
        <w:numPr>
          <w:ilvl w:val="0"/>
          <w:numId w:val="3"/>
        </w:numPr>
      </w:pPr>
      <w:r>
        <w:t>Environmental assets vs flows</w:t>
      </w:r>
    </w:p>
    <w:p w14:paraId="35CD4CA9" w14:textId="77777777" w:rsidR="00A95642" w:rsidRDefault="00000000">
      <w:pPr>
        <w:pStyle w:val="ListParagraph"/>
        <w:numPr>
          <w:ilvl w:val="0"/>
          <w:numId w:val="3"/>
        </w:numPr>
      </w:pPr>
      <w:r>
        <w:t>Land, water, minerals, energy accounts</w:t>
      </w:r>
    </w:p>
    <w:p w14:paraId="2002AFAF" w14:textId="77777777" w:rsidR="00A95642" w:rsidRDefault="00000000">
      <w:pPr>
        <w:pStyle w:val="ListParagraph"/>
        <w:numPr>
          <w:ilvl w:val="0"/>
          <w:numId w:val="3"/>
        </w:numPr>
      </w:pPr>
      <w:r>
        <w:t>Physical vs monetary accounts</w:t>
      </w:r>
    </w:p>
    <w:p w14:paraId="221AA092" w14:textId="77777777" w:rsidR="00A95642" w:rsidRDefault="00000000">
      <w:pPr>
        <w:pStyle w:val="ListParagraph"/>
        <w:numPr>
          <w:ilvl w:val="0"/>
          <w:numId w:val="3"/>
        </w:numPr>
      </w:pPr>
      <w:r>
        <w:t>Asset opening, additions, reductions, closing stocks</w:t>
      </w:r>
    </w:p>
    <w:p w14:paraId="728ECC44" w14:textId="77777777" w:rsidR="00A95642" w:rsidRDefault="00000000">
      <w:pPr>
        <w:spacing w:before="120" w:after="80"/>
      </w:pPr>
      <w:r>
        <w:rPr>
          <w:b/>
          <w:bCs/>
        </w:rPr>
        <w:t>Session 2: SEEA Ecosystem Accounting (SEEA-EA)</w:t>
      </w:r>
    </w:p>
    <w:p w14:paraId="6B3F34A0" w14:textId="77777777" w:rsidR="00A95642" w:rsidRDefault="00000000">
      <w:pPr>
        <w:pStyle w:val="ListParagraph"/>
        <w:numPr>
          <w:ilvl w:val="0"/>
          <w:numId w:val="3"/>
        </w:numPr>
      </w:pPr>
      <w:r>
        <w:t>Ecosystem extent, condition, and services</w:t>
      </w:r>
    </w:p>
    <w:p w14:paraId="72D2DBED" w14:textId="77777777" w:rsidR="00A95642" w:rsidRDefault="00000000">
      <w:pPr>
        <w:pStyle w:val="ListParagraph"/>
        <w:numPr>
          <w:ilvl w:val="0"/>
          <w:numId w:val="3"/>
        </w:numPr>
      </w:pPr>
      <w:r>
        <w:t>Differences between SEEA-CF and SEEA-EA</w:t>
      </w:r>
    </w:p>
    <w:p w14:paraId="1E4C1267" w14:textId="77777777" w:rsidR="00A95642" w:rsidRDefault="00000000">
      <w:pPr>
        <w:pStyle w:val="ListParagraph"/>
        <w:numPr>
          <w:ilvl w:val="0"/>
          <w:numId w:val="3"/>
        </w:numPr>
      </w:pPr>
      <w:r>
        <w:t>Ecosystem services classification</w:t>
      </w:r>
    </w:p>
    <w:p w14:paraId="676AC445" w14:textId="77777777" w:rsidR="00A95642" w:rsidRDefault="00000000">
      <w:pPr>
        <w:pStyle w:val="Heading2"/>
      </w:pPr>
      <w:r>
        <w:t>Afternoon Session | 14:00 — 16:00</w:t>
      </w:r>
    </w:p>
    <w:p w14:paraId="05F87684" w14:textId="77777777" w:rsidR="00A95642" w:rsidRDefault="00000000">
      <w:pPr>
        <w:spacing w:after="80"/>
      </w:pPr>
      <w:r>
        <w:rPr>
          <w:b/>
          <w:bCs/>
        </w:rPr>
        <w:t>Session 3: Rwanda Mapping Exercise</w:t>
      </w:r>
    </w:p>
    <w:p w14:paraId="27E76B90" w14:textId="77777777" w:rsidR="00A95642" w:rsidRDefault="00000000">
      <w:pPr>
        <w:pStyle w:val="ListParagraph"/>
        <w:numPr>
          <w:ilvl w:val="0"/>
          <w:numId w:val="3"/>
        </w:numPr>
      </w:pPr>
      <w:r>
        <w:t>Mapping Rwanda's existing accounts to SEEA</w:t>
      </w:r>
    </w:p>
    <w:p w14:paraId="74164355" w14:textId="77777777" w:rsidR="00A95642" w:rsidRDefault="00000000">
      <w:pPr>
        <w:pStyle w:val="ListParagraph"/>
        <w:numPr>
          <w:ilvl w:val="0"/>
          <w:numId w:val="3"/>
        </w:numPr>
      </w:pPr>
      <w:r>
        <w:t>Identifying where Rwanda is already SEEA-compliant</w:t>
      </w:r>
    </w:p>
    <w:p w14:paraId="152213C9" w14:textId="77777777" w:rsidR="00A95642" w:rsidRDefault="00000000">
      <w:pPr>
        <w:pStyle w:val="ListParagraph"/>
        <w:numPr>
          <w:ilvl w:val="0"/>
          <w:numId w:val="3"/>
        </w:numPr>
      </w:pPr>
      <w:r>
        <w:t>Where improvements are needed</w:t>
      </w:r>
    </w:p>
    <w:p w14:paraId="575DBBE4" w14:textId="77777777" w:rsidR="00A95642" w:rsidRDefault="00000000">
      <w:pPr>
        <w:spacing w:before="120"/>
      </w:pPr>
      <w:r>
        <w:rPr>
          <w:b/>
          <w:bCs/>
        </w:rPr>
        <w:t xml:space="preserve">Day 2 Output: </w:t>
      </w:r>
      <w:r>
        <w:t xml:space="preserve">SEEA mapping table </w:t>
      </w:r>
      <w:proofErr w:type="spellStart"/>
      <w:r>
        <w:t>customised</w:t>
      </w:r>
      <w:proofErr w:type="spellEnd"/>
      <w:r>
        <w:t xml:space="preserve"> for Rwanda</w:t>
      </w:r>
    </w:p>
    <w:p w14:paraId="41FE0AAC" w14:textId="77777777" w:rsidR="00A95642" w:rsidRDefault="00000000">
      <w:pPr>
        <w:pStyle w:val="Heading1"/>
      </w:pPr>
      <w:r>
        <w:t>Day 3 — Wednesday, January 21, 2025</w:t>
      </w:r>
    </w:p>
    <w:p w14:paraId="49EC3117" w14:textId="77777777" w:rsidR="00A95642" w:rsidRDefault="00000000">
      <w:pPr>
        <w:spacing w:after="120"/>
      </w:pPr>
      <w:r>
        <w:rPr>
          <w:i/>
          <w:iCs/>
        </w:rPr>
        <w:t>Theme: Data Systems, Data Gaps, and SEEA Data Requirements</w:t>
      </w:r>
    </w:p>
    <w:p w14:paraId="05241993" w14:textId="77777777" w:rsidR="00A95642" w:rsidRDefault="00000000">
      <w:pPr>
        <w:pStyle w:val="Heading2"/>
      </w:pPr>
      <w:r>
        <w:t>Morning Session | 09:30 — 13:00</w:t>
      </w:r>
    </w:p>
    <w:p w14:paraId="54F5C430" w14:textId="77777777" w:rsidR="00A95642" w:rsidRDefault="00000000">
      <w:pPr>
        <w:spacing w:after="80"/>
      </w:pPr>
      <w:r>
        <w:rPr>
          <w:b/>
          <w:bCs/>
        </w:rPr>
        <w:t>Session 1: Data Requirements for NCA</w:t>
      </w:r>
    </w:p>
    <w:p w14:paraId="73745095" w14:textId="77777777" w:rsidR="00A95642" w:rsidRDefault="00000000">
      <w:pPr>
        <w:pStyle w:val="ListParagraph"/>
        <w:numPr>
          <w:ilvl w:val="0"/>
          <w:numId w:val="3"/>
        </w:numPr>
      </w:pPr>
      <w:r>
        <w:t>Types of data: statistical, administrative, geospatial</w:t>
      </w:r>
    </w:p>
    <w:p w14:paraId="50445A97" w14:textId="77777777" w:rsidR="00A95642" w:rsidRDefault="00000000">
      <w:pPr>
        <w:pStyle w:val="ListParagraph"/>
        <w:numPr>
          <w:ilvl w:val="0"/>
          <w:numId w:val="3"/>
        </w:numPr>
      </w:pPr>
      <w:r>
        <w:t>Spatial and temporal requirements</w:t>
      </w:r>
    </w:p>
    <w:p w14:paraId="69543370" w14:textId="77777777" w:rsidR="00A95642" w:rsidRDefault="00000000">
      <w:pPr>
        <w:pStyle w:val="ListParagraph"/>
        <w:numPr>
          <w:ilvl w:val="0"/>
          <w:numId w:val="3"/>
        </w:numPr>
      </w:pPr>
      <w:r>
        <w:t>Metadata and quality standards</w:t>
      </w:r>
    </w:p>
    <w:p w14:paraId="5E462EB2" w14:textId="77777777" w:rsidR="00A95642" w:rsidRDefault="00000000">
      <w:pPr>
        <w:spacing w:before="120" w:after="80"/>
      </w:pPr>
      <w:r>
        <w:rPr>
          <w:b/>
          <w:bCs/>
        </w:rPr>
        <w:t>Session 2: Data Gap Analysis Methodology</w:t>
      </w:r>
    </w:p>
    <w:p w14:paraId="457A48CB" w14:textId="77777777" w:rsidR="00A95642" w:rsidRDefault="00000000">
      <w:pPr>
        <w:pStyle w:val="ListParagraph"/>
        <w:numPr>
          <w:ilvl w:val="0"/>
          <w:numId w:val="3"/>
        </w:numPr>
      </w:pPr>
      <w:r>
        <w:t>Data inventories and custodians</w:t>
      </w:r>
    </w:p>
    <w:p w14:paraId="7F475D52" w14:textId="77777777" w:rsidR="00A95642" w:rsidRDefault="00000000">
      <w:pPr>
        <w:pStyle w:val="ListParagraph"/>
        <w:numPr>
          <w:ilvl w:val="0"/>
          <w:numId w:val="3"/>
        </w:numPr>
      </w:pPr>
      <w:r>
        <w:t>Gap identification using SEEA matrices</w:t>
      </w:r>
    </w:p>
    <w:p w14:paraId="6FD4213A" w14:textId="475B6CCB" w:rsidR="005C5DF9" w:rsidRDefault="00000000">
      <w:pPr>
        <w:pStyle w:val="ListParagraph"/>
        <w:numPr>
          <w:ilvl w:val="0"/>
          <w:numId w:val="3"/>
        </w:numPr>
      </w:pPr>
      <w:r>
        <w:t>Tiered data strategies (short, medium, long term)</w:t>
      </w:r>
    </w:p>
    <w:p w14:paraId="0F9AF952" w14:textId="0C052271" w:rsidR="00A95642" w:rsidRDefault="005C5DF9" w:rsidP="005C5DF9">
      <w:r>
        <w:br w:type="page"/>
      </w:r>
    </w:p>
    <w:p w14:paraId="380B9373" w14:textId="77777777" w:rsidR="00A95642" w:rsidRDefault="00000000">
      <w:pPr>
        <w:pStyle w:val="Heading2"/>
      </w:pPr>
      <w:r>
        <w:lastRenderedPageBreak/>
        <w:t>Afternoon Session | 14:00 — 16:00</w:t>
      </w:r>
    </w:p>
    <w:p w14:paraId="2F24737A" w14:textId="77777777" w:rsidR="00A95642" w:rsidRDefault="00000000">
      <w:pPr>
        <w:spacing w:after="80"/>
      </w:pPr>
      <w:r>
        <w:rPr>
          <w:b/>
          <w:bCs/>
        </w:rPr>
        <w:t>Session 3: Practical Exercise</w:t>
      </w:r>
    </w:p>
    <w:p w14:paraId="246EDADA" w14:textId="77777777" w:rsidR="00A95642" w:rsidRDefault="00000000">
      <w:pPr>
        <w:pStyle w:val="ListParagraph"/>
        <w:numPr>
          <w:ilvl w:val="0"/>
          <w:numId w:val="3"/>
        </w:numPr>
      </w:pPr>
      <w:r>
        <w:t>Group work by account (land, water, forest, minerals)</w:t>
      </w:r>
    </w:p>
    <w:p w14:paraId="4BCE9444" w14:textId="77777777" w:rsidR="00A95642" w:rsidRDefault="00000000">
      <w:pPr>
        <w:pStyle w:val="ListParagraph"/>
        <w:numPr>
          <w:ilvl w:val="0"/>
          <w:numId w:val="3"/>
        </w:numPr>
      </w:pPr>
      <w:r>
        <w:t>Preparing a Rwanda Data Gap Matrix</w:t>
      </w:r>
    </w:p>
    <w:p w14:paraId="4F1AE1F3" w14:textId="77777777" w:rsidR="00A95642" w:rsidRDefault="00000000">
      <w:pPr>
        <w:spacing w:before="120"/>
      </w:pPr>
      <w:r>
        <w:rPr>
          <w:b/>
          <w:bCs/>
        </w:rPr>
        <w:t xml:space="preserve">Day 3 Output: </w:t>
      </w:r>
      <w:r>
        <w:t>Draft Data Gap Analysis Matrix (institution-wise)</w:t>
      </w:r>
    </w:p>
    <w:p w14:paraId="555AFAAC" w14:textId="77777777" w:rsidR="00A95642" w:rsidRDefault="00000000">
      <w:pPr>
        <w:pStyle w:val="Heading1"/>
      </w:pPr>
      <w:r>
        <w:t>Day 4 — Thursday, January 22, 2025</w:t>
      </w:r>
    </w:p>
    <w:p w14:paraId="1E4F78B2" w14:textId="77777777" w:rsidR="00A95642" w:rsidRDefault="00000000">
      <w:pPr>
        <w:spacing w:after="120"/>
      </w:pPr>
      <w:r>
        <w:rPr>
          <w:i/>
          <w:iCs/>
        </w:rPr>
        <w:t>Theme: Institutional Frameworks and Governance for NCA</w:t>
      </w:r>
    </w:p>
    <w:p w14:paraId="69D600D4" w14:textId="77777777" w:rsidR="00A95642" w:rsidRDefault="00000000">
      <w:pPr>
        <w:pStyle w:val="Heading2"/>
      </w:pPr>
      <w:r>
        <w:t>Morning Session | 09:30 — 13:00</w:t>
      </w:r>
    </w:p>
    <w:p w14:paraId="51EABFBF" w14:textId="77777777" w:rsidR="00A95642" w:rsidRDefault="00000000">
      <w:pPr>
        <w:spacing w:after="80"/>
      </w:pPr>
      <w:r>
        <w:rPr>
          <w:b/>
          <w:bCs/>
        </w:rPr>
        <w:t>Session 1: Institutional Challenges in NCA</w:t>
      </w:r>
    </w:p>
    <w:p w14:paraId="35CAF075" w14:textId="77777777" w:rsidR="00A95642" w:rsidRDefault="00000000">
      <w:pPr>
        <w:pStyle w:val="ListParagraph"/>
        <w:numPr>
          <w:ilvl w:val="0"/>
          <w:numId w:val="3"/>
        </w:numPr>
      </w:pPr>
      <w:r>
        <w:t>Cross-sectoral nature of NCA</w:t>
      </w:r>
    </w:p>
    <w:p w14:paraId="45778BD3" w14:textId="77777777" w:rsidR="00A95642" w:rsidRDefault="00000000">
      <w:pPr>
        <w:pStyle w:val="ListParagraph"/>
        <w:numPr>
          <w:ilvl w:val="0"/>
          <w:numId w:val="3"/>
        </w:numPr>
      </w:pPr>
      <w:r>
        <w:t>Common coordination failures</w:t>
      </w:r>
    </w:p>
    <w:p w14:paraId="163BF6E5" w14:textId="77777777" w:rsidR="00A95642" w:rsidRDefault="00000000">
      <w:pPr>
        <w:pStyle w:val="ListParagraph"/>
        <w:numPr>
          <w:ilvl w:val="0"/>
          <w:numId w:val="3"/>
        </w:numPr>
      </w:pPr>
      <w:r>
        <w:t>International lessons</w:t>
      </w:r>
    </w:p>
    <w:p w14:paraId="157B6F7C" w14:textId="77777777" w:rsidR="00A95642" w:rsidRDefault="00000000">
      <w:pPr>
        <w:spacing w:before="120" w:after="80"/>
      </w:pPr>
      <w:r>
        <w:rPr>
          <w:b/>
          <w:bCs/>
        </w:rPr>
        <w:t>Session 2: RACI and Institutional Mapping</w:t>
      </w:r>
    </w:p>
    <w:p w14:paraId="3B7095AE" w14:textId="77777777" w:rsidR="00A95642" w:rsidRDefault="00000000">
      <w:pPr>
        <w:pStyle w:val="ListParagraph"/>
        <w:numPr>
          <w:ilvl w:val="0"/>
          <w:numId w:val="3"/>
        </w:numPr>
      </w:pPr>
      <w:r>
        <w:t>Responsible, Accountable, Consulted, Informed (RACI)</w:t>
      </w:r>
    </w:p>
    <w:p w14:paraId="692AFF70" w14:textId="77777777" w:rsidR="00A95642" w:rsidRDefault="00000000">
      <w:pPr>
        <w:pStyle w:val="ListParagraph"/>
        <w:numPr>
          <w:ilvl w:val="0"/>
          <w:numId w:val="3"/>
        </w:numPr>
      </w:pPr>
      <w:r>
        <w:t>Applying RACI to Rwanda's MDAs</w:t>
      </w:r>
    </w:p>
    <w:p w14:paraId="3196539D" w14:textId="77777777" w:rsidR="00A95642" w:rsidRDefault="00000000">
      <w:pPr>
        <w:pStyle w:val="ListParagraph"/>
        <w:numPr>
          <w:ilvl w:val="0"/>
          <w:numId w:val="3"/>
        </w:numPr>
      </w:pPr>
      <w:r>
        <w:t>Data sharing and validation protocols</w:t>
      </w:r>
    </w:p>
    <w:p w14:paraId="6F128566" w14:textId="77777777" w:rsidR="00A95642" w:rsidRDefault="00000000">
      <w:pPr>
        <w:pStyle w:val="Heading2"/>
      </w:pPr>
      <w:r>
        <w:t>Afternoon Session | 14:00 — 16:00</w:t>
      </w:r>
    </w:p>
    <w:p w14:paraId="34949251" w14:textId="77777777" w:rsidR="00A95642" w:rsidRDefault="00000000">
      <w:pPr>
        <w:spacing w:after="80"/>
      </w:pPr>
      <w:r>
        <w:rPr>
          <w:b/>
          <w:bCs/>
        </w:rPr>
        <w:t>Session 3: Governance Design Exercise</w:t>
      </w:r>
    </w:p>
    <w:p w14:paraId="42BDF56F" w14:textId="77777777" w:rsidR="00A95642" w:rsidRDefault="00000000">
      <w:pPr>
        <w:pStyle w:val="ListParagraph"/>
        <w:numPr>
          <w:ilvl w:val="0"/>
          <w:numId w:val="3"/>
        </w:numPr>
      </w:pPr>
      <w:r>
        <w:t>Designing Rwanda's NCA institutional structure</w:t>
      </w:r>
    </w:p>
    <w:p w14:paraId="0C7D6C28" w14:textId="77777777" w:rsidR="00A95642" w:rsidRDefault="00000000">
      <w:pPr>
        <w:pStyle w:val="ListParagraph"/>
        <w:numPr>
          <w:ilvl w:val="0"/>
          <w:numId w:val="3"/>
        </w:numPr>
      </w:pPr>
      <w:r>
        <w:t>Steering committees, technical working groups, secretariat</w:t>
      </w:r>
    </w:p>
    <w:p w14:paraId="42AB0349" w14:textId="77777777" w:rsidR="00A95642" w:rsidRDefault="00000000">
      <w:pPr>
        <w:spacing w:before="120"/>
      </w:pPr>
      <w:r>
        <w:rPr>
          <w:b/>
          <w:bCs/>
        </w:rPr>
        <w:t xml:space="preserve">Day 4 Output: </w:t>
      </w:r>
      <w:r>
        <w:t>Draft NCA Governance &amp; Coordination Framework</w:t>
      </w:r>
    </w:p>
    <w:p w14:paraId="35A9EFAC" w14:textId="77777777" w:rsidR="00A95642" w:rsidRDefault="00000000">
      <w:pPr>
        <w:pStyle w:val="Heading1"/>
      </w:pPr>
      <w:r>
        <w:t>Day 5 — Friday, January 23, 2025</w:t>
      </w:r>
    </w:p>
    <w:p w14:paraId="535C5F64" w14:textId="77777777" w:rsidR="00A95642" w:rsidRDefault="00000000">
      <w:pPr>
        <w:spacing w:after="120"/>
      </w:pPr>
      <w:r>
        <w:rPr>
          <w:i/>
          <w:iCs/>
        </w:rPr>
        <w:t>Theme: Land Accounts (SEEA-CF &amp; EA)</w:t>
      </w:r>
    </w:p>
    <w:p w14:paraId="19C46B3A" w14:textId="77777777" w:rsidR="00A95642" w:rsidRDefault="00000000">
      <w:pPr>
        <w:pStyle w:val="Heading2"/>
      </w:pPr>
      <w:r>
        <w:t>Morning Session | 09:30 — 13:00</w:t>
      </w:r>
    </w:p>
    <w:p w14:paraId="1F525921" w14:textId="77777777" w:rsidR="00A95642" w:rsidRDefault="00000000">
      <w:pPr>
        <w:spacing w:after="80"/>
      </w:pPr>
      <w:r>
        <w:rPr>
          <w:b/>
          <w:bCs/>
        </w:rPr>
        <w:t>Session 1: Land Accounts — Concepts and Structure</w:t>
      </w:r>
    </w:p>
    <w:p w14:paraId="3531FE49" w14:textId="77777777" w:rsidR="00A95642" w:rsidRDefault="00000000">
      <w:pPr>
        <w:pStyle w:val="ListParagraph"/>
        <w:numPr>
          <w:ilvl w:val="0"/>
          <w:numId w:val="3"/>
        </w:numPr>
      </w:pPr>
      <w:r>
        <w:t>Land use vs land cover</w:t>
      </w:r>
    </w:p>
    <w:p w14:paraId="59F5124E" w14:textId="77777777" w:rsidR="00A95642" w:rsidRDefault="00000000">
      <w:pPr>
        <w:pStyle w:val="ListParagraph"/>
        <w:numPr>
          <w:ilvl w:val="0"/>
          <w:numId w:val="3"/>
        </w:numPr>
      </w:pPr>
      <w:r>
        <w:t>Asset tables and change matrices</w:t>
      </w:r>
    </w:p>
    <w:p w14:paraId="29CC27BC" w14:textId="77777777" w:rsidR="00A95642" w:rsidRDefault="00000000">
      <w:pPr>
        <w:spacing w:before="120" w:after="80"/>
      </w:pPr>
      <w:r>
        <w:rPr>
          <w:b/>
          <w:bCs/>
        </w:rPr>
        <w:t>Session 2: Land Data in Rwanda</w:t>
      </w:r>
    </w:p>
    <w:p w14:paraId="181D1245" w14:textId="77777777" w:rsidR="00A95642" w:rsidRDefault="00000000">
      <w:pPr>
        <w:pStyle w:val="ListParagraph"/>
        <w:numPr>
          <w:ilvl w:val="0"/>
          <w:numId w:val="3"/>
        </w:numPr>
      </w:pPr>
      <w:r>
        <w:t xml:space="preserve">Land administration, </w:t>
      </w:r>
      <w:proofErr w:type="spellStart"/>
      <w:r>
        <w:t>cadastre</w:t>
      </w:r>
      <w:proofErr w:type="spellEnd"/>
      <w:r>
        <w:t>, spatial data</w:t>
      </w:r>
    </w:p>
    <w:p w14:paraId="2E5292AC" w14:textId="77777777" w:rsidR="00A95642" w:rsidRDefault="00000000">
      <w:pPr>
        <w:pStyle w:val="ListParagraph"/>
        <w:numPr>
          <w:ilvl w:val="0"/>
          <w:numId w:val="3"/>
        </w:numPr>
      </w:pPr>
      <w:r>
        <w:t>Integration with land use planning</w:t>
      </w:r>
    </w:p>
    <w:p w14:paraId="30D18D67" w14:textId="77777777" w:rsidR="00A95642" w:rsidRDefault="00000000">
      <w:pPr>
        <w:pStyle w:val="Heading2"/>
      </w:pPr>
      <w:r>
        <w:lastRenderedPageBreak/>
        <w:t>Afternoon Session | 14:00 — 16:00</w:t>
      </w:r>
    </w:p>
    <w:p w14:paraId="722A75BE" w14:textId="77777777" w:rsidR="00A95642" w:rsidRDefault="00000000">
      <w:pPr>
        <w:spacing w:after="80"/>
      </w:pPr>
      <w:r>
        <w:rPr>
          <w:b/>
          <w:bCs/>
        </w:rPr>
        <w:t>Session 3: Practical Compilation Exercise</w:t>
      </w:r>
    </w:p>
    <w:p w14:paraId="61F3E53E" w14:textId="77777777" w:rsidR="00A95642" w:rsidRDefault="00000000">
      <w:pPr>
        <w:pStyle w:val="ListParagraph"/>
        <w:numPr>
          <w:ilvl w:val="0"/>
          <w:numId w:val="3"/>
        </w:numPr>
      </w:pPr>
      <w:r>
        <w:t>Constructing a sample Land Asset Account</w:t>
      </w:r>
    </w:p>
    <w:p w14:paraId="64AE7907" w14:textId="77777777" w:rsidR="00A95642" w:rsidRDefault="00000000">
      <w:pPr>
        <w:pStyle w:val="ListParagraph"/>
        <w:numPr>
          <w:ilvl w:val="0"/>
          <w:numId w:val="3"/>
        </w:numPr>
      </w:pPr>
      <w:r>
        <w:t>Change matrix interpretation</w:t>
      </w:r>
    </w:p>
    <w:p w14:paraId="1465E4E7" w14:textId="77777777" w:rsidR="00A95642" w:rsidRDefault="00000000">
      <w:pPr>
        <w:spacing w:before="120"/>
      </w:pPr>
      <w:r>
        <w:rPr>
          <w:b/>
          <w:bCs/>
        </w:rPr>
        <w:t xml:space="preserve">Day 5 Output: </w:t>
      </w:r>
      <w:r>
        <w:t>Sample Land Account tables for Rwanda</w:t>
      </w:r>
    </w:p>
    <w:p w14:paraId="240B1FDA" w14:textId="77777777" w:rsidR="00A95642" w:rsidRDefault="00000000">
      <w:pPr>
        <w:pStyle w:val="Heading1"/>
      </w:pPr>
      <w:r>
        <w:t>Day 6 — Monday, January 26, 2025</w:t>
      </w:r>
    </w:p>
    <w:p w14:paraId="59D1AEEF" w14:textId="77777777" w:rsidR="00A95642" w:rsidRDefault="00000000">
      <w:pPr>
        <w:spacing w:after="120"/>
      </w:pPr>
      <w:r>
        <w:rPr>
          <w:i/>
          <w:iCs/>
        </w:rPr>
        <w:t>Theme: Forest and Ecosystem Accounts</w:t>
      </w:r>
    </w:p>
    <w:p w14:paraId="5C30DE44" w14:textId="77777777" w:rsidR="00A95642" w:rsidRDefault="00000000">
      <w:pPr>
        <w:pStyle w:val="Heading2"/>
      </w:pPr>
      <w:r>
        <w:t>Morning Session | 09:30 — 13:00</w:t>
      </w:r>
    </w:p>
    <w:p w14:paraId="59CBAF91" w14:textId="77777777" w:rsidR="00A95642" w:rsidRDefault="00000000">
      <w:pPr>
        <w:spacing w:after="80"/>
      </w:pPr>
      <w:r>
        <w:rPr>
          <w:b/>
          <w:bCs/>
        </w:rPr>
        <w:t>Session 1: Forest Accounts under SEEA</w:t>
      </w:r>
    </w:p>
    <w:p w14:paraId="761B37D9" w14:textId="77777777" w:rsidR="00A95642" w:rsidRDefault="00000000">
      <w:pPr>
        <w:pStyle w:val="ListParagraph"/>
        <w:numPr>
          <w:ilvl w:val="0"/>
          <w:numId w:val="3"/>
        </w:numPr>
      </w:pPr>
      <w:r>
        <w:t>Forest extent and condition</w:t>
      </w:r>
    </w:p>
    <w:p w14:paraId="0D3A686F" w14:textId="77777777" w:rsidR="00A95642" w:rsidRDefault="00000000">
      <w:pPr>
        <w:pStyle w:val="ListParagraph"/>
        <w:numPr>
          <w:ilvl w:val="0"/>
          <w:numId w:val="3"/>
        </w:numPr>
      </w:pPr>
      <w:r>
        <w:t>Timber and non-timber values</w:t>
      </w:r>
    </w:p>
    <w:p w14:paraId="14C533AF" w14:textId="77777777" w:rsidR="00A95642" w:rsidRDefault="00000000">
      <w:pPr>
        <w:pStyle w:val="ListParagraph"/>
        <w:numPr>
          <w:ilvl w:val="0"/>
          <w:numId w:val="3"/>
        </w:numPr>
      </w:pPr>
      <w:r>
        <w:t>Links with carbon and biodiversity</w:t>
      </w:r>
    </w:p>
    <w:p w14:paraId="6C5C6D61" w14:textId="77777777" w:rsidR="00A95642" w:rsidRDefault="00000000">
      <w:pPr>
        <w:spacing w:before="120" w:after="80"/>
      </w:pPr>
      <w:r>
        <w:rPr>
          <w:b/>
          <w:bCs/>
        </w:rPr>
        <w:t>Session 2: Ecosystem Accounts</w:t>
      </w:r>
    </w:p>
    <w:p w14:paraId="30DD13E8" w14:textId="77777777" w:rsidR="00A95642" w:rsidRDefault="00000000">
      <w:pPr>
        <w:pStyle w:val="ListParagraph"/>
        <w:numPr>
          <w:ilvl w:val="0"/>
          <w:numId w:val="3"/>
        </w:numPr>
      </w:pPr>
      <w:r>
        <w:t>Ecosystem typology for Rwanda</w:t>
      </w:r>
    </w:p>
    <w:p w14:paraId="2C5173E3" w14:textId="77777777" w:rsidR="00A95642" w:rsidRDefault="00000000">
      <w:pPr>
        <w:pStyle w:val="ListParagraph"/>
        <w:numPr>
          <w:ilvl w:val="0"/>
          <w:numId w:val="3"/>
        </w:numPr>
      </w:pPr>
      <w:r>
        <w:t>Condition indicators (pressure, state, response)</w:t>
      </w:r>
    </w:p>
    <w:p w14:paraId="4BD7A5AE" w14:textId="77777777" w:rsidR="00A95642" w:rsidRDefault="00000000">
      <w:pPr>
        <w:pStyle w:val="Heading2"/>
      </w:pPr>
      <w:r>
        <w:t>Afternoon Session | 14:00 — 16:00</w:t>
      </w:r>
    </w:p>
    <w:p w14:paraId="2AFBD25D" w14:textId="77777777" w:rsidR="00A95642" w:rsidRDefault="00000000">
      <w:pPr>
        <w:spacing w:after="80"/>
      </w:pPr>
      <w:r>
        <w:rPr>
          <w:b/>
          <w:bCs/>
        </w:rPr>
        <w:t>Session 3: Practical Exercise</w:t>
      </w:r>
    </w:p>
    <w:p w14:paraId="19C1FE92" w14:textId="77777777" w:rsidR="00A95642" w:rsidRDefault="00000000">
      <w:pPr>
        <w:pStyle w:val="ListParagraph"/>
        <w:numPr>
          <w:ilvl w:val="0"/>
          <w:numId w:val="3"/>
        </w:numPr>
      </w:pPr>
      <w:r>
        <w:t>Selecting ecosystem condition indicators</w:t>
      </w:r>
    </w:p>
    <w:p w14:paraId="424FF723" w14:textId="77777777" w:rsidR="00A95642" w:rsidRDefault="00000000">
      <w:pPr>
        <w:pStyle w:val="ListParagraph"/>
        <w:numPr>
          <w:ilvl w:val="0"/>
          <w:numId w:val="3"/>
        </w:numPr>
      </w:pPr>
      <w:r>
        <w:t>Drafting an Ecosystem Extent &amp; Condition Table</w:t>
      </w:r>
    </w:p>
    <w:p w14:paraId="10C8DA3A" w14:textId="77777777" w:rsidR="00A95642" w:rsidRDefault="00000000">
      <w:pPr>
        <w:spacing w:before="120"/>
      </w:pPr>
      <w:r>
        <w:rPr>
          <w:b/>
          <w:bCs/>
        </w:rPr>
        <w:t xml:space="preserve">Day 6 Output: </w:t>
      </w:r>
      <w:r>
        <w:t>Ecosystem classification and condition indicator shortlist</w:t>
      </w:r>
    </w:p>
    <w:p w14:paraId="046894C0" w14:textId="77777777" w:rsidR="00A95642" w:rsidRDefault="00000000">
      <w:pPr>
        <w:pStyle w:val="Heading1"/>
      </w:pPr>
      <w:r>
        <w:t>Day 7 — Tuesday, January 27, 2025</w:t>
      </w:r>
    </w:p>
    <w:p w14:paraId="3B1F4DA3" w14:textId="77777777" w:rsidR="00A95642" w:rsidRDefault="00000000">
      <w:pPr>
        <w:spacing w:after="120"/>
      </w:pPr>
      <w:r>
        <w:rPr>
          <w:i/>
          <w:iCs/>
        </w:rPr>
        <w:t>Theme: Water and Mineral Accounts</w:t>
      </w:r>
    </w:p>
    <w:p w14:paraId="3AF22F6C" w14:textId="77777777" w:rsidR="00A95642" w:rsidRDefault="00000000">
      <w:pPr>
        <w:pStyle w:val="Heading2"/>
      </w:pPr>
      <w:r>
        <w:t>Morning Session | 09:30 — 13:00</w:t>
      </w:r>
    </w:p>
    <w:p w14:paraId="78120777" w14:textId="77777777" w:rsidR="00A95642" w:rsidRDefault="00000000">
      <w:pPr>
        <w:spacing w:after="80"/>
      </w:pPr>
      <w:r>
        <w:rPr>
          <w:b/>
          <w:bCs/>
        </w:rPr>
        <w:t>Session 1: Water Accounts</w:t>
      </w:r>
    </w:p>
    <w:p w14:paraId="66B55A23" w14:textId="77777777" w:rsidR="00A95642" w:rsidRDefault="00000000">
      <w:pPr>
        <w:pStyle w:val="ListParagraph"/>
        <w:numPr>
          <w:ilvl w:val="0"/>
          <w:numId w:val="3"/>
        </w:numPr>
      </w:pPr>
      <w:r>
        <w:t>Supply and Use Tables (SUTs)</w:t>
      </w:r>
    </w:p>
    <w:p w14:paraId="564FDEEF" w14:textId="77777777" w:rsidR="00A95642" w:rsidRDefault="00000000">
      <w:pPr>
        <w:pStyle w:val="ListParagraph"/>
        <w:numPr>
          <w:ilvl w:val="0"/>
          <w:numId w:val="3"/>
        </w:numPr>
      </w:pPr>
      <w:r>
        <w:t>Water asset accounts</w:t>
      </w:r>
    </w:p>
    <w:p w14:paraId="51285815" w14:textId="77777777" w:rsidR="00A95642" w:rsidRDefault="00000000">
      <w:pPr>
        <w:pStyle w:val="ListParagraph"/>
        <w:numPr>
          <w:ilvl w:val="0"/>
          <w:numId w:val="3"/>
        </w:numPr>
      </w:pPr>
      <w:r>
        <w:t>Policy relevance (scarcity, allocation, climate risk)</w:t>
      </w:r>
    </w:p>
    <w:p w14:paraId="13C7EEA1" w14:textId="77777777" w:rsidR="00A95642" w:rsidRDefault="00000000">
      <w:pPr>
        <w:spacing w:before="120" w:after="80"/>
      </w:pPr>
      <w:r>
        <w:rPr>
          <w:b/>
          <w:bCs/>
        </w:rPr>
        <w:t>Session 2: Mineral Accounts</w:t>
      </w:r>
    </w:p>
    <w:p w14:paraId="781A5786" w14:textId="77777777" w:rsidR="00A95642" w:rsidRDefault="00000000">
      <w:pPr>
        <w:pStyle w:val="ListParagraph"/>
        <w:numPr>
          <w:ilvl w:val="0"/>
          <w:numId w:val="3"/>
        </w:numPr>
      </w:pPr>
      <w:r>
        <w:t>Stock and depletion concepts</w:t>
      </w:r>
    </w:p>
    <w:p w14:paraId="259CA2FF" w14:textId="77777777" w:rsidR="00A95642" w:rsidRDefault="00000000">
      <w:pPr>
        <w:pStyle w:val="ListParagraph"/>
        <w:numPr>
          <w:ilvl w:val="0"/>
          <w:numId w:val="3"/>
        </w:numPr>
      </w:pPr>
      <w:r>
        <w:t>Integration with mining statistics</w:t>
      </w:r>
    </w:p>
    <w:p w14:paraId="0525D919" w14:textId="77777777" w:rsidR="00A95642" w:rsidRDefault="00000000">
      <w:pPr>
        <w:pStyle w:val="ListParagraph"/>
        <w:numPr>
          <w:ilvl w:val="0"/>
          <w:numId w:val="3"/>
        </w:numPr>
      </w:pPr>
      <w:r>
        <w:t>Revenue and sustainability issues</w:t>
      </w:r>
    </w:p>
    <w:p w14:paraId="18063A00" w14:textId="77777777" w:rsidR="00A95642" w:rsidRDefault="00000000">
      <w:pPr>
        <w:pStyle w:val="Heading2"/>
      </w:pPr>
      <w:r>
        <w:lastRenderedPageBreak/>
        <w:t>Afternoon Session | 14:00 — 16:00</w:t>
      </w:r>
    </w:p>
    <w:p w14:paraId="41EBC207" w14:textId="77777777" w:rsidR="00A95642" w:rsidRDefault="00000000">
      <w:pPr>
        <w:spacing w:after="80"/>
      </w:pPr>
      <w:r>
        <w:rPr>
          <w:b/>
          <w:bCs/>
        </w:rPr>
        <w:t>Session 3: Practical Exercise</w:t>
      </w:r>
    </w:p>
    <w:p w14:paraId="0C7F70F2" w14:textId="77777777" w:rsidR="00A95642" w:rsidRDefault="00000000">
      <w:pPr>
        <w:pStyle w:val="ListParagraph"/>
        <w:numPr>
          <w:ilvl w:val="0"/>
          <w:numId w:val="3"/>
        </w:numPr>
      </w:pPr>
      <w:r>
        <w:t>Constructing simplified Water and Mineral Accounts</w:t>
      </w:r>
    </w:p>
    <w:p w14:paraId="101CA4B2" w14:textId="77777777" w:rsidR="00A95642" w:rsidRDefault="00000000">
      <w:pPr>
        <w:spacing w:before="120"/>
      </w:pPr>
      <w:r>
        <w:rPr>
          <w:b/>
          <w:bCs/>
        </w:rPr>
        <w:t xml:space="preserve">Day 7 Output: </w:t>
      </w:r>
      <w:r>
        <w:t>Draft Water SUT and Mineral Asset templates</w:t>
      </w:r>
    </w:p>
    <w:p w14:paraId="35E6FDA8" w14:textId="77777777" w:rsidR="00A95642" w:rsidRDefault="00000000">
      <w:pPr>
        <w:pStyle w:val="Heading1"/>
      </w:pPr>
      <w:r>
        <w:t>Day 8 — Wednesday, January 28, 2025</w:t>
      </w:r>
    </w:p>
    <w:p w14:paraId="799DEA53" w14:textId="77777777" w:rsidR="00A95642" w:rsidRDefault="00000000">
      <w:pPr>
        <w:spacing w:after="120"/>
      </w:pPr>
      <w:r>
        <w:rPr>
          <w:i/>
          <w:iCs/>
        </w:rPr>
        <w:t>Theme: Ecosystem Services and Valuation</w:t>
      </w:r>
    </w:p>
    <w:p w14:paraId="3A335941" w14:textId="77777777" w:rsidR="00A95642" w:rsidRDefault="00000000">
      <w:pPr>
        <w:pStyle w:val="Heading2"/>
      </w:pPr>
      <w:r>
        <w:t>Morning Session | 09:30 — 13:00</w:t>
      </w:r>
    </w:p>
    <w:p w14:paraId="5EF3EA0E" w14:textId="77777777" w:rsidR="00A95642" w:rsidRDefault="00000000">
      <w:pPr>
        <w:spacing w:after="80"/>
      </w:pPr>
      <w:r>
        <w:rPr>
          <w:b/>
          <w:bCs/>
        </w:rPr>
        <w:t>Session 1: Ecosystem Services Accounting</w:t>
      </w:r>
    </w:p>
    <w:p w14:paraId="4E66F3F3" w14:textId="77777777" w:rsidR="00A95642" w:rsidRDefault="00000000">
      <w:pPr>
        <w:pStyle w:val="ListParagraph"/>
        <w:numPr>
          <w:ilvl w:val="0"/>
          <w:numId w:val="3"/>
        </w:numPr>
      </w:pPr>
      <w:r>
        <w:t>Provisioning, regulating, cultural services</w:t>
      </w:r>
    </w:p>
    <w:p w14:paraId="5EA99B73" w14:textId="77777777" w:rsidR="00A95642" w:rsidRDefault="00000000">
      <w:pPr>
        <w:pStyle w:val="ListParagraph"/>
        <w:numPr>
          <w:ilvl w:val="0"/>
          <w:numId w:val="3"/>
        </w:numPr>
      </w:pPr>
      <w:r>
        <w:t>Physical flow accounts</w:t>
      </w:r>
    </w:p>
    <w:p w14:paraId="2BBD7361" w14:textId="77777777" w:rsidR="00A95642" w:rsidRDefault="00000000">
      <w:pPr>
        <w:spacing w:before="120" w:after="80"/>
      </w:pPr>
      <w:r>
        <w:rPr>
          <w:b/>
          <w:bCs/>
        </w:rPr>
        <w:t>Session 2: Valuation Methods</w:t>
      </w:r>
    </w:p>
    <w:p w14:paraId="1E001998" w14:textId="77777777" w:rsidR="00A95642" w:rsidRDefault="00000000">
      <w:pPr>
        <w:pStyle w:val="ListParagraph"/>
        <w:numPr>
          <w:ilvl w:val="0"/>
          <w:numId w:val="3"/>
        </w:numPr>
      </w:pPr>
      <w:r>
        <w:t>Market price</w:t>
      </w:r>
    </w:p>
    <w:p w14:paraId="04E2AF65" w14:textId="77777777" w:rsidR="00A95642" w:rsidRDefault="00000000">
      <w:pPr>
        <w:pStyle w:val="ListParagraph"/>
        <w:numPr>
          <w:ilvl w:val="0"/>
          <w:numId w:val="3"/>
        </w:numPr>
      </w:pPr>
      <w:r>
        <w:t>Avoided cost</w:t>
      </w:r>
    </w:p>
    <w:p w14:paraId="076F5AA3" w14:textId="77777777" w:rsidR="00A95642" w:rsidRDefault="00000000">
      <w:pPr>
        <w:pStyle w:val="ListParagraph"/>
        <w:numPr>
          <w:ilvl w:val="0"/>
          <w:numId w:val="3"/>
        </w:numPr>
      </w:pPr>
      <w:r>
        <w:t>Replacement cost</w:t>
      </w:r>
    </w:p>
    <w:p w14:paraId="55F4C162" w14:textId="77777777" w:rsidR="00A95642" w:rsidRDefault="00000000">
      <w:pPr>
        <w:pStyle w:val="ListParagraph"/>
        <w:numPr>
          <w:ilvl w:val="0"/>
          <w:numId w:val="3"/>
        </w:numPr>
      </w:pPr>
      <w:r>
        <w:t>Benefit transfer</w:t>
      </w:r>
    </w:p>
    <w:p w14:paraId="29AB9FD9" w14:textId="77777777" w:rsidR="00A95642" w:rsidRDefault="00000000">
      <w:pPr>
        <w:pStyle w:val="ListParagraph"/>
        <w:numPr>
          <w:ilvl w:val="0"/>
          <w:numId w:val="3"/>
        </w:numPr>
      </w:pPr>
      <w:r>
        <w:t xml:space="preserve">When not to </w:t>
      </w:r>
      <w:proofErr w:type="spellStart"/>
      <w:r>
        <w:t>monetise</w:t>
      </w:r>
      <w:proofErr w:type="spellEnd"/>
    </w:p>
    <w:p w14:paraId="38201A1B" w14:textId="77777777" w:rsidR="00A95642" w:rsidRDefault="00000000">
      <w:pPr>
        <w:pStyle w:val="Heading2"/>
      </w:pPr>
      <w:r>
        <w:t>Afternoon Session | 14:00 — 16:00</w:t>
      </w:r>
    </w:p>
    <w:p w14:paraId="42964238" w14:textId="77777777" w:rsidR="00A95642" w:rsidRDefault="00000000">
      <w:pPr>
        <w:spacing w:after="80"/>
      </w:pPr>
      <w:r>
        <w:rPr>
          <w:b/>
          <w:bCs/>
        </w:rPr>
        <w:t>Session 3: Rwanda Case Exercise</w:t>
      </w:r>
    </w:p>
    <w:p w14:paraId="197731F7" w14:textId="77777777" w:rsidR="00A95642" w:rsidRDefault="00000000">
      <w:pPr>
        <w:pStyle w:val="ListParagraph"/>
        <w:numPr>
          <w:ilvl w:val="0"/>
          <w:numId w:val="3"/>
        </w:numPr>
      </w:pPr>
      <w:r>
        <w:t>Selecting priority ecosystem services</w:t>
      </w:r>
    </w:p>
    <w:p w14:paraId="0CC49F7C" w14:textId="77777777" w:rsidR="00A95642" w:rsidRDefault="00000000">
      <w:pPr>
        <w:pStyle w:val="ListParagraph"/>
        <w:numPr>
          <w:ilvl w:val="0"/>
          <w:numId w:val="3"/>
        </w:numPr>
      </w:pPr>
      <w:r>
        <w:t>Designing a defensible valuation approach</w:t>
      </w:r>
    </w:p>
    <w:p w14:paraId="6E2707D9" w14:textId="77777777" w:rsidR="00A95642" w:rsidRDefault="00000000">
      <w:pPr>
        <w:spacing w:before="120"/>
      </w:pPr>
      <w:r>
        <w:rPr>
          <w:b/>
          <w:bCs/>
        </w:rPr>
        <w:t xml:space="preserve">Day 8 Output: </w:t>
      </w:r>
      <w:r>
        <w:t>Ecosystem services valuation plan (policy-safe)</w:t>
      </w:r>
    </w:p>
    <w:p w14:paraId="6A650BB0" w14:textId="77777777" w:rsidR="00A95642" w:rsidRDefault="00000000">
      <w:pPr>
        <w:pStyle w:val="Heading1"/>
      </w:pPr>
      <w:r>
        <w:t>Day 9 — Thursday, January 29, 2025</w:t>
      </w:r>
    </w:p>
    <w:p w14:paraId="417E4284" w14:textId="77777777" w:rsidR="00A95642" w:rsidRDefault="00000000">
      <w:pPr>
        <w:spacing w:after="120"/>
      </w:pPr>
      <w:r>
        <w:rPr>
          <w:i/>
          <w:iCs/>
        </w:rPr>
        <w:t>Theme: Using NCA for Policy, Planning, and Reporting</w:t>
      </w:r>
    </w:p>
    <w:p w14:paraId="23CAAB28" w14:textId="77777777" w:rsidR="00A95642" w:rsidRDefault="00000000">
      <w:pPr>
        <w:pStyle w:val="Heading2"/>
      </w:pPr>
      <w:r>
        <w:t>Morning Session | 09:30 — 13:00</w:t>
      </w:r>
    </w:p>
    <w:p w14:paraId="3114D1E8" w14:textId="77777777" w:rsidR="00A95642" w:rsidRDefault="00000000">
      <w:pPr>
        <w:spacing w:after="80"/>
      </w:pPr>
      <w:r>
        <w:rPr>
          <w:b/>
          <w:bCs/>
        </w:rPr>
        <w:t>Session 1: Policy Integration</w:t>
      </w:r>
    </w:p>
    <w:p w14:paraId="06C589DA" w14:textId="77777777" w:rsidR="00A95642" w:rsidRDefault="00000000">
      <w:pPr>
        <w:pStyle w:val="ListParagraph"/>
        <w:numPr>
          <w:ilvl w:val="0"/>
          <w:numId w:val="3"/>
        </w:numPr>
      </w:pPr>
      <w:r>
        <w:t>Linking NCA to Vision 2050 and NST-1</w:t>
      </w:r>
    </w:p>
    <w:p w14:paraId="63461821" w14:textId="77777777" w:rsidR="00A95642" w:rsidRDefault="00000000">
      <w:pPr>
        <w:pStyle w:val="ListParagraph"/>
        <w:numPr>
          <w:ilvl w:val="0"/>
          <w:numId w:val="3"/>
        </w:numPr>
      </w:pPr>
      <w:r>
        <w:t>Budgeting, public investment, and planning cycles</w:t>
      </w:r>
    </w:p>
    <w:p w14:paraId="1318A313" w14:textId="77777777" w:rsidR="00A95642" w:rsidRDefault="00000000">
      <w:pPr>
        <w:spacing w:before="120" w:after="80"/>
      </w:pPr>
      <w:r>
        <w:rPr>
          <w:b/>
          <w:bCs/>
        </w:rPr>
        <w:t>Session 2: NCA for International Reporting</w:t>
      </w:r>
    </w:p>
    <w:p w14:paraId="3334D7C2" w14:textId="77777777" w:rsidR="00A95642" w:rsidRDefault="00000000">
      <w:pPr>
        <w:pStyle w:val="ListParagraph"/>
        <w:numPr>
          <w:ilvl w:val="0"/>
          <w:numId w:val="3"/>
        </w:numPr>
      </w:pPr>
      <w:r>
        <w:t>SDGs</w:t>
      </w:r>
    </w:p>
    <w:p w14:paraId="0D460EBD" w14:textId="77777777" w:rsidR="00A95642" w:rsidRDefault="00000000">
      <w:pPr>
        <w:pStyle w:val="ListParagraph"/>
        <w:numPr>
          <w:ilvl w:val="0"/>
          <w:numId w:val="3"/>
        </w:numPr>
      </w:pPr>
      <w:r>
        <w:t>NDCs</w:t>
      </w:r>
    </w:p>
    <w:p w14:paraId="53B0134B" w14:textId="77777777" w:rsidR="00A95642" w:rsidRDefault="00000000">
      <w:pPr>
        <w:pStyle w:val="ListParagraph"/>
        <w:numPr>
          <w:ilvl w:val="0"/>
          <w:numId w:val="3"/>
        </w:numPr>
      </w:pPr>
      <w:r>
        <w:t>CBD and biodiversity frameworks</w:t>
      </w:r>
    </w:p>
    <w:p w14:paraId="24E10BA6" w14:textId="77777777" w:rsidR="00A95642" w:rsidRDefault="00000000">
      <w:pPr>
        <w:pStyle w:val="Heading2"/>
      </w:pPr>
      <w:r>
        <w:lastRenderedPageBreak/>
        <w:t>Afternoon Session | 14:00 — 16:00</w:t>
      </w:r>
    </w:p>
    <w:p w14:paraId="6888AC41" w14:textId="77777777" w:rsidR="00A95642" w:rsidRDefault="00000000">
      <w:pPr>
        <w:spacing w:after="80"/>
      </w:pPr>
      <w:r>
        <w:rPr>
          <w:b/>
          <w:bCs/>
        </w:rPr>
        <w:t>Session 3: Communication Exercise</w:t>
      </w:r>
    </w:p>
    <w:p w14:paraId="5E45285B" w14:textId="77777777" w:rsidR="00A95642" w:rsidRDefault="00000000">
      <w:pPr>
        <w:pStyle w:val="ListParagraph"/>
        <w:numPr>
          <w:ilvl w:val="0"/>
          <w:numId w:val="3"/>
        </w:numPr>
      </w:pPr>
      <w:r>
        <w:t>Translating accounts into policy messages</w:t>
      </w:r>
    </w:p>
    <w:p w14:paraId="1E2A16BC" w14:textId="77777777" w:rsidR="00A95642" w:rsidRDefault="00000000">
      <w:pPr>
        <w:pStyle w:val="ListParagraph"/>
        <w:numPr>
          <w:ilvl w:val="0"/>
          <w:numId w:val="3"/>
        </w:numPr>
      </w:pPr>
      <w:r>
        <w:t>Dashboards, briefs, and decision notes</w:t>
      </w:r>
    </w:p>
    <w:p w14:paraId="4FB6DE72" w14:textId="77777777" w:rsidR="00A95642" w:rsidRDefault="00000000">
      <w:pPr>
        <w:spacing w:before="120"/>
      </w:pPr>
      <w:r>
        <w:rPr>
          <w:b/>
          <w:bCs/>
        </w:rPr>
        <w:t xml:space="preserve">Day 9 Output: </w:t>
      </w:r>
      <w:r>
        <w:t>Policy use-case briefs using NCA</w:t>
      </w:r>
    </w:p>
    <w:p w14:paraId="3580A570" w14:textId="77777777" w:rsidR="00A95642" w:rsidRDefault="00000000">
      <w:pPr>
        <w:pStyle w:val="Heading1"/>
      </w:pPr>
      <w:r>
        <w:t>Day 10 — Friday, January 30, 2025</w:t>
      </w:r>
    </w:p>
    <w:p w14:paraId="2357945A" w14:textId="77777777" w:rsidR="00A95642" w:rsidRDefault="00000000">
      <w:pPr>
        <w:spacing w:after="120"/>
      </w:pPr>
      <w:r>
        <w:rPr>
          <w:i/>
          <w:iCs/>
        </w:rPr>
        <w:t xml:space="preserve">Theme: Roadmap, </w:t>
      </w:r>
      <w:proofErr w:type="spellStart"/>
      <w:r>
        <w:rPr>
          <w:i/>
          <w:iCs/>
        </w:rPr>
        <w:t>Institutionalisation</w:t>
      </w:r>
      <w:proofErr w:type="spellEnd"/>
      <w:r>
        <w:rPr>
          <w:i/>
          <w:iCs/>
        </w:rPr>
        <w:t>, and Sustainability</w:t>
      </w:r>
    </w:p>
    <w:p w14:paraId="71E3124A" w14:textId="77777777" w:rsidR="00A95642" w:rsidRDefault="00000000">
      <w:pPr>
        <w:pStyle w:val="Heading2"/>
      </w:pPr>
      <w:r>
        <w:t>Morning Session | 09:30 — 13:00</w:t>
      </w:r>
    </w:p>
    <w:p w14:paraId="2F4199AB" w14:textId="77777777" w:rsidR="00A95642" w:rsidRDefault="00000000">
      <w:pPr>
        <w:spacing w:after="80"/>
      </w:pPr>
      <w:r>
        <w:rPr>
          <w:b/>
          <w:bCs/>
        </w:rPr>
        <w:t>Session 1: National NCA Roadmap</w:t>
      </w:r>
    </w:p>
    <w:p w14:paraId="02B10779" w14:textId="77777777" w:rsidR="00A95642" w:rsidRDefault="00000000">
      <w:pPr>
        <w:pStyle w:val="ListParagraph"/>
        <w:numPr>
          <w:ilvl w:val="0"/>
          <w:numId w:val="3"/>
        </w:numPr>
      </w:pPr>
      <w:r>
        <w:t>Phased implementation (quick wins, medium, long term)</w:t>
      </w:r>
    </w:p>
    <w:p w14:paraId="5C7851F8" w14:textId="77777777" w:rsidR="00A95642" w:rsidRDefault="00000000">
      <w:pPr>
        <w:pStyle w:val="ListParagraph"/>
        <w:numPr>
          <w:ilvl w:val="0"/>
          <w:numId w:val="3"/>
        </w:numPr>
      </w:pPr>
      <w:r>
        <w:t>Resource and capacity requirements</w:t>
      </w:r>
    </w:p>
    <w:p w14:paraId="0EED8CF6" w14:textId="77777777" w:rsidR="00A95642" w:rsidRDefault="00000000">
      <w:pPr>
        <w:spacing w:before="120" w:after="80"/>
      </w:pPr>
      <w:r>
        <w:rPr>
          <w:b/>
          <w:bCs/>
        </w:rPr>
        <w:t>Session 2: Sustainability and Institutional Memory</w:t>
      </w:r>
    </w:p>
    <w:p w14:paraId="4A457922" w14:textId="77777777" w:rsidR="00A95642" w:rsidRDefault="00000000">
      <w:pPr>
        <w:pStyle w:val="ListParagraph"/>
        <w:numPr>
          <w:ilvl w:val="0"/>
          <w:numId w:val="3"/>
        </w:numPr>
      </w:pPr>
      <w:r>
        <w:t>SOPs and documentation</w:t>
      </w:r>
    </w:p>
    <w:p w14:paraId="6644D6EE" w14:textId="77777777" w:rsidR="00A95642" w:rsidRDefault="00000000">
      <w:pPr>
        <w:pStyle w:val="ListParagraph"/>
        <w:numPr>
          <w:ilvl w:val="0"/>
          <w:numId w:val="3"/>
        </w:numPr>
      </w:pPr>
      <w:r>
        <w:t>Training-of-Trainers (</w:t>
      </w:r>
      <w:proofErr w:type="spellStart"/>
      <w:r>
        <w:t>ToT</w:t>
      </w:r>
      <w:proofErr w:type="spellEnd"/>
      <w:r>
        <w:t>) approach</w:t>
      </w:r>
    </w:p>
    <w:p w14:paraId="79F65088" w14:textId="77777777" w:rsidR="00A95642" w:rsidRDefault="00000000">
      <w:pPr>
        <w:pStyle w:val="ListParagraph"/>
        <w:numPr>
          <w:ilvl w:val="0"/>
          <w:numId w:val="3"/>
        </w:numPr>
      </w:pPr>
      <w:r>
        <w:t>Embedding NCA in NSS routines</w:t>
      </w:r>
    </w:p>
    <w:p w14:paraId="797C7D12" w14:textId="77777777" w:rsidR="00A95642" w:rsidRDefault="00000000">
      <w:pPr>
        <w:pStyle w:val="Heading2"/>
      </w:pPr>
      <w:r>
        <w:t>Afternoon Session | 14:00 — 16:00</w:t>
      </w:r>
    </w:p>
    <w:p w14:paraId="37D70B8F" w14:textId="77777777" w:rsidR="00A95642" w:rsidRDefault="00000000">
      <w:pPr>
        <w:spacing w:after="80"/>
      </w:pPr>
      <w:r>
        <w:rPr>
          <w:b/>
          <w:bCs/>
        </w:rPr>
        <w:t>Session 3: Consolidation &amp; Validation</w:t>
      </w:r>
    </w:p>
    <w:p w14:paraId="4FE335B4" w14:textId="77777777" w:rsidR="00A95642" w:rsidRDefault="00000000">
      <w:pPr>
        <w:pStyle w:val="ListParagraph"/>
        <w:numPr>
          <w:ilvl w:val="0"/>
          <w:numId w:val="3"/>
        </w:numPr>
      </w:pPr>
      <w:r>
        <w:t>Review of outputs developed over 10 days</w:t>
      </w:r>
    </w:p>
    <w:p w14:paraId="5A90228A" w14:textId="77777777" w:rsidR="00A95642" w:rsidRDefault="00000000">
      <w:pPr>
        <w:pStyle w:val="ListParagraph"/>
        <w:numPr>
          <w:ilvl w:val="0"/>
          <w:numId w:val="3"/>
        </w:numPr>
      </w:pPr>
      <w:r>
        <w:t>Agreement on next steps</w:t>
      </w:r>
    </w:p>
    <w:p w14:paraId="6689F467" w14:textId="77777777" w:rsidR="00A95642" w:rsidRDefault="00000000">
      <w:pPr>
        <w:pStyle w:val="ListParagraph"/>
        <w:numPr>
          <w:ilvl w:val="0"/>
          <w:numId w:val="3"/>
        </w:numPr>
      </w:pPr>
      <w:r>
        <w:t>Participant feedback and evaluation</w:t>
      </w:r>
    </w:p>
    <w:p w14:paraId="5571FF50" w14:textId="77777777" w:rsidR="00A95642" w:rsidRDefault="00000000">
      <w:pPr>
        <w:spacing w:before="120"/>
      </w:pPr>
      <w:r>
        <w:rPr>
          <w:b/>
          <w:bCs/>
        </w:rPr>
        <w:t xml:space="preserve">Day 10 Output: </w:t>
      </w:r>
      <w:r>
        <w:t xml:space="preserve">Draft National NCA Capacity &amp; </w:t>
      </w:r>
      <w:proofErr w:type="spellStart"/>
      <w:r>
        <w:t>Institutionalisation</w:t>
      </w:r>
      <w:proofErr w:type="spellEnd"/>
      <w:r>
        <w:t xml:space="preserve"> Action Plan</w:t>
      </w:r>
    </w:p>
    <w:sectPr w:rsidR="00A9564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BA9AE" w14:textId="77777777" w:rsidR="00FD3C70" w:rsidRDefault="00FD3C70" w:rsidP="00F657FB">
      <w:pPr>
        <w:spacing w:before="0" w:after="0" w:line="240" w:lineRule="auto"/>
      </w:pPr>
      <w:r>
        <w:separator/>
      </w:r>
    </w:p>
  </w:endnote>
  <w:endnote w:type="continuationSeparator" w:id="0">
    <w:p w14:paraId="311B1619" w14:textId="77777777" w:rsidR="00FD3C70" w:rsidRDefault="00FD3C70" w:rsidP="00F657F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52251" w14:textId="4296B9E0" w:rsidR="00F657FB" w:rsidRDefault="00F657FB">
    <w:pPr>
      <w:pStyle w:val="Footer"/>
    </w:pPr>
    <w:r>
      <w:rPr>
        <w:noProof/>
      </w:rPr>
      <w:drawing>
        <wp:inline distT="0" distB="0" distL="0" distR="0" wp14:anchorId="5DC98C14" wp14:editId="6F085B6F">
          <wp:extent cx="5731510" cy="505181"/>
          <wp:effectExtent l="0" t="0" r="0" b="3175"/>
          <wp:docPr id="88337609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33760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5051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2B65A550" wp14:editId="7583B53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381000" cy="390525"/>
          <wp:effectExtent l="0" t="0" r="0" b="0"/>
          <wp:wrapNone/>
          <wp:docPr id="1598854778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8854778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90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50AB2" w14:textId="77777777" w:rsidR="00FD3C70" w:rsidRDefault="00FD3C70" w:rsidP="00F657FB">
      <w:pPr>
        <w:spacing w:before="0" w:after="0" w:line="240" w:lineRule="auto"/>
      </w:pPr>
      <w:r>
        <w:separator/>
      </w:r>
    </w:p>
  </w:footnote>
  <w:footnote w:type="continuationSeparator" w:id="0">
    <w:p w14:paraId="0BAA872B" w14:textId="77777777" w:rsidR="00FD3C70" w:rsidRDefault="00FD3C70" w:rsidP="00F657F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B1CD" w14:textId="19079068" w:rsidR="00F657FB" w:rsidRPr="00F657FB" w:rsidRDefault="00F657FB" w:rsidP="00F657F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B8E499" wp14:editId="1ADADD45">
          <wp:simplePos x="0" y="0"/>
          <wp:positionH relativeFrom="column">
            <wp:posOffset>5359155</wp:posOffset>
          </wp:positionH>
          <wp:positionV relativeFrom="paragraph">
            <wp:posOffset>73660</wp:posOffset>
          </wp:positionV>
          <wp:extent cx="401955" cy="267970"/>
          <wp:effectExtent l="0" t="0" r="4445" b="0"/>
          <wp:wrapTight wrapText="bothSides">
            <wp:wrapPolygon edited="0">
              <wp:start x="0" y="0"/>
              <wp:lineTo x="0" y="20474"/>
              <wp:lineTo x="21156" y="20474"/>
              <wp:lineTo x="21156" y="0"/>
              <wp:lineTo x="0" y="0"/>
            </wp:wrapPolygon>
          </wp:wrapTight>
          <wp:docPr id="114731452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7314527" name="Picture 11473145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1955" cy="267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58551947" wp14:editId="3A32B2BB">
          <wp:extent cx="826265" cy="349235"/>
          <wp:effectExtent l="0" t="0" r="0" b="0"/>
          <wp:docPr id="211181817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818174" name="Picture 21118181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05" cy="3746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091"/>
    <w:multiLevelType w:val="hybridMultilevel"/>
    <w:tmpl w:val="AB0A251C"/>
    <w:lvl w:ilvl="0" w:tplc="2A1E440C">
      <w:start w:val="1"/>
      <w:numFmt w:val="bullet"/>
      <w:lvlText w:val="●"/>
      <w:lvlJc w:val="left"/>
      <w:pPr>
        <w:ind w:left="720" w:hanging="360"/>
      </w:pPr>
    </w:lvl>
    <w:lvl w:ilvl="1" w:tplc="0F129D20">
      <w:start w:val="1"/>
      <w:numFmt w:val="bullet"/>
      <w:lvlText w:val="○"/>
      <w:lvlJc w:val="left"/>
      <w:pPr>
        <w:ind w:left="1440" w:hanging="360"/>
      </w:pPr>
    </w:lvl>
    <w:lvl w:ilvl="2" w:tplc="7FC67346">
      <w:start w:val="1"/>
      <w:numFmt w:val="bullet"/>
      <w:lvlText w:val="■"/>
      <w:lvlJc w:val="left"/>
      <w:pPr>
        <w:ind w:left="2160" w:hanging="360"/>
      </w:pPr>
    </w:lvl>
    <w:lvl w:ilvl="3" w:tplc="AC166F7C">
      <w:start w:val="1"/>
      <w:numFmt w:val="bullet"/>
      <w:lvlText w:val="●"/>
      <w:lvlJc w:val="left"/>
      <w:pPr>
        <w:ind w:left="2880" w:hanging="360"/>
      </w:pPr>
    </w:lvl>
    <w:lvl w:ilvl="4" w:tplc="7A1CEFD2">
      <w:start w:val="1"/>
      <w:numFmt w:val="bullet"/>
      <w:lvlText w:val="○"/>
      <w:lvlJc w:val="left"/>
      <w:pPr>
        <w:ind w:left="3600" w:hanging="360"/>
      </w:pPr>
    </w:lvl>
    <w:lvl w:ilvl="5" w:tplc="FB8AA476">
      <w:start w:val="1"/>
      <w:numFmt w:val="bullet"/>
      <w:lvlText w:val="■"/>
      <w:lvlJc w:val="left"/>
      <w:pPr>
        <w:ind w:left="4320" w:hanging="360"/>
      </w:pPr>
    </w:lvl>
    <w:lvl w:ilvl="6" w:tplc="C84C9262">
      <w:start w:val="1"/>
      <w:numFmt w:val="bullet"/>
      <w:lvlText w:val="●"/>
      <w:lvlJc w:val="left"/>
      <w:pPr>
        <w:ind w:left="5040" w:hanging="360"/>
      </w:pPr>
    </w:lvl>
    <w:lvl w:ilvl="7" w:tplc="52CA75E8">
      <w:start w:val="1"/>
      <w:numFmt w:val="bullet"/>
      <w:lvlText w:val="●"/>
      <w:lvlJc w:val="left"/>
      <w:pPr>
        <w:ind w:left="5760" w:hanging="360"/>
      </w:pPr>
    </w:lvl>
    <w:lvl w:ilvl="8" w:tplc="B2FE51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6E4B8A"/>
    <w:multiLevelType w:val="hybridMultilevel"/>
    <w:tmpl w:val="78C6B546"/>
    <w:lvl w:ilvl="0" w:tplc="F73AFE3E">
      <w:start w:val="1"/>
      <w:numFmt w:val="bullet"/>
      <w:lvlText w:val="•"/>
      <w:lvlJc w:val="left"/>
      <w:pPr>
        <w:ind w:left="720" w:hanging="360"/>
      </w:pPr>
    </w:lvl>
    <w:lvl w:ilvl="1" w:tplc="4C2E1702">
      <w:numFmt w:val="decimal"/>
      <w:lvlText w:val=""/>
      <w:lvlJc w:val="left"/>
    </w:lvl>
    <w:lvl w:ilvl="2" w:tplc="08BA47E4">
      <w:numFmt w:val="decimal"/>
      <w:lvlText w:val=""/>
      <w:lvlJc w:val="left"/>
    </w:lvl>
    <w:lvl w:ilvl="3" w:tplc="5C1AC6BA">
      <w:numFmt w:val="decimal"/>
      <w:lvlText w:val=""/>
      <w:lvlJc w:val="left"/>
    </w:lvl>
    <w:lvl w:ilvl="4" w:tplc="7CD68E60">
      <w:numFmt w:val="decimal"/>
      <w:lvlText w:val=""/>
      <w:lvlJc w:val="left"/>
    </w:lvl>
    <w:lvl w:ilvl="5" w:tplc="9EF6AE26">
      <w:numFmt w:val="decimal"/>
      <w:lvlText w:val=""/>
      <w:lvlJc w:val="left"/>
    </w:lvl>
    <w:lvl w:ilvl="6" w:tplc="883868D8">
      <w:numFmt w:val="decimal"/>
      <w:lvlText w:val=""/>
      <w:lvlJc w:val="left"/>
    </w:lvl>
    <w:lvl w:ilvl="7" w:tplc="B030BFF6">
      <w:numFmt w:val="decimal"/>
      <w:lvlText w:val=""/>
      <w:lvlJc w:val="left"/>
    </w:lvl>
    <w:lvl w:ilvl="8" w:tplc="B4ACD844">
      <w:numFmt w:val="decimal"/>
      <w:lvlText w:val=""/>
      <w:lvlJc w:val="left"/>
    </w:lvl>
  </w:abstractNum>
  <w:abstractNum w:abstractNumId="2" w15:restartNumberingAfterBreak="0">
    <w:nsid w:val="6B961B4A"/>
    <w:multiLevelType w:val="hybridMultilevel"/>
    <w:tmpl w:val="3252D9E0"/>
    <w:lvl w:ilvl="0" w:tplc="1BDA018E">
      <w:start w:val="1"/>
      <w:numFmt w:val="decimal"/>
      <w:lvlText w:val="%1."/>
      <w:lvlJc w:val="left"/>
      <w:pPr>
        <w:ind w:left="720" w:hanging="360"/>
      </w:pPr>
    </w:lvl>
    <w:lvl w:ilvl="1" w:tplc="0D222632">
      <w:numFmt w:val="decimal"/>
      <w:lvlText w:val=""/>
      <w:lvlJc w:val="left"/>
    </w:lvl>
    <w:lvl w:ilvl="2" w:tplc="BF36103E">
      <w:numFmt w:val="decimal"/>
      <w:lvlText w:val=""/>
      <w:lvlJc w:val="left"/>
    </w:lvl>
    <w:lvl w:ilvl="3" w:tplc="8368C5B8">
      <w:numFmt w:val="decimal"/>
      <w:lvlText w:val=""/>
      <w:lvlJc w:val="left"/>
    </w:lvl>
    <w:lvl w:ilvl="4" w:tplc="96EC6BEC">
      <w:numFmt w:val="decimal"/>
      <w:lvlText w:val=""/>
      <w:lvlJc w:val="left"/>
    </w:lvl>
    <w:lvl w:ilvl="5" w:tplc="D7EE52C2">
      <w:numFmt w:val="decimal"/>
      <w:lvlText w:val=""/>
      <w:lvlJc w:val="left"/>
    </w:lvl>
    <w:lvl w:ilvl="6" w:tplc="6A9089CC">
      <w:numFmt w:val="decimal"/>
      <w:lvlText w:val=""/>
      <w:lvlJc w:val="left"/>
    </w:lvl>
    <w:lvl w:ilvl="7" w:tplc="B9244B42">
      <w:numFmt w:val="decimal"/>
      <w:lvlText w:val=""/>
      <w:lvlJc w:val="left"/>
    </w:lvl>
    <w:lvl w:ilvl="8" w:tplc="982C3EB8">
      <w:numFmt w:val="decimal"/>
      <w:lvlText w:val=""/>
      <w:lvlJc w:val="left"/>
    </w:lvl>
  </w:abstractNum>
  <w:abstractNum w:abstractNumId="3" w15:restartNumberingAfterBreak="0">
    <w:nsid w:val="71E06C46"/>
    <w:multiLevelType w:val="hybridMultilevel"/>
    <w:tmpl w:val="236AF24A"/>
    <w:lvl w:ilvl="0" w:tplc="B05EBDD2">
      <w:start w:val="1"/>
      <w:numFmt w:val="decimal"/>
      <w:lvlText w:val="%1."/>
      <w:lvlJc w:val="left"/>
      <w:pPr>
        <w:ind w:left="720" w:hanging="360"/>
      </w:pPr>
    </w:lvl>
    <w:lvl w:ilvl="1" w:tplc="A6B29FBA">
      <w:numFmt w:val="decimal"/>
      <w:lvlText w:val=""/>
      <w:lvlJc w:val="left"/>
    </w:lvl>
    <w:lvl w:ilvl="2" w:tplc="4516D542">
      <w:numFmt w:val="decimal"/>
      <w:lvlText w:val=""/>
      <w:lvlJc w:val="left"/>
    </w:lvl>
    <w:lvl w:ilvl="3" w:tplc="D06AF476">
      <w:numFmt w:val="decimal"/>
      <w:lvlText w:val=""/>
      <w:lvlJc w:val="left"/>
    </w:lvl>
    <w:lvl w:ilvl="4" w:tplc="E7AE978E">
      <w:numFmt w:val="decimal"/>
      <w:lvlText w:val=""/>
      <w:lvlJc w:val="left"/>
    </w:lvl>
    <w:lvl w:ilvl="5" w:tplc="B9A800B6">
      <w:numFmt w:val="decimal"/>
      <w:lvlText w:val=""/>
      <w:lvlJc w:val="left"/>
    </w:lvl>
    <w:lvl w:ilvl="6" w:tplc="C5969AE4">
      <w:numFmt w:val="decimal"/>
      <w:lvlText w:val=""/>
      <w:lvlJc w:val="left"/>
    </w:lvl>
    <w:lvl w:ilvl="7" w:tplc="B546E42A">
      <w:numFmt w:val="decimal"/>
      <w:lvlText w:val=""/>
      <w:lvlJc w:val="left"/>
    </w:lvl>
    <w:lvl w:ilvl="8" w:tplc="CA28EC0A">
      <w:numFmt w:val="decimal"/>
      <w:lvlText w:val=""/>
      <w:lvlJc w:val="left"/>
    </w:lvl>
  </w:abstractNum>
  <w:num w:numId="1" w16cid:durableId="1092899091">
    <w:abstractNumId w:val="0"/>
    <w:lvlOverride w:ilvl="0">
      <w:startOverride w:val="1"/>
    </w:lvlOverride>
  </w:num>
  <w:num w:numId="2" w16cid:durableId="176429817">
    <w:abstractNumId w:val="2"/>
    <w:lvlOverride w:ilvl="0">
      <w:startOverride w:val="1"/>
    </w:lvlOverride>
  </w:num>
  <w:num w:numId="3" w16cid:durableId="16395281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642"/>
    <w:rsid w:val="004179C7"/>
    <w:rsid w:val="005C5DF9"/>
    <w:rsid w:val="007035A8"/>
    <w:rsid w:val="00A13C94"/>
    <w:rsid w:val="00A95642"/>
    <w:rsid w:val="00C367C9"/>
    <w:rsid w:val="00D675E8"/>
    <w:rsid w:val="00F27FF3"/>
    <w:rsid w:val="00F657FB"/>
    <w:rsid w:val="00FD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774F82"/>
  <w15:docId w15:val="{977D734D-4B6C-4B4B-91B3-1593E063B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C94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C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C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94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94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94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94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94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94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94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13C94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basedOn w:val="Normal"/>
    <w:uiPriority w:val="34"/>
    <w:qFormat/>
    <w:rsid w:val="00A13C94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3C94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13C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94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13C94"/>
    <w:rPr>
      <w:b/>
      <w:bCs/>
      <w:color w:val="0F476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A13C94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94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3C94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A13C94"/>
    <w:rPr>
      <w:b/>
      <w:bCs/>
    </w:rPr>
  </w:style>
  <w:style w:type="character" w:styleId="Emphasis">
    <w:name w:val="Emphasis"/>
    <w:uiPriority w:val="20"/>
    <w:qFormat/>
    <w:rsid w:val="00A13C94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A13C94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13C94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13C9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13C94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94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94"/>
    <w:rPr>
      <w:i/>
      <w:iCs/>
      <w:color w:val="156082" w:themeColor="accent1"/>
      <w:sz w:val="20"/>
      <w:szCs w:val="20"/>
    </w:rPr>
  </w:style>
  <w:style w:type="character" w:styleId="SubtleEmphasis">
    <w:name w:val="Subtle Emphasis"/>
    <w:uiPriority w:val="19"/>
    <w:qFormat/>
    <w:rsid w:val="00A13C94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A13C94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A13C94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A13C94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A13C94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13C9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657F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7F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657F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7FB"/>
    <w:rPr>
      <w:sz w:val="20"/>
      <w:szCs w:val="20"/>
    </w:rPr>
  </w:style>
  <w:style w:type="paragraph" w:customStyle="1" w:styleId="p1">
    <w:name w:val="p1"/>
    <w:basedOn w:val="Normal"/>
    <w:rsid w:val="00F657FB"/>
    <w:pPr>
      <w:spacing w:before="0"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984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Aamir Saeed</cp:lastModifiedBy>
  <cp:revision>3</cp:revision>
  <dcterms:created xsi:type="dcterms:W3CDTF">2025-12-31T08:58:00Z</dcterms:created>
  <dcterms:modified xsi:type="dcterms:W3CDTF">2025-12-31T09:00:00Z</dcterms:modified>
</cp:coreProperties>
</file>