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6EDDD" w14:textId="527B4023" w:rsidR="00000000" w:rsidRDefault="002A105A" w:rsidP="009B207E">
      <w:pPr>
        <w:jc w:val="center"/>
        <w:rPr>
          <w:b/>
          <w:sz w:val="52"/>
          <w:szCs w:val="52"/>
        </w:rPr>
      </w:pPr>
      <w:r w:rsidRPr="00FE7805">
        <w:rPr>
          <w:b/>
          <w:sz w:val="52"/>
          <w:szCs w:val="52"/>
        </w:rPr>
        <w:t xml:space="preserve">QMFM </w:t>
      </w:r>
      <w:r w:rsidR="009B207E" w:rsidRPr="00FE7805">
        <w:rPr>
          <w:b/>
          <w:sz w:val="52"/>
          <w:szCs w:val="52"/>
        </w:rPr>
        <w:t>WS6</w:t>
      </w:r>
      <w:r w:rsidRPr="00FE7805">
        <w:rPr>
          <w:b/>
          <w:sz w:val="52"/>
          <w:szCs w:val="52"/>
        </w:rPr>
        <w:t xml:space="preserve">, </w:t>
      </w:r>
      <w:r w:rsidR="00FE7805">
        <w:rPr>
          <w:b/>
          <w:sz w:val="52"/>
          <w:szCs w:val="52"/>
        </w:rPr>
        <w:t>--</w:t>
      </w:r>
      <w:r w:rsidR="00FE7805" w:rsidRPr="00FE7805">
        <w:rPr>
          <w:b/>
          <w:sz w:val="52"/>
          <w:szCs w:val="52"/>
        </w:rPr>
        <w:t>18 November 2024</w:t>
      </w:r>
    </w:p>
    <w:p w14:paraId="24D38886" w14:textId="1E2F5F5B" w:rsidR="00FE7805" w:rsidRPr="00FE7805" w:rsidRDefault="00FE7805" w:rsidP="009B207E">
      <w:pPr>
        <w:jc w:val="center"/>
        <w:rPr>
          <w:b/>
          <w:sz w:val="32"/>
          <w:szCs w:val="32"/>
        </w:rPr>
      </w:pPr>
      <w:r w:rsidRPr="00FE7805">
        <w:rPr>
          <w:b/>
          <w:sz w:val="32"/>
          <w:szCs w:val="32"/>
        </w:rPr>
        <w:t>At Kigali, M hotel</w:t>
      </w:r>
    </w:p>
    <w:p w14:paraId="098021E9" w14:textId="3BE92692" w:rsidR="009B207E" w:rsidRPr="00E32A30" w:rsidRDefault="009B207E" w:rsidP="00AA472E">
      <w:pPr>
        <w:jc w:val="center"/>
        <w:rPr>
          <w:b/>
          <w:color w:val="C00000"/>
          <w:sz w:val="52"/>
          <w:szCs w:val="52"/>
        </w:rPr>
      </w:pPr>
      <w:r w:rsidRPr="00E32A30">
        <w:rPr>
          <w:b/>
          <w:color w:val="C00000"/>
          <w:sz w:val="52"/>
          <w:szCs w:val="52"/>
        </w:rPr>
        <w:t>Day 1</w:t>
      </w:r>
      <w:r w:rsidR="00FE7805">
        <w:rPr>
          <w:b/>
          <w:color w:val="C00000"/>
          <w:sz w:val="52"/>
          <w:szCs w:val="52"/>
        </w:rPr>
        <w:t xml:space="preserve"> --</w:t>
      </w:r>
      <w:r w:rsidR="00FE7805">
        <w:rPr>
          <w:b/>
          <w:color w:val="C00000"/>
          <w:sz w:val="32"/>
          <w:szCs w:val="32"/>
        </w:rPr>
        <w:t>1</w:t>
      </w:r>
      <w:r w:rsidR="00FE7805">
        <w:rPr>
          <w:b/>
          <w:color w:val="C00000"/>
          <w:sz w:val="32"/>
          <w:szCs w:val="32"/>
        </w:rPr>
        <w:t xml:space="preserve">8 </w:t>
      </w:r>
      <w:r w:rsidR="00FE7805">
        <w:rPr>
          <w:b/>
          <w:color w:val="C00000"/>
          <w:sz w:val="32"/>
          <w:szCs w:val="32"/>
        </w:rPr>
        <w:t>November 2024</w:t>
      </w:r>
    </w:p>
    <w:p w14:paraId="13A1AD68" w14:textId="77777777" w:rsidR="009B207E" w:rsidRPr="00E32A30" w:rsidRDefault="009B207E" w:rsidP="009B207E">
      <w:pPr>
        <w:rPr>
          <w:b/>
          <w:color w:val="C00000"/>
          <w:sz w:val="40"/>
          <w:szCs w:val="40"/>
        </w:rPr>
      </w:pPr>
      <w:r w:rsidRPr="00E32A30">
        <w:rPr>
          <w:b/>
          <w:color w:val="C00000"/>
          <w:sz w:val="40"/>
          <w:szCs w:val="40"/>
        </w:rPr>
        <w:t>Kalman Filter</w:t>
      </w:r>
    </w:p>
    <w:p w14:paraId="3C862661" w14:textId="77777777" w:rsidR="001A647C" w:rsidRDefault="001A647C" w:rsidP="001A647C">
      <w:pPr>
        <w:pStyle w:val="ListParagraph"/>
        <w:numPr>
          <w:ilvl w:val="0"/>
          <w:numId w:val="1"/>
        </w:numPr>
      </w:pPr>
      <w:r>
        <w:t xml:space="preserve">Relationship between observed and unobserved quantities </w:t>
      </w:r>
    </w:p>
    <w:p w14:paraId="017B288A" w14:textId="77777777" w:rsidR="001A647C" w:rsidRDefault="001A647C" w:rsidP="001A647C">
      <w:pPr>
        <w:pStyle w:val="ListParagraph"/>
        <w:numPr>
          <w:ilvl w:val="0"/>
          <w:numId w:val="1"/>
        </w:numPr>
      </w:pPr>
      <w:r>
        <w:t>Linear relationship between observed and unobserved (y= a+h1x1+h2x2+…….</w:t>
      </w:r>
      <w:proofErr w:type="spellStart"/>
      <w:r>
        <w:t>hnxn</w:t>
      </w:r>
      <w:proofErr w:type="spellEnd"/>
      <w:r>
        <w:t>)</w:t>
      </w:r>
    </w:p>
    <w:p w14:paraId="6CCEECAE" w14:textId="77777777" w:rsidR="001A647C" w:rsidRDefault="001A647C" w:rsidP="001A647C">
      <w:pPr>
        <w:pStyle w:val="ListParagraph"/>
        <w:numPr>
          <w:ilvl w:val="0"/>
          <w:numId w:val="1"/>
        </w:numPr>
      </w:pPr>
      <w:r>
        <w:t>Estimate unobserved (x1) assuming information on parameters (a1,h1) and observed data (y)</w:t>
      </w:r>
    </w:p>
    <w:p w14:paraId="595AB20B" w14:textId="77777777" w:rsidR="001A647C" w:rsidRPr="00733DB6" w:rsidRDefault="001A647C" w:rsidP="001A647C">
      <w:pPr>
        <w:rPr>
          <w:b/>
        </w:rPr>
      </w:pPr>
      <w:r w:rsidRPr="00733DB6">
        <w:rPr>
          <w:b/>
        </w:rPr>
        <w:t xml:space="preserve">Unobserved variables </w:t>
      </w:r>
    </w:p>
    <w:p w14:paraId="076D257E" w14:textId="7856A8C7" w:rsidR="001A647C" w:rsidRDefault="001A647C" w:rsidP="001A647C">
      <w:pPr>
        <w:pStyle w:val="ListParagraph"/>
        <w:numPr>
          <w:ilvl w:val="0"/>
          <w:numId w:val="2"/>
        </w:numPr>
      </w:pPr>
      <w:r>
        <w:t xml:space="preserve">Expectations assume </w:t>
      </w:r>
      <w:r w:rsidR="00392DF1">
        <w:t>expectations</w:t>
      </w:r>
      <w:r>
        <w:t xml:space="preserve"> are made </w:t>
      </w:r>
      <w:r w:rsidR="00392DF1">
        <w:t>consistent</w:t>
      </w:r>
    </w:p>
    <w:p w14:paraId="01440FEB" w14:textId="77777777" w:rsidR="001A647C" w:rsidRDefault="001A647C" w:rsidP="001A647C">
      <w:pPr>
        <w:pStyle w:val="ListParagraph"/>
        <w:numPr>
          <w:ilvl w:val="0"/>
          <w:numId w:val="2"/>
        </w:numPr>
      </w:pPr>
      <w:r>
        <w:t>Trend</w:t>
      </w:r>
    </w:p>
    <w:p w14:paraId="2B23663E" w14:textId="77777777" w:rsidR="001A647C" w:rsidRDefault="001A647C" w:rsidP="001A647C">
      <w:pPr>
        <w:pStyle w:val="ListParagraph"/>
        <w:numPr>
          <w:ilvl w:val="0"/>
          <w:numId w:val="2"/>
        </w:numPr>
      </w:pPr>
      <w:r>
        <w:t>Gaps</w:t>
      </w:r>
    </w:p>
    <w:p w14:paraId="5197D082" w14:textId="1C8921B3" w:rsidR="001A647C" w:rsidRDefault="001A647C" w:rsidP="001A647C">
      <w:pPr>
        <w:pStyle w:val="ListParagraph"/>
        <w:numPr>
          <w:ilvl w:val="0"/>
          <w:numId w:val="2"/>
        </w:numPr>
      </w:pPr>
      <w:r>
        <w:t>Shocks</w:t>
      </w:r>
    </w:p>
    <w:p w14:paraId="4826EBB2" w14:textId="77777777" w:rsidR="001A647C" w:rsidRDefault="001A647C" w:rsidP="001A647C">
      <w:pPr>
        <w:pStyle w:val="ListParagraph"/>
        <w:numPr>
          <w:ilvl w:val="0"/>
          <w:numId w:val="4"/>
        </w:numPr>
      </w:pPr>
      <w:r>
        <w:t>Estimation of x and z given observed y and parameters</w:t>
      </w:r>
    </w:p>
    <w:p w14:paraId="182CF35E" w14:textId="77777777" w:rsidR="001A647C" w:rsidRDefault="001A647C" w:rsidP="001A647C">
      <w:pPr>
        <w:pStyle w:val="ListParagraph"/>
        <w:numPr>
          <w:ilvl w:val="0"/>
          <w:numId w:val="4"/>
        </w:numPr>
      </w:pPr>
      <w:r>
        <w:t>F(y) that gives best estimation of x</w:t>
      </w:r>
    </w:p>
    <w:p w14:paraId="0F811F9D" w14:textId="77777777" w:rsidR="001A647C" w:rsidRPr="00733DB6" w:rsidRDefault="001A647C" w:rsidP="001A647C">
      <w:pPr>
        <w:rPr>
          <w:b/>
        </w:rPr>
      </w:pPr>
      <w:r w:rsidRPr="00733DB6">
        <w:rPr>
          <w:b/>
        </w:rPr>
        <w:t>Evaluation of estimate</w:t>
      </w:r>
    </w:p>
    <w:p w14:paraId="67A681EE" w14:textId="77777777" w:rsidR="001A647C" w:rsidRDefault="001A647C" w:rsidP="001A647C">
      <w:pPr>
        <w:pStyle w:val="ListParagraph"/>
        <w:numPr>
          <w:ilvl w:val="0"/>
          <w:numId w:val="5"/>
        </w:numPr>
      </w:pPr>
      <w:r>
        <w:t>RMSE (average estimator)</w:t>
      </w:r>
    </w:p>
    <w:p w14:paraId="79D374A1" w14:textId="77777777" w:rsidR="001A647C" w:rsidRDefault="001A647C" w:rsidP="001A647C">
      <w:pPr>
        <w:pStyle w:val="ListParagraph"/>
        <w:numPr>
          <w:ilvl w:val="0"/>
          <w:numId w:val="5"/>
        </w:numPr>
      </w:pPr>
      <w:r>
        <w:t>Estimator with least errors (</w:t>
      </w:r>
      <w:proofErr w:type="spellStart"/>
      <w:r>
        <w:t>xt</w:t>
      </w:r>
      <w:proofErr w:type="spellEnd"/>
      <w:r>
        <w:t xml:space="preserve"> – </w:t>
      </w:r>
      <w:proofErr w:type="spellStart"/>
      <w:r>
        <w:t>x</w:t>
      </w:r>
      <w:r>
        <w:rPr>
          <w:vertAlign w:val="superscript"/>
        </w:rPr>
        <w:t>^</w:t>
      </w:r>
      <w:r w:rsidR="00B27103">
        <w:t>t</w:t>
      </w:r>
      <w:proofErr w:type="spellEnd"/>
      <w:r w:rsidR="00B27103">
        <w:t>)</w:t>
      </w:r>
    </w:p>
    <w:p w14:paraId="402E3747" w14:textId="77777777" w:rsidR="00757E34" w:rsidRPr="00757E34" w:rsidRDefault="00B27103" w:rsidP="001A647C">
      <w:pPr>
        <w:pStyle w:val="ListParagraph"/>
        <w:numPr>
          <w:ilvl w:val="0"/>
          <w:numId w:val="5"/>
        </w:numPr>
      </w:pPr>
      <w:r>
        <w:t xml:space="preserve">If </w:t>
      </w:r>
      <w:proofErr w:type="spellStart"/>
      <w:r>
        <w:t>xt</w:t>
      </w:r>
      <w:proofErr w:type="spellEnd"/>
      <w:r>
        <w:t xml:space="preserve"> we use (</w:t>
      </w:r>
      <w:proofErr w:type="spellStart"/>
      <w:r>
        <w:t>corr,var</w:t>
      </w:r>
      <w:proofErr w:type="spellEnd"/>
      <w:r>
        <w:t xml:space="preserve"> and </w:t>
      </w:r>
      <w:proofErr w:type="spellStart"/>
      <w:r>
        <w:t>cov</w:t>
      </w:r>
      <w:proofErr w:type="spellEnd"/>
      <w:r>
        <w:t xml:space="preserve">) of </w:t>
      </w:r>
      <w:proofErr w:type="spellStart"/>
      <w:r>
        <w:t>xt</w:t>
      </w:r>
      <w:proofErr w:type="spellEnd"/>
    </w:p>
    <w:p w14:paraId="480B831F" w14:textId="77777777" w:rsidR="00B27103" w:rsidRPr="00757E34" w:rsidRDefault="00000000" w:rsidP="001A647C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+KTt</m:t>
        </m:r>
      </m:oMath>
    </w:p>
    <w:p w14:paraId="7CB21E6A" w14:textId="77777777" w:rsidR="00757E34" w:rsidRDefault="00000000" w:rsidP="001A647C">
      <w:pPr>
        <w:pStyle w:val="ListParagraph"/>
        <w:numPr>
          <w:ilvl w:val="0"/>
          <w:numId w:val="5"/>
        </w:num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 λ+k</m:t>
        </m:r>
      </m:oMath>
    </w:p>
    <w:p w14:paraId="5845C6C3" w14:textId="77777777" w:rsidR="00B27103" w:rsidRPr="00733DB6" w:rsidRDefault="00B27103" w:rsidP="00B27103">
      <w:pPr>
        <w:rPr>
          <w:b/>
        </w:rPr>
      </w:pPr>
      <w:r>
        <w:t>A</w:t>
      </w:r>
      <w:r w:rsidRPr="00733DB6">
        <w:rPr>
          <w:b/>
        </w:rPr>
        <w:t>dditional information of observed y</w:t>
      </w:r>
    </w:p>
    <w:p w14:paraId="07E7033B" w14:textId="77777777" w:rsidR="00B27103" w:rsidRDefault="00B27103" w:rsidP="00B27103">
      <w:pPr>
        <w:pStyle w:val="ListParagraph"/>
        <w:numPr>
          <w:ilvl w:val="0"/>
          <w:numId w:val="6"/>
        </w:numPr>
      </w:pPr>
      <w:r>
        <w:t>Actual y</w:t>
      </w:r>
    </w:p>
    <w:p w14:paraId="4473A07C" w14:textId="77777777" w:rsidR="00B27103" w:rsidRDefault="00B27103" w:rsidP="00B27103">
      <w:pPr>
        <w:pStyle w:val="ListParagraph"/>
        <w:numPr>
          <w:ilvl w:val="0"/>
          <w:numId w:val="6"/>
        </w:numPr>
      </w:pPr>
      <w:r>
        <w:t>Covariance (</w:t>
      </w:r>
      <w:proofErr w:type="spellStart"/>
      <w:r>
        <w:t>xy</w:t>
      </w:r>
      <w:proofErr w:type="spellEnd"/>
      <w:r>
        <w:t>)</w:t>
      </w:r>
    </w:p>
    <w:p w14:paraId="22E09BC7" w14:textId="77777777" w:rsidR="00B27103" w:rsidRDefault="00B27103" w:rsidP="00B27103">
      <w:pPr>
        <w:pStyle w:val="ListParagraph"/>
        <w:numPr>
          <w:ilvl w:val="0"/>
          <w:numId w:val="6"/>
        </w:numPr>
      </w:pPr>
      <w:r>
        <w:t>Expectations of x, y (EX,EY) forecast of Y (EY)</w:t>
      </w:r>
    </w:p>
    <w:p w14:paraId="1DC4D5E5" w14:textId="77777777" w:rsidR="00B27103" w:rsidRDefault="00B27103" w:rsidP="00B27103">
      <w:pPr>
        <w:pStyle w:val="ListParagraph"/>
        <w:numPr>
          <w:ilvl w:val="0"/>
          <w:numId w:val="6"/>
        </w:numPr>
      </w:pPr>
      <w:r>
        <w:t xml:space="preserve">Variance (vary, </w:t>
      </w:r>
      <w:proofErr w:type="spellStart"/>
      <w:r>
        <w:t>VarX</w:t>
      </w:r>
      <w:proofErr w:type="spellEnd"/>
      <w:r>
        <w:t>))</w:t>
      </w:r>
    </w:p>
    <w:p w14:paraId="234E794D" w14:textId="3D0BDA5E" w:rsidR="00B27103" w:rsidRDefault="00B27103" w:rsidP="00B27103">
      <w:pPr>
        <w:pStyle w:val="ListParagraph"/>
        <w:numPr>
          <w:ilvl w:val="0"/>
          <w:numId w:val="6"/>
        </w:numPr>
      </w:pPr>
      <w:r>
        <w:t>If (Y-</w:t>
      </w:r>
      <w:r w:rsidR="00392DF1">
        <w:t xml:space="preserve"> </w:t>
      </w:r>
      <w:r>
        <w:t xml:space="preserve">EY) =0 no reason to update our forecast </w:t>
      </w:r>
    </w:p>
    <w:p w14:paraId="149040EA" w14:textId="5DED77CE" w:rsidR="00B27103" w:rsidRDefault="00B27103" w:rsidP="00B27103">
      <w:pPr>
        <w:pStyle w:val="ListParagraph"/>
        <w:numPr>
          <w:ilvl w:val="0"/>
          <w:numId w:val="6"/>
        </w:numPr>
      </w:pPr>
      <w:r>
        <w:t>If var(Y), var(X) Y or X multiplied by c var(Y), var(X</w:t>
      </w:r>
      <w:r w:rsidR="00392DF1">
        <w:t>) are multiplied</w:t>
      </w:r>
      <w:r>
        <w:t xml:space="preserve"> by c</w:t>
      </w:r>
      <w:r>
        <w:rPr>
          <w:vertAlign w:val="superscript"/>
        </w:rPr>
        <w:t>2</w:t>
      </w:r>
      <w:r>
        <w:t xml:space="preserve"> </w:t>
      </w:r>
    </w:p>
    <w:p w14:paraId="7D16FE7C" w14:textId="02E18EA0" w:rsidR="0051651F" w:rsidRDefault="0051651F" w:rsidP="00B27103">
      <w:pPr>
        <w:pStyle w:val="ListParagraph"/>
        <w:numPr>
          <w:ilvl w:val="0"/>
          <w:numId w:val="6"/>
        </w:numPr>
      </w:pPr>
      <w:r>
        <w:t xml:space="preserve">If </w:t>
      </w:r>
      <w:proofErr w:type="gramStart"/>
      <w:r>
        <w:t>x</w:t>
      </w:r>
      <w:r w:rsidR="00392DF1">
        <w:t xml:space="preserve"> </w:t>
      </w:r>
      <w:r>
        <w:t>,</w:t>
      </w:r>
      <w:proofErr w:type="gramEnd"/>
      <w:r w:rsidR="00392DF1">
        <w:t xml:space="preserve"> </w:t>
      </w:r>
      <w:r>
        <w:t xml:space="preserve">y multiplied by c, the </w:t>
      </w:r>
      <w:proofErr w:type="spellStart"/>
      <w:r>
        <w:t>cov</w:t>
      </w:r>
      <w:proofErr w:type="spellEnd"/>
      <w:r>
        <w:t>(Y,X) multiplied by c</w:t>
      </w:r>
      <w:r>
        <w:rPr>
          <w:vertAlign w:val="superscript"/>
        </w:rPr>
        <w:t>2</w:t>
      </w:r>
      <w:r>
        <w:t xml:space="preserve"> </w:t>
      </w:r>
    </w:p>
    <w:p w14:paraId="762DE510" w14:textId="77777777" w:rsidR="0051651F" w:rsidRDefault="0051651F" w:rsidP="00B27103">
      <w:pPr>
        <w:pStyle w:val="ListParagraph"/>
        <w:numPr>
          <w:ilvl w:val="0"/>
          <w:numId w:val="6"/>
        </w:numPr>
      </w:pPr>
      <w:proofErr w:type="spellStart"/>
      <w:r>
        <w:t>Cov</w:t>
      </w:r>
      <w:proofErr w:type="spellEnd"/>
      <w:r>
        <w:t>(</w:t>
      </w:r>
      <w:proofErr w:type="spellStart"/>
      <w:r>
        <w:t>x,y</w:t>
      </w:r>
      <w:proofErr w:type="spellEnd"/>
      <w:r>
        <w:t>)/var(y) will not change since variance and covariance (</w:t>
      </w:r>
      <w:proofErr w:type="spellStart"/>
      <w:r>
        <w:t>x,y</w:t>
      </w:r>
      <w:proofErr w:type="spellEnd"/>
      <w:r>
        <w:t xml:space="preserve">) multiplied by same factor </w:t>
      </w:r>
    </w:p>
    <w:p w14:paraId="59B98721" w14:textId="77777777" w:rsidR="0051651F" w:rsidRDefault="0051651F" w:rsidP="00B27103">
      <w:pPr>
        <w:pStyle w:val="ListParagraph"/>
        <w:numPr>
          <w:ilvl w:val="0"/>
          <w:numId w:val="6"/>
        </w:numPr>
      </w:pPr>
      <w:r>
        <w:t xml:space="preserve">Var X = </w:t>
      </w:r>
      <w:proofErr w:type="spellStart"/>
      <w:r>
        <w:t>cov</w:t>
      </w:r>
      <w:proofErr w:type="spellEnd"/>
      <w:r>
        <w:t>(</w:t>
      </w:r>
      <w:proofErr w:type="spellStart"/>
      <w:r>
        <w:t>x,x</w:t>
      </w:r>
      <w:proofErr w:type="spellEnd"/>
      <w:r>
        <w:t>)</w:t>
      </w:r>
    </w:p>
    <w:p w14:paraId="3AB94211" w14:textId="774E74E2" w:rsidR="00757E34" w:rsidRDefault="00757E34" w:rsidP="0051651F">
      <w:r>
        <w:t xml:space="preserve">X = gap </w:t>
      </w:r>
      <w:proofErr w:type="spellStart"/>
      <w:r>
        <w:t>cov</w:t>
      </w:r>
      <w:proofErr w:type="spellEnd"/>
      <w:r>
        <w:t>(</w:t>
      </w:r>
      <w:proofErr w:type="spellStart"/>
      <w:proofErr w:type="gramStart"/>
      <w:r>
        <w:t>x,z</w:t>
      </w:r>
      <w:proofErr w:type="spellEnd"/>
      <w:proofErr w:type="gramEnd"/>
      <w:r>
        <w:t xml:space="preserve">) = 0 </w:t>
      </w:r>
      <w:r w:rsidR="00392DF1">
        <w:t>---</w:t>
      </w:r>
      <w:r>
        <w:t>in short-ter</w:t>
      </w:r>
      <w:r w:rsidR="00392DF1">
        <w:t xml:space="preserve">m , </w:t>
      </w:r>
      <w:r>
        <w:t>Z = trend</w:t>
      </w:r>
    </w:p>
    <w:p w14:paraId="70284D94" w14:textId="77777777" w:rsidR="00757E34" w:rsidRPr="00733DB6" w:rsidRDefault="00757E34" w:rsidP="0051651F">
      <w:pPr>
        <w:rPr>
          <w:b/>
        </w:rPr>
      </w:pPr>
      <w:r>
        <w:t>T</w:t>
      </w:r>
      <w:r w:rsidRPr="00733DB6">
        <w:rPr>
          <w:b/>
        </w:rPr>
        <w:t>heoretical model equations (model trans eq)</w:t>
      </w:r>
    </w:p>
    <w:p w14:paraId="55352AF0" w14:textId="150DF38D" w:rsidR="00757E34" w:rsidRDefault="00392DF1" w:rsidP="00757E34">
      <w:pPr>
        <w:pStyle w:val="ListParagraph"/>
        <w:numPr>
          <w:ilvl w:val="0"/>
          <w:numId w:val="7"/>
        </w:numPr>
      </w:pPr>
      <w:r>
        <w:lastRenderedPageBreak/>
        <w:t>The role</w:t>
      </w:r>
      <w:r w:rsidR="00757E34">
        <w:t xml:space="preserve"> of </w:t>
      </w:r>
      <w:r w:rsidR="002A105A">
        <w:t xml:space="preserve">the </w:t>
      </w:r>
      <w:r w:rsidR="00757E34">
        <w:t>transition equation is to determine the (parameters) variance, covariance</w:t>
      </w:r>
      <w:r w:rsidR="002A105A">
        <w:t>,</w:t>
      </w:r>
      <w:r w:rsidR="00757E34">
        <w:t xml:space="preserve"> and parameters of unobserved variables</w:t>
      </w:r>
      <w:r w:rsidR="00733DB6">
        <w:t xml:space="preserve"> (shocks in </w:t>
      </w:r>
      <w:r w:rsidR="002A105A">
        <w:t xml:space="preserve">the </w:t>
      </w:r>
      <w:r w:rsidR="00733DB6">
        <w:t xml:space="preserve">model) variance of var y, var x </w:t>
      </w:r>
    </w:p>
    <w:p w14:paraId="73BD22E9" w14:textId="77777777" w:rsidR="00733DB6" w:rsidRDefault="00733DB6" w:rsidP="00757E34">
      <w:pPr>
        <w:pStyle w:val="ListParagraph"/>
        <w:numPr>
          <w:ilvl w:val="0"/>
          <w:numId w:val="7"/>
        </w:numPr>
      </w:pPr>
      <w:r>
        <w:t>MSE (A,K) coefficient of linear projection = var x – cov</w:t>
      </w:r>
      <w:r>
        <w:rPr>
          <w:vertAlign w:val="superscript"/>
        </w:rPr>
        <w:t>2</w:t>
      </w:r>
      <w:r>
        <w:t>(</w:t>
      </w:r>
      <w:proofErr w:type="spellStart"/>
      <w:r>
        <w:t>x,y</w:t>
      </w:r>
      <w:proofErr w:type="spellEnd"/>
      <w:r>
        <w:t>)/var y forecast estimation error</w:t>
      </w:r>
    </w:p>
    <w:p w14:paraId="39F129CC" w14:textId="77777777" w:rsidR="00733DB6" w:rsidRDefault="00733DB6" w:rsidP="00757E34">
      <w:pPr>
        <w:pStyle w:val="ListParagraph"/>
        <w:numPr>
          <w:ilvl w:val="0"/>
          <w:numId w:val="7"/>
        </w:numPr>
      </w:pPr>
      <w:r>
        <w:t>Properties of unobserved variables (EX, EZ, var x, var y) are obtained from theoretical model (transitional equations)</w:t>
      </w:r>
    </w:p>
    <w:p w14:paraId="73DD5956" w14:textId="07F755C5" w:rsidR="00733DB6" w:rsidRPr="00E32A30" w:rsidRDefault="00733DB6" w:rsidP="00733DB6">
      <w:pPr>
        <w:rPr>
          <w:b/>
          <w:color w:val="C00000"/>
          <w:sz w:val="28"/>
          <w:szCs w:val="28"/>
        </w:rPr>
      </w:pPr>
      <w:r w:rsidRPr="00E32A30">
        <w:rPr>
          <w:b/>
          <w:color w:val="C00000"/>
          <w:sz w:val="28"/>
          <w:szCs w:val="28"/>
        </w:rPr>
        <w:t>K</w:t>
      </w:r>
      <w:r w:rsidR="002A105A" w:rsidRPr="00E32A30">
        <w:rPr>
          <w:b/>
          <w:color w:val="C00000"/>
          <w:sz w:val="28"/>
          <w:szCs w:val="28"/>
        </w:rPr>
        <w:t>alman Filter applied to</w:t>
      </w:r>
      <w:r w:rsidRPr="00E32A30">
        <w:rPr>
          <w:b/>
          <w:color w:val="C00000"/>
          <w:sz w:val="28"/>
          <w:szCs w:val="28"/>
        </w:rPr>
        <w:t xml:space="preserve"> Time series </w:t>
      </w:r>
    </w:p>
    <w:p w14:paraId="0DB93D78" w14:textId="77777777" w:rsidR="00733DB6" w:rsidRDefault="00733DB6" w:rsidP="00733DB6">
      <w:proofErr w:type="spellStart"/>
      <w:r>
        <w:t>Y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 xml:space="preserve">= </w:t>
      </w:r>
      <w:proofErr w:type="spellStart"/>
      <w:r>
        <w:t>X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 xml:space="preserve">+ </w:t>
      </w:r>
      <w:proofErr w:type="spellStart"/>
      <w:r>
        <w:t>Z</w:t>
      </w:r>
      <w:r>
        <w:rPr>
          <w:vertAlign w:val="subscript"/>
        </w:rPr>
        <w:t>t</w:t>
      </w:r>
      <w:proofErr w:type="spellEnd"/>
      <w:r>
        <w:t xml:space="preserve">        t = </w:t>
      </w:r>
      <w:proofErr w:type="gramStart"/>
      <w:r>
        <w:t>1,…</w:t>
      </w:r>
      <w:proofErr w:type="gramEnd"/>
      <w:r>
        <w:t>…T</w:t>
      </w:r>
    </w:p>
    <w:p w14:paraId="1677D693" w14:textId="77777777" w:rsidR="00733DB6" w:rsidRPr="00733DB6" w:rsidRDefault="00733DB6" w:rsidP="00733DB6">
      <w:pPr>
        <w:pStyle w:val="ListParagraph"/>
        <w:numPr>
          <w:ilvl w:val="0"/>
          <w:numId w:val="8"/>
        </w:numPr>
      </w:pPr>
      <w:r>
        <w:t xml:space="preserve">Using known </w:t>
      </w:r>
      <w:proofErr w:type="spellStart"/>
      <w:r>
        <w:t>obs</w:t>
      </w:r>
      <w:proofErr w:type="spellEnd"/>
      <w:r>
        <w:t xml:space="preserve"> Ex, var x, var z to estimate </w:t>
      </w:r>
      <w:proofErr w:type="spellStart"/>
      <w:r>
        <w:t>X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 xml:space="preserve">, </w:t>
      </w:r>
      <w:proofErr w:type="spellStart"/>
      <w:r>
        <w:t>Z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 xml:space="preserve">using </w:t>
      </w:r>
      <w:proofErr w:type="spellStart"/>
      <w:r>
        <w:t>obs</w:t>
      </w:r>
      <w:proofErr w:type="spellEnd"/>
      <w:r>
        <w:t xml:space="preserve"> </w:t>
      </w:r>
      <w:proofErr w:type="spellStart"/>
      <w:r>
        <w:t>Y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</w:p>
    <w:p w14:paraId="0E6F7ECD" w14:textId="77777777" w:rsidR="00733DB6" w:rsidRDefault="00733DB6" w:rsidP="00733DB6">
      <w:pPr>
        <w:pStyle w:val="ListParagraph"/>
        <w:numPr>
          <w:ilvl w:val="0"/>
          <w:numId w:val="8"/>
        </w:numPr>
      </w:pPr>
      <w:r>
        <w:t xml:space="preserve">T introduce autocorrelation </w:t>
      </w:r>
      <w:proofErr w:type="spellStart"/>
      <w:r>
        <w:t>bz</w:t>
      </w:r>
      <w:proofErr w:type="spellEnd"/>
      <w:r>
        <w:t xml:space="preserve"> </w:t>
      </w:r>
      <w:proofErr w:type="spellStart"/>
      <w:r>
        <w:t>X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>, X</w:t>
      </w:r>
      <w:r>
        <w:rPr>
          <w:vertAlign w:val="subscript"/>
        </w:rPr>
        <w:t>t+1</w:t>
      </w:r>
      <w:r w:rsidR="00037A5E">
        <w:rPr>
          <w:vertAlign w:val="subscript"/>
        </w:rPr>
        <w:t xml:space="preserve"> </w:t>
      </w:r>
    </w:p>
    <w:p w14:paraId="66603731" w14:textId="77777777" w:rsidR="00037A5E" w:rsidRDefault="00037A5E" w:rsidP="00733DB6">
      <w:pPr>
        <w:pStyle w:val="ListParagraph"/>
        <w:numPr>
          <w:ilvl w:val="0"/>
          <w:numId w:val="8"/>
        </w:numPr>
      </w:pPr>
      <w:proofErr w:type="spellStart"/>
      <w:r>
        <w:t>Cov</w:t>
      </w:r>
      <w:proofErr w:type="spellEnd"/>
      <w:r>
        <w:t>(</w:t>
      </w:r>
      <w:proofErr w:type="spellStart"/>
      <w:r>
        <w:t>X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, </w:t>
      </w:r>
      <w:proofErr w:type="spellStart"/>
      <w:r>
        <w:t>Y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>) 1 &lt;= t &lt;= T</w:t>
      </w:r>
    </w:p>
    <w:p w14:paraId="14323FE6" w14:textId="77777777" w:rsidR="00037A5E" w:rsidRDefault="00037A5E" w:rsidP="00733DB6">
      <w:pPr>
        <w:pStyle w:val="ListParagraph"/>
        <w:numPr>
          <w:ilvl w:val="0"/>
          <w:numId w:val="8"/>
        </w:numPr>
      </w:pPr>
      <w:r>
        <w:t>Var(X</w:t>
      </w:r>
      <w:r>
        <w:rPr>
          <w:vertAlign w:val="subscript"/>
        </w:rPr>
        <w:t xml:space="preserve">t </w:t>
      </w:r>
      <w:r>
        <w:t>)</w:t>
      </w:r>
    </w:p>
    <w:p w14:paraId="66CA2003" w14:textId="143D7487" w:rsidR="00037A5E" w:rsidRPr="00B47978" w:rsidRDefault="00037A5E" w:rsidP="00733DB6">
      <w:pPr>
        <w:pStyle w:val="ListParagraph"/>
        <w:numPr>
          <w:ilvl w:val="0"/>
          <w:numId w:val="8"/>
        </w:numPr>
      </w:pPr>
      <w:proofErr w:type="spellStart"/>
      <w:r>
        <w:t>X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>= C</w:t>
      </w:r>
      <w:r>
        <w:rPr>
          <w:vertAlign w:val="subscript"/>
        </w:rPr>
        <w:t xml:space="preserve">t </w:t>
      </w:r>
      <w:r>
        <w:t xml:space="preserve">+ </w:t>
      </w:r>
      <w:r>
        <w:rPr>
          <w:rFonts w:cstheme="minorHAnsi"/>
        </w:rPr>
        <w:t>θ X</w:t>
      </w:r>
      <w:r>
        <w:rPr>
          <w:rFonts w:cstheme="minorHAnsi"/>
          <w:vertAlign w:val="subscript"/>
        </w:rPr>
        <w:t xml:space="preserve">t-1 </w:t>
      </w:r>
      <w:r>
        <w:rPr>
          <w:rFonts w:cstheme="minorHAnsi"/>
        </w:rPr>
        <w:t xml:space="preserve">+ </w:t>
      </w:r>
      <w:proofErr w:type="spellStart"/>
      <w:r>
        <w:rPr>
          <w:rFonts w:cstheme="minorHAnsi"/>
        </w:rPr>
        <w:t>ɛ</w:t>
      </w:r>
      <w:r>
        <w:rPr>
          <w:rFonts w:cstheme="minorHAnsi"/>
          <w:vertAlign w:val="subscript"/>
        </w:rPr>
        <w:t>t</w:t>
      </w:r>
      <w:proofErr w:type="spellEnd"/>
      <w:r>
        <w:rPr>
          <w:rFonts w:cstheme="minorHAnsi"/>
          <w:vertAlign w:val="subscript"/>
        </w:rPr>
        <w:t xml:space="preserve"> </w:t>
      </w:r>
      <w:r w:rsidR="00B47978">
        <w:rPr>
          <w:rFonts w:cstheme="minorHAnsi"/>
          <w:vertAlign w:val="subscript"/>
        </w:rPr>
        <w:t xml:space="preserve"> </w:t>
      </w:r>
      <w:r w:rsidR="002A105A">
        <w:rPr>
          <w:rFonts w:cstheme="minorHAnsi"/>
          <w:vertAlign w:val="subscript"/>
        </w:rPr>
        <w:t xml:space="preserve">                 -</w:t>
      </w:r>
      <w:r w:rsidR="002A105A">
        <w:rPr>
          <w:rFonts w:cstheme="minorHAnsi"/>
          <w:strike/>
          <w:vertAlign w:val="subscript"/>
        </w:rPr>
        <w:t>-----</w:t>
      </w:r>
      <w:proofErr w:type="spellStart"/>
      <w:r w:rsidR="00B47978">
        <w:rPr>
          <w:rFonts w:cstheme="minorHAnsi"/>
        </w:rPr>
        <w:t>theoritical</w:t>
      </w:r>
      <w:proofErr w:type="spellEnd"/>
      <w:r w:rsidR="00B47978">
        <w:rPr>
          <w:rFonts w:cstheme="minorHAnsi"/>
        </w:rPr>
        <w:t xml:space="preserve"> equation is AR 1 process </w:t>
      </w:r>
    </w:p>
    <w:p w14:paraId="733AFB89" w14:textId="73441C70" w:rsidR="00B47978" w:rsidRDefault="00B47978" w:rsidP="00733DB6">
      <w:pPr>
        <w:pStyle w:val="ListParagraph"/>
        <w:numPr>
          <w:ilvl w:val="0"/>
          <w:numId w:val="8"/>
        </w:numPr>
      </w:pPr>
      <w:r>
        <w:t xml:space="preserve">Var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x</m:t>
            </m:r>
          </m:sup>
        </m:sSubSup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e>
          <m:sub>
            <m:r>
              <w:rPr>
                <w:rFonts w:ascii="Cambria Math" w:hAnsi="Cambria Math"/>
              </w:rPr>
              <m:t xml:space="preserve">x </m:t>
            </m:r>
          </m:sub>
          <m:sup/>
        </m:sSubSup>
      </m:oMath>
      <w:r>
        <w:rPr>
          <w:rFonts w:cstheme="minorHAnsi"/>
          <w:vertAlign w:val="subscript"/>
        </w:rPr>
        <w:t xml:space="preserve">  </w:t>
      </w:r>
      <w:r w:rsidR="002A105A">
        <w:rPr>
          <w:rFonts w:cstheme="minorHAnsi"/>
          <w:vertAlign w:val="subscript"/>
        </w:rPr>
        <w:t xml:space="preserve">                        </w:t>
      </w:r>
      <w:r w:rsidR="002A105A">
        <w:rPr>
          <w:rFonts w:cstheme="minorHAnsi"/>
          <w:b/>
          <w:bCs/>
          <w:strike/>
          <w:vertAlign w:val="subscript"/>
        </w:rPr>
        <w:t>------</w:t>
      </w:r>
      <w:r w:rsidR="00BB306C">
        <w:rPr>
          <w:rFonts w:cstheme="minorHAnsi"/>
        </w:rPr>
        <w:t>fixed variance</w:t>
      </w:r>
    </w:p>
    <w:p w14:paraId="38D0BEEA" w14:textId="63CBD4DC" w:rsidR="00B47978" w:rsidRPr="00BB306C" w:rsidRDefault="00BB306C" w:rsidP="00733DB6">
      <w:pPr>
        <w:pStyle w:val="ListParagraph"/>
        <w:numPr>
          <w:ilvl w:val="0"/>
          <w:numId w:val="8"/>
        </w:numPr>
      </w:pPr>
      <m:oMath>
        <m:r>
          <m:rPr>
            <m:sty m:val="p"/>
          </m:rP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 xml:space="preserve">t  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 xml:space="preserve">δ </m:t>
            </m:r>
          </m:sub>
        </m:sSub>
      </m:oMath>
      <w:r>
        <w:rPr>
          <w:rFonts w:eastAsiaTheme="minorEastAsia"/>
        </w:rPr>
        <w:t xml:space="preserve">) = 0 </w:t>
      </w:r>
      <w:r w:rsidR="002A105A">
        <w:rPr>
          <w:rFonts w:eastAsiaTheme="minorEastAsia"/>
        </w:rPr>
        <w:t xml:space="preserve">                    </w:t>
      </w:r>
      <w:r w:rsidR="002A105A">
        <w:rPr>
          <w:rFonts w:eastAsiaTheme="minorEastAsia"/>
          <w:strike/>
        </w:rPr>
        <w:t>------</w:t>
      </w:r>
      <w:r>
        <w:rPr>
          <w:rFonts w:eastAsiaTheme="minorEastAsia"/>
        </w:rPr>
        <w:t xml:space="preserve">no autocorrelation </w:t>
      </w:r>
    </w:p>
    <w:p w14:paraId="3B38F27F" w14:textId="1DB1DEFB" w:rsidR="00BB306C" w:rsidRPr="00BB306C" w:rsidRDefault="00BB306C" w:rsidP="00BB306C">
      <w:pPr>
        <w:pStyle w:val="ListParagraph"/>
        <w:numPr>
          <w:ilvl w:val="0"/>
          <w:numId w:val="8"/>
        </w:numPr>
      </w:pPr>
      <w:r>
        <w:t xml:space="preserve">EX = </w:t>
      </w:r>
      <m:oMath>
        <m:r>
          <w:rPr>
            <w:rFonts w:ascii="Cambria Math" w:hAnsi="Cambria Math"/>
          </w:rPr>
          <m:t xml:space="preserve">C+ 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EX</m:t>
            </m:r>
          </m:e>
          <m:sub>
            <m:r>
              <w:rPr>
                <w:rFonts w:ascii="Cambria Math" w:hAnsi="Cambria Math"/>
              </w:rPr>
              <m:t xml:space="preserve">t-1 </m:t>
            </m:r>
          </m:sub>
        </m:sSub>
        <m:r>
          <w:rPr>
            <w:rFonts w:ascii="Cambria Math" w:hAnsi="Cambria Math"/>
          </w:rPr>
          <m:t>+0</m:t>
        </m:r>
        <m:r>
          <w:rPr>
            <w:rFonts w:ascii="Cambria Math" w:hAnsi="Cambria Math"/>
          </w:rPr>
          <m:t xml:space="preserve"> ---</m:t>
        </m:r>
      </m:oMath>
      <w:r>
        <w:rPr>
          <w:rFonts w:eastAsiaTheme="minorEastAsia"/>
        </w:rPr>
        <w:t>no obs or prior information</w:t>
      </w:r>
    </w:p>
    <w:p w14:paraId="12BBC3A9" w14:textId="4F6B01A6" w:rsidR="00BB306C" w:rsidRDefault="00BB306C" w:rsidP="00BB306C">
      <w:pPr>
        <w:rPr>
          <w:b/>
        </w:rPr>
      </w:pPr>
      <w:r w:rsidRPr="00BB306C">
        <w:rPr>
          <w:b/>
        </w:rPr>
        <w:t>Assumption</w:t>
      </w:r>
      <w:r w:rsidR="001452B9">
        <w:rPr>
          <w:b/>
        </w:rPr>
        <w:t>s</w:t>
      </w:r>
    </w:p>
    <w:p w14:paraId="484DF5D9" w14:textId="77777777" w:rsidR="00BB306C" w:rsidRPr="00BB306C" w:rsidRDefault="00BB306C" w:rsidP="00BB306C">
      <w:pPr>
        <w:pStyle w:val="ListParagraph"/>
        <w:numPr>
          <w:ilvl w:val="0"/>
          <w:numId w:val="9"/>
        </w:numPr>
      </w:pPr>
      <w:r w:rsidRPr="00BB306C">
        <w:t xml:space="preserve">Stationary/stability </w:t>
      </w:r>
    </w:p>
    <w:p w14:paraId="71DD5C4C" w14:textId="77777777" w:rsidR="00BB306C" w:rsidRDefault="003C5196" w:rsidP="00BB306C">
      <w:pPr>
        <w:pStyle w:val="ListParagraph"/>
        <w:numPr>
          <w:ilvl w:val="0"/>
          <w:numId w:val="9"/>
        </w:numPr>
      </w:pPr>
      <w:proofErr w:type="spellStart"/>
      <w:r w:rsidRPr="003C5196">
        <w:t>EX</w:t>
      </w:r>
      <w:r w:rsidRPr="003C5196">
        <w:rPr>
          <w:vertAlign w:val="subscript"/>
        </w:rPr>
        <w:t>t</w:t>
      </w:r>
      <w:proofErr w:type="spellEnd"/>
      <w:r w:rsidRPr="003C5196">
        <w:rPr>
          <w:vertAlign w:val="subscript"/>
        </w:rPr>
        <w:t xml:space="preserve"> </w:t>
      </w:r>
      <w:r w:rsidRPr="003C5196">
        <w:t xml:space="preserve"> = EX</w:t>
      </w:r>
      <w:r w:rsidRPr="003C5196">
        <w:rPr>
          <w:vertAlign w:val="subscript"/>
        </w:rPr>
        <w:t xml:space="preserve">t-1 </w:t>
      </w:r>
      <w:r w:rsidRPr="003C5196">
        <w:t xml:space="preserve"> theoretical expectation is constant </w:t>
      </w:r>
    </w:p>
    <w:p w14:paraId="542AC0FA" w14:textId="77777777" w:rsidR="003C5196" w:rsidRDefault="003C5196" w:rsidP="00BB306C">
      <w:pPr>
        <w:pStyle w:val="ListParagraph"/>
        <w:numPr>
          <w:ilvl w:val="0"/>
          <w:numId w:val="9"/>
        </w:numPr>
      </w:pPr>
      <w:r>
        <w:t xml:space="preserve">Var </w:t>
      </w:r>
      <w:proofErr w:type="spellStart"/>
      <w:r>
        <w:t>X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 xml:space="preserve"> is constant (var X</w:t>
      </w:r>
      <w:r>
        <w:rPr>
          <w:vertAlign w:val="subscript"/>
        </w:rPr>
        <w:t xml:space="preserve">t-1 </w:t>
      </w:r>
      <w:r>
        <w:t xml:space="preserve">) </w:t>
      </w:r>
    </w:p>
    <w:p w14:paraId="073A09EB" w14:textId="14AC1E10" w:rsidR="003C5196" w:rsidRPr="003C5196" w:rsidRDefault="003C5196" w:rsidP="00BB306C">
      <w:pPr>
        <w:pStyle w:val="ListParagraph"/>
        <w:numPr>
          <w:ilvl w:val="0"/>
          <w:numId w:val="9"/>
        </w:numPr>
      </w:pPr>
      <w:r>
        <w:t xml:space="preserve">Variance of </w:t>
      </w:r>
      <w:proofErr w:type="spellStart"/>
      <w:r>
        <w:t>X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 xml:space="preserve">(unconditional) is not </w:t>
      </w:r>
      <w:r w:rsidR="002A105A">
        <w:t xml:space="preserve">the </w:t>
      </w:r>
      <w:r>
        <w:t xml:space="preserve">variance of the shock of </w:t>
      </w:r>
      <w:proofErr w:type="spellStart"/>
      <w:r>
        <w:t>X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>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 xml:space="preserve">t </m:t>
            </m:r>
          </m:sub>
          <m:sup>
            <m:r>
              <w:rPr>
                <w:rFonts w:ascii="Cambria Math" w:hAnsi="Cambria Math"/>
              </w:rPr>
              <m:t>x</m:t>
            </m:r>
          </m:sup>
        </m:sSubSup>
      </m:oMath>
      <w:r>
        <w:rPr>
          <w:rFonts w:eastAsiaTheme="minorEastAsia"/>
        </w:rPr>
        <w:t xml:space="preserve">) var </w:t>
      </w:r>
      <w:proofErr w:type="spellStart"/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t</w:t>
      </w:r>
      <w:proofErr w:type="spellEnd"/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proofErr w:type="gramStart"/>
      <w:r>
        <w:rPr>
          <w:rFonts w:eastAsiaTheme="minorEastAsia"/>
        </w:rPr>
        <w:t>/(</w:t>
      </w:r>
      <w:proofErr w:type="gramEnd"/>
      <w:r>
        <w:rPr>
          <w:rFonts w:eastAsiaTheme="minorEastAsia"/>
        </w:rPr>
        <w:t>1-</w:t>
      </w:r>
      <w:r>
        <w:rPr>
          <w:rFonts w:eastAsiaTheme="minorEastAsia" w:cstheme="minorHAnsi"/>
        </w:rPr>
        <w:t>θ</w:t>
      </w:r>
      <w:r>
        <w:rPr>
          <w:rFonts w:eastAsiaTheme="minorEastAsia" w:cstheme="minorHAnsi"/>
          <w:vertAlign w:val="superscript"/>
        </w:rPr>
        <w:t xml:space="preserve">2 </w:t>
      </w:r>
      <w:r>
        <w:rPr>
          <w:rFonts w:eastAsiaTheme="minorEastAsia" w:cstheme="minorHAnsi"/>
        </w:rPr>
        <w:t>X)</w:t>
      </w:r>
    </w:p>
    <w:p w14:paraId="589B40B4" w14:textId="77777777" w:rsidR="003C5196" w:rsidRPr="00F64D36" w:rsidRDefault="003C5196" w:rsidP="00BB306C">
      <w:pPr>
        <w:pStyle w:val="ListParagraph"/>
        <w:numPr>
          <w:ilvl w:val="0"/>
          <w:numId w:val="9"/>
        </w:numPr>
      </w:pPr>
      <w:proofErr w:type="spellStart"/>
      <w:r>
        <w:rPr>
          <w:rFonts w:eastAsiaTheme="minorEastAsia" w:cstheme="minorHAnsi"/>
        </w:rPr>
        <w:t>Cov</w:t>
      </w:r>
      <w:proofErr w:type="spellEnd"/>
      <w:r>
        <w:rPr>
          <w:rFonts w:eastAsiaTheme="minorEastAsia" w:cstheme="minorHAnsi"/>
        </w:rPr>
        <w:t xml:space="preserve"> (X, X</w:t>
      </w:r>
      <w:r>
        <w:rPr>
          <w:rFonts w:eastAsiaTheme="minorEastAsia" w:cstheme="minorHAnsi"/>
          <w:vertAlign w:val="subscript"/>
        </w:rPr>
        <w:t xml:space="preserve">t-2 </w:t>
      </w:r>
      <w:r>
        <w:rPr>
          <w:rFonts w:eastAsiaTheme="minorEastAsia"/>
        </w:rPr>
        <w:t xml:space="preserve">) = </w:t>
      </w:r>
      <w:proofErr w:type="spellStart"/>
      <w:r w:rsidR="00F64D36">
        <w:rPr>
          <w:rFonts w:eastAsiaTheme="minorEastAsia"/>
        </w:rPr>
        <w:t>EX</w:t>
      </w:r>
      <w:r w:rsidR="00F64D36">
        <w:rPr>
          <w:rFonts w:eastAsiaTheme="minorEastAsia"/>
          <w:vertAlign w:val="subscript"/>
        </w:rPr>
        <w:t>t</w:t>
      </w:r>
      <w:proofErr w:type="spellEnd"/>
      <w:r w:rsidR="00F64D36">
        <w:rPr>
          <w:rFonts w:eastAsiaTheme="minorEastAsia"/>
          <w:vertAlign w:val="subscript"/>
        </w:rPr>
        <w:t xml:space="preserve"> </w:t>
      </w:r>
      <w:r w:rsidR="00F64D36">
        <w:rPr>
          <w:rFonts w:eastAsiaTheme="minorEastAsia"/>
        </w:rPr>
        <w:t>: X</w:t>
      </w:r>
      <w:r w:rsidR="00F64D36">
        <w:rPr>
          <w:rFonts w:eastAsiaTheme="minorEastAsia"/>
          <w:vertAlign w:val="subscript"/>
        </w:rPr>
        <w:t xml:space="preserve">t-1 </w:t>
      </w:r>
      <w:r w:rsidR="00F64D36">
        <w:rPr>
          <w:rFonts w:eastAsiaTheme="minorEastAsia"/>
        </w:rPr>
        <w:t xml:space="preserve">= </w:t>
      </w:r>
      <w:r w:rsidR="00F64D36">
        <w:rPr>
          <w:rFonts w:eastAsiaTheme="minorEastAsia" w:cstheme="minorHAnsi"/>
        </w:rPr>
        <w:t>θ</w:t>
      </w:r>
      <w:r w:rsidR="00F64D36">
        <w:rPr>
          <w:rFonts w:eastAsiaTheme="minorEastAsia"/>
        </w:rPr>
        <w:t xml:space="preserve"> its equal to </w:t>
      </w:r>
      <w:r>
        <w:rPr>
          <w:rFonts w:eastAsiaTheme="minorEastAsia"/>
        </w:rPr>
        <w:t xml:space="preserve"> </w:t>
      </w:r>
      <w:r w:rsidR="00F64D36">
        <w:rPr>
          <w:rFonts w:eastAsiaTheme="minorEastAsia" w:cstheme="minorHAnsi"/>
        </w:rPr>
        <w:t xml:space="preserve">θ coefficient of persistence) </w:t>
      </w:r>
    </w:p>
    <w:p w14:paraId="570E2C68" w14:textId="77777777" w:rsidR="00F64D36" w:rsidRPr="000550B1" w:rsidRDefault="00F64D36" w:rsidP="00BB306C">
      <w:pPr>
        <w:pStyle w:val="ListParagraph"/>
        <w:numPr>
          <w:ilvl w:val="0"/>
          <w:numId w:val="9"/>
        </w:numPr>
      </w:pPr>
      <w:proofErr w:type="spellStart"/>
      <w:r>
        <w:rPr>
          <w:rFonts w:eastAsiaTheme="minorEastAsia" w:cstheme="minorHAnsi"/>
        </w:rPr>
        <w:t>Cov</w:t>
      </w:r>
      <w:proofErr w:type="spellEnd"/>
      <w:r>
        <w:rPr>
          <w:rFonts w:eastAsiaTheme="minorEastAsia" w:cstheme="minorHAnsi"/>
        </w:rPr>
        <w:t xml:space="preserve"> (X</w:t>
      </w:r>
      <w:r>
        <w:rPr>
          <w:rFonts w:eastAsiaTheme="minorEastAsia" w:cstheme="minorHAnsi"/>
          <w:vertAlign w:val="subscript"/>
        </w:rPr>
        <w:t xml:space="preserve">t-1 </w:t>
      </w:r>
      <w:r>
        <w:t xml:space="preserve">, </w:t>
      </w:r>
      <w:r w:rsidR="000550B1">
        <w:t>X</w:t>
      </w:r>
      <w:r w:rsidR="000550B1">
        <w:rPr>
          <w:vertAlign w:val="subscript"/>
        </w:rPr>
        <w:t xml:space="preserve">t-2 </w:t>
      </w:r>
      <w:r w:rsidR="000550B1">
        <w:t xml:space="preserve">= </w:t>
      </w:r>
      <w:r w:rsidR="000550B1">
        <w:rPr>
          <w:rFonts w:eastAsiaTheme="minorEastAsia" w:cstheme="minorHAnsi"/>
        </w:rPr>
        <w:t>θ</w:t>
      </w:r>
      <w:r w:rsidR="000550B1">
        <w:rPr>
          <w:rFonts w:eastAsiaTheme="minorEastAsia" w:cstheme="minorHAnsi"/>
          <w:vertAlign w:val="superscript"/>
        </w:rPr>
        <w:t xml:space="preserve">2 </w:t>
      </w:r>
    </w:p>
    <w:p w14:paraId="55CA64A7" w14:textId="77777777" w:rsidR="003C5196" w:rsidRPr="008D100B" w:rsidRDefault="000550B1" w:rsidP="008D100B">
      <w:pPr>
        <w:pStyle w:val="ListParagraph"/>
        <w:numPr>
          <w:ilvl w:val="0"/>
          <w:numId w:val="9"/>
        </w:numPr>
      </w:pPr>
      <w:proofErr w:type="spellStart"/>
      <w:r>
        <w:rPr>
          <w:rFonts w:eastAsiaTheme="minorEastAsia" w:cstheme="minorHAnsi"/>
        </w:rPr>
        <w:t>Cov</w:t>
      </w:r>
      <w:proofErr w:type="spellEnd"/>
      <w:r>
        <w:rPr>
          <w:rFonts w:eastAsiaTheme="minorEastAsia" w:cstheme="minorHAnsi"/>
        </w:rPr>
        <w:t xml:space="preserve"> (</w:t>
      </w:r>
      <w:proofErr w:type="spellStart"/>
      <w:r>
        <w:rPr>
          <w:rFonts w:eastAsiaTheme="minorEastAsia" w:cstheme="minorHAnsi"/>
        </w:rPr>
        <w:t>X</w:t>
      </w:r>
      <w:r>
        <w:rPr>
          <w:rFonts w:eastAsiaTheme="minorEastAsia" w:cstheme="minorHAnsi"/>
          <w:vertAlign w:val="subscript"/>
        </w:rPr>
        <w:t>t</w:t>
      </w:r>
      <w:proofErr w:type="spellEnd"/>
      <w:r>
        <w:rPr>
          <w:rFonts w:eastAsiaTheme="minorEastAsia" w:cstheme="minorHAnsi"/>
          <w:vertAlign w:val="subscript"/>
        </w:rPr>
        <w:t xml:space="preserve"> </w:t>
      </w:r>
      <w:r>
        <w:rPr>
          <w:rFonts w:eastAsiaTheme="minorEastAsia" w:cstheme="minorHAnsi"/>
        </w:rPr>
        <w:t xml:space="preserve">, </w:t>
      </w:r>
      <w:proofErr w:type="spellStart"/>
      <w:r>
        <w:rPr>
          <w:rFonts w:eastAsiaTheme="minorEastAsia" w:cstheme="minorHAnsi"/>
        </w:rPr>
        <w:t>X</w:t>
      </w:r>
      <w:r>
        <w:rPr>
          <w:rFonts w:eastAsiaTheme="minorEastAsia" w:cstheme="minorHAnsi"/>
          <w:vertAlign w:val="subscript"/>
        </w:rPr>
        <w:t>t</w:t>
      </w:r>
      <w:proofErr w:type="spellEnd"/>
      <w:r>
        <w:rPr>
          <w:rFonts w:eastAsiaTheme="minorEastAsia" w:cstheme="minorHAnsi"/>
          <w:vertAlign w:val="subscript"/>
        </w:rPr>
        <w:t xml:space="preserve">-n </w:t>
      </w:r>
      <w:r>
        <w:rPr>
          <w:rFonts w:eastAsiaTheme="minorEastAsia" w:cstheme="minorHAnsi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1-θ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den>
        </m:f>
      </m:oMath>
    </w:p>
    <w:p w14:paraId="50843076" w14:textId="77777777" w:rsidR="008D100B" w:rsidRPr="001452B9" w:rsidRDefault="008D100B" w:rsidP="008D100B">
      <w:pPr>
        <w:rPr>
          <w:b/>
          <w:u w:val="single"/>
        </w:rPr>
      </w:pPr>
      <w:r w:rsidRPr="001452B9">
        <w:rPr>
          <w:b/>
          <w:u w:val="single"/>
        </w:rPr>
        <w:t>Non-Stationarity/ Autocorrelation case GDP (increasing variance)</w:t>
      </w:r>
    </w:p>
    <w:p w14:paraId="7A43F7E1" w14:textId="77777777" w:rsidR="008D100B" w:rsidRDefault="008D100B" w:rsidP="008D100B">
      <w:pPr>
        <w:pStyle w:val="ListParagraph"/>
        <w:numPr>
          <w:ilvl w:val="0"/>
          <w:numId w:val="10"/>
        </w:numPr>
      </w:pPr>
      <w:r>
        <w:t>Smoother estimate eq (24)</w:t>
      </w:r>
    </w:p>
    <w:p w14:paraId="1C896ADA" w14:textId="77777777" w:rsidR="008D100B" w:rsidRDefault="008D100B" w:rsidP="008D100B">
      <w:pPr>
        <w:pStyle w:val="ListParagraph"/>
        <w:numPr>
          <w:ilvl w:val="0"/>
          <w:numId w:val="12"/>
        </w:numPr>
      </w:pPr>
      <w:r>
        <w:t xml:space="preserve">Uses smoother average from t-T  (full sample)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t/T</m:t>
            </m:r>
          </m:sub>
        </m:sSub>
      </m:oMath>
    </w:p>
    <w:p w14:paraId="5ED4E743" w14:textId="77777777" w:rsidR="008D100B" w:rsidRDefault="008D100B" w:rsidP="008D100B">
      <w:pPr>
        <w:pStyle w:val="ListParagraph"/>
        <w:numPr>
          <w:ilvl w:val="0"/>
          <w:numId w:val="10"/>
        </w:numPr>
      </w:pPr>
      <w:r>
        <w:t>Filtered estimated eq (25)</w:t>
      </w:r>
    </w:p>
    <w:p w14:paraId="28B8ECC7" w14:textId="00F07818" w:rsidR="008D100B" w:rsidRPr="008D100B" w:rsidRDefault="008D100B" w:rsidP="008D100B">
      <w:pPr>
        <w:pStyle w:val="ListParagraph"/>
        <w:numPr>
          <w:ilvl w:val="0"/>
          <w:numId w:val="11"/>
        </w:numPr>
      </w:pPr>
      <w:r>
        <w:t xml:space="preserve">Use information up to </w:t>
      </w:r>
      <w:r w:rsidR="002A105A">
        <w:t xml:space="preserve">the </w:t>
      </w:r>
      <w:r>
        <w:t xml:space="preserve">current period 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t/t</m:t>
            </m:r>
          </m:sub>
        </m:sSub>
      </m:oMath>
    </w:p>
    <w:p w14:paraId="5960564C" w14:textId="77777777" w:rsidR="008D100B" w:rsidRDefault="008D100B" w:rsidP="008D100B">
      <w:pPr>
        <w:pStyle w:val="ListParagraph"/>
        <w:numPr>
          <w:ilvl w:val="0"/>
          <w:numId w:val="10"/>
        </w:numPr>
      </w:pPr>
      <w:r>
        <w:t xml:space="preserve">Predicted estimate </w:t>
      </w:r>
    </w:p>
    <w:p w14:paraId="5FDB90CD" w14:textId="357A5E60" w:rsidR="008D100B" w:rsidRPr="002935BA" w:rsidRDefault="008D100B" w:rsidP="008D100B">
      <w:pPr>
        <w:pStyle w:val="ListParagraph"/>
        <w:numPr>
          <w:ilvl w:val="0"/>
          <w:numId w:val="11"/>
        </w:numPr>
      </w:pPr>
      <w:r>
        <w:t xml:space="preserve">Use information (sample) up to </w:t>
      </w:r>
      <w:r w:rsidR="002A105A">
        <w:t xml:space="preserve">the </w:t>
      </w:r>
      <w:r>
        <w:t>previous period t-1</w:t>
      </w:r>
      <w:r w:rsidR="002935BA">
        <w:t xml:space="preserve">  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t/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</m:sub>
        </m:sSub>
      </m:oMath>
    </w:p>
    <w:p w14:paraId="054EF798" w14:textId="77777777" w:rsidR="002935BA" w:rsidRDefault="00BF26CA" w:rsidP="00BF26CA">
      <w:r>
        <w:t>Var (</w:t>
      </w:r>
      <w:proofErr w:type="spellStart"/>
      <w:r>
        <w:t>c.x</w:t>
      </w:r>
      <w:proofErr w:type="spellEnd"/>
      <w:r>
        <w:t>) = c var(x</w:t>
      </w:r>
      <w:proofErr w:type="gramStart"/>
      <w:r>
        <w:t>) .</w:t>
      </w:r>
      <w:proofErr w:type="gramEnd"/>
      <w:r>
        <w:t xml:space="preserve"> c’ </w:t>
      </w:r>
    </w:p>
    <w:p w14:paraId="417D4402" w14:textId="77777777" w:rsidR="00BF26CA" w:rsidRDefault="00BF26CA" w:rsidP="00BF26CA">
      <w:r>
        <w:t xml:space="preserve">C = matrix </w:t>
      </w:r>
    </w:p>
    <w:p w14:paraId="7DA6C6A2" w14:textId="77777777" w:rsidR="00BF26CA" w:rsidRDefault="00BF26CA" w:rsidP="00BF26CA">
      <w:r>
        <w:t xml:space="preserve">X = vector </w:t>
      </w:r>
    </w:p>
    <w:p w14:paraId="021F20C1" w14:textId="77777777" w:rsidR="00BF26CA" w:rsidRDefault="00BF26CA" w:rsidP="00BF26CA">
      <w:r>
        <w:t xml:space="preserve">C = </w:t>
      </w:r>
      <w:proofErr w:type="spellStart"/>
      <w:r>
        <w:t>nxn</w:t>
      </w:r>
      <w:proofErr w:type="spellEnd"/>
      <w:r>
        <w:t xml:space="preserve"> </w:t>
      </w:r>
    </w:p>
    <w:p w14:paraId="7F382ECD" w14:textId="6E79BE37" w:rsidR="00BF26CA" w:rsidRDefault="002A105A" w:rsidP="00BF26CA">
      <w:r>
        <w:rPr>
          <w:b/>
          <w:bCs/>
        </w:rPr>
        <w:t xml:space="preserve">Note:        </w:t>
      </w:r>
      <w:r w:rsidR="00BF26CA" w:rsidRPr="002A105A">
        <w:rPr>
          <w:b/>
          <w:bCs/>
        </w:rPr>
        <w:t>Measurement variable</w:t>
      </w:r>
      <w:r w:rsidR="00BF26CA">
        <w:t xml:space="preserve"> = </w:t>
      </w:r>
      <w:r w:rsidR="00D01008">
        <w:t xml:space="preserve">signal variables observed variables = </w:t>
      </w:r>
      <w:r>
        <w:t>read-out</w:t>
      </w:r>
      <w:r w:rsidR="00D01008">
        <w:t xml:space="preserve"> variables </w:t>
      </w:r>
    </w:p>
    <w:p w14:paraId="29687280" w14:textId="75DAC38A" w:rsidR="00D01008" w:rsidRDefault="002A105A" w:rsidP="00BF26CA">
      <w:r>
        <w:lastRenderedPageBreak/>
        <w:t xml:space="preserve">                    </w:t>
      </w:r>
      <w:r w:rsidR="00D01008">
        <w:t>State/ unobserved / predicted/ underlying variables or transition variables</w:t>
      </w:r>
    </w:p>
    <w:p w14:paraId="26FD6501" w14:textId="77777777" w:rsidR="00FF725B" w:rsidRDefault="00FF725B" w:rsidP="00BF26CA"/>
    <w:p w14:paraId="62189C4C" w14:textId="219F9272" w:rsidR="00FF725B" w:rsidRDefault="006309D2" w:rsidP="00BF26CA">
      <w:pPr>
        <w:rPr>
          <w:b/>
        </w:rPr>
      </w:pPr>
      <w:r>
        <w:rPr>
          <w:b/>
        </w:rPr>
        <w:t xml:space="preserve">Update </w:t>
      </w:r>
      <w:r w:rsidR="00FF725B" w:rsidRPr="00FF725B">
        <w:rPr>
          <w:b/>
        </w:rPr>
        <w:t>Forecast/ GDP forecast (</w:t>
      </w:r>
      <w:proofErr w:type="spellStart"/>
      <w:r w:rsidR="00FF725B" w:rsidRPr="00FF725B">
        <w:rPr>
          <w:rFonts w:cstheme="minorHAnsi"/>
          <w:b/>
        </w:rPr>
        <w:t>ɛ</w:t>
      </w:r>
      <w:r w:rsidR="00FF725B" w:rsidRPr="00FF725B">
        <w:rPr>
          <w:rFonts w:cstheme="minorHAnsi"/>
          <w:b/>
          <w:vertAlign w:val="subscript"/>
        </w:rPr>
        <w:t>t</w:t>
      </w:r>
      <w:proofErr w:type="spellEnd"/>
      <w:r w:rsidR="00FF725B" w:rsidRPr="00FF725B">
        <w:rPr>
          <w:rFonts w:cstheme="minorHAnsi"/>
          <w:b/>
          <w:vertAlign w:val="subscript"/>
        </w:rPr>
        <w:t>/</w:t>
      </w:r>
      <w:proofErr w:type="gramStart"/>
      <w:r w:rsidR="00FF725B" w:rsidRPr="00FF725B">
        <w:rPr>
          <w:rFonts w:cstheme="minorHAnsi"/>
          <w:b/>
          <w:vertAlign w:val="subscript"/>
        </w:rPr>
        <w:t xml:space="preserve">t </w:t>
      </w:r>
      <w:r w:rsidR="00FF725B" w:rsidRPr="00FF725B">
        <w:rPr>
          <w:b/>
        </w:rPr>
        <w:t>)</w:t>
      </w:r>
      <w:proofErr w:type="gramEnd"/>
      <w:r w:rsidR="00FF725B" w:rsidRPr="00FF725B">
        <w:rPr>
          <w:b/>
        </w:rPr>
        <w:t xml:space="preserve"> </w:t>
      </w:r>
      <w:r w:rsidR="002A105A">
        <w:rPr>
          <w:b/>
        </w:rPr>
        <w:t xml:space="preserve">                                                   </w:t>
      </w:r>
      <w:r w:rsidR="00FF725B" w:rsidRPr="00FF725B">
        <w:rPr>
          <w:b/>
        </w:rPr>
        <w:t>eq(45)</w:t>
      </w:r>
    </w:p>
    <w:p w14:paraId="6530EDA4" w14:textId="74B3146B" w:rsidR="00FF725B" w:rsidRDefault="00FF725B" w:rsidP="00FF725B">
      <w:pPr>
        <w:pStyle w:val="ListParagraph"/>
        <w:numPr>
          <w:ilvl w:val="0"/>
          <w:numId w:val="11"/>
        </w:numPr>
      </w:pPr>
      <w:r w:rsidRPr="00FF725B">
        <w:t xml:space="preserve">If </w:t>
      </w:r>
      <w:r w:rsidR="00596DDA">
        <w:t xml:space="preserve">you have old forecast </w:t>
      </w:r>
      <w:r w:rsidRPr="00FF725B">
        <w:t>(</w:t>
      </w:r>
      <w:proofErr w:type="spellStart"/>
      <w:r w:rsidRPr="00FF725B">
        <w:rPr>
          <w:rFonts w:cstheme="minorHAnsi"/>
        </w:rPr>
        <w:t>ɛ</w:t>
      </w:r>
      <w:r w:rsidRPr="00FF725B">
        <w:rPr>
          <w:rFonts w:cstheme="minorHAnsi"/>
          <w:vertAlign w:val="subscript"/>
        </w:rPr>
        <w:t>t</w:t>
      </w:r>
      <w:proofErr w:type="spellEnd"/>
      <w:r w:rsidRPr="00FF725B">
        <w:rPr>
          <w:rFonts w:cstheme="minorHAnsi"/>
          <w:vertAlign w:val="subscript"/>
        </w:rPr>
        <w:t>/t-</w:t>
      </w:r>
      <w:proofErr w:type="gramStart"/>
      <w:r w:rsidRPr="00FF725B">
        <w:rPr>
          <w:rFonts w:cstheme="minorHAnsi"/>
          <w:vertAlign w:val="subscript"/>
        </w:rPr>
        <w:t xml:space="preserve">1 </w:t>
      </w:r>
      <w:r w:rsidRPr="00FF725B">
        <w:t>)</w:t>
      </w:r>
      <w:proofErr w:type="gramEnd"/>
      <w:r w:rsidR="002A105A">
        <w:t xml:space="preserve">                                 </w:t>
      </w:r>
      <w:r w:rsidRPr="00FF725B">
        <w:t xml:space="preserve"> (</w:t>
      </w:r>
      <w:r w:rsidR="002A105A">
        <w:t>eq</w:t>
      </w:r>
      <w:r w:rsidRPr="00FF725B">
        <w:t>46)</w:t>
      </w:r>
    </w:p>
    <w:p w14:paraId="2119AB36" w14:textId="77777777" w:rsidR="00FF725B" w:rsidRDefault="00FF725B" w:rsidP="00FF725B">
      <w:pPr>
        <w:pStyle w:val="ListParagraph"/>
        <w:numPr>
          <w:ilvl w:val="0"/>
          <w:numId w:val="11"/>
        </w:numPr>
      </w:pPr>
      <w:r>
        <w:t xml:space="preserve">You have new information variance, covariance of new information </w:t>
      </w:r>
    </w:p>
    <w:p w14:paraId="70C9E90B" w14:textId="77777777" w:rsidR="00596DDA" w:rsidRDefault="00596DDA" w:rsidP="00FF725B">
      <w:pPr>
        <w:pStyle w:val="ListParagraph"/>
        <w:numPr>
          <w:ilvl w:val="0"/>
          <w:numId w:val="11"/>
        </w:numPr>
      </w:pPr>
      <w:r>
        <w:t xml:space="preserve">The state variance don’t matter (var </w:t>
      </w:r>
      <w:proofErr w:type="spellStart"/>
      <w:r>
        <w:t>X</w:t>
      </w:r>
      <w:r>
        <w:rPr>
          <w:vertAlign w:val="subscript"/>
        </w:rPr>
        <w:t>t</w:t>
      </w:r>
      <w:proofErr w:type="spellEnd"/>
      <w:r>
        <w:rPr>
          <w:vertAlign w:val="subscript"/>
        </w:rPr>
        <w:t xml:space="preserve"> </w:t>
      </w:r>
      <w:r>
        <w:t>)</w:t>
      </w:r>
    </w:p>
    <w:p w14:paraId="0CFE2E34" w14:textId="77777777" w:rsidR="00596DDA" w:rsidRDefault="00596DDA" w:rsidP="00FF725B">
      <w:pPr>
        <w:pStyle w:val="ListParagraph"/>
        <w:numPr>
          <w:ilvl w:val="0"/>
          <w:numId w:val="11"/>
        </w:numPr>
      </w:pPr>
      <w:r>
        <w:t xml:space="preserve">Inverse of </w:t>
      </w:r>
      <w:proofErr w:type="spellStart"/>
      <w:r>
        <w:t>cov</w:t>
      </w:r>
      <w:proofErr w:type="spellEnd"/>
      <w:r>
        <w:t xml:space="preserve">(X,Y) matrix is precision </w:t>
      </w:r>
    </w:p>
    <w:p w14:paraId="0E3F4740" w14:textId="2C4294A0" w:rsidR="00596DDA" w:rsidRDefault="002A105A" w:rsidP="00FF725B">
      <w:pPr>
        <w:pStyle w:val="ListParagraph"/>
        <w:numPr>
          <w:ilvl w:val="0"/>
          <w:numId w:val="11"/>
        </w:numPr>
      </w:pPr>
      <w:r w:rsidRPr="002A105A">
        <w:rPr>
          <w:b/>
          <w:bCs/>
        </w:rPr>
        <w:t>Uncertainty</w:t>
      </w:r>
      <w:r w:rsidR="00596DDA" w:rsidRPr="002A105A">
        <w:rPr>
          <w:b/>
          <w:bCs/>
        </w:rPr>
        <w:t xml:space="preserve"> of forecast</w:t>
      </w:r>
      <w:r>
        <w:t xml:space="preserve">: </w:t>
      </w:r>
      <w:r w:rsidR="00596DDA">
        <w:t>MSE (P</w:t>
      </w:r>
      <w:r w:rsidR="00596DDA">
        <w:rPr>
          <w:vertAlign w:val="subscript"/>
        </w:rPr>
        <w:t>t/</w:t>
      </w:r>
      <w:proofErr w:type="gramStart"/>
      <w:r w:rsidR="00596DDA">
        <w:rPr>
          <w:vertAlign w:val="subscript"/>
        </w:rPr>
        <w:t xml:space="preserve">t </w:t>
      </w:r>
      <w:r w:rsidR="00596DDA">
        <w:t>)</w:t>
      </w:r>
      <w:proofErr w:type="gramEnd"/>
      <w:r w:rsidR="00596DDA">
        <w:t xml:space="preserve"> is </w:t>
      </w:r>
      <w:r>
        <w:t xml:space="preserve">the </w:t>
      </w:r>
      <w:r w:rsidR="00596DDA">
        <w:t>measurement (</w:t>
      </w:r>
      <w:r w:rsidR="00596DDA" w:rsidRPr="00FF725B">
        <w:t>(</w:t>
      </w:r>
      <w:proofErr w:type="spellStart"/>
      <w:r w:rsidR="00596DDA" w:rsidRPr="00FF725B">
        <w:rPr>
          <w:rFonts w:cstheme="minorHAnsi"/>
        </w:rPr>
        <w:t>ɛ</w:t>
      </w:r>
      <w:r w:rsidR="00596DDA" w:rsidRPr="00FF725B">
        <w:rPr>
          <w:rFonts w:cstheme="minorHAnsi"/>
          <w:vertAlign w:val="subscript"/>
        </w:rPr>
        <w:t>t</w:t>
      </w:r>
      <w:proofErr w:type="spellEnd"/>
      <w:r w:rsidR="00596DDA" w:rsidRPr="00FF725B">
        <w:rPr>
          <w:rFonts w:cstheme="minorHAnsi"/>
          <w:vertAlign w:val="subscript"/>
        </w:rPr>
        <w:t xml:space="preserve">/t </w:t>
      </w:r>
      <w:r w:rsidR="00596DDA" w:rsidRPr="00FF725B">
        <w:t>)</w:t>
      </w:r>
      <w:r w:rsidR="00596DDA">
        <w:t>/ error of estimate of output gap</w:t>
      </w:r>
    </w:p>
    <w:p w14:paraId="2C9D2B3B" w14:textId="77777777" w:rsidR="00596DDA" w:rsidRDefault="00596DDA" w:rsidP="00FF725B">
      <w:pPr>
        <w:pStyle w:val="ListParagraph"/>
        <w:numPr>
          <w:ilvl w:val="0"/>
          <w:numId w:val="11"/>
        </w:numPr>
      </w:pPr>
      <w:r>
        <w:t>Forecast of output gap conditioned on observed variable (GDP)</w:t>
      </w:r>
    </w:p>
    <w:p w14:paraId="24904D21" w14:textId="77777777" w:rsidR="00596DDA" w:rsidRPr="001452B9" w:rsidRDefault="00596DDA" w:rsidP="00596DDA">
      <w:pPr>
        <w:rPr>
          <w:b/>
          <w:bCs/>
          <w:u w:val="single"/>
        </w:rPr>
      </w:pPr>
      <w:r w:rsidRPr="001452B9">
        <w:rPr>
          <w:b/>
          <w:bCs/>
          <w:u w:val="single"/>
        </w:rPr>
        <w:t xml:space="preserve">No observed information / discard information </w:t>
      </w:r>
    </w:p>
    <w:p w14:paraId="4EEBA488" w14:textId="400A6BF3" w:rsidR="00596DDA" w:rsidRPr="002A105A" w:rsidRDefault="00596DDA" w:rsidP="00596DDA">
      <w:pPr>
        <w:rPr>
          <w:rFonts w:cstheme="minorHAnsi"/>
          <w:sz w:val="32"/>
          <w:szCs w:val="32"/>
        </w:rPr>
      </w:pPr>
      <w:proofErr w:type="spellStart"/>
      <w:r w:rsidRPr="002A105A">
        <w:rPr>
          <w:rFonts w:cstheme="minorHAnsi"/>
          <w:sz w:val="32"/>
          <w:szCs w:val="32"/>
        </w:rPr>
        <w:t>ɛ</w:t>
      </w:r>
      <w:r w:rsidRPr="002A105A">
        <w:rPr>
          <w:rFonts w:cstheme="minorHAnsi"/>
          <w:sz w:val="32"/>
          <w:szCs w:val="32"/>
          <w:vertAlign w:val="subscript"/>
        </w:rPr>
        <w:t>t</w:t>
      </w:r>
      <w:proofErr w:type="spellEnd"/>
      <w:r w:rsidRPr="002A105A">
        <w:rPr>
          <w:rFonts w:cstheme="minorHAnsi"/>
          <w:sz w:val="32"/>
          <w:szCs w:val="32"/>
          <w:vertAlign w:val="subscript"/>
        </w:rPr>
        <w:t xml:space="preserve">/t </w:t>
      </w:r>
      <w:r w:rsidRPr="002A105A">
        <w:rPr>
          <w:sz w:val="32"/>
          <w:szCs w:val="32"/>
        </w:rPr>
        <w:t xml:space="preserve">= </w:t>
      </w:r>
      <w:proofErr w:type="spellStart"/>
      <w:r w:rsidRPr="002A105A">
        <w:rPr>
          <w:rFonts w:cstheme="minorHAnsi"/>
          <w:sz w:val="32"/>
          <w:szCs w:val="32"/>
        </w:rPr>
        <w:t>ɛ</w:t>
      </w:r>
      <w:r w:rsidRPr="002A105A">
        <w:rPr>
          <w:rFonts w:cstheme="minorHAnsi"/>
          <w:sz w:val="32"/>
          <w:szCs w:val="32"/>
          <w:vertAlign w:val="subscript"/>
        </w:rPr>
        <w:t>t</w:t>
      </w:r>
      <w:proofErr w:type="spellEnd"/>
      <w:r w:rsidRPr="002A105A">
        <w:rPr>
          <w:rFonts w:cstheme="minorHAnsi"/>
          <w:sz w:val="32"/>
          <w:szCs w:val="32"/>
          <w:vertAlign w:val="subscript"/>
        </w:rPr>
        <w:t xml:space="preserve">/t-1 </w:t>
      </w:r>
      <w:r w:rsidRPr="002A105A">
        <w:rPr>
          <w:rFonts w:cstheme="minorHAnsi"/>
          <w:sz w:val="32"/>
          <w:szCs w:val="32"/>
        </w:rPr>
        <w:t>= ɛ</w:t>
      </w:r>
      <w:r w:rsidRPr="002A105A">
        <w:rPr>
          <w:rFonts w:cstheme="minorHAnsi"/>
          <w:sz w:val="32"/>
          <w:szCs w:val="32"/>
          <w:vertAlign w:val="subscript"/>
        </w:rPr>
        <w:t xml:space="preserve">t+1/t </w:t>
      </w:r>
      <w:r w:rsidRPr="002A105A">
        <w:rPr>
          <w:rFonts w:cstheme="minorHAnsi"/>
          <w:sz w:val="32"/>
          <w:szCs w:val="32"/>
        </w:rPr>
        <w:t>= C</w:t>
      </w:r>
      <w:r w:rsidR="002A105A">
        <w:rPr>
          <w:rFonts w:cstheme="minorHAnsi"/>
          <w:sz w:val="32"/>
          <w:szCs w:val="32"/>
        </w:rPr>
        <w:t xml:space="preserve"> </w:t>
      </w:r>
      <w:r w:rsidRPr="002A105A">
        <w:rPr>
          <w:rFonts w:cstheme="minorHAnsi"/>
          <w:sz w:val="32"/>
          <w:szCs w:val="32"/>
        </w:rPr>
        <w:t>+</w:t>
      </w:r>
      <w:r w:rsidR="002A105A">
        <w:rPr>
          <w:rFonts w:cstheme="minorHAnsi"/>
          <w:sz w:val="32"/>
          <w:szCs w:val="32"/>
        </w:rPr>
        <w:t xml:space="preserve"> </w:t>
      </w:r>
      <w:r w:rsidRPr="002A105A">
        <w:rPr>
          <w:rFonts w:cstheme="minorHAnsi"/>
          <w:sz w:val="32"/>
          <w:szCs w:val="32"/>
        </w:rPr>
        <w:t xml:space="preserve">F </w:t>
      </w:r>
      <w:proofErr w:type="spellStart"/>
      <w:r w:rsidRPr="002A105A">
        <w:rPr>
          <w:rFonts w:cstheme="minorHAnsi"/>
          <w:sz w:val="32"/>
          <w:szCs w:val="32"/>
        </w:rPr>
        <w:t>ɛ</w:t>
      </w:r>
      <w:r w:rsidRPr="002A105A">
        <w:rPr>
          <w:rFonts w:cstheme="minorHAnsi"/>
          <w:sz w:val="32"/>
          <w:szCs w:val="32"/>
          <w:vertAlign w:val="subscript"/>
        </w:rPr>
        <w:t>t</w:t>
      </w:r>
      <w:proofErr w:type="spellEnd"/>
      <w:r w:rsidRPr="002A105A">
        <w:rPr>
          <w:rFonts w:cstheme="minorHAnsi"/>
          <w:sz w:val="32"/>
          <w:szCs w:val="32"/>
          <w:vertAlign w:val="subscript"/>
        </w:rPr>
        <w:t xml:space="preserve">/t-1 </w:t>
      </w:r>
    </w:p>
    <w:p w14:paraId="4113E26D" w14:textId="77777777" w:rsidR="00596DDA" w:rsidRPr="00392DF1" w:rsidRDefault="00596DDA" w:rsidP="00596DDA">
      <w:pPr>
        <w:rPr>
          <w:rFonts w:cstheme="minorHAnsi"/>
          <w:sz w:val="24"/>
          <w:szCs w:val="24"/>
        </w:rPr>
      </w:pPr>
      <w:r w:rsidRPr="00392DF1">
        <w:rPr>
          <w:rFonts w:cstheme="minorHAnsi"/>
          <w:sz w:val="24"/>
          <w:szCs w:val="24"/>
        </w:rPr>
        <w:t>when forecasting: trend and gap are estimated independently from observed data.</w:t>
      </w:r>
    </w:p>
    <w:p w14:paraId="32E25474" w14:textId="6ADC1E18" w:rsidR="00596DDA" w:rsidRPr="00392DF1" w:rsidRDefault="00596DDA" w:rsidP="00596DDA">
      <w:pPr>
        <w:rPr>
          <w:rFonts w:cstheme="minorHAnsi"/>
          <w:sz w:val="24"/>
          <w:szCs w:val="24"/>
        </w:rPr>
      </w:pPr>
      <w:r w:rsidRPr="00392DF1">
        <w:rPr>
          <w:rFonts w:cstheme="minorHAnsi"/>
          <w:sz w:val="24"/>
          <w:szCs w:val="24"/>
        </w:rPr>
        <w:t xml:space="preserve">When filtering: trend and gap </w:t>
      </w:r>
      <w:r w:rsidR="002A105A" w:rsidRPr="00392DF1">
        <w:rPr>
          <w:rFonts w:cstheme="minorHAnsi"/>
          <w:sz w:val="24"/>
          <w:szCs w:val="24"/>
        </w:rPr>
        <w:t xml:space="preserve">are </w:t>
      </w:r>
      <w:r w:rsidRPr="00392DF1">
        <w:rPr>
          <w:rFonts w:cstheme="minorHAnsi"/>
          <w:sz w:val="24"/>
          <w:szCs w:val="24"/>
        </w:rPr>
        <w:t>estimated using the observed level data.</w:t>
      </w:r>
    </w:p>
    <w:p w14:paraId="2FCEAC5A" w14:textId="77777777" w:rsidR="00596DDA" w:rsidRPr="002A105A" w:rsidRDefault="00596DDA" w:rsidP="00596DDA">
      <w:pPr>
        <w:rPr>
          <w:rFonts w:cstheme="minorHAnsi"/>
          <w:b/>
          <w:u w:val="single"/>
        </w:rPr>
      </w:pPr>
      <w:r w:rsidRPr="002A105A">
        <w:rPr>
          <w:rFonts w:cstheme="minorHAnsi"/>
          <w:b/>
          <w:u w:val="single"/>
        </w:rPr>
        <w:t xml:space="preserve">Initial guess of gap, trend </w:t>
      </w:r>
    </w:p>
    <w:p w14:paraId="26B6B3BE" w14:textId="77777777" w:rsidR="00AA472E" w:rsidRDefault="00AA472E" w:rsidP="00596DDA">
      <w:pPr>
        <w:rPr>
          <w:rFonts w:cstheme="minorHAnsi"/>
          <w:b/>
        </w:rPr>
      </w:pPr>
      <w:r>
        <w:rPr>
          <w:rFonts w:cstheme="minorHAnsi"/>
          <w:b/>
        </w:rPr>
        <w:t xml:space="preserve">Initial condition </w:t>
      </w:r>
    </w:p>
    <w:p w14:paraId="4A1A3898" w14:textId="77777777" w:rsidR="00AA472E" w:rsidRDefault="00AA472E" w:rsidP="00AA472E">
      <w:pPr>
        <w:pStyle w:val="ListParagraph"/>
        <w:numPr>
          <w:ilvl w:val="0"/>
          <w:numId w:val="13"/>
        </w:numPr>
      </w:pPr>
      <w:r>
        <w:t xml:space="preserve">Initial variable </w:t>
      </w:r>
    </w:p>
    <w:p w14:paraId="6AF9FE60" w14:textId="77777777" w:rsidR="00AA472E" w:rsidRDefault="00AA472E" w:rsidP="00AA472E">
      <w:pPr>
        <w:pStyle w:val="ListParagraph"/>
        <w:numPr>
          <w:ilvl w:val="0"/>
          <w:numId w:val="13"/>
        </w:numPr>
      </w:pPr>
      <w:r>
        <w:t xml:space="preserve">Initial covariance (diagram matrix of variances) </w:t>
      </w:r>
    </w:p>
    <w:p w14:paraId="13A09CF1" w14:textId="77777777" w:rsidR="00AA472E" w:rsidRDefault="00AA472E" w:rsidP="00AA472E">
      <w:r>
        <w:t>Filtered (</w:t>
      </w:r>
      <w:proofErr w:type="spellStart"/>
      <w:r w:rsidRPr="00FF725B">
        <w:rPr>
          <w:rFonts w:cstheme="minorHAnsi"/>
        </w:rPr>
        <w:t>ɛ</w:t>
      </w:r>
      <w:r w:rsidRPr="00FF725B">
        <w:rPr>
          <w:rFonts w:cstheme="minorHAnsi"/>
          <w:vertAlign w:val="subscript"/>
        </w:rPr>
        <w:t>t</w:t>
      </w:r>
      <w:proofErr w:type="spellEnd"/>
      <w:r w:rsidRPr="00FF725B">
        <w:rPr>
          <w:rFonts w:cstheme="minorHAnsi"/>
          <w:vertAlign w:val="subscript"/>
        </w:rPr>
        <w:t>/</w:t>
      </w:r>
      <w:proofErr w:type="gramStart"/>
      <w:r w:rsidRPr="00FF725B">
        <w:rPr>
          <w:rFonts w:cstheme="minorHAnsi"/>
          <w:vertAlign w:val="subscript"/>
        </w:rPr>
        <w:t>t</w:t>
      </w:r>
      <w:r>
        <w:rPr>
          <w:rFonts w:cstheme="minorHAnsi"/>
          <w:vertAlign w:val="subscript"/>
        </w:rPr>
        <w:t xml:space="preserve"> </w:t>
      </w:r>
      <w:r>
        <w:t>)</w:t>
      </w:r>
      <w:proofErr w:type="gramEnd"/>
      <w:r>
        <w:t xml:space="preserve">                  R-size = number of measurement variable</w:t>
      </w:r>
    </w:p>
    <w:p w14:paraId="13B18AF7" w14:textId="77777777" w:rsidR="00AA472E" w:rsidRDefault="00AA472E" w:rsidP="00AA472E">
      <w:r>
        <w:t>Predicted (</w:t>
      </w:r>
      <w:r>
        <w:rPr>
          <w:rFonts w:cstheme="minorHAnsi"/>
        </w:rPr>
        <w:t>P</w:t>
      </w:r>
      <w:r w:rsidRPr="00FF725B">
        <w:rPr>
          <w:rFonts w:cstheme="minorHAnsi"/>
          <w:vertAlign w:val="subscript"/>
        </w:rPr>
        <w:t>t/t</w:t>
      </w:r>
      <w:r>
        <w:rPr>
          <w:rFonts w:cstheme="minorHAnsi"/>
          <w:vertAlign w:val="subscript"/>
        </w:rPr>
        <w:t>-</w:t>
      </w:r>
      <w:proofErr w:type="gramStart"/>
      <w:r>
        <w:rPr>
          <w:rFonts w:cstheme="minorHAnsi"/>
          <w:vertAlign w:val="subscript"/>
        </w:rPr>
        <w:t xml:space="preserve">2 </w:t>
      </w:r>
      <w:r>
        <w:rPr>
          <w:rFonts w:cstheme="minorHAnsi"/>
        </w:rPr>
        <w:t>)</w:t>
      </w:r>
      <w:proofErr w:type="gramEnd"/>
      <w:r>
        <w:rPr>
          <w:rFonts w:cstheme="minorHAnsi"/>
        </w:rPr>
        <w:t xml:space="preserve"> </w:t>
      </w:r>
      <w:r w:rsidRPr="00FF725B">
        <w:rPr>
          <w:rFonts w:cstheme="minorHAnsi"/>
          <w:vertAlign w:val="subscript"/>
        </w:rPr>
        <w:t xml:space="preserve"> </w:t>
      </w:r>
      <w:r>
        <w:t xml:space="preserve">           R is covariance of observation error</w:t>
      </w:r>
    </w:p>
    <w:p w14:paraId="1D2CEF2A" w14:textId="77777777" w:rsidR="00AA472E" w:rsidRDefault="00AA472E" w:rsidP="00AA472E"/>
    <w:p w14:paraId="5FDFD208" w14:textId="5446478B" w:rsidR="00AA472E" w:rsidRPr="002A105A" w:rsidRDefault="00AA472E" w:rsidP="00AA472E">
      <w:pPr>
        <w:jc w:val="center"/>
        <w:rPr>
          <w:b/>
          <w:color w:val="C00000"/>
          <w:sz w:val="32"/>
          <w:szCs w:val="32"/>
        </w:rPr>
      </w:pPr>
      <w:r w:rsidRPr="002A105A">
        <w:rPr>
          <w:b/>
          <w:color w:val="C00000"/>
          <w:sz w:val="32"/>
          <w:szCs w:val="32"/>
        </w:rPr>
        <w:t>Day 2</w:t>
      </w:r>
      <w:r w:rsidR="00FE7805">
        <w:rPr>
          <w:b/>
          <w:color w:val="C00000"/>
          <w:sz w:val="32"/>
          <w:szCs w:val="32"/>
        </w:rPr>
        <w:t xml:space="preserve">                                          19 November 2024</w:t>
      </w:r>
    </w:p>
    <w:p w14:paraId="28896A74" w14:textId="7E3DF4C9" w:rsidR="00AA472E" w:rsidRDefault="00AA472E" w:rsidP="00AA472E">
      <w:pPr>
        <w:pStyle w:val="ListParagraph"/>
        <w:numPr>
          <w:ilvl w:val="0"/>
          <w:numId w:val="14"/>
        </w:numPr>
      </w:pPr>
      <w:r w:rsidRPr="00AA472E">
        <w:t xml:space="preserve">MSE: </w:t>
      </w:r>
      <w:r>
        <w:t xml:space="preserve">theoretical estimation error </w:t>
      </w:r>
      <w:r w:rsidR="00945CC7">
        <w:t xml:space="preserve">                                                                                   </w:t>
      </w:r>
      <w:proofErr w:type="gramStart"/>
      <w:r w:rsidR="00945CC7">
        <w:t xml:space="preserve">   </w:t>
      </w:r>
      <w:r>
        <w:t>(</w:t>
      </w:r>
      <w:proofErr w:type="gramEnd"/>
      <w:r>
        <w:t xml:space="preserve">eq 15) </w:t>
      </w:r>
    </w:p>
    <w:p w14:paraId="3AC5AD0C" w14:textId="29E4BC08" w:rsidR="00AA472E" w:rsidRDefault="00AA472E" w:rsidP="00AA472E">
      <w:pPr>
        <w:pStyle w:val="ListParagraph"/>
        <w:numPr>
          <w:ilvl w:val="0"/>
          <w:numId w:val="14"/>
        </w:numPr>
      </w:pPr>
      <w:r>
        <w:t xml:space="preserve">EX, EY comes from </w:t>
      </w:r>
      <w:r w:rsidR="00945CC7">
        <w:t xml:space="preserve">the </w:t>
      </w:r>
      <w:r>
        <w:t xml:space="preserve">theoretical model (specified linear model) </w:t>
      </w:r>
    </w:p>
    <w:p w14:paraId="4C8C7515" w14:textId="3A2C6E86" w:rsidR="00AA472E" w:rsidRDefault="00AA472E" w:rsidP="00AA472E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t xml:space="preserve">(Y-EY) </w:t>
      </w:r>
      <w:r w:rsidRPr="00AA472E">
        <w:rPr>
          <w:rFonts w:cstheme="minorHAnsi"/>
        </w:rPr>
        <w:t>≠</w:t>
      </w:r>
      <w:r>
        <w:t xml:space="preserve"> 0</w:t>
      </w:r>
      <w:r w:rsidR="00945CC7">
        <w:t xml:space="preserve"> then</w:t>
      </w:r>
      <w:r>
        <w:t xml:space="preserve"> covariance (</w:t>
      </w:r>
      <w:proofErr w:type="gramStart"/>
      <w:r>
        <w:t>X,Y</w:t>
      </w:r>
      <w:proofErr w:type="gramEnd"/>
      <w:r>
        <w:t xml:space="preserve">) is useful to update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43748AA9" w14:textId="4D1ADB3A" w:rsidR="00AA472E" w:rsidRDefault="00AA472E" w:rsidP="00AA472E">
      <w:pPr>
        <w:pStyle w:val="ListParagraph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Var Y </w:t>
      </w:r>
      <w:r w:rsidR="00945CC7">
        <w:rPr>
          <w:rFonts w:eastAsiaTheme="minorEastAsia"/>
        </w:rPr>
        <w:t xml:space="preserve">* </w:t>
      </w:r>
      <w:r>
        <w:rPr>
          <w:rFonts w:eastAsiaTheme="minorEastAsia"/>
        </w:rPr>
        <w:t>var Y</w:t>
      </w:r>
      <w:r>
        <w:rPr>
          <w:rFonts w:eastAsiaTheme="minorEastAsia"/>
          <w:vertAlign w:val="superscript"/>
        </w:rPr>
        <w:t>-</w:t>
      </w:r>
      <w:proofErr w:type="gramStart"/>
      <w:r>
        <w:rPr>
          <w:rFonts w:eastAsiaTheme="minorEastAsia"/>
          <w:vertAlign w:val="superscript"/>
        </w:rPr>
        <w:t xml:space="preserve">1 </w:t>
      </w:r>
      <w:r w:rsidR="00945CC7">
        <w:rPr>
          <w:rFonts w:eastAsiaTheme="minorEastAsia"/>
          <w:vertAlign w:val="superscript"/>
        </w:rPr>
        <w:t xml:space="preserve"> </w:t>
      </w:r>
      <w:r>
        <w:rPr>
          <w:rFonts w:eastAsiaTheme="minorEastAsia"/>
        </w:rPr>
        <w:t>is</w:t>
      </w:r>
      <w:proofErr w:type="gramEnd"/>
      <w:r>
        <w:rPr>
          <w:rFonts w:eastAsiaTheme="minorEastAsia"/>
        </w:rPr>
        <w:t xml:space="preserve"> the precision of estimation </w:t>
      </w:r>
    </w:p>
    <w:p w14:paraId="68F83BAD" w14:textId="4A537E0B" w:rsidR="00AA472E" w:rsidRPr="00E32A30" w:rsidRDefault="00E32A30" w:rsidP="00AA472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KF--</w:t>
      </w:r>
      <w:r w:rsidR="00AA472E" w:rsidRPr="00E32A30">
        <w:rPr>
          <w:rFonts w:eastAsiaTheme="minorEastAsia"/>
          <w:b/>
          <w:bCs/>
        </w:rPr>
        <w:t xml:space="preserve">Time series </w:t>
      </w:r>
    </w:p>
    <w:p w14:paraId="1616443A" w14:textId="31814462" w:rsidR="00AA472E" w:rsidRDefault="00AA472E" w:rsidP="00AA472E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Involve all variances, </w:t>
      </w:r>
      <w:r w:rsidR="001452B9">
        <w:rPr>
          <w:rFonts w:eastAsiaTheme="minorEastAsia"/>
        </w:rPr>
        <w:t xml:space="preserve">and </w:t>
      </w:r>
      <w:r>
        <w:rPr>
          <w:rFonts w:eastAsiaTheme="minorEastAsia"/>
        </w:rPr>
        <w:t>covariances for all variables for all time periods</w:t>
      </w:r>
    </w:p>
    <w:p w14:paraId="6F441984" w14:textId="43879DD6" w:rsidR="00AA472E" w:rsidRDefault="00AA472E" w:rsidP="00AA472E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Linear model (AKG) is </w:t>
      </w:r>
      <w:r w:rsidR="001452B9">
        <w:rPr>
          <w:rFonts w:eastAsiaTheme="minorEastAsia"/>
        </w:rPr>
        <w:t xml:space="preserve">a </w:t>
      </w:r>
      <w:r>
        <w:rPr>
          <w:rFonts w:eastAsiaTheme="minorEastAsia"/>
        </w:rPr>
        <w:t xml:space="preserve">specification </w:t>
      </w:r>
      <w:r w:rsidR="00326BC2">
        <w:rPr>
          <w:rFonts w:eastAsiaTheme="minorEastAsia"/>
        </w:rPr>
        <w:t xml:space="preserve">that gives the relationships (variance and covariance mean) </w:t>
      </w:r>
    </w:p>
    <w:p w14:paraId="2293E2DA" w14:textId="77777777" w:rsidR="00326BC2" w:rsidRDefault="00326BC2" w:rsidP="00326BC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Ex: </w:t>
      </w:r>
      <w:proofErr w:type="spellStart"/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t</w:t>
      </w:r>
      <w:proofErr w:type="spellEnd"/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 xml:space="preserve">= </w:t>
      </w:r>
      <w:proofErr w:type="spellStart"/>
      <w:r>
        <w:rPr>
          <w:rFonts w:eastAsiaTheme="minorEastAsia"/>
        </w:rPr>
        <w:t>C</w:t>
      </w:r>
      <w:r>
        <w:rPr>
          <w:rFonts w:eastAsiaTheme="minorEastAsia"/>
          <w:vertAlign w:val="subscript"/>
        </w:rPr>
        <w:t>x</w:t>
      </w:r>
      <w:proofErr w:type="spellEnd"/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 xml:space="preserve">+ </w:t>
      </w:r>
      <w:proofErr w:type="spellStart"/>
      <w:r>
        <w:rPr>
          <w:rFonts w:eastAsiaTheme="minorEastAsia" w:cstheme="minorHAnsi"/>
        </w:rPr>
        <w:t>θ</w:t>
      </w:r>
      <w:r>
        <w:rPr>
          <w:rFonts w:eastAsiaTheme="minorEastAsia"/>
          <w:vertAlign w:val="subscript"/>
        </w:rPr>
        <w:t>x</w:t>
      </w:r>
      <w:proofErr w:type="spellEnd"/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 xml:space="preserve">t-1 </w:t>
      </w:r>
      <w:r>
        <w:rPr>
          <w:rFonts w:eastAsiaTheme="minorEastAsia"/>
        </w:rPr>
        <w:t xml:space="preserve">+ </w:t>
      </w:r>
      <w:proofErr w:type="spellStart"/>
      <w:proofErr w:type="gramStart"/>
      <w:r w:rsidRPr="00FF725B">
        <w:rPr>
          <w:rFonts w:cstheme="minorHAnsi"/>
        </w:rPr>
        <w:t>ɛ</w:t>
      </w:r>
      <w:r>
        <w:rPr>
          <w:rFonts w:cstheme="minorHAnsi"/>
          <w:vertAlign w:val="subscript"/>
        </w:rPr>
        <w:t>t</w:t>
      </w:r>
      <w:proofErr w:type="spellEnd"/>
      <w:r>
        <w:rPr>
          <w:rFonts w:cstheme="minorHAnsi"/>
          <w:vertAlign w:val="subscript"/>
        </w:rPr>
        <w:t xml:space="preserve">  </w:t>
      </w:r>
      <w:r>
        <w:rPr>
          <w:rFonts w:eastAsiaTheme="minorEastAsia"/>
        </w:rPr>
        <w:t>parameter</w:t>
      </w:r>
      <w:proofErr w:type="gramEnd"/>
      <w:r>
        <w:rPr>
          <w:rFonts w:eastAsiaTheme="minorEastAsia"/>
        </w:rPr>
        <w:t xml:space="preserve"> </w:t>
      </w:r>
      <w:r>
        <w:rPr>
          <w:rFonts w:eastAsiaTheme="minorEastAsia" w:cstheme="minorHAnsi"/>
        </w:rPr>
        <w:t>θ</w:t>
      </w:r>
      <w:r>
        <w:rPr>
          <w:rFonts w:eastAsiaTheme="minorEastAsia"/>
        </w:rPr>
        <w:t xml:space="preserve"> (persistence) specifies covariance (</w:t>
      </w:r>
      <w:proofErr w:type="spellStart"/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t</w:t>
      </w:r>
      <w:proofErr w:type="spellEnd"/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, X</w:t>
      </w:r>
      <w:r>
        <w:rPr>
          <w:rFonts w:eastAsiaTheme="minorEastAsia"/>
          <w:vertAlign w:val="subscript"/>
        </w:rPr>
        <w:t xml:space="preserve">t-2 </w:t>
      </w:r>
      <w:r>
        <w:rPr>
          <w:rFonts w:eastAsiaTheme="minorEastAsia"/>
        </w:rPr>
        <w:t xml:space="preserve">) </w:t>
      </w:r>
    </w:p>
    <w:p w14:paraId="1E728F74" w14:textId="3DE94988" w:rsidR="00326BC2" w:rsidRDefault="00326BC2" w:rsidP="00326BC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Non-stationary: no fixed EX, Var </w:t>
      </w:r>
      <w:proofErr w:type="spellStart"/>
      <w:proofErr w:type="gramStart"/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t</w:t>
      </w:r>
      <w:proofErr w:type="spellEnd"/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,</w:t>
      </w:r>
      <w:proofErr w:type="gramEnd"/>
      <w:r>
        <w:rPr>
          <w:rFonts w:eastAsiaTheme="minorEastAsia"/>
        </w:rPr>
        <w:t xml:space="preserve"> then we use conditional expectation and variance to handle non-stationarity </w:t>
      </w:r>
      <w:r w:rsidR="001452B9">
        <w:rPr>
          <w:rFonts w:eastAsiaTheme="minorEastAsia"/>
        </w:rPr>
        <w:t>by</w:t>
      </w:r>
      <w:r>
        <w:rPr>
          <w:rFonts w:eastAsiaTheme="minorEastAsia"/>
        </w:rPr>
        <w:t xml:space="preserve"> specifying the theoretical model </w:t>
      </w:r>
    </w:p>
    <w:p w14:paraId="2BF608D8" w14:textId="77777777" w:rsidR="00326BC2" w:rsidRDefault="00326BC2" w:rsidP="00326BC2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Output gap &amp; trend are uncorrelated since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acc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are uncorrelated</w:t>
      </w:r>
    </w:p>
    <w:p w14:paraId="18BE06AF" w14:textId="77777777" w:rsidR="00326BC2" w:rsidRDefault="00326BC2" w:rsidP="00326BC2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 xml:space="preserve">Condition for un-stationarity – initial guesses from observations or model parameters </w:t>
      </w:r>
    </w:p>
    <w:p w14:paraId="4D13349A" w14:textId="77777777" w:rsidR="00B07030" w:rsidRDefault="00000000" w:rsidP="00B0703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  <w:r w:rsidR="00B07030">
        <w:rPr>
          <w:rFonts w:eastAsiaTheme="minorEastAsia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  <w:r w:rsidR="00B07030">
        <w:rPr>
          <w:rFonts w:eastAsiaTheme="minorEastAsia"/>
        </w:rPr>
        <w:t xml:space="preserve"> , d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B07030">
        <w:rPr>
          <w:rFonts w:eastAsiaTheme="minorEastAsia"/>
        </w:rPr>
        <w:t>/T</w:t>
      </w:r>
    </w:p>
    <w:p w14:paraId="74D5C74B" w14:textId="77777777" w:rsidR="00B07030" w:rsidRDefault="00000000" w:rsidP="00B0703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  <w:r w:rsidR="00B07030">
        <w:rPr>
          <w:rFonts w:eastAsiaTheme="minorEastAsia"/>
        </w:rPr>
        <w:t xml:space="preserve"> ,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  <w:r w:rsidR="00B07030">
        <w:rPr>
          <w:rFonts w:eastAsiaTheme="minorEastAsia"/>
        </w:rPr>
        <w:t xml:space="preserve"> , d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B07030">
        <w:rPr>
          <w:rFonts w:eastAsiaTheme="minorEastAsia"/>
        </w:rPr>
        <w:t>/t</w:t>
      </w:r>
    </w:p>
    <w:p w14:paraId="231AAED2" w14:textId="77777777" w:rsidR="00E32A30" w:rsidRDefault="00E32A30" w:rsidP="00B07030">
      <w:pPr>
        <w:rPr>
          <w:rFonts w:eastAsiaTheme="minorEastAsia"/>
        </w:rPr>
      </w:pPr>
    </w:p>
    <w:p w14:paraId="484B6FCC" w14:textId="77777777" w:rsidR="00B07030" w:rsidRPr="00E32A30" w:rsidRDefault="00B07030" w:rsidP="00B07030">
      <w:pPr>
        <w:rPr>
          <w:rFonts w:eastAsiaTheme="minorEastAsia"/>
          <w:b/>
          <w:color w:val="C00000"/>
          <w:sz w:val="28"/>
          <w:szCs w:val="28"/>
        </w:rPr>
      </w:pPr>
      <w:r w:rsidRPr="00E32A30">
        <w:rPr>
          <w:rFonts w:eastAsiaTheme="minorEastAsia"/>
          <w:b/>
          <w:color w:val="C00000"/>
          <w:sz w:val="28"/>
          <w:szCs w:val="28"/>
        </w:rPr>
        <w:t xml:space="preserve">Multivariate Kalman Filter </w:t>
      </w:r>
    </w:p>
    <w:p w14:paraId="110CC027" w14:textId="77777777" w:rsidR="00B07030" w:rsidRDefault="00B07030" w:rsidP="00B07030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>Specify matrix for variance, covariance and means (E)</w:t>
      </w:r>
    </w:p>
    <w:p w14:paraId="31343FE2" w14:textId="7B1C76D1" w:rsidR="00B07030" w:rsidRDefault="00B07030" w:rsidP="00B07030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 xml:space="preserve">Arrange </w:t>
      </w:r>
      <w:r w:rsidR="00392DF1">
        <w:rPr>
          <w:rFonts w:eastAsiaTheme="minorEastAsia"/>
        </w:rPr>
        <w:t xml:space="preserve">the </w:t>
      </w:r>
      <w:r>
        <w:rPr>
          <w:rFonts w:eastAsiaTheme="minorEastAsia"/>
        </w:rPr>
        <w:t xml:space="preserve">original model </w:t>
      </w:r>
      <w:r w:rsidR="00392DF1">
        <w:rPr>
          <w:rFonts w:eastAsiaTheme="minorEastAsia"/>
        </w:rPr>
        <w:t>i</w:t>
      </w:r>
      <w:r>
        <w:rPr>
          <w:rFonts w:eastAsiaTheme="minorEastAsia"/>
        </w:rPr>
        <w:t xml:space="preserve">n </w:t>
      </w:r>
      <w:r w:rsidR="00392DF1">
        <w:rPr>
          <w:rFonts w:eastAsiaTheme="minorEastAsia"/>
        </w:rPr>
        <w:t xml:space="preserve">the </w:t>
      </w:r>
      <w:r>
        <w:rPr>
          <w:rFonts w:eastAsiaTheme="minorEastAsia"/>
        </w:rPr>
        <w:t xml:space="preserve">matrix form </w:t>
      </w:r>
    </w:p>
    <w:p w14:paraId="3C837EEB" w14:textId="77777777" w:rsidR="00B07030" w:rsidRPr="001452B9" w:rsidRDefault="00B07030" w:rsidP="00B07030">
      <w:pPr>
        <w:pStyle w:val="ListParagraph"/>
        <w:numPr>
          <w:ilvl w:val="0"/>
          <w:numId w:val="17"/>
        </w:numPr>
        <w:rPr>
          <w:rFonts w:eastAsiaTheme="minorEastAsia"/>
        </w:rPr>
      </w:pPr>
      <w:r>
        <w:rPr>
          <w:rFonts w:eastAsiaTheme="minorEastAsia"/>
        </w:rPr>
        <w:t xml:space="preserve">Derive </w:t>
      </w:r>
      <w:r w:rsidR="00335FE0">
        <w:rPr>
          <w:rFonts w:eastAsiaTheme="minorEastAsia"/>
        </w:rPr>
        <w:t xml:space="preserve">initial </w:t>
      </w:r>
      <w:r w:rsidR="00335FE0" w:rsidRPr="00392DF1">
        <w:rPr>
          <w:rFonts w:eastAsiaTheme="minorEastAsia"/>
          <w:sz w:val="24"/>
          <w:szCs w:val="24"/>
        </w:rPr>
        <w:t xml:space="preserve">guesses </w:t>
      </w:r>
      <w:proofErr w:type="spellStart"/>
      <w:r w:rsidR="00335FE0" w:rsidRPr="00392DF1">
        <w:rPr>
          <w:rFonts w:cstheme="minorHAnsi"/>
          <w:sz w:val="24"/>
          <w:szCs w:val="24"/>
        </w:rPr>
        <w:t>ɛ</w:t>
      </w:r>
      <w:r w:rsidR="00335FE0" w:rsidRPr="00392DF1">
        <w:rPr>
          <w:rFonts w:cstheme="minorHAnsi"/>
          <w:sz w:val="24"/>
          <w:szCs w:val="24"/>
          <w:vertAlign w:val="subscript"/>
        </w:rPr>
        <w:t>t</w:t>
      </w:r>
      <w:proofErr w:type="spellEnd"/>
      <w:r w:rsidR="00335FE0" w:rsidRPr="00392DF1">
        <w:rPr>
          <w:rFonts w:cstheme="minorHAnsi"/>
          <w:sz w:val="24"/>
          <w:szCs w:val="24"/>
          <w:vertAlign w:val="subscript"/>
        </w:rPr>
        <w:t>/</w:t>
      </w:r>
      <w:proofErr w:type="gramStart"/>
      <w:r w:rsidR="00335FE0" w:rsidRPr="00392DF1">
        <w:rPr>
          <w:rFonts w:cstheme="minorHAnsi"/>
          <w:sz w:val="24"/>
          <w:szCs w:val="24"/>
          <w:vertAlign w:val="subscript"/>
        </w:rPr>
        <w:t>t ,</w:t>
      </w:r>
      <w:proofErr w:type="gramEnd"/>
      <w:r w:rsidR="00335FE0" w:rsidRPr="00392DF1">
        <w:rPr>
          <w:rFonts w:cstheme="minorHAnsi"/>
          <w:sz w:val="24"/>
          <w:szCs w:val="24"/>
          <w:vertAlign w:val="subscript"/>
        </w:rPr>
        <w:t xml:space="preserve"> </w:t>
      </w:r>
      <w:r w:rsidR="00335FE0" w:rsidRPr="00392DF1">
        <w:rPr>
          <w:rFonts w:cstheme="minorHAnsi"/>
          <w:sz w:val="24"/>
          <w:szCs w:val="24"/>
        </w:rPr>
        <w:t>P</w:t>
      </w:r>
      <w:r w:rsidR="00335FE0" w:rsidRPr="00392DF1">
        <w:rPr>
          <w:rFonts w:cstheme="minorHAnsi"/>
          <w:sz w:val="24"/>
          <w:szCs w:val="24"/>
          <w:vertAlign w:val="subscript"/>
        </w:rPr>
        <w:t>t/t</w:t>
      </w:r>
    </w:p>
    <w:p w14:paraId="4CA4CB36" w14:textId="5C19DE6D" w:rsidR="001452B9" w:rsidRDefault="001452B9" w:rsidP="001452B9">
      <w:pPr>
        <w:pStyle w:val="ListParagraph"/>
        <w:ind w:left="0"/>
        <w:rPr>
          <w:rFonts w:cstheme="minorHAnsi"/>
          <w:sz w:val="24"/>
          <w:szCs w:val="24"/>
          <w:vertAlign w:val="subscript"/>
        </w:rPr>
      </w:pPr>
    </w:p>
    <w:p w14:paraId="56E6A457" w14:textId="70E9D82C" w:rsidR="001452B9" w:rsidRPr="001452B9" w:rsidRDefault="001452B9" w:rsidP="001452B9">
      <w:pPr>
        <w:pStyle w:val="ListParagraph"/>
        <w:ind w:left="0"/>
        <w:rPr>
          <w:rFonts w:eastAsiaTheme="minorEastAsia"/>
          <w:b/>
          <w:bCs/>
          <w:sz w:val="28"/>
          <w:szCs w:val="28"/>
        </w:rPr>
      </w:pPr>
      <w:r w:rsidRPr="001452B9">
        <w:rPr>
          <w:rFonts w:eastAsiaTheme="minorEastAsia"/>
          <w:b/>
          <w:bCs/>
          <w:sz w:val="28"/>
          <w:szCs w:val="28"/>
        </w:rPr>
        <w:t xml:space="preserve">Kalman filter approaches </w:t>
      </w:r>
    </w:p>
    <w:p w14:paraId="1BA8D198" w14:textId="0FFAC939" w:rsidR="00335FE0" w:rsidRPr="001452B9" w:rsidRDefault="00335FE0" w:rsidP="001452B9">
      <w:pPr>
        <w:pStyle w:val="ListParagraph"/>
        <w:numPr>
          <w:ilvl w:val="0"/>
          <w:numId w:val="25"/>
        </w:numPr>
        <w:rPr>
          <w:rFonts w:eastAsiaTheme="minorEastAsia"/>
          <w:b/>
        </w:rPr>
      </w:pPr>
      <w:r w:rsidRPr="001452B9">
        <w:rPr>
          <w:rFonts w:eastAsiaTheme="minorEastAsia"/>
          <w:b/>
        </w:rPr>
        <w:t xml:space="preserve">Filtered </w:t>
      </w:r>
      <w:r w:rsidR="00E674C7" w:rsidRPr="001452B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</w:p>
    <w:p w14:paraId="367D6DFD" w14:textId="45D0E818" w:rsidR="00335FE0" w:rsidRDefault="00335FE0" w:rsidP="00335FE0">
      <w:pPr>
        <w:pStyle w:val="ListParagraph"/>
        <w:numPr>
          <w:ilvl w:val="0"/>
          <w:numId w:val="18"/>
        </w:numPr>
        <w:rPr>
          <w:rFonts w:eastAsiaTheme="minorEastAsia"/>
        </w:rPr>
      </w:pPr>
      <w:r w:rsidRPr="00335FE0">
        <w:rPr>
          <w:rFonts w:eastAsiaTheme="minorEastAsia"/>
        </w:rPr>
        <w:t xml:space="preserve">Uses </w:t>
      </w:r>
      <w:r w:rsidR="00392DF1">
        <w:rPr>
          <w:rFonts w:eastAsiaTheme="minorEastAsia"/>
        </w:rPr>
        <w:t>past</w:t>
      </w:r>
      <w:r w:rsidRPr="00335FE0">
        <w:rPr>
          <w:rFonts w:eastAsiaTheme="minorEastAsia"/>
        </w:rPr>
        <w:t xml:space="preserve"> and current values of observed variable </w:t>
      </w:r>
    </w:p>
    <w:p w14:paraId="04F15E7A" w14:textId="6D4793BA" w:rsidR="00335FE0" w:rsidRPr="001452B9" w:rsidRDefault="00335FE0" w:rsidP="001452B9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1452B9">
        <w:rPr>
          <w:rFonts w:eastAsiaTheme="minorEastAsia"/>
          <w:b/>
        </w:rPr>
        <w:t xml:space="preserve">Predicted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t/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t-1</m:t>
                </m:r>
              </m:sub>
            </m:sSub>
          </m:sub>
        </m:sSub>
      </m:oMath>
    </w:p>
    <w:p w14:paraId="3AC22073" w14:textId="77777777" w:rsidR="00335FE0" w:rsidRDefault="00335FE0" w:rsidP="00335FE0">
      <w:pPr>
        <w:rPr>
          <w:rFonts w:eastAsiaTheme="minorEastAsia"/>
        </w:rPr>
      </w:pPr>
      <w:r>
        <w:rPr>
          <w:rFonts w:eastAsiaTheme="minorEastAsia"/>
        </w:rPr>
        <w:t xml:space="preserve">Estimate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E674C7">
        <w:rPr>
          <w:rFonts w:eastAsiaTheme="minorEastAsia"/>
        </w:rPr>
        <w:t xml:space="preserve"> in current using information up to previous period </w:t>
      </w:r>
      <w:r w:rsidR="00855F02">
        <w:rPr>
          <w:rFonts w:eastAsiaTheme="minorEastAsia"/>
        </w:rPr>
        <w:t xml:space="preserve">it is used to estimate calibrate model parameters (historical forecast) </w:t>
      </w:r>
    </w:p>
    <w:p w14:paraId="4463A31C" w14:textId="77777777" w:rsidR="00855F02" w:rsidRDefault="00855F02" w:rsidP="00335FE0">
      <w:pPr>
        <w:rPr>
          <w:rFonts w:eastAsiaTheme="minorEastAsia"/>
        </w:rPr>
      </w:pPr>
      <w:r>
        <w:rPr>
          <w:rFonts w:eastAsiaTheme="minorEastAsia"/>
        </w:rPr>
        <w:t xml:space="preserve">Expectation </w:t>
      </w:r>
      <w:r w:rsidR="006309D2">
        <w:rPr>
          <w:rFonts w:eastAsiaTheme="minorEastAsia"/>
        </w:rPr>
        <w:t>model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t+1</m:t>
            </m:r>
          </m:sub>
        </m:sSub>
      </m:oMath>
      <w:r w:rsidR="006309D2">
        <w:rPr>
          <w:rFonts w:eastAsiaTheme="minorEastAsia"/>
        </w:rPr>
        <w:t xml:space="preserve">) to solve for the value </w:t>
      </w:r>
    </w:p>
    <w:p w14:paraId="3D754004" w14:textId="7D0BE0A4" w:rsidR="006309D2" w:rsidRDefault="006309D2" w:rsidP="001452B9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1452B9">
        <w:rPr>
          <w:rFonts w:eastAsiaTheme="minorEastAsia"/>
          <w:b/>
          <w:bCs/>
        </w:rPr>
        <w:t>Smoothed</w:t>
      </w:r>
      <w:r w:rsidRPr="001452B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  <w:r w:rsidR="00B51156" w:rsidRPr="001452B9">
        <w:rPr>
          <w:rFonts w:eastAsiaTheme="minorEastAsia"/>
        </w:rPr>
        <w:t xml:space="preserve">  update using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  <w:r w:rsidR="00B51156" w:rsidRPr="001452B9">
        <w:rPr>
          <w:rFonts w:eastAsiaTheme="minorEastAsia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t/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t+1</m:t>
                </m:r>
              </m:sub>
            </m:sSub>
          </m:sub>
        </m:sSub>
      </m:oMath>
      <w:r w:rsidR="001452B9" w:rsidRPr="001452B9">
        <w:rPr>
          <w:rFonts w:eastAsiaTheme="minorEastAsia"/>
        </w:rPr>
        <w:t>assuming</w:t>
      </w:r>
      <w:r w:rsidR="00B51156" w:rsidRPr="001452B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t/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t+1</m:t>
                </m:r>
              </m:sub>
            </m:sSub>
          </m:sub>
        </m:sSub>
      </m:oMath>
    </w:p>
    <w:p w14:paraId="336EE9DB" w14:textId="77777777" w:rsidR="007132F4" w:rsidRDefault="007132F4" w:rsidP="007132F4">
      <w:pPr>
        <w:rPr>
          <w:rFonts w:eastAsiaTheme="minorEastAsia"/>
        </w:rPr>
      </w:pPr>
      <w:r>
        <w:rPr>
          <w:rFonts w:eastAsiaTheme="minorEastAsia"/>
        </w:rPr>
        <w:t xml:space="preserve">Smoothed process </w:t>
      </w:r>
    </w:p>
    <w:p w14:paraId="410E4922" w14:textId="77777777" w:rsidR="007132F4" w:rsidRPr="00B51156" w:rsidRDefault="007132F4" w:rsidP="007132F4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 xml:space="preserve">Runs forward regression to get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/t</m:t>
            </m:r>
          </m:sub>
        </m:sSub>
      </m:oMath>
      <w:r>
        <w:rPr>
          <w:rFonts w:eastAsiaTheme="minorEastAsia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t+1</m:t>
            </m:r>
          </m:sub>
        </m:sSub>
      </m:oMath>
    </w:p>
    <w:p w14:paraId="3BE651C8" w14:textId="4B5F04E0" w:rsidR="007132F4" w:rsidRDefault="007132F4" w:rsidP="007132F4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Runs backward regression to update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  <w:r>
        <w:rPr>
          <w:rFonts w:eastAsiaTheme="minorEastAsia"/>
        </w:rPr>
        <w:t xml:space="preserve"> =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  <w:r>
        <w:rPr>
          <w:rFonts w:eastAsiaTheme="minorEastAsia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t+1</m:t>
            </m:r>
          </m:sub>
        </m:sSub>
      </m:oMath>
      <w:r>
        <w:rPr>
          <w:rFonts w:eastAsiaTheme="minorEastAsia"/>
        </w:rPr>
        <w:t xml:space="preserve"> implies estimation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  <w:r>
        <w:rPr>
          <w:rFonts w:eastAsiaTheme="minorEastAsia"/>
        </w:rPr>
        <w:t xml:space="preserve"> given current and +1 period value</w:t>
      </w:r>
    </w:p>
    <w:p w14:paraId="7FD0B999" w14:textId="77777777" w:rsidR="007132F4" w:rsidRPr="007132F4" w:rsidRDefault="007132F4" w:rsidP="007132F4">
      <w:pPr>
        <w:pStyle w:val="ListParagraph"/>
        <w:rPr>
          <w:rFonts w:eastAsiaTheme="minorEastAsia"/>
        </w:rPr>
      </w:pPr>
    </w:p>
    <w:p w14:paraId="64965C2B" w14:textId="75AF123A" w:rsidR="001452B9" w:rsidRPr="001452B9" w:rsidRDefault="001452B9" w:rsidP="001452B9">
      <w:pPr>
        <w:rPr>
          <w:rFonts w:eastAsiaTheme="minorEastAsia"/>
          <w:b/>
          <w:bCs/>
        </w:rPr>
      </w:pPr>
      <w:r w:rsidRPr="001452B9">
        <w:rPr>
          <w:rFonts w:eastAsiaTheme="minorEastAsia"/>
          <w:b/>
          <w:bCs/>
        </w:rPr>
        <w:t xml:space="preserve">Updating the forecast </w:t>
      </w:r>
      <w:r w:rsidR="007132F4">
        <w:rPr>
          <w:rFonts w:eastAsiaTheme="minorEastAsia"/>
          <w:b/>
          <w:bCs/>
        </w:rPr>
        <w:t>with new u</w:t>
      </w:r>
    </w:p>
    <w:p w14:paraId="5625A0EF" w14:textId="06862DC4" w:rsidR="00B51156" w:rsidRPr="001452B9" w:rsidRDefault="00B51156" w:rsidP="001452B9">
      <w:pPr>
        <w:ind w:left="720"/>
        <w:rPr>
          <w:rFonts w:eastAsiaTheme="minorEastAsia"/>
        </w:rPr>
      </w:pPr>
      <w:r w:rsidRPr="001452B9">
        <w:rPr>
          <w:rFonts w:eastAsiaTheme="minorEastAsia"/>
        </w:rPr>
        <w:t xml:space="preserve">Old information: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</w:p>
    <w:p w14:paraId="3F4FFC34" w14:textId="77777777" w:rsidR="007132F4" w:rsidRDefault="00B51156" w:rsidP="001452B9">
      <w:pPr>
        <w:ind w:left="720"/>
        <w:rPr>
          <w:rFonts w:eastAsiaTheme="minorEastAsia"/>
        </w:rPr>
      </w:pPr>
      <w:r w:rsidRPr="00B51156">
        <w:rPr>
          <w:rFonts w:eastAsiaTheme="minorEastAsia"/>
        </w:rPr>
        <w:t xml:space="preserve">New information: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t+1</m:t>
            </m:r>
          </m:sub>
        </m:sSub>
      </m:oMath>
      <w:r>
        <w:rPr>
          <w:rFonts w:eastAsiaTheme="minorEastAsia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t+1/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b>
        </m:sSub>
      </m:oMath>
      <w:r w:rsidR="00BC2105">
        <w:rPr>
          <w:rFonts w:eastAsiaTheme="minorEastAsia"/>
        </w:rPr>
        <w:t xml:space="preserve"> </w:t>
      </w:r>
      <w:r w:rsidR="007132F4">
        <w:rPr>
          <w:rFonts w:eastAsiaTheme="minorEastAsia"/>
        </w:rPr>
        <w:t>is the true value of the forecast</w:t>
      </w:r>
    </w:p>
    <w:p w14:paraId="7C9BD599" w14:textId="145FEE91" w:rsidR="00B51156" w:rsidRDefault="00BC2105" w:rsidP="001452B9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t+1</m:t>
            </m:r>
          </m:sub>
        </m:sSub>
      </m:oMath>
      <w:r>
        <w:rPr>
          <w:rFonts w:eastAsiaTheme="minorEastAsia"/>
        </w:rPr>
        <w:t xml:space="preserve"> external/ exogenous forecast used to replace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t/T</m:t>
            </m:r>
          </m:sub>
        </m:sSub>
      </m:oMath>
    </w:p>
    <w:p w14:paraId="1E1363D7" w14:textId="11E480A5" w:rsidR="001452B9" w:rsidRPr="007132F4" w:rsidRDefault="00BC2105" w:rsidP="00BC2105">
      <w:pPr>
        <w:rPr>
          <w:rFonts w:eastAsiaTheme="minorEastAsia"/>
          <w:i/>
          <w:iCs/>
        </w:rPr>
      </w:pPr>
      <w:proofErr w:type="spellStart"/>
      <w:r w:rsidRPr="007132F4">
        <w:rPr>
          <w:rFonts w:eastAsiaTheme="minorEastAsia"/>
          <w:i/>
          <w:iCs/>
        </w:rPr>
        <w:t>IR</w:t>
      </w:r>
      <w:r w:rsidR="007132F4" w:rsidRPr="007132F4">
        <w:rPr>
          <w:rFonts w:eastAsiaTheme="minorEastAsia"/>
          <w:i/>
          <w:iCs/>
        </w:rPr>
        <w:t>i</w:t>
      </w:r>
      <w:r w:rsidRPr="007132F4">
        <w:rPr>
          <w:rFonts w:eastAsiaTheme="minorEastAsia"/>
          <w:i/>
          <w:iCs/>
        </w:rPr>
        <w:t>S</w:t>
      </w:r>
      <w:proofErr w:type="spellEnd"/>
      <w:r w:rsidRPr="007132F4">
        <w:rPr>
          <w:rFonts w:eastAsiaTheme="minorEastAsia"/>
          <w:i/>
          <w:iCs/>
        </w:rPr>
        <w:t xml:space="preserve"> </w:t>
      </w:r>
      <w:r w:rsidR="007132F4" w:rsidRPr="007132F4">
        <w:rPr>
          <w:rFonts w:eastAsiaTheme="minorEastAsia"/>
          <w:i/>
          <w:iCs/>
        </w:rPr>
        <w:t>doesn’t</w:t>
      </w:r>
      <w:r w:rsidRPr="007132F4">
        <w:rPr>
          <w:rFonts w:eastAsiaTheme="minorEastAsia"/>
          <w:i/>
          <w:iCs/>
        </w:rPr>
        <w:t xml:space="preserve"> compute growth rates of </w:t>
      </w:r>
      <w:r w:rsidR="007132F4" w:rsidRPr="007132F4">
        <w:rPr>
          <w:rFonts w:eastAsiaTheme="minorEastAsia"/>
          <w:i/>
          <w:iCs/>
        </w:rPr>
        <w:t xml:space="preserve">the </w:t>
      </w:r>
      <w:r w:rsidRPr="007132F4">
        <w:rPr>
          <w:rFonts w:eastAsiaTheme="minorEastAsia"/>
          <w:i/>
          <w:iCs/>
        </w:rPr>
        <w:t>measurement variable</w:t>
      </w:r>
    </w:p>
    <w:p w14:paraId="0B305321" w14:textId="77777777" w:rsidR="001452B9" w:rsidRDefault="001452B9" w:rsidP="00BC2105">
      <w:pPr>
        <w:rPr>
          <w:rFonts w:eastAsiaTheme="minorEastAsia"/>
        </w:rPr>
      </w:pPr>
    </w:p>
    <w:p w14:paraId="7F15778C" w14:textId="77777777" w:rsidR="00BC2105" w:rsidRPr="001452B9" w:rsidRDefault="00BC2105" w:rsidP="00BC2105">
      <w:pPr>
        <w:rPr>
          <w:rFonts w:eastAsiaTheme="minorEastAsia"/>
          <w:b/>
          <w:bCs/>
          <w:sz w:val="24"/>
          <w:szCs w:val="24"/>
        </w:rPr>
      </w:pPr>
      <w:r w:rsidRPr="001452B9">
        <w:rPr>
          <w:rFonts w:eastAsiaTheme="minorEastAsia"/>
          <w:b/>
          <w:bCs/>
          <w:sz w:val="24"/>
          <w:szCs w:val="24"/>
        </w:rPr>
        <w:t xml:space="preserve">HP filter </w:t>
      </w:r>
      <w:r w:rsidR="00060967" w:rsidRPr="001452B9">
        <w:rPr>
          <w:rFonts w:eastAsiaTheme="minorEastAsia"/>
          <w:b/>
          <w:bCs/>
          <w:sz w:val="24"/>
          <w:szCs w:val="24"/>
        </w:rPr>
        <w:t>(is</w:t>
      </w:r>
      <w:r w:rsidRPr="001452B9">
        <w:rPr>
          <w:rFonts w:eastAsiaTheme="minorEastAsia"/>
          <w:b/>
          <w:bCs/>
          <w:sz w:val="24"/>
          <w:szCs w:val="24"/>
        </w:rPr>
        <w:t xml:space="preserve"> a special case of Kalman Filter)</w:t>
      </w:r>
    </w:p>
    <w:p w14:paraId="75982E31" w14:textId="76D19178" w:rsidR="00060967" w:rsidRDefault="00060967" w:rsidP="00060967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 xml:space="preserve">t </w:t>
      </w:r>
      <w:r>
        <w:rPr>
          <w:rFonts w:eastAsiaTheme="minorEastAsia"/>
        </w:rPr>
        <w:t xml:space="preserve">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cstheme="minorHAnsi"/>
        </w:rPr>
        <w:t>≠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is measurement error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/t</m:t>
            </m:r>
          </m:sub>
        </m:sSub>
      </m:oMath>
      <w:r>
        <w:rPr>
          <w:rFonts w:eastAsiaTheme="minorEastAsia"/>
        </w:rPr>
        <w:t xml:space="preserve"> since it </w:t>
      </w:r>
      <w:r w:rsidR="007920C2">
        <w:rPr>
          <w:rFonts w:eastAsiaTheme="minorEastAsia"/>
        </w:rPr>
        <w:t>doesn’t</w:t>
      </w:r>
      <w:r>
        <w:rPr>
          <w:rFonts w:eastAsiaTheme="minorEastAsia"/>
        </w:rPr>
        <w:t xml:space="preserve"> depend on anything in the model </w:t>
      </w:r>
    </w:p>
    <w:p w14:paraId="6A310336" w14:textId="77777777" w:rsidR="00D02E94" w:rsidRPr="00D02E94" w:rsidRDefault="00060967" w:rsidP="00D02E94">
      <w:pPr>
        <w:pStyle w:val="ListParagraph"/>
        <w:numPr>
          <w:ilvl w:val="0"/>
          <w:numId w:val="19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Var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</m:acc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/>
              <m:den>
                <m:r>
                  <w:rPr>
                    <w:rFonts w:ascii="Cambria Math" w:eastAsiaTheme="minorEastAsia" w:hAnsi="Cambria Math"/>
                  </w:rPr>
                  <m:t>t</m:t>
                </m:r>
              </m:den>
            </m:f>
          </m:sub>
        </m:sSub>
      </m:oMath>
      <w:r>
        <w:rPr>
          <w:rFonts w:eastAsiaTheme="minorEastAsia"/>
        </w:rPr>
        <w:t xml:space="preserve"> = </w:t>
      </w:r>
      <w:r>
        <w:rPr>
          <w:rFonts w:eastAsiaTheme="minorEastAsia" w:cstheme="minorHAnsi"/>
        </w:rPr>
        <w:t>σ</w:t>
      </w:r>
      <w:r>
        <w:rPr>
          <w:rFonts w:eastAsiaTheme="minorEastAsia"/>
          <w:vertAlign w:val="superscript"/>
        </w:rPr>
        <w:t xml:space="preserve">2 </w:t>
      </w:r>
      <w:r>
        <w:rPr>
          <w:rFonts w:eastAsiaTheme="minorEastAsia"/>
        </w:rPr>
        <w:t xml:space="preserve">interpreted as variance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</w:p>
    <w:p w14:paraId="755520BB" w14:textId="28CACCA5" w:rsidR="00D02E94" w:rsidRPr="007920C2" w:rsidRDefault="00D02E94" w:rsidP="00D02E94">
      <w:pPr>
        <w:pStyle w:val="ListParagraph"/>
        <w:numPr>
          <w:ilvl w:val="0"/>
          <w:numId w:val="21"/>
        </w:numPr>
        <w:rPr>
          <w:rFonts w:eastAsiaTheme="minorEastAsia"/>
          <w:sz w:val="24"/>
          <w:szCs w:val="24"/>
        </w:rPr>
      </w:pPr>
      <w:r w:rsidRPr="007920C2">
        <w:rPr>
          <w:rFonts w:eastAsiaTheme="minorEastAsia"/>
          <w:sz w:val="24"/>
          <w:szCs w:val="24"/>
        </w:rPr>
        <w:t>To run Kalman filter the space form should be specified in term of (A</w:t>
      </w:r>
      <w:r w:rsidR="007920C2" w:rsidRPr="007920C2">
        <w:rPr>
          <w:rFonts w:eastAsiaTheme="minorEastAsia"/>
          <w:sz w:val="24"/>
          <w:szCs w:val="24"/>
        </w:rPr>
        <w:t>R</w:t>
      </w:r>
      <w:r w:rsidRPr="007920C2">
        <w:rPr>
          <w:rFonts w:eastAsiaTheme="minorEastAsia"/>
          <w:sz w:val="24"/>
          <w:szCs w:val="24"/>
        </w:rPr>
        <w:t xml:space="preserve">) </w:t>
      </w:r>
      <w:r w:rsidR="007920C2" w:rsidRPr="007920C2">
        <w:rPr>
          <w:rFonts w:eastAsiaTheme="minorEastAsia"/>
          <w:sz w:val="24"/>
          <w:szCs w:val="24"/>
        </w:rPr>
        <w:t xml:space="preserve">–implying that </w:t>
      </w:r>
      <w:proofErr w:type="spellStart"/>
      <w:r w:rsidRPr="007920C2">
        <w:rPr>
          <w:rFonts w:eastAsiaTheme="minorEastAsia"/>
          <w:sz w:val="24"/>
          <w:szCs w:val="24"/>
        </w:rPr>
        <w:t>Y</w:t>
      </w:r>
      <w:r w:rsidRPr="007920C2">
        <w:rPr>
          <w:rFonts w:eastAsiaTheme="minorEastAsia"/>
          <w:sz w:val="24"/>
          <w:szCs w:val="24"/>
          <w:vertAlign w:val="subscript"/>
        </w:rPr>
        <w:t>t</w:t>
      </w:r>
      <w:proofErr w:type="spellEnd"/>
      <w:r w:rsidRPr="007920C2">
        <w:rPr>
          <w:rFonts w:eastAsiaTheme="minorEastAsia"/>
          <w:sz w:val="24"/>
          <w:szCs w:val="24"/>
          <w:vertAlign w:val="subscript"/>
        </w:rPr>
        <w:t xml:space="preserve"> </w:t>
      </w:r>
      <w:r w:rsidRPr="007920C2">
        <w:rPr>
          <w:rFonts w:eastAsiaTheme="minorEastAsia"/>
          <w:sz w:val="24"/>
          <w:szCs w:val="24"/>
        </w:rPr>
        <w:t xml:space="preserve">on LHS and t-1 on RHS (rearrange state space form into AR) if </w:t>
      </w:r>
      <w:r w:rsidR="007132F4">
        <w:rPr>
          <w:rFonts w:eastAsiaTheme="minorEastAsia"/>
          <w:sz w:val="24"/>
          <w:szCs w:val="24"/>
        </w:rPr>
        <w:t xml:space="preserve">the </w:t>
      </w:r>
      <w:r w:rsidRPr="007920C2">
        <w:rPr>
          <w:rFonts w:eastAsiaTheme="minorEastAsia"/>
          <w:sz w:val="24"/>
          <w:szCs w:val="24"/>
        </w:rPr>
        <w:t xml:space="preserve">Kalman filter is </w:t>
      </w:r>
      <w:r w:rsidR="007132F4">
        <w:rPr>
          <w:rFonts w:eastAsiaTheme="minorEastAsia"/>
          <w:sz w:val="24"/>
          <w:szCs w:val="24"/>
        </w:rPr>
        <w:t xml:space="preserve">be </w:t>
      </w:r>
      <w:r w:rsidRPr="007920C2">
        <w:rPr>
          <w:rFonts w:eastAsiaTheme="minorEastAsia"/>
          <w:sz w:val="24"/>
          <w:szCs w:val="24"/>
        </w:rPr>
        <w:t>r</w:t>
      </w:r>
      <w:r w:rsidR="007132F4">
        <w:rPr>
          <w:rFonts w:eastAsiaTheme="minorEastAsia"/>
          <w:sz w:val="24"/>
          <w:szCs w:val="24"/>
        </w:rPr>
        <w:t xml:space="preserve">an </w:t>
      </w:r>
      <w:r w:rsidRPr="007920C2">
        <w:rPr>
          <w:rFonts w:eastAsiaTheme="minorEastAsia"/>
          <w:sz w:val="24"/>
          <w:szCs w:val="24"/>
        </w:rPr>
        <w:t>in (</w:t>
      </w:r>
      <w:r w:rsidR="007132F4">
        <w:rPr>
          <w:rFonts w:eastAsiaTheme="minorEastAsia"/>
          <w:sz w:val="24"/>
          <w:szCs w:val="24"/>
        </w:rPr>
        <w:t>state-based</w:t>
      </w:r>
      <w:r w:rsidRPr="007920C2">
        <w:rPr>
          <w:rFonts w:eastAsiaTheme="minorEastAsia"/>
          <w:sz w:val="24"/>
          <w:szCs w:val="24"/>
        </w:rPr>
        <w:t xml:space="preserve">) form </w:t>
      </w:r>
    </w:p>
    <w:p w14:paraId="5DD59846" w14:textId="6BD9EFB9" w:rsidR="00D02E94" w:rsidRPr="007920C2" w:rsidRDefault="00D02E94" w:rsidP="00D02E94">
      <w:pPr>
        <w:pStyle w:val="ListParagraph"/>
        <w:numPr>
          <w:ilvl w:val="0"/>
          <w:numId w:val="21"/>
        </w:numPr>
        <w:rPr>
          <w:rFonts w:eastAsiaTheme="minorEastAsia"/>
          <w:sz w:val="24"/>
          <w:szCs w:val="24"/>
        </w:rPr>
      </w:pPr>
      <w:r w:rsidRPr="007920C2">
        <w:rPr>
          <w:rFonts w:eastAsiaTheme="minorEastAsia"/>
          <w:sz w:val="24"/>
          <w:szCs w:val="24"/>
        </w:rPr>
        <w:t>T</w:t>
      </w:r>
      <w:r w:rsidR="007920C2" w:rsidRPr="007920C2">
        <w:rPr>
          <w:rFonts w:eastAsiaTheme="minorEastAsia"/>
          <w:sz w:val="24"/>
          <w:szCs w:val="24"/>
        </w:rPr>
        <w:t xml:space="preserve">rend </w:t>
      </w:r>
      <w:r w:rsidRPr="007920C2">
        <w:rPr>
          <w:rFonts w:eastAsiaTheme="minorEastAsia"/>
          <w:sz w:val="24"/>
          <w:szCs w:val="24"/>
        </w:rPr>
        <w:t xml:space="preserve">output is integrated of order two </w:t>
      </w:r>
      <w:r w:rsidR="007132F4">
        <w:rPr>
          <w:rFonts w:eastAsiaTheme="minorEastAsia"/>
          <w:sz w:val="24"/>
          <w:szCs w:val="24"/>
        </w:rPr>
        <w:t>implying n</w:t>
      </w:r>
      <w:r w:rsidRPr="007920C2">
        <w:rPr>
          <w:rFonts w:eastAsiaTheme="minorEastAsia"/>
          <w:sz w:val="24"/>
          <w:szCs w:val="24"/>
        </w:rPr>
        <w:t xml:space="preserve">o constant </w:t>
      </w:r>
      <w:r w:rsidR="007132F4">
        <w:rPr>
          <w:rFonts w:eastAsiaTheme="minorEastAsia"/>
          <w:sz w:val="24"/>
          <w:szCs w:val="24"/>
        </w:rPr>
        <w:t>steady-state</w:t>
      </w:r>
      <w:r w:rsidRPr="007920C2">
        <w:rPr>
          <w:rFonts w:eastAsiaTheme="minorEastAsia"/>
          <w:sz w:val="24"/>
          <w:szCs w:val="24"/>
        </w:rPr>
        <w:t xml:space="preserve"> growth rate</w:t>
      </w:r>
      <w:r w:rsidR="007920C2" w:rsidRPr="007920C2">
        <w:rPr>
          <w:rFonts w:eastAsiaTheme="minorEastAsia"/>
          <w:sz w:val="24"/>
          <w:szCs w:val="24"/>
        </w:rPr>
        <w:t>.</w:t>
      </w:r>
    </w:p>
    <w:p w14:paraId="08EBFB35" w14:textId="77777777" w:rsidR="007132F4" w:rsidRDefault="007132F4" w:rsidP="00D02E94">
      <w:pPr>
        <w:rPr>
          <w:rFonts w:eastAsiaTheme="minorEastAsia"/>
        </w:rPr>
      </w:pPr>
      <w:r w:rsidRPr="007132F4">
        <w:rPr>
          <w:rFonts w:eastAsiaTheme="minorEastAsia"/>
          <w:b/>
          <w:bCs/>
        </w:rPr>
        <w:t>Note:</w:t>
      </w:r>
      <w:r>
        <w:rPr>
          <w:rFonts w:eastAsiaTheme="minorEastAsia"/>
        </w:rPr>
        <w:t xml:space="preserve"> </w:t>
      </w:r>
    </w:p>
    <w:p w14:paraId="663F9676" w14:textId="23F85545" w:rsidR="00D02E94" w:rsidRDefault="00D02E94" w:rsidP="00D02E94">
      <w:pPr>
        <w:rPr>
          <w:rFonts w:eastAsiaTheme="minorEastAsia"/>
        </w:rPr>
      </w:pPr>
      <w:r>
        <w:rPr>
          <w:rFonts w:eastAsiaTheme="minorEastAsia"/>
        </w:rPr>
        <w:t xml:space="preserve">HP filter is defined such that the unobserved variable </w:t>
      </w:r>
      <w:r w:rsidR="007132F4">
        <w:rPr>
          <w:rFonts w:eastAsiaTheme="minorEastAsia"/>
        </w:rPr>
        <w:t xml:space="preserve">is </w:t>
      </w:r>
      <w:r>
        <w:rPr>
          <w:rFonts w:eastAsiaTheme="minorEastAsia"/>
        </w:rPr>
        <w:t xml:space="preserve">estimated without deriving the </w:t>
      </w:r>
      <w:proofErr w:type="spellStart"/>
      <w:r>
        <w:rPr>
          <w:rFonts w:eastAsiaTheme="minorEastAsia"/>
        </w:rPr>
        <w:t>cov</w:t>
      </w:r>
      <w:proofErr w:type="spellEnd"/>
      <w:r>
        <w:rPr>
          <w:rFonts w:eastAsiaTheme="minorEastAsia"/>
        </w:rPr>
        <w:t>(</w:t>
      </w:r>
      <w:proofErr w:type="spellStart"/>
      <w:proofErr w:type="gramStart"/>
      <w:r>
        <w:rPr>
          <w:rFonts w:eastAsiaTheme="minorEastAsia"/>
        </w:rPr>
        <w:t>x,y</w:t>
      </w:r>
      <w:proofErr w:type="spellEnd"/>
      <w:proofErr w:type="gramEnd"/>
      <w:r>
        <w:rPr>
          <w:rFonts w:eastAsiaTheme="minorEastAsia"/>
        </w:rPr>
        <w:t xml:space="preserve">) </w:t>
      </w:r>
      <w:r w:rsidR="007132F4">
        <w:rPr>
          <w:rFonts w:eastAsiaTheme="minorEastAsia"/>
        </w:rPr>
        <w:t xml:space="preserve">       </w:t>
      </w:r>
      <w:r>
        <w:rPr>
          <w:rFonts w:eastAsiaTheme="minorEastAsia"/>
        </w:rPr>
        <w:t>var(</w:t>
      </w:r>
      <w:proofErr w:type="spellStart"/>
      <w:r>
        <w:rPr>
          <w:rFonts w:eastAsiaTheme="minorEastAsia"/>
        </w:rPr>
        <w:t>x,y</w:t>
      </w:r>
      <w:proofErr w:type="spellEnd"/>
      <w:r>
        <w:rPr>
          <w:rFonts w:eastAsiaTheme="minorEastAsia"/>
        </w:rPr>
        <w:t xml:space="preserve">) and assuming no linear projection </w:t>
      </w:r>
    </w:p>
    <w:p w14:paraId="307C0F53" w14:textId="360838AA" w:rsidR="00D02E94" w:rsidRDefault="001B60AA" w:rsidP="00D02E94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D02E94">
        <w:rPr>
          <w:rFonts w:eastAsiaTheme="minorEastAsia"/>
        </w:rPr>
        <w:t>smoothed parameter</w:t>
      </w:r>
      <w:r>
        <w:rPr>
          <w:rFonts w:eastAsiaTheme="minorEastAsia"/>
        </w:rPr>
        <w:t xml:space="preserve"> of HP filter ---</w:t>
      </w:r>
      <w:r w:rsidR="00D02E94">
        <w:rPr>
          <w:rFonts w:eastAsiaTheme="minorEastAsia"/>
        </w:rPr>
        <w:t xml:space="preserve"> is the ratio between variances of gap &amp; trend </w:t>
      </w:r>
      <w:r>
        <w:rPr>
          <w:rFonts w:eastAsiaTheme="minorEastAsia"/>
        </w:rPr>
        <w:t xml:space="preserve">i.e., </w:t>
      </w:r>
      <w:r w:rsidR="00D02E94">
        <w:rPr>
          <w:rFonts w:eastAsiaTheme="minorEastAsia"/>
        </w:rPr>
        <w:t>sigma gap/ sigma trend</w:t>
      </w:r>
    </w:p>
    <w:p w14:paraId="2264B08E" w14:textId="6C07F2EE" w:rsidR="00D02E94" w:rsidRDefault="00D02E94" w:rsidP="00D02E94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Mean the choice of </w:t>
      </w:r>
      <w:r w:rsidR="007132F4">
        <w:rPr>
          <w:rFonts w:eastAsiaTheme="minorEastAsia"/>
        </w:rPr>
        <w:t xml:space="preserve">the </w:t>
      </w:r>
      <w:r>
        <w:rPr>
          <w:rFonts w:eastAsiaTheme="minorEastAsia"/>
        </w:rPr>
        <w:t xml:space="preserve">standard deviation of trend and gap (standard deviation </w:t>
      </w:r>
      <w:r w:rsidR="001D5D90">
        <w:rPr>
          <w:rFonts w:eastAsiaTheme="minorEastAsia"/>
        </w:rPr>
        <w:t xml:space="preserve">of gap higher than of trend) </w:t>
      </w:r>
    </w:p>
    <w:p w14:paraId="0BD6036B" w14:textId="77777777" w:rsidR="001D5D90" w:rsidRPr="007132F4" w:rsidRDefault="001D5D90" w:rsidP="001D5D90">
      <w:pPr>
        <w:rPr>
          <w:rFonts w:eastAsiaTheme="minorEastAsia"/>
          <w:b/>
          <w:bCs/>
          <w:sz w:val="32"/>
          <w:szCs w:val="32"/>
        </w:rPr>
      </w:pPr>
      <w:r w:rsidRPr="007132F4">
        <w:rPr>
          <w:rFonts w:eastAsiaTheme="minorEastAsia"/>
          <w:b/>
          <w:bCs/>
          <w:sz w:val="32"/>
          <w:szCs w:val="32"/>
        </w:rPr>
        <w:t xml:space="preserve">FEV (forecast </w:t>
      </w:r>
      <w:r w:rsidR="00CB0E9F" w:rsidRPr="007132F4">
        <w:rPr>
          <w:rFonts w:eastAsiaTheme="minorEastAsia"/>
          <w:b/>
          <w:bCs/>
          <w:sz w:val="32"/>
          <w:szCs w:val="32"/>
        </w:rPr>
        <w:t>error variance</w:t>
      </w:r>
      <w:r w:rsidRPr="007132F4">
        <w:rPr>
          <w:rFonts w:eastAsiaTheme="minorEastAsia"/>
          <w:b/>
          <w:bCs/>
          <w:sz w:val="32"/>
          <w:szCs w:val="32"/>
        </w:rPr>
        <w:t xml:space="preserve">) </w:t>
      </w:r>
    </w:p>
    <w:p w14:paraId="2C4DCC74" w14:textId="3DA6A2E9" w:rsidR="001D5D90" w:rsidRPr="001B60AA" w:rsidRDefault="001D5D90" w:rsidP="001D5D90">
      <w:pPr>
        <w:rPr>
          <w:rFonts w:eastAsiaTheme="minorEastAsia"/>
          <w:sz w:val="28"/>
          <w:szCs w:val="28"/>
        </w:rPr>
      </w:pPr>
      <w:r w:rsidRPr="001B60AA">
        <w:rPr>
          <w:rFonts w:eastAsiaTheme="minorEastAsia"/>
          <w:sz w:val="28"/>
          <w:szCs w:val="28"/>
        </w:rPr>
        <w:t>FEV = linear combination of individual coefficient</w:t>
      </w:r>
      <w:r w:rsidR="001B60AA" w:rsidRPr="001B60AA">
        <w:rPr>
          <w:rFonts w:eastAsiaTheme="minorEastAsia"/>
          <w:sz w:val="28"/>
          <w:szCs w:val="28"/>
        </w:rPr>
        <w:t>s</w:t>
      </w:r>
      <w:r w:rsidRPr="001B60AA">
        <w:rPr>
          <w:rFonts w:eastAsiaTheme="minorEastAsia"/>
          <w:sz w:val="28"/>
          <w:szCs w:val="28"/>
        </w:rPr>
        <w:t xml:space="preserve"> and standard deviations</w:t>
      </w:r>
    </w:p>
    <w:p w14:paraId="3FA95AE7" w14:textId="72DF59C7" w:rsidR="001D5D90" w:rsidRDefault="001D5D90" w:rsidP="001D5D90">
      <w:pPr>
        <w:rPr>
          <w:rFonts w:eastAsiaTheme="minorEastAsia"/>
        </w:rPr>
      </w:pPr>
      <w:r>
        <w:rPr>
          <w:rFonts w:eastAsiaTheme="minorEastAsia"/>
        </w:rPr>
        <w:t xml:space="preserve">FEV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∅</m:t>
            </m:r>
          </m:e>
          <m:sub>
            <m:r>
              <w:rPr>
                <w:rFonts w:ascii="Cambria Math" w:eastAsiaTheme="minorEastAsia" w:hAnsi="Cambria Math"/>
              </w:rPr>
              <m:t xml:space="preserve">1 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+</w:t>
      </w:r>
      <w:r w:rsidR="001452B9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∅</m:t>
            </m:r>
          </m:e>
          <m:sub>
            <m:r>
              <w:rPr>
                <w:rFonts w:ascii="Cambria Math" w:eastAsiaTheme="minorEastAsia" w:hAnsi="Cambria Math"/>
              </w:rPr>
              <m:t xml:space="preserve">2 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>+……………….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∅</m:t>
            </m:r>
          </m:e>
          <m:sub>
            <m:r>
              <w:rPr>
                <w:rFonts w:ascii="Cambria Math" w:eastAsiaTheme="minorEastAsia" w:hAnsi="Cambria Math"/>
              </w:rPr>
              <m:t xml:space="preserve">n  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</w:p>
    <w:p w14:paraId="5F1124CF" w14:textId="51EFCFAC" w:rsidR="001D5D90" w:rsidRDefault="001D5D90" w:rsidP="001D5D90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In structural form </w:t>
      </w:r>
      <w:r w:rsidR="007132F4">
        <w:rPr>
          <w:rFonts w:eastAsiaTheme="minorEastAsia"/>
        </w:rPr>
        <w:t>shocks</w:t>
      </w:r>
      <w:r>
        <w:rPr>
          <w:rFonts w:eastAsiaTheme="minorEastAsia"/>
        </w:rPr>
        <w:t xml:space="preserve"> are un-correlated but correlated when reduced into VAR structural form (residual shocks for VAR) </w:t>
      </w:r>
    </w:p>
    <w:p w14:paraId="2FBE11AF" w14:textId="5A0E8342" w:rsidR="001D5D90" w:rsidRDefault="001D5D90" w:rsidP="001D5D90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VAR form </w:t>
      </w:r>
      <w:r w:rsidR="00D02169">
        <w:rPr>
          <w:rFonts w:eastAsiaTheme="minorEastAsia"/>
        </w:rPr>
        <w:t xml:space="preserve">calculated by IRIS </w:t>
      </w:r>
      <w:r w:rsidR="001B60AA">
        <w:rPr>
          <w:rFonts w:eastAsiaTheme="minorEastAsia"/>
        </w:rPr>
        <w:t xml:space="preserve">when </w:t>
      </w:r>
      <w:r w:rsidR="00D02169">
        <w:rPr>
          <w:rFonts w:eastAsiaTheme="minorEastAsia"/>
        </w:rPr>
        <w:t xml:space="preserve">solving </w:t>
      </w:r>
      <w:r w:rsidR="001B60AA">
        <w:rPr>
          <w:rFonts w:eastAsiaTheme="minorEastAsia"/>
        </w:rPr>
        <w:t xml:space="preserve">the </w:t>
      </w:r>
      <w:r w:rsidR="00D02169">
        <w:rPr>
          <w:rFonts w:eastAsiaTheme="minorEastAsia"/>
        </w:rPr>
        <w:t>model</w:t>
      </w:r>
    </w:p>
    <w:p w14:paraId="29B94369" w14:textId="662BE96B" w:rsidR="00D02169" w:rsidRDefault="00D02169" w:rsidP="00D02169">
      <w:pPr>
        <w:rPr>
          <w:rFonts w:eastAsiaTheme="minorEastAsia"/>
        </w:rPr>
      </w:pPr>
      <w:r w:rsidRPr="001B60AA">
        <w:rPr>
          <w:rFonts w:eastAsiaTheme="minorEastAsia"/>
          <w:b/>
          <w:bCs/>
        </w:rPr>
        <w:t>Variance decomposition</w:t>
      </w:r>
      <w:r>
        <w:rPr>
          <w:rFonts w:eastAsiaTheme="minorEastAsia"/>
        </w:rPr>
        <w:t>: is a function of a linear function of individual standard deviation</w:t>
      </w:r>
      <w:r w:rsidR="001B60AA">
        <w:rPr>
          <w:rFonts w:eastAsiaTheme="minorEastAsia"/>
        </w:rPr>
        <w:t xml:space="preserve">s </w:t>
      </w:r>
      <w:r>
        <w:rPr>
          <w:rFonts w:eastAsiaTheme="minorEastAsia"/>
        </w:rPr>
        <w:t>and coefficient.</w:t>
      </w:r>
    </w:p>
    <w:p w14:paraId="435BEF02" w14:textId="77777777" w:rsidR="00D02169" w:rsidRDefault="00B94D6C" w:rsidP="00D02169">
      <w:pPr>
        <w:pStyle w:val="ListParagraph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Variance </w:t>
      </w:r>
      <w:r w:rsidR="00B31228">
        <w:rPr>
          <w:rFonts w:eastAsiaTheme="minorEastAsia"/>
        </w:rPr>
        <w:t xml:space="preserve">decomposition all composes </w:t>
      </w:r>
    </w:p>
    <w:p w14:paraId="38ECEDBA" w14:textId="77777777" w:rsidR="00B31228" w:rsidRDefault="00B31228" w:rsidP="00B31228">
      <w:pPr>
        <w:pStyle w:val="ListParagraph"/>
        <w:numPr>
          <w:ilvl w:val="0"/>
          <w:numId w:val="24"/>
        </w:numPr>
        <w:rPr>
          <w:rFonts w:eastAsiaTheme="minorEastAsia"/>
        </w:rPr>
      </w:pPr>
      <w:r>
        <w:rPr>
          <w:rFonts w:eastAsiaTheme="minorEastAsia"/>
        </w:rPr>
        <w:t xml:space="preserve">FEV (forecast variance) into individual standard deviation FEV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∅</m:t>
            </m:r>
          </m:e>
          <m:sub>
            <m:r>
              <w:rPr>
                <w:rFonts w:ascii="Cambria Math" w:eastAsiaTheme="minorEastAsia" w:hAnsi="Cambria Math"/>
              </w:rPr>
              <m:t xml:space="preserve">1 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∅</m:t>
            </m:r>
          </m:e>
          <m:sub>
            <m:r>
              <w:rPr>
                <w:rFonts w:ascii="Cambria Math" w:eastAsiaTheme="minorEastAsia" w:hAnsi="Cambria Math"/>
              </w:rPr>
              <m:t xml:space="preserve">2 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>+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∅</m:t>
            </m:r>
          </m:e>
          <m:sub>
            <m:r>
              <w:rPr>
                <w:rFonts w:ascii="Cambria Math" w:eastAsiaTheme="minorEastAsia" w:hAnsi="Cambria Math"/>
              </w:rPr>
              <m:t xml:space="preserve">3  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</w:p>
    <w:p w14:paraId="7468D5C7" w14:textId="77777777" w:rsidR="00B31228" w:rsidRDefault="00B31228" w:rsidP="00B31228">
      <w:pPr>
        <w:pStyle w:val="ListParagraph"/>
        <w:numPr>
          <w:ilvl w:val="0"/>
          <w:numId w:val="24"/>
        </w:numPr>
        <w:rPr>
          <w:rFonts w:eastAsiaTheme="minorEastAsia"/>
        </w:rPr>
      </w:pPr>
      <w:r>
        <w:rPr>
          <w:rFonts w:eastAsiaTheme="minorEastAsia"/>
        </w:rPr>
        <w:t>The difference between FEV (model) and FEV of data implies wrong / un-precise calibration</w:t>
      </w:r>
    </w:p>
    <w:p w14:paraId="74DE31FE" w14:textId="747295F1" w:rsidR="00B31228" w:rsidRDefault="00B31228" w:rsidP="00B31228">
      <w:pPr>
        <w:pStyle w:val="ListParagraph"/>
        <w:numPr>
          <w:ilvl w:val="0"/>
          <w:numId w:val="24"/>
        </w:numPr>
        <w:rPr>
          <w:rFonts w:eastAsiaTheme="minorEastAsia"/>
        </w:rPr>
      </w:pPr>
      <w:r>
        <w:rPr>
          <w:rFonts w:eastAsiaTheme="minorEastAsia"/>
        </w:rPr>
        <w:t>FEVD has two arguments</w:t>
      </w:r>
      <w:r w:rsidR="001B60AA">
        <w:rPr>
          <w:rFonts w:eastAsiaTheme="minorEastAsia"/>
        </w:rPr>
        <w:t xml:space="preserve"> </w:t>
      </w:r>
      <w:r>
        <w:rPr>
          <w:rFonts w:eastAsiaTheme="minorEastAsia"/>
        </w:rPr>
        <w:t xml:space="preserve">(relative and absolute contribution) </w:t>
      </w:r>
    </w:p>
    <w:p w14:paraId="5F886CDC" w14:textId="2D976A41" w:rsidR="001B60AA" w:rsidRPr="00B31228" w:rsidRDefault="00B31228" w:rsidP="00B31228">
      <w:pPr>
        <w:rPr>
          <w:rFonts w:eastAsiaTheme="minorEastAsia"/>
        </w:rPr>
      </w:pPr>
      <w:r w:rsidRPr="00B31228">
        <w:rPr>
          <w:rFonts w:eastAsiaTheme="minorEastAsia"/>
        </w:rPr>
        <w:t>(</w:t>
      </w:r>
      <w:r w:rsidR="001B60AA">
        <w:rPr>
          <w:rFonts w:eastAsiaTheme="minorEastAsia"/>
        </w:rPr>
        <w:t>X</w:t>
      </w:r>
      <w:r w:rsidRPr="00B31228">
        <w:rPr>
          <w:rFonts w:eastAsiaTheme="minorEastAsia"/>
        </w:rPr>
        <w:t>,</w:t>
      </w:r>
      <w:r w:rsidR="001B60AA">
        <w:rPr>
          <w:rFonts w:eastAsiaTheme="minorEastAsia"/>
        </w:rPr>
        <w:t xml:space="preserve"> Y</w:t>
      </w:r>
      <w:r w:rsidRPr="00B31228">
        <w:rPr>
          <w:rFonts w:eastAsiaTheme="minorEastAsia"/>
        </w:rPr>
        <w:t xml:space="preserve">) </w:t>
      </w:r>
      <w:r w:rsidR="001B60AA">
        <w:rPr>
          <w:rFonts w:eastAsiaTheme="minorEastAsia"/>
        </w:rPr>
        <w:t xml:space="preserve">= </w:t>
      </w:r>
      <w:r w:rsidRPr="00B31228">
        <w:rPr>
          <w:rFonts w:eastAsiaTheme="minorEastAsia"/>
        </w:rPr>
        <w:t>FEVD(</w:t>
      </w:r>
      <w:proofErr w:type="spellStart"/>
      <w:proofErr w:type="gramStart"/>
      <w:r w:rsidRPr="00B31228">
        <w:rPr>
          <w:rFonts w:eastAsiaTheme="minorEastAsia"/>
        </w:rPr>
        <w:t>m,H</w:t>
      </w:r>
      <w:proofErr w:type="spellEnd"/>
      <w:proofErr w:type="gramEnd"/>
      <w:r w:rsidRPr="00B31228">
        <w:rPr>
          <w:rFonts w:eastAsiaTheme="minorEastAsia"/>
        </w:rPr>
        <w:t>)</w:t>
      </w:r>
      <w:r w:rsidR="007132F4">
        <w:rPr>
          <w:rFonts w:eastAsiaTheme="minorEastAsia"/>
        </w:rPr>
        <w:t xml:space="preserve"> --------</w:t>
      </w:r>
      <w:r w:rsidRPr="00B31228">
        <w:rPr>
          <w:rFonts w:eastAsiaTheme="minorEastAsia"/>
        </w:rPr>
        <w:t xml:space="preserve"> m: model, H: number of peri</w:t>
      </w:r>
      <w:r w:rsidR="001B60AA">
        <w:rPr>
          <w:rFonts w:eastAsiaTheme="minorEastAsia"/>
        </w:rPr>
        <w:t xml:space="preserve">od as inputs of function and X,Y being the out of the IRIS function </w:t>
      </w:r>
      <w:proofErr w:type="spellStart"/>
      <w:r w:rsidR="001B60AA">
        <w:rPr>
          <w:rFonts w:eastAsiaTheme="minorEastAsia"/>
        </w:rPr>
        <w:t>fevd</w:t>
      </w:r>
      <w:proofErr w:type="spellEnd"/>
    </w:p>
    <w:p w14:paraId="6D9358B8" w14:textId="7CA1EBC9" w:rsidR="00B31228" w:rsidRDefault="00B31228" w:rsidP="00B31228">
      <w:pPr>
        <w:rPr>
          <w:rFonts w:eastAsiaTheme="minorEastAsia"/>
        </w:rPr>
      </w:pPr>
      <w:r w:rsidRPr="00B31228">
        <w:rPr>
          <w:rFonts w:eastAsiaTheme="minorEastAsia"/>
        </w:rPr>
        <w:t>Y = relative contribution</w:t>
      </w:r>
      <w:r w:rsidR="001B60AA">
        <w:rPr>
          <w:rFonts w:eastAsiaTheme="minorEastAsia"/>
        </w:rPr>
        <w:t xml:space="preserve">s </w:t>
      </w:r>
      <w:r w:rsidRPr="00B31228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sum(x)</m:t>
            </m:r>
          </m:den>
        </m:f>
      </m:oMath>
      <w:r w:rsidR="001B60AA">
        <w:rPr>
          <w:rFonts w:eastAsiaTheme="minorEastAsia"/>
        </w:rPr>
        <w:t xml:space="preserve"> ---contributions of forecast error variances or SD</w:t>
      </w:r>
    </w:p>
    <w:p w14:paraId="48BF7AC9" w14:textId="77777777" w:rsidR="00B31228" w:rsidRPr="00B31228" w:rsidRDefault="00B31228" w:rsidP="00B31228">
      <w:pPr>
        <w:rPr>
          <w:rFonts w:eastAsiaTheme="minorEastAsia"/>
        </w:rPr>
      </w:pPr>
      <w:r>
        <w:rPr>
          <w:rFonts w:eastAsiaTheme="minorEastAsia"/>
        </w:rPr>
        <w:t xml:space="preserve">X = absolute contribution FEV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SD</m:t>
            </m:r>
          </m:e>
        </m:rad>
      </m:oMath>
      <w:r>
        <w:rPr>
          <w:rFonts w:eastAsiaTheme="minorEastAsia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∅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1 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∅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2 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/>
              </w:rPr>
              <m:t>+……………….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∅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n  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rad>
      </m:oMath>
    </w:p>
    <w:p w14:paraId="74D6593E" w14:textId="77777777" w:rsidR="00D02E94" w:rsidRDefault="00D02E94" w:rsidP="00D02E94">
      <w:pPr>
        <w:pStyle w:val="ListParagraph"/>
        <w:rPr>
          <w:rFonts w:eastAsiaTheme="minorEastAsia"/>
        </w:rPr>
      </w:pPr>
    </w:p>
    <w:p w14:paraId="5E2A92C3" w14:textId="77777777" w:rsidR="00D02E94" w:rsidRDefault="00D02E94" w:rsidP="00D02E94">
      <w:pPr>
        <w:pStyle w:val="ListParagraph"/>
        <w:rPr>
          <w:rFonts w:eastAsiaTheme="minorEastAsia"/>
        </w:rPr>
      </w:pPr>
    </w:p>
    <w:p w14:paraId="224D2AC4" w14:textId="77777777" w:rsidR="00D02E94" w:rsidRDefault="00D02E94" w:rsidP="00D02E94">
      <w:pPr>
        <w:pStyle w:val="ListParagraph"/>
        <w:rPr>
          <w:rFonts w:eastAsiaTheme="minorEastAsia"/>
        </w:rPr>
      </w:pPr>
    </w:p>
    <w:p w14:paraId="056E7893" w14:textId="77777777" w:rsidR="00D02E94" w:rsidRPr="00D02E94" w:rsidRDefault="00D02E94" w:rsidP="00D02E9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</w:t>
      </w:r>
    </w:p>
    <w:p w14:paraId="7A144AEF" w14:textId="77777777" w:rsidR="00BC2105" w:rsidRPr="00BC2105" w:rsidRDefault="00BC2105" w:rsidP="00BC2105">
      <w:pPr>
        <w:rPr>
          <w:rFonts w:eastAsiaTheme="minorEastAsia"/>
        </w:rPr>
      </w:pPr>
    </w:p>
    <w:p w14:paraId="778BA11E" w14:textId="77777777" w:rsidR="00335FE0" w:rsidRPr="00335FE0" w:rsidRDefault="00335FE0" w:rsidP="00335FE0">
      <w:pPr>
        <w:rPr>
          <w:rFonts w:eastAsiaTheme="minorEastAsia"/>
        </w:rPr>
      </w:pPr>
    </w:p>
    <w:p w14:paraId="42B0E420" w14:textId="77777777" w:rsidR="00AA472E" w:rsidRPr="00AA472E" w:rsidRDefault="00AA472E" w:rsidP="00AA472E"/>
    <w:p w14:paraId="172C6C94" w14:textId="77777777" w:rsidR="00AA472E" w:rsidRPr="00AA472E" w:rsidRDefault="00AA472E" w:rsidP="00AA472E">
      <w:r>
        <w:t xml:space="preserve">           </w:t>
      </w:r>
    </w:p>
    <w:p w14:paraId="1E4E3226" w14:textId="77777777" w:rsidR="00D01008" w:rsidRPr="008D100B" w:rsidRDefault="00D01008" w:rsidP="00BF26CA"/>
    <w:p w14:paraId="38E6A11D" w14:textId="77777777" w:rsidR="008D100B" w:rsidRPr="003C5196" w:rsidRDefault="008D100B" w:rsidP="008D100B"/>
    <w:p w14:paraId="02BFB00D" w14:textId="77777777" w:rsidR="00733DB6" w:rsidRPr="00B27103" w:rsidRDefault="00733DB6" w:rsidP="00733DB6"/>
    <w:p w14:paraId="0ED1A663" w14:textId="77777777" w:rsidR="001A647C" w:rsidRDefault="001A647C" w:rsidP="001A647C">
      <w:pPr>
        <w:pStyle w:val="ListParagraph"/>
      </w:pPr>
    </w:p>
    <w:p w14:paraId="1BE8D845" w14:textId="77777777" w:rsidR="001A647C" w:rsidRPr="001A647C" w:rsidRDefault="001A647C" w:rsidP="009B207E"/>
    <w:p w14:paraId="4EBD914D" w14:textId="77777777" w:rsidR="009B207E" w:rsidRPr="009B207E" w:rsidRDefault="009B207E" w:rsidP="009B207E"/>
    <w:sectPr w:rsidR="009B207E" w:rsidRPr="009B2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26958"/>
    <w:multiLevelType w:val="hybridMultilevel"/>
    <w:tmpl w:val="54CEC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E7AD6"/>
    <w:multiLevelType w:val="hybridMultilevel"/>
    <w:tmpl w:val="84D42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37658F"/>
    <w:multiLevelType w:val="hybridMultilevel"/>
    <w:tmpl w:val="CBA4D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DF5F1E"/>
    <w:multiLevelType w:val="hybridMultilevel"/>
    <w:tmpl w:val="95BE1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E11BF"/>
    <w:multiLevelType w:val="hybridMultilevel"/>
    <w:tmpl w:val="53020F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254F0"/>
    <w:multiLevelType w:val="hybridMultilevel"/>
    <w:tmpl w:val="A9581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739E2"/>
    <w:multiLevelType w:val="hybridMultilevel"/>
    <w:tmpl w:val="BDDAF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323A9"/>
    <w:multiLevelType w:val="hybridMultilevel"/>
    <w:tmpl w:val="77DEFD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B72B0C"/>
    <w:multiLevelType w:val="hybridMultilevel"/>
    <w:tmpl w:val="36D60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71CED"/>
    <w:multiLevelType w:val="hybridMultilevel"/>
    <w:tmpl w:val="C70EF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814F2"/>
    <w:multiLevelType w:val="hybridMultilevel"/>
    <w:tmpl w:val="532EA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453A0"/>
    <w:multiLevelType w:val="hybridMultilevel"/>
    <w:tmpl w:val="E0B047F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3B2238F2"/>
    <w:multiLevelType w:val="hybridMultilevel"/>
    <w:tmpl w:val="19E85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E7C42"/>
    <w:multiLevelType w:val="hybridMultilevel"/>
    <w:tmpl w:val="180C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17AAC"/>
    <w:multiLevelType w:val="hybridMultilevel"/>
    <w:tmpl w:val="9B0C8E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12B0D"/>
    <w:multiLevelType w:val="hybridMultilevel"/>
    <w:tmpl w:val="90EA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74A07"/>
    <w:multiLevelType w:val="hybridMultilevel"/>
    <w:tmpl w:val="7B14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51639"/>
    <w:multiLevelType w:val="hybridMultilevel"/>
    <w:tmpl w:val="20606D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2A3E38"/>
    <w:multiLevelType w:val="hybridMultilevel"/>
    <w:tmpl w:val="4AD2C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B7264"/>
    <w:multiLevelType w:val="hybridMultilevel"/>
    <w:tmpl w:val="934A29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47DBA"/>
    <w:multiLevelType w:val="hybridMultilevel"/>
    <w:tmpl w:val="81F61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041D5C"/>
    <w:multiLevelType w:val="hybridMultilevel"/>
    <w:tmpl w:val="001EC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A64EE6"/>
    <w:multiLevelType w:val="hybridMultilevel"/>
    <w:tmpl w:val="9BD27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A725A0"/>
    <w:multiLevelType w:val="hybridMultilevel"/>
    <w:tmpl w:val="6B4CD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E27E1D"/>
    <w:multiLevelType w:val="hybridMultilevel"/>
    <w:tmpl w:val="F3CC9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542155">
    <w:abstractNumId w:val="18"/>
  </w:num>
  <w:num w:numId="2" w16cid:durableId="1992098804">
    <w:abstractNumId w:val="14"/>
  </w:num>
  <w:num w:numId="3" w16cid:durableId="655693160">
    <w:abstractNumId w:val="15"/>
  </w:num>
  <w:num w:numId="4" w16cid:durableId="435103558">
    <w:abstractNumId w:val="5"/>
  </w:num>
  <w:num w:numId="5" w16cid:durableId="76681117">
    <w:abstractNumId w:val="11"/>
  </w:num>
  <w:num w:numId="6" w16cid:durableId="116263795">
    <w:abstractNumId w:val="16"/>
  </w:num>
  <w:num w:numId="7" w16cid:durableId="40055262">
    <w:abstractNumId w:val="10"/>
  </w:num>
  <w:num w:numId="8" w16cid:durableId="2097434545">
    <w:abstractNumId w:val="24"/>
  </w:num>
  <w:num w:numId="9" w16cid:durableId="200673675">
    <w:abstractNumId w:val="3"/>
  </w:num>
  <w:num w:numId="10" w16cid:durableId="520778222">
    <w:abstractNumId w:val="12"/>
  </w:num>
  <w:num w:numId="11" w16cid:durableId="980309133">
    <w:abstractNumId w:val="7"/>
  </w:num>
  <w:num w:numId="12" w16cid:durableId="1596934990">
    <w:abstractNumId w:val="2"/>
  </w:num>
  <w:num w:numId="13" w16cid:durableId="912858486">
    <w:abstractNumId w:val="23"/>
  </w:num>
  <w:num w:numId="14" w16cid:durableId="1701858139">
    <w:abstractNumId w:val="22"/>
  </w:num>
  <w:num w:numId="15" w16cid:durableId="1946766908">
    <w:abstractNumId w:val="21"/>
  </w:num>
  <w:num w:numId="16" w16cid:durableId="1714036680">
    <w:abstractNumId w:val="1"/>
  </w:num>
  <w:num w:numId="17" w16cid:durableId="474760157">
    <w:abstractNumId w:val="6"/>
  </w:num>
  <w:num w:numId="18" w16cid:durableId="1792355124">
    <w:abstractNumId w:val="20"/>
  </w:num>
  <w:num w:numId="19" w16cid:durableId="580532177">
    <w:abstractNumId w:val="19"/>
  </w:num>
  <w:num w:numId="20" w16cid:durableId="588008580">
    <w:abstractNumId w:val="9"/>
  </w:num>
  <w:num w:numId="21" w16cid:durableId="1239705601">
    <w:abstractNumId w:val="8"/>
  </w:num>
  <w:num w:numId="22" w16cid:durableId="1589608086">
    <w:abstractNumId w:val="13"/>
  </w:num>
  <w:num w:numId="23" w16cid:durableId="1976444835">
    <w:abstractNumId w:val="17"/>
  </w:num>
  <w:num w:numId="24" w16cid:durableId="1065445209">
    <w:abstractNumId w:val="0"/>
  </w:num>
  <w:num w:numId="25" w16cid:durableId="629438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07E"/>
    <w:rsid w:val="00037A5E"/>
    <w:rsid w:val="000550B1"/>
    <w:rsid w:val="00060967"/>
    <w:rsid w:val="001452B9"/>
    <w:rsid w:val="00170ADA"/>
    <w:rsid w:val="001A647C"/>
    <w:rsid w:val="001B60AA"/>
    <w:rsid w:val="001D5D90"/>
    <w:rsid w:val="002935BA"/>
    <w:rsid w:val="00295AAB"/>
    <w:rsid w:val="002A105A"/>
    <w:rsid w:val="00326BC2"/>
    <w:rsid w:val="00335FE0"/>
    <w:rsid w:val="00392DF1"/>
    <w:rsid w:val="003C5196"/>
    <w:rsid w:val="0051651F"/>
    <w:rsid w:val="00596DDA"/>
    <w:rsid w:val="006309D2"/>
    <w:rsid w:val="006C46F1"/>
    <w:rsid w:val="007132F4"/>
    <w:rsid w:val="00733DB6"/>
    <w:rsid w:val="00757E34"/>
    <w:rsid w:val="007920C2"/>
    <w:rsid w:val="00841673"/>
    <w:rsid w:val="00855F02"/>
    <w:rsid w:val="008D100B"/>
    <w:rsid w:val="009409F5"/>
    <w:rsid w:val="00945CC7"/>
    <w:rsid w:val="009B207E"/>
    <w:rsid w:val="00AA472E"/>
    <w:rsid w:val="00B07030"/>
    <w:rsid w:val="00B27103"/>
    <w:rsid w:val="00B31228"/>
    <w:rsid w:val="00B47978"/>
    <w:rsid w:val="00B51156"/>
    <w:rsid w:val="00B94D6C"/>
    <w:rsid w:val="00BB306C"/>
    <w:rsid w:val="00BC2105"/>
    <w:rsid w:val="00BF26CA"/>
    <w:rsid w:val="00CB0E9F"/>
    <w:rsid w:val="00D01008"/>
    <w:rsid w:val="00D02169"/>
    <w:rsid w:val="00D02E94"/>
    <w:rsid w:val="00E32A30"/>
    <w:rsid w:val="00E674C7"/>
    <w:rsid w:val="00F64D36"/>
    <w:rsid w:val="00FE7805"/>
    <w:rsid w:val="00FF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81843"/>
  <w15:chartTrackingRefBased/>
  <w15:docId w15:val="{CEBE4D05-BD7A-43AE-B6E1-AD50E9F85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4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57E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1354</Words>
  <Characters>6759</Characters>
  <Application>Microsoft Office Word</Application>
  <DocSecurity>0</DocSecurity>
  <Lines>193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Sabline Fridaus UMURINGA</dc:creator>
  <cp:keywords/>
  <dc:description/>
  <cp:lastModifiedBy>Evariste MANIRUMVA</cp:lastModifiedBy>
  <cp:revision>4</cp:revision>
  <dcterms:created xsi:type="dcterms:W3CDTF">2024-11-29T09:54:00Z</dcterms:created>
  <dcterms:modified xsi:type="dcterms:W3CDTF">2024-11-29T10:00:00Z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37390519454a598ee2cbc218b59a1a0578203572f2564e41332c9792ebd091f5</vt:lpwstr>
  </property>
</Properties>
</file>