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15"/>
        <w:gridCol w:w="1365"/>
        <w:gridCol w:w="2042"/>
        <w:gridCol w:w="3358"/>
        <w:gridCol w:w="865"/>
        <w:gridCol w:w="1115"/>
      </w:tblGrid>
      <w:tr w:rsidR="00105CB4" w:rsidRPr="00DD07DA" w14:paraId="3C927491" w14:textId="77777777" w:rsidTr="00FE0650">
        <w:trPr>
          <w:trHeight w:val="350"/>
        </w:trPr>
        <w:tc>
          <w:tcPr>
            <w:tcW w:w="9360" w:type="dxa"/>
            <w:gridSpan w:val="6"/>
            <w:tcBorders>
              <w:top w:val="nil"/>
              <w:left w:val="nil"/>
              <w:right w:val="nil"/>
            </w:tcBorders>
          </w:tcPr>
          <w:p w14:paraId="48FD682D" w14:textId="709CCE13" w:rsidR="00105CB4" w:rsidRPr="009E6420" w:rsidRDefault="00105CB4" w:rsidP="003D1666">
            <w:pPr>
              <w:rPr>
                <w:b/>
                <w:sz w:val="32"/>
                <w:szCs w:val="32"/>
              </w:rPr>
            </w:pPr>
            <w:r w:rsidRPr="009E6420">
              <w:rPr>
                <w:b/>
                <w:sz w:val="32"/>
                <w:szCs w:val="32"/>
              </w:rPr>
              <w:t xml:space="preserve">Revised </w:t>
            </w:r>
            <w:r w:rsidR="009E6420">
              <w:rPr>
                <w:b/>
                <w:sz w:val="32"/>
                <w:szCs w:val="32"/>
              </w:rPr>
              <w:t>P</w:t>
            </w:r>
            <w:r w:rsidRPr="009E6420">
              <w:rPr>
                <w:b/>
                <w:sz w:val="32"/>
                <w:szCs w:val="32"/>
              </w:rPr>
              <w:t xml:space="preserve">lan of </w:t>
            </w:r>
            <w:r w:rsidR="009E6420">
              <w:rPr>
                <w:b/>
                <w:sz w:val="32"/>
                <w:szCs w:val="32"/>
              </w:rPr>
              <w:t>A</w:t>
            </w:r>
            <w:r w:rsidRPr="009E6420">
              <w:rPr>
                <w:b/>
                <w:sz w:val="32"/>
                <w:szCs w:val="32"/>
              </w:rPr>
              <w:t>ction</w:t>
            </w:r>
            <w:r w:rsidR="00DF42F2" w:rsidRPr="009E6420">
              <w:rPr>
                <w:b/>
                <w:sz w:val="32"/>
                <w:szCs w:val="32"/>
              </w:rPr>
              <w:t xml:space="preserve"> for </w:t>
            </w:r>
            <w:r w:rsidR="009E6420">
              <w:rPr>
                <w:b/>
                <w:sz w:val="32"/>
                <w:szCs w:val="32"/>
              </w:rPr>
              <w:t>W</w:t>
            </w:r>
            <w:r w:rsidR="00DF42F2" w:rsidRPr="009E6420">
              <w:rPr>
                <w:b/>
                <w:sz w:val="32"/>
                <w:szCs w:val="32"/>
              </w:rPr>
              <w:t>orkshops 3-6</w:t>
            </w:r>
          </w:p>
        </w:tc>
      </w:tr>
      <w:tr w:rsidR="00FE0650" w:rsidRPr="00DD07DA" w14:paraId="06489C82" w14:textId="77777777" w:rsidTr="0072066E">
        <w:trPr>
          <w:trHeight w:val="278"/>
        </w:trPr>
        <w:tc>
          <w:tcPr>
            <w:tcW w:w="615" w:type="dxa"/>
            <w:shd w:val="clear" w:color="auto" w:fill="7F7F7F" w:themeFill="text1" w:themeFillTint="80"/>
          </w:tcPr>
          <w:p w14:paraId="598EBFEE" w14:textId="47DC4516" w:rsidR="006135DB" w:rsidRPr="00DD07DA" w:rsidRDefault="00FE0650" w:rsidP="003D1666">
            <w:pPr>
              <w:rPr>
                <w:b/>
              </w:rPr>
            </w:pPr>
            <w:r>
              <w:rPr>
                <w:b/>
              </w:rPr>
              <w:t>W/S</w:t>
            </w:r>
            <w:r w:rsidR="006135DB" w:rsidRPr="00DD07DA">
              <w:rPr>
                <w:b/>
              </w:rPr>
              <w:t xml:space="preserve"> </w:t>
            </w:r>
          </w:p>
        </w:tc>
        <w:tc>
          <w:tcPr>
            <w:tcW w:w="1365" w:type="dxa"/>
            <w:shd w:val="clear" w:color="auto" w:fill="7F7F7F" w:themeFill="text1" w:themeFillTint="80"/>
          </w:tcPr>
          <w:p w14:paraId="546604D2" w14:textId="77777777" w:rsidR="006135DB" w:rsidRPr="00DD07DA" w:rsidRDefault="006135DB" w:rsidP="003D1666">
            <w:pPr>
              <w:rPr>
                <w:b/>
              </w:rPr>
            </w:pPr>
            <w:r w:rsidRPr="00DD07DA">
              <w:rPr>
                <w:b/>
              </w:rPr>
              <w:t>Activity</w:t>
            </w:r>
          </w:p>
        </w:tc>
        <w:tc>
          <w:tcPr>
            <w:tcW w:w="2042" w:type="dxa"/>
            <w:shd w:val="clear" w:color="auto" w:fill="7F7F7F" w:themeFill="text1" w:themeFillTint="80"/>
          </w:tcPr>
          <w:p w14:paraId="68D3D3B0" w14:textId="77777777" w:rsidR="006135DB" w:rsidRPr="00DD07DA" w:rsidRDefault="006135DB" w:rsidP="003D1666">
            <w:pPr>
              <w:rPr>
                <w:b/>
              </w:rPr>
            </w:pPr>
            <w:r w:rsidRPr="00DD07DA">
              <w:rPr>
                <w:b/>
              </w:rPr>
              <w:t>Description</w:t>
            </w:r>
          </w:p>
        </w:tc>
        <w:tc>
          <w:tcPr>
            <w:tcW w:w="3358" w:type="dxa"/>
            <w:shd w:val="clear" w:color="auto" w:fill="7F7F7F" w:themeFill="text1" w:themeFillTint="80"/>
          </w:tcPr>
          <w:p w14:paraId="216CFA41" w14:textId="77777777" w:rsidR="006135DB" w:rsidRPr="00DD07DA" w:rsidRDefault="006135DB" w:rsidP="003D1666">
            <w:pPr>
              <w:rPr>
                <w:b/>
              </w:rPr>
            </w:pPr>
            <w:r w:rsidRPr="00DD07DA">
              <w:rPr>
                <w:b/>
              </w:rPr>
              <w:t>Sub-activities</w:t>
            </w:r>
          </w:p>
        </w:tc>
        <w:tc>
          <w:tcPr>
            <w:tcW w:w="865" w:type="dxa"/>
            <w:shd w:val="clear" w:color="auto" w:fill="7F7F7F" w:themeFill="text1" w:themeFillTint="80"/>
          </w:tcPr>
          <w:p w14:paraId="6CC957FE" w14:textId="7151ED87" w:rsidR="006135DB" w:rsidRPr="00DD07DA" w:rsidRDefault="006135DB" w:rsidP="003D1666">
            <w:pPr>
              <w:rPr>
                <w:b/>
              </w:rPr>
            </w:pPr>
            <w:r w:rsidRPr="00DD07DA">
              <w:rPr>
                <w:b/>
              </w:rPr>
              <w:t xml:space="preserve">Time </w:t>
            </w:r>
          </w:p>
        </w:tc>
        <w:tc>
          <w:tcPr>
            <w:tcW w:w="1115" w:type="dxa"/>
            <w:shd w:val="clear" w:color="auto" w:fill="7F7F7F" w:themeFill="text1" w:themeFillTint="80"/>
          </w:tcPr>
          <w:p w14:paraId="034196F3" w14:textId="52435C07" w:rsidR="006135DB" w:rsidRPr="00DD07DA" w:rsidRDefault="00FE0650" w:rsidP="003D1666">
            <w:pPr>
              <w:rPr>
                <w:b/>
              </w:rPr>
            </w:pPr>
            <w:r>
              <w:rPr>
                <w:b/>
              </w:rPr>
              <w:t>D</w:t>
            </w:r>
            <w:r w:rsidR="006135DB" w:rsidRPr="00DD07DA">
              <w:rPr>
                <w:b/>
              </w:rPr>
              <w:t>at</w:t>
            </w:r>
            <w:r>
              <w:rPr>
                <w:b/>
              </w:rPr>
              <w:t>e</w:t>
            </w:r>
          </w:p>
        </w:tc>
      </w:tr>
      <w:tr w:rsidR="00105CB4" w14:paraId="3F9F0840" w14:textId="77777777" w:rsidTr="00FE0650">
        <w:trPr>
          <w:trHeight w:val="350"/>
        </w:trPr>
        <w:tc>
          <w:tcPr>
            <w:tcW w:w="615" w:type="dxa"/>
            <w:vMerge w:val="restart"/>
          </w:tcPr>
          <w:p w14:paraId="2AA8CB7F" w14:textId="77777777" w:rsidR="006135DB" w:rsidRDefault="006135DB" w:rsidP="003D1666">
            <w:r>
              <w:t>3.</w:t>
            </w:r>
          </w:p>
        </w:tc>
        <w:tc>
          <w:tcPr>
            <w:tcW w:w="1365" w:type="dxa"/>
            <w:vMerge w:val="restart"/>
          </w:tcPr>
          <w:p w14:paraId="00F547FA" w14:textId="4E68E7B7" w:rsidR="00FE0650" w:rsidRDefault="006135DB" w:rsidP="003D1666">
            <w:r>
              <w:t xml:space="preserve">2017 SAM </w:t>
            </w:r>
            <w:r w:rsidR="00FE0650">
              <w:t xml:space="preserve">Building using the Toolkit </w:t>
            </w:r>
          </w:p>
          <w:p w14:paraId="3DAFB4BB" w14:textId="77777777" w:rsidR="00FE0650" w:rsidRDefault="00FE0650" w:rsidP="003D1666"/>
          <w:p w14:paraId="28938E50" w14:textId="5CD6F632" w:rsidR="006135DB" w:rsidRDefault="006135DB" w:rsidP="003D1666">
            <w:r>
              <w:t>(10</w:t>
            </w:r>
            <w:r w:rsidR="003E34AE">
              <w:t>-</w:t>
            </w:r>
            <w:r>
              <w:t>day activity)</w:t>
            </w:r>
          </w:p>
        </w:tc>
        <w:tc>
          <w:tcPr>
            <w:tcW w:w="2042" w:type="dxa"/>
            <w:vMerge w:val="restart"/>
          </w:tcPr>
          <w:p w14:paraId="3FC74CB8" w14:textId="44E630F4" w:rsidR="006135DB" w:rsidRDefault="00FE0650" w:rsidP="00190D0D">
            <w:r>
              <w:t>Learn use the SAM Building Toolkit to construct a new 2017 SAM t</w:t>
            </w:r>
            <w:r w:rsidR="006135DB">
              <w:t>ogether with MINECOFIN</w:t>
            </w:r>
            <w:r>
              <w:t xml:space="preserve"> and NISR.</w:t>
            </w:r>
          </w:p>
        </w:tc>
        <w:tc>
          <w:tcPr>
            <w:tcW w:w="3358" w:type="dxa"/>
          </w:tcPr>
          <w:p w14:paraId="5BD71322" w14:textId="346F227F" w:rsidR="006135DB" w:rsidRDefault="008263BE" w:rsidP="003D1666">
            <w:r>
              <w:t xml:space="preserve">Recap </w:t>
            </w:r>
            <w:r w:rsidR="00FE0650">
              <w:t xml:space="preserve">basics of a SAM </w:t>
            </w:r>
            <w:r>
              <w:t>and o</w:t>
            </w:r>
            <w:r w:rsidR="006135DB">
              <w:t xml:space="preserve">verview </w:t>
            </w:r>
            <w:r>
              <w:t xml:space="preserve">of </w:t>
            </w:r>
            <w:r w:rsidR="00FE0650">
              <w:t>the SAM Toolkit</w:t>
            </w:r>
          </w:p>
        </w:tc>
        <w:tc>
          <w:tcPr>
            <w:tcW w:w="865" w:type="dxa"/>
          </w:tcPr>
          <w:p w14:paraId="6505F13E" w14:textId="77777777" w:rsidR="006135DB" w:rsidRDefault="006135DB" w:rsidP="003D1666">
            <w:r>
              <w:t>½ day</w:t>
            </w:r>
          </w:p>
        </w:tc>
        <w:tc>
          <w:tcPr>
            <w:tcW w:w="1115" w:type="dxa"/>
            <w:vMerge w:val="restart"/>
          </w:tcPr>
          <w:p w14:paraId="3004B4F6" w14:textId="77777777" w:rsidR="006135DB" w:rsidRDefault="006135DB" w:rsidP="003D1666">
            <w:r>
              <w:t>April/May</w:t>
            </w:r>
            <w:r w:rsidR="00ED4DAB">
              <w:t xml:space="preserve"> 2020</w:t>
            </w:r>
          </w:p>
        </w:tc>
      </w:tr>
      <w:tr w:rsidR="00105CB4" w14:paraId="1464E9B6" w14:textId="77777777" w:rsidTr="00FE0650">
        <w:trPr>
          <w:trHeight w:val="525"/>
        </w:trPr>
        <w:tc>
          <w:tcPr>
            <w:tcW w:w="615" w:type="dxa"/>
            <w:vMerge/>
          </w:tcPr>
          <w:p w14:paraId="530C52A5" w14:textId="77777777" w:rsidR="006135DB" w:rsidRDefault="006135DB" w:rsidP="003D1666"/>
        </w:tc>
        <w:tc>
          <w:tcPr>
            <w:tcW w:w="1365" w:type="dxa"/>
            <w:vMerge/>
          </w:tcPr>
          <w:p w14:paraId="1ACB6427" w14:textId="77777777" w:rsidR="006135DB" w:rsidRDefault="006135DB" w:rsidP="003D1666"/>
        </w:tc>
        <w:tc>
          <w:tcPr>
            <w:tcW w:w="2042" w:type="dxa"/>
            <w:vMerge/>
          </w:tcPr>
          <w:p w14:paraId="07CDE857" w14:textId="77777777" w:rsidR="006135DB" w:rsidRDefault="006135DB" w:rsidP="003D1666"/>
        </w:tc>
        <w:tc>
          <w:tcPr>
            <w:tcW w:w="3358" w:type="dxa"/>
          </w:tcPr>
          <w:p w14:paraId="0156FF9E" w14:textId="59EA24EC" w:rsidR="006135DB" w:rsidRDefault="006135DB" w:rsidP="003D1666">
            <w:r>
              <w:t>Macro</w:t>
            </w:r>
            <w:r w:rsidR="00D71166">
              <w:t>-</w:t>
            </w:r>
            <w:r>
              <w:t xml:space="preserve">SAM building </w:t>
            </w:r>
            <w:r w:rsidR="00FE0650">
              <w:t>&amp;</w:t>
            </w:r>
            <w:r>
              <w:t xml:space="preserve"> taxes</w:t>
            </w:r>
          </w:p>
        </w:tc>
        <w:tc>
          <w:tcPr>
            <w:tcW w:w="865" w:type="dxa"/>
          </w:tcPr>
          <w:p w14:paraId="0198F1BF" w14:textId="77777777" w:rsidR="006135DB" w:rsidRDefault="006135DB" w:rsidP="003D1666">
            <w:r>
              <w:t>1 day</w:t>
            </w:r>
          </w:p>
        </w:tc>
        <w:tc>
          <w:tcPr>
            <w:tcW w:w="1115" w:type="dxa"/>
            <w:vMerge/>
          </w:tcPr>
          <w:p w14:paraId="637ED958" w14:textId="77777777" w:rsidR="006135DB" w:rsidRDefault="006135DB" w:rsidP="003D1666"/>
        </w:tc>
      </w:tr>
      <w:tr w:rsidR="00105CB4" w14:paraId="2C5790E1" w14:textId="77777777" w:rsidTr="00FE0650">
        <w:trPr>
          <w:trHeight w:val="602"/>
        </w:trPr>
        <w:tc>
          <w:tcPr>
            <w:tcW w:w="615" w:type="dxa"/>
            <w:vMerge/>
          </w:tcPr>
          <w:p w14:paraId="7E66A316" w14:textId="77777777" w:rsidR="006135DB" w:rsidRDefault="006135DB" w:rsidP="003D1666"/>
        </w:tc>
        <w:tc>
          <w:tcPr>
            <w:tcW w:w="1365" w:type="dxa"/>
            <w:vMerge/>
          </w:tcPr>
          <w:p w14:paraId="428B7722" w14:textId="77777777" w:rsidR="006135DB" w:rsidRDefault="006135DB" w:rsidP="003D1666"/>
        </w:tc>
        <w:tc>
          <w:tcPr>
            <w:tcW w:w="2042" w:type="dxa"/>
            <w:vMerge/>
          </w:tcPr>
          <w:p w14:paraId="7B661BCE" w14:textId="77777777" w:rsidR="006135DB" w:rsidRDefault="006135DB" w:rsidP="003D1666"/>
        </w:tc>
        <w:tc>
          <w:tcPr>
            <w:tcW w:w="3358" w:type="dxa"/>
          </w:tcPr>
          <w:p w14:paraId="1745A07B" w14:textId="6120483A" w:rsidR="006135DB" w:rsidRDefault="006135DB" w:rsidP="003D1666">
            <w:r>
              <w:t>Splitting GDP by sector (</w:t>
            </w:r>
            <w:r w:rsidR="00FE0650">
              <w:t xml:space="preserve">with workgroups on </w:t>
            </w:r>
            <w:r>
              <w:t>AGR</w:t>
            </w:r>
            <w:r w:rsidR="00FE0650">
              <w:t xml:space="preserve"> and</w:t>
            </w:r>
            <w:r>
              <w:t xml:space="preserve"> IND)</w:t>
            </w:r>
          </w:p>
        </w:tc>
        <w:tc>
          <w:tcPr>
            <w:tcW w:w="865" w:type="dxa"/>
          </w:tcPr>
          <w:p w14:paraId="652A3EDC" w14:textId="77777777" w:rsidR="006135DB" w:rsidRDefault="006135DB" w:rsidP="003D1666">
            <w:r>
              <w:t>2 days</w:t>
            </w:r>
          </w:p>
        </w:tc>
        <w:tc>
          <w:tcPr>
            <w:tcW w:w="1115" w:type="dxa"/>
            <w:vMerge/>
          </w:tcPr>
          <w:p w14:paraId="20BA7642" w14:textId="77777777" w:rsidR="006135DB" w:rsidRDefault="006135DB" w:rsidP="003D1666"/>
        </w:tc>
      </w:tr>
      <w:tr w:rsidR="00105CB4" w14:paraId="070B3FAC" w14:textId="77777777" w:rsidTr="00FE0650">
        <w:trPr>
          <w:trHeight w:val="638"/>
        </w:trPr>
        <w:tc>
          <w:tcPr>
            <w:tcW w:w="615" w:type="dxa"/>
            <w:vMerge/>
          </w:tcPr>
          <w:p w14:paraId="365DC57B" w14:textId="77777777" w:rsidR="006135DB" w:rsidRDefault="006135DB" w:rsidP="003D1666"/>
        </w:tc>
        <w:tc>
          <w:tcPr>
            <w:tcW w:w="1365" w:type="dxa"/>
            <w:vMerge/>
          </w:tcPr>
          <w:p w14:paraId="466DCCEF" w14:textId="77777777" w:rsidR="006135DB" w:rsidRDefault="006135DB" w:rsidP="003D1666"/>
        </w:tc>
        <w:tc>
          <w:tcPr>
            <w:tcW w:w="2042" w:type="dxa"/>
            <w:vMerge/>
          </w:tcPr>
          <w:p w14:paraId="7D5BD113" w14:textId="77777777" w:rsidR="006135DB" w:rsidRDefault="006135DB" w:rsidP="003D1666"/>
        </w:tc>
        <w:tc>
          <w:tcPr>
            <w:tcW w:w="3358" w:type="dxa"/>
          </w:tcPr>
          <w:p w14:paraId="4670C774" w14:textId="75E4B071" w:rsidR="006135DB" w:rsidRDefault="006135DB" w:rsidP="008263BE">
            <w:r>
              <w:t xml:space="preserve">Trade, </w:t>
            </w:r>
            <w:r w:rsidR="00FE0650">
              <w:t>public finance, &amp;</w:t>
            </w:r>
            <w:bookmarkStart w:id="0" w:name="_GoBack"/>
            <w:bookmarkEnd w:id="0"/>
            <w:r>
              <w:t xml:space="preserve"> investment data</w:t>
            </w:r>
            <w:r w:rsidR="00FE0650">
              <w:t xml:space="preserve"> analysis</w:t>
            </w:r>
          </w:p>
        </w:tc>
        <w:tc>
          <w:tcPr>
            <w:tcW w:w="865" w:type="dxa"/>
          </w:tcPr>
          <w:p w14:paraId="6FA0893A" w14:textId="77777777" w:rsidR="006135DB" w:rsidRDefault="006135DB" w:rsidP="003D1666">
            <w:r>
              <w:t>½ day</w:t>
            </w:r>
          </w:p>
        </w:tc>
        <w:tc>
          <w:tcPr>
            <w:tcW w:w="1115" w:type="dxa"/>
            <w:vMerge/>
          </w:tcPr>
          <w:p w14:paraId="7CBD58F9" w14:textId="77777777" w:rsidR="006135DB" w:rsidRDefault="006135DB" w:rsidP="003D1666"/>
        </w:tc>
      </w:tr>
      <w:tr w:rsidR="00105CB4" w14:paraId="1A84FBA7" w14:textId="77777777" w:rsidTr="00FE0650">
        <w:trPr>
          <w:trHeight w:val="332"/>
        </w:trPr>
        <w:tc>
          <w:tcPr>
            <w:tcW w:w="615" w:type="dxa"/>
            <w:vMerge/>
          </w:tcPr>
          <w:p w14:paraId="55965CA9" w14:textId="77777777" w:rsidR="006135DB" w:rsidRDefault="006135DB" w:rsidP="003D1666"/>
        </w:tc>
        <w:tc>
          <w:tcPr>
            <w:tcW w:w="1365" w:type="dxa"/>
            <w:vMerge/>
          </w:tcPr>
          <w:p w14:paraId="046D9B8F" w14:textId="77777777" w:rsidR="006135DB" w:rsidRDefault="006135DB" w:rsidP="003D1666"/>
        </w:tc>
        <w:tc>
          <w:tcPr>
            <w:tcW w:w="2042" w:type="dxa"/>
            <w:vMerge/>
          </w:tcPr>
          <w:p w14:paraId="7BF58075" w14:textId="77777777" w:rsidR="006135DB" w:rsidRDefault="006135DB" w:rsidP="003D1666"/>
        </w:tc>
        <w:tc>
          <w:tcPr>
            <w:tcW w:w="3358" w:type="dxa"/>
          </w:tcPr>
          <w:p w14:paraId="144DFB99" w14:textId="1AEC0970" w:rsidR="006135DB" w:rsidRDefault="006135DB" w:rsidP="003D1666">
            <w:r>
              <w:t>Household consumption</w:t>
            </w:r>
            <w:r w:rsidR="00FE0650">
              <w:t xml:space="preserve"> data &amp; Stata analysis</w:t>
            </w:r>
          </w:p>
        </w:tc>
        <w:tc>
          <w:tcPr>
            <w:tcW w:w="865" w:type="dxa"/>
          </w:tcPr>
          <w:p w14:paraId="0EB9D010" w14:textId="77777777" w:rsidR="006135DB" w:rsidRDefault="006135DB" w:rsidP="003D1666">
            <w:r>
              <w:t>1 day</w:t>
            </w:r>
          </w:p>
        </w:tc>
        <w:tc>
          <w:tcPr>
            <w:tcW w:w="1115" w:type="dxa"/>
            <w:vMerge/>
          </w:tcPr>
          <w:p w14:paraId="096FA120" w14:textId="77777777" w:rsidR="006135DB" w:rsidRDefault="006135DB" w:rsidP="003D1666"/>
        </w:tc>
      </w:tr>
      <w:tr w:rsidR="00105CB4" w14:paraId="0BE7AB5F" w14:textId="77777777" w:rsidTr="00FE0650">
        <w:trPr>
          <w:trHeight w:val="262"/>
        </w:trPr>
        <w:tc>
          <w:tcPr>
            <w:tcW w:w="615" w:type="dxa"/>
            <w:vMerge/>
          </w:tcPr>
          <w:p w14:paraId="7AB703E4" w14:textId="77777777" w:rsidR="006135DB" w:rsidRDefault="006135DB" w:rsidP="003D1666"/>
        </w:tc>
        <w:tc>
          <w:tcPr>
            <w:tcW w:w="1365" w:type="dxa"/>
            <w:vMerge/>
          </w:tcPr>
          <w:p w14:paraId="5A1D33F1" w14:textId="77777777" w:rsidR="006135DB" w:rsidRDefault="006135DB" w:rsidP="003D1666"/>
        </w:tc>
        <w:tc>
          <w:tcPr>
            <w:tcW w:w="2042" w:type="dxa"/>
            <w:vMerge/>
          </w:tcPr>
          <w:p w14:paraId="2D5E96F8" w14:textId="77777777" w:rsidR="006135DB" w:rsidRDefault="006135DB" w:rsidP="003D1666"/>
        </w:tc>
        <w:tc>
          <w:tcPr>
            <w:tcW w:w="3358" w:type="dxa"/>
          </w:tcPr>
          <w:p w14:paraId="7B4493DF" w14:textId="3A2896C5" w:rsidR="006135DB" w:rsidRDefault="006135DB" w:rsidP="003D1666">
            <w:r>
              <w:t xml:space="preserve">Taxes </w:t>
            </w:r>
            <w:r w:rsidR="00FE0650">
              <w:t>&amp;</w:t>
            </w:r>
            <w:r>
              <w:t xml:space="preserve"> </w:t>
            </w:r>
            <w:r w:rsidR="00FE0650">
              <w:t xml:space="preserve">transaction cost </w:t>
            </w:r>
            <w:r>
              <w:t xml:space="preserve">margins </w:t>
            </w:r>
          </w:p>
          <w:p w14:paraId="20D26995" w14:textId="5BAC479F" w:rsidR="00FE0650" w:rsidRDefault="00FE0650" w:rsidP="003D1666"/>
        </w:tc>
        <w:tc>
          <w:tcPr>
            <w:tcW w:w="865" w:type="dxa"/>
          </w:tcPr>
          <w:p w14:paraId="43294987" w14:textId="77777777" w:rsidR="006135DB" w:rsidRDefault="006135DB" w:rsidP="003D1666">
            <w:r>
              <w:t>1 day</w:t>
            </w:r>
          </w:p>
        </w:tc>
        <w:tc>
          <w:tcPr>
            <w:tcW w:w="1115" w:type="dxa"/>
            <w:vMerge/>
          </w:tcPr>
          <w:p w14:paraId="21F69610" w14:textId="77777777" w:rsidR="006135DB" w:rsidRDefault="006135DB" w:rsidP="003D1666"/>
        </w:tc>
      </w:tr>
      <w:tr w:rsidR="00105CB4" w14:paraId="5F0E339C" w14:textId="77777777" w:rsidTr="00FE0650">
        <w:trPr>
          <w:trHeight w:val="368"/>
        </w:trPr>
        <w:tc>
          <w:tcPr>
            <w:tcW w:w="615" w:type="dxa"/>
            <w:vMerge/>
          </w:tcPr>
          <w:p w14:paraId="51A620E5" w14:textId="77777777" w:rsidR="006135DB" w:rsidRDefault="006135DB" w:rsidP="003D1666"/>
        </w:tc>
        <w:tc>
          <w:tcPr>
            <w:tcW w:w="1365" w:type="dxa"/>
            <w:vMerge/>
          </w:tcPr>
          <w:p w14:paraId="6D48D2AC" w14:textId="77777777" w:rsidR="006135DB" w:rsidRDefault="006135DB" w:rsidP="003D1666"/>
        </w:tc>
        <w:tc>
          <w:tcPr>
            <w:tcW w:w="2042" w:type="dxa"/>
            <w:vMerge/>
          </w:tcPr>
          <w:p w14:paraId="1DC6F664" w14:textId="77777777" w:rsidR="006135DB" w:rsidRDefault="006135DB" w:rsidP="003D1666"/>
        </w:tc>
        <w:tc>
          <w:tcPr>
            <w:tcW w:w="3358" w:type="dxa"/>
          </w:tcPr>
          <w:p w14:paraId="74E70F00" w14:textId="7BAD5FB7" w:rsidR="006135DB" w:rsidRDefault="006135DB" w:rsidP="003D1666">
            <w:r>
              <w:t>Balancing the national SAM</w:t>
            </w:r>
            <w:r w:rsidR="00FE0650">
              <w:t xml:space="preserve"> using cross-entropy </w:t>
            </w:r>
          </w:p>
        </w:tc>
        <w:tc>
          <w:tcPr>
            <w:tcW w:w="865" w:type="dxa"/>
          </w:tcPr>
          <w:p w14:paraId="5F376770" w14:textId="77777777" w:rsidR="006135DB" w:rsidRDefault="006135DB" w:rsidP="003D1666">
            <w:r>
              <w:t>1 day</w:t>
            </w:r>
          </w:p>
        </w:tc>
        <w:tc>
          <w:tcPr>
            <w:tcW w:w="1115" w:type="dxa"/>
            <w:vMerge/>
          </w:tcPr>
          <w:p w14:paraId="6B881804" w14:textId="77777777" w:rsidR="006135DB" w:rsidRDefault="006135DB" w:rsidP="003D1666"/>
        </w:tc>
      </w:tr>
      <w:tr w:rsidR="00105CB4" w14:paraId="6E621681" w14:textId="77777777" w:rsidTr="00FE0650">
        <w:trPr>
          <w:trHeight w:val="602"/>
        </w:trPr>
        <w:tc>
          <w:tcPr>
            <w:tcW w:w="615" w:type="dxa"/>
            <w:vMerge/>
          </w:tcPr>
          <w:p w14:paraId="3EDEBFB7" w14:textId="77777777" w:rsidR="006135DB" w:rsidRDefault="006135DB" w:rsidP="003D1666"/>
        </w:tc>
        <w:tc>
          <w:tcPr>
            <w:tcW w:w="1365" w:type="dxa"/>
            <w:vMerge/>
          </w:tcPr>
          <w:p w14:paraId="026D935F" w14:textId="77777777" w:rsidR="006135DB" w:rsidRDefault="006135DB" w:rsidP="003D1666"/>
        </w:tc>
        <w:tc>
          <w:tcPr>
            <w:tcW w:w="2042" w:type="dxa"/>
            <w:vMerge/>
          </w:tcPr>
          <w:p w14:paraId="40BB465B" w14:textId="77777777" w:rsidR="006135DB" w:rsidRDefault="006135DB" w:rsidP="003D1666"/>
        </w:tc>
        <w:tc>
          <w:tcPr>
            <w:tcW w:w="3358" w:type="dxa"/>
          </w:tcPr>
          <w:p w14:paraId="6B86D64B" w14:textId="46CD91F6" w:rsidR="006135DB" w:rsidRDefault="00FE0650" w:rsidP="003D1666">
            <w:r>
              <w:t>Disaggregating h</w:t>
            </w:r>
            <w:r w:rsidR="006135DB">
              <w:t>ousehold</w:t>
            </w:r>
            <w:r>
              <w:t>s</w:t>
            </w:r>
            <w:r w:rsidR="006135DB">
              <w:t xml:space="preserve"> </w:t>
            </w:r>
            <w:r>
              <w:t xml:space="preserve">&amp; </w:t>
            </w:r>
            <w:r w:rsidR="006135DB">
              <w:t>factor</w:t>
            </w:r>
            <w:r>
              <w:t>s</w:t>
            </w:r>
            <w:r w:rsidR="006135DB">
              <w:t xml:space="preserve"> </w:t>
            </w:r>
          </w:p>
        </w:tc>
        <w:tc>
          <w:tcPr>
            <w:tcW w:w="865" w:type="dxa"/>
          </w:tcPr>
          <w:p w14:paraId="2ED7E5CC" w14:textId="77777777" w:rsidR="006135DB" w:rsidRDefault="006135DB" w:rsidP="003D1666">
            <w:r>
              <w:t>1 day</w:t>
            </w:r>
          </w:p>
        </w:tc>
        <w:tc>
          <w:tcPr>
            <w:tcW w:w="1115" w:type="dxa"/>
            <w:vMerge/>
          </w:tcPr>
          <w:p w14:paraId="2B9781FA" w14:textId="77777777" w:rsidR="006135DB" w:rsidRDefault="006135DB" w:rsidP="003D1666"/>
        </w:tc>
      </w:tr>
      <w:tr w:rsidR="00105CB4" w14:paraId="480F9CF0" w14:textId="77777777" w:rsidTr="00FE0650">
        <w:trPr>
          <w:trHeight w:val="620"/>
        </w:trPr>
        <w:tc>
          <w:tcPr>
            <w:tcW w:w="615" w:type="dxa"/>
            <w:vMerge/>
          </w:tcPr>
          <w:p w14:paraId="44064607" w14:textId="77777777" w:rsidR="006135DB" w:rsidRDefault="006135DB" w:rsidP="003D1666"/>
        </w:tc>
        <w:tc>
          <w:tcPr>
            <w:tcW w:w="1365" w:type="dxa"/>
            <w:vMerge/>
          </w:tcPr>
          <w:p w14:paraId="3FB95B6D" w14:textId="77777777" w:rsidR="006135DB" w:rsidRDefault="006135DB" w:rsidP="003D1666"/>
        </w:tc>
        <w:tc>
          <w:tcPr>
            <w:tcW w:w="2042" w:type="dxa"/>
            <w:vMerge/>
          </w:tcPr>
          <w:p w14:paraId="44F5391E" w14:textId="77777777" w:rsidR="006135DB" w:rsidRDefault="006135DB" w:rsidP="003D1666"/>
        </w:tc>
        <w:tc>
          <w:tcPr>
            <w:tcW w:w="3358" w:type="dxa"/>
          </w:tcPr>
          <w:p w14:paraId="0E9D098B" w14:textId="6F7CEAFD" w:rsidR="006135DB" w:rsidRDefault="006135DB" w:rsidP="003D1666">
            <w:r>
              <w:t>Balancing the SAM with disaggregated household</w:t>
            </w:r>
            <w:r w:rsidR="00FE0650">
              <w:t>s</w:t>
            </w:r>
            <w:r>
              <w:t xml:space="preserve"> </w:t>
            </w:r>
          </w:p>
        </w:tc>
        <w:tc>
          <w:tcPr>
            <w:tcW w:w="865" w:type="dxa"/>
          </w:tcPr>
          <w:p w14:paraId="3983E493" w14:textId="77777777" w:rsidR="006135DB" w:rsidRDefault="006135DB" w:rsidP="003D1666">
            <w:r>
              <w:t>1 day</w:t>
            </w:r>
          </w:p>
        </w:tc>
        <w:tc>
          <w:tcPr>
            <w:tcW w:w="1115" w:type="dxa"/>
            <w:vMerge/>
          </w:tcPr>
          <w:p w14:paraId="13E4B565" w14:textId="77777777" w:rsidR="006135DB" w:rsidRDefault="006135DB" w:rsidP="003D1666"/>
        </w:tc>
      </w:tr>
      <w:tr w:rsidR="00105CB4" w14:paraId="1F14DC2A" w14:textId="77777777" w:rsidTr="00FE0650">
        <w:trPr>
          <w:trHeight w:val="277"/>
        </w:trPr>
        <w:tc>
          <w:tcPr>
            <w:tcW w:w="615" w:type="dxa"/>
            <w:vMerge/>
          </w:tcPr>
          <w:p w14:paraId="1A047456" w14:textId="77777777" w:rsidR="006135DB" w:rsidRDefault="006135DB" w:rsidP="003D1666"/>
        </w:tc>
        <w:tc>
          <w:tcPr>
            <w:tcW w:w="1365" w:type="dxa"/>
            <w:vMerge/>
          </w:tcPr>
          <w:p w14:paraId="37EFD638" w14:textId="77777777" w:rsidR="006135DB" w:rsidRDefault="006135DB" w:rsidP="003D1666"/>
        </w:tc>
        <w:tc>
          <w:tcPr>
            <w:tcW w:w="2042" w:type="dxa"/>
            <w:vMerge/>
          </w:tcPr>
          <w:p w14:paraId="06F9E70F" w14:textId="77777777" w:rsidR="006135DB" w:rsidRDefault="006135DB" w:rsidP="003D1666"/>
        </w:tc>
        <w:tc>
          <w:tcPr>
            <w:tcW w:w="3358" w:type="dxa"/>
          </w:tcPr>
          <w:p w14:paraId="479FE1F5" w14:textId="0DF703F1" w:rsidR="006135DB" w:rsidRDefault="00CA443E" w:rsidP="003D1666">
            <w:r w:rsidRPr="007D3FBD">
              <w:t>Meeting with MINAGRI</w:t>
            </w:r>
            <w:r w:rsidR="004D5190">
              <w:t xml:space="preserve"> and others</w:t>
            </w:r>
          </w:p>
          <w:p w14:paraId="3C21CD37" w14:textId="055922FC" w:rsidR="00FE0650" w:rsidRDefault="00FE0650" w:rsidP="003D1666"/>
        </w:tc>
        <w:tc>
          <w:tcPr>
            <w:tcW w:w="865" w:type="dxa"/>
          </w:tcPr>
          <w:p w14:paraId="77CA9B9B" w14:textId="005CFE74" w:rsidR="006135DB" w:rsidRDefault="006135DB" w:rsidP="003D1666">
            <w:r>
              <w:t>1 day</w:t>
            </w:r>
          </w:p>
        </w:tc>
        <w:tc>
          <w:tcPr>
            <w:tcW w:w="1115" w:type="dxa"/>
            <w:vMerge/>
          </w:tcPr>
          <w:p w14:paraId="32C08757" w14:textId="77777777" w:rsidR="006135DB" w:rsidRDefault="006135DB" w:rsidP="003D1666"/>
        </w:tc>
      </w:tr>
      <w:tr w:rsidR="003D1666" w14:paraId="52ECF10A" w14:textId="77777777" w:rsidTr="00FE0650">
        <w:trPr>
          <w:trHeight w:val="262"/>
        </w:trPr>
        <w:tc>
          <w:tcPr>
            <w:tcW w:w="615" w:type="dxa"/>
            <w:vMerge w:val="restart"/>
          </w:tcPr>
          <w:p w14:paraId="7E4EFCA3" w14:textId="77777777" w:rsidR="003D1666" w:rsidRDefault="003D1666" w:rsidP="003D1666">
            <w:r>
              <w:t>4.</w:t>
            </w:r>
          </w:p>
        </w:tc>
        <w:tc>
          <w:tcPr>
            <w:tcW w:w="1365" w:type="dxa"/>
            <w:vMerge w:val="restart"/>
          </w:tcPr>
          <w:p w14:paraId="1CB08B3A" w14:textId="3ED387A3" w:rsidR="00FE0650" w:rsidRDefault="003D1666" w:rsidP="003D1666">
            <w:r>
              <w:t xml:space="preserve">GAMS coding </w:t>
            </w:r>
            <w:r w:rsidR="0072066E">
              <w:t>&amp;</w:t>
            </w:r>
            <w:r>
              <w:t xml:space="preserve"> modeling </w:t>
            </w:r>
          </w:p>
          <w:p w14:paraId="34C3F7F3" w14:textId="77777777" w:rsidR="00FE0650" w:rsidRDefault="00FE0650" w:rsidP="003D1666"/>
          <w:p w14:paraId="373F0110" w14:textId="3BD9FCCC" w:rsidR="003D1666" w:rsidRDefault="003D1666" w:rsidP="003D1666">
            <w:r w:rsidRPr="003E34AE">
              <w:t>(</w:t>
            </w:r>
            <w:r w:rsidR="000673AF">
              <w:t>10</w:t>
            </w:r>
            <w:r w:rsidRPr="003E34AE">
              <w:t>-day activity)</w:t>
            </w:r>
            <w:r>
              <w:t xml:space="preserve"> </w:t>
            </w:r>
          </w:p>
        </w:tc>
        <w:tc>
          <w:tcPr>
            <w:tcW w:w="2042" w:type="dxa"/>
            <w:vMerge w:val="restart"/>
          </w:tcPr>
          <w:p w14:paraId="1BD1A847" w14:textId="6B146D28" w:rsidR="00FE0650" w:rsidRDefault="00FE0650" w:rsidP="003D1666">
            <w:r>
              <w:t xml:space="preserve">Training on </w:t>
            </w:r>
            <w:r w:rsidR="003D1666" w:rsidRPr="00FD1700">
              <w:t xml:space="preserve">GAMS </w:t>
            </w:r>
            <w:r w:rsidR="0072066E">
              <w:t xml:space="preserve">programming </w:t>
            </w:r>
            <w:r w:rsidR="003D1666" w:rsidRPr="00FD1700">
              <w:t xml:space="preserve">using ‘Lofgren’ </w:t>
            </w:r>
            <w:r w:rsidR="00D71166" w:rsidRPr="00FD1700">
              <w:t>exercises</w:t>
            </w:r>
            <w:r w:rsidR="0072066E">
              <w:t>, plus i</w:t>
            </w:r>
            <w:r>
              <w:t xml:space="preserve">n-depth </w:t>
            </w:r>
            <w:r w:rsidR="003D1666">
              <w:t>walk</w:t>
            </w:r>
            <w:r>
              <w:t>-</w:t>
            </w:r>
            <w:r w:rsidR="003D1666">
              <w:t xml:space="preserve"> through </w:t>
            </w:r>
            <w:r>
              <w:t xml:space="preserve">of </w:t>
            </w:r>
            <w:r w:rsidR="003D1666">
              <w:t>IFPRI model equations</w:t>
            </w:r>
            <w:r w:rsidR="0072066E">
              <w:t xml:space="preserve"> and GAMS code</w:t>
            </w:r>
            <w:r w:rsidR="003D1666">
              <w:t xml:space="preserve">. </w:t>
            </w:r>
          </w:p>
          <w:p w14:paraId="62AAA587" w14:textId="77777777" w:rsidR="00FE0650" w:rsidRDefault="00FE0650" w:rsidP="003D1666"/>
          <w:p w14:paraId="0718826E" w14:textId="7DD8FBB4" w:rsidR="003D1666" w:rsidRDefault="0072066E" w:rsidP="003D1666">
            <w:r>
              <w:t>T</w:t>
            </w:r>
            <w:r w:rsidR="003D1666" w:rsidRPr="00FD1700">
              <w:t>wo projects of policy relevan</w:t>
            </w:r>
            <w:r w:rsidR="007670A4">
              <w:t>ce</w:t>
            </w:r>
            <w:r w:rsidR="003D1666" w:rsidRPr="00FD1700">
              <w:t xml:space="preserve"> will be identified and assigned to two groups. Trainees will </w:t>
            </w:r>
            <w:r>
              <w:t xml:space="preserve">begin </w:t>
            </w:r>
            <w:r w:rsidR="003D1666" w:rsidRPr="00FD1700">
              <w:t>data collection</w:t>
            </w:r>
            <w:r>
              <w:t>,</w:t>
            </w:r>
            <w:r w:rsidR="003D1666" w:rsidRPr="00FD1700">
              <w:t xml:space="preserve"> background </w:t>
            </w:r>
            <w:r>
              <w:t>analysis &amp; scenario design</w:t>
            </w:r>
            <w:r w:rsidR="003D1666" w:rsidRPr="00FD1700">
              <w:t xml:space="preserve">.   </w:t>
            </w:r>
          </w:p>
        </w:tc>
        <w:tc>
          <w:tcPr>
            <w:tcW w:w="3358" w:type="dxa"/>
          </w:tcPr>
          <w:p w14:paraId="5250719A" w14:textId="2AE63018" w:rsidR="003D1666" w:rsidRDefault="003D1666" w:rsidP="003D1666">
            <w:r>
              <w:t xml:space="preserve">Introduction to GAMS as </w:t>
            </w:r>
            <w:r w:rsidR="00587319">
              <w:t xml:space="preserve">a </w:t>
            </w:r>
            <w:r>
              <w:t>programing language</w:t>
            </w:r>
          </w:p>
        </w:tc>
        <w:tc>
          <w:tcPr>
            <w:tcW w:w="865" w:type="dxa"/>
          </w:tcPr>
          <w:p w14:paraId="73231143" w14:textId="77777777" w:rsidR="003D1666" w:rsidRDefault="003D1666" w:rsidP="003D1666">
            <w:r>
              <w:t>½ day</w:t>
            </w:r>
          </w:p>
        </w:tc>
        <w:tc>
          <w:tcPr>
            <w:tcW w:w="1115" w:type="dxa"/>
            <w:vMerge w:val="restart"/>
          </w:tcPr>
          <w:p w14:paraId="235A1BE5" w14:textId="77777777" w:rsidR="003D1666" w:rsidRDefault="003D1666" w:rsidP="003D1666">
            <w:r>
              <w:t>July 2020</w:t>
            </w:r>
          </w:p>
        </w:tc>
      </w:tr>
      <w:tr w:rsidR="003D1666" w14:paraId="66E95570" w14:textId="77777777" w:rsidTr="00FE0650">
        <w:trPr>
          <w:trHeight w:val="262"/>
        </w:trPr>
        <w:tc>
          <w:tcPr>
            <w:tcW w:w="615" w:type="dxa"/>
            <w:vMerge/>
          </w:tcPr>
          <w:p w14:paraId="66E7E618" w14:textId="77777777" w:rsidR="003D1666" w:rsidRDefault="003D1666" w:rsidP="003D1666"/>
        </w:tc>
        <w:tc>
          <w:tcPr>
            <w:tcW w:w="1365" w:type="dxa"/>
            <w:vMerge/>
          </w:tcPr>
          <w:p w14:paraId="69732246" w14:textId="77777777" w:rsidR="003D1666" w:rsidRDefault="003D1666" w:rsidP="003D1666"/>
        </w:tc>
        <w:tc>
          <w:tcPr>
            <w:tcW w:w="2042" w:type="dxa"/>
            <w:vMerge/>
          </w:tcPr>
          <w:p w14:paraId="00F6C56E" w14:textId="77777777" w:rsidR="003D1666" w:rsidRDefault="003D1666" w:rsidP="003D1666"/>
        </w:tc>
        <w:tc>
          <w:tcPr>
            <w:tcW w:w="3358" w:type="dxa"/>
          </w:tcPr>
          <w:p w14:paraId="1600B2F4" w14:textId="29CD4D45" w:rsidR="003D1666" w:rsidRDefault="00FE0650" w:rsidP="003D1666">
            <w:r>
              <w:t xml:space="preserve">Ex0: </w:t>
            </w:r>
            <w:r w:rsidR="003D1666">
              <w:t>Coding a multimarket model in GAMS</w:t>
            </w:r>
          </w:p>
        </w:tc>
        <w:tc>
          <w:tcPr>
            <w:tcW w:w="865" w:type="dxa"/>
          </w:tcPr>
          <w:p w14:paraId="33DDF1A4" w14:textId="77777777" w:rsidR="003D1666" w:rsidRDefault="003D1666" w:rsidP="003D1666">
            <w:r>
              <w:t>½ day</w:t>
            </w:r>
          </w:p>
        </w:tc>
        <w:tc>
          <w:tcPr>
            <w:tcW w:w="1115" w:type="dxa"/>
            <w:vMerge/>
          </w:tcPr>
          <w:p w14:paraId="648BEBFE" w14:textId="77777777" w:rsidR="003D1666" w:rsidRDefault="003D1666" w:rsidP="003D1666"/>
        </w:tc>
      </w:tr>
      <w:tr w:rsidR="003D1666" w14:paraId="3A2B5D8F" w14:textId="77777777" w:rsidTr="00FE0650">
        <w:trPr>
          <w:trHeight w:val="262"/>
        </w:trPr>
        <w:tc>
          <w:tcPr>
            <w:tcW w:w="615" w:type="dxa"/>
            <w:vMerge/>
          </w:tcPr>
          <w:p w14:paraId="207F89E6" w14:textId="77777777" w:rsidR="003D1666" w:rsidRDefault="003D1666" w:rsidP="003D1666"/>
        </w:tc>
        <w:tc>
          <w:tcPr>
            <w:tcW w:w="1365" w:type="dxa"/>
            <w:vMerge/>
          </w:tcPr>
          <w:p w14:paraId="57D9F8B9" w14:textId="77777777" w:rsidR="003D1666" w:rsidRDefault="003D1666" w:rsidP="003D1666"/>
        </w:tc>
        <w:tc>
          <w:tcPr>
            <w:tcW w:w="2042" w:type="dxa"/>
            <w:vMerge/>
          </w:tcPr>
          <w:p w14:paraId="6027A593" w14:textId="77777777" w:rsidR="003D1666" w:rsidRDefault="003D1666" w:rsidP="003D1666"/>
        </w:tc>
        <w:tc>
          <w:tcPr>
            <w:tcW w:w="3358" w:type="dxa"/>
          </w:tcPr>
          <w:p w14:paraId="6C07E678" w14:textId="77777777" w:rsidR="003D1666" w:rsidRDefault="003D1666" w:rsidP="003D1666">
            <w:r>
              <w:t>Ex1: Closed economy, no-government</w:t>
            </w:r>
          </w:p>
        </w:tc>
        <w:tc>
          <w:tcPr>
            <w:tcW w:w="865" w:type="dxa"/>
          </w:tcPr>
          <w:p w14:paraId="06218348" w14:textId="77777777" w:rsidR="003D1666" w:rsidRDefault="003D1666" w:rsidP="003D1666">
            <w:r>
              <w:t>1 day</w:t>
            </w:r>
          </w:p>
        </w:tc>
        <w:tc>
          <w:tcPr>
            <w:tcW w:w="1115" w:type="dxa"/>
            <w:vMerge/>
          </w:tcPr>
          <w:p w14:paraId="4EB61408" w14:textId="77777777" w:rsidR="003D1666" w:rsidRDefault="003D1666" w:rsidP="003D1666"/>
        </w:tc>
      </w:tr>
      <w:tr w:rsidR="003D1666" w14:paraId="17613FED" w14:textId="77777777" w:rsidTr="00FE0650">
        <w:trPr>
          <w:trHeight w:val="262"/>
        </w:trPr>
        <w:tc>
          <w:tcPr>
            <w:tcW w:w="615" w:type="dxa"/>
            <w:vMerge/>
          </w:tcPr>
          <w:p w14:paraId="2CB10AF2" w14:textId="77777777" w:rsidR="003D1666" w:rsidRDefault="003D1666" w:rsidP="003D1666"/>
        </w:tc>
        <w:tc>
          <w:tcPr>
            <w:tcW w:w="1365" w:type="dxa"/>
            <w:vMerge/>
          </w:tcPr>
          <w:p w14:paraId="1EFDB125" w14:textId="77777777" w:rsidR="003D1666" w:rsidRDefault="003D1666" w:rsidP="003D1666"/>
        </w:tc>
        <w:tc>
          <w:tcPr>
            <w:tcW w:w="2042" w:type="dxa"/>
            <w:vMerge/>
          </w:tcPr>
          <w:p w14:paraId="05819A02" w14:textId="77777777" w:rsidR="003D1666" w:rsidRDefault="003D1666" w:rsidP="003D1666"/>
        </w:tc>
        <w:tc>
          <w:tcPr>
            <w:tcW w:w="3358" w:type="dxa"/>
          </w:tcPr>
          <w:p w14:paraId="57FDEFBB" w14:textId="77777777" w:rsidR="003D1666" w:rsidRDefault="003D1666" w:rsidP="003D1666">
            <w:r w:rsidRPr="00FD1700">
              <w:t>Ex</w:t>
            </w:r>
            <w:r>
              <w:t>2</w:t>
            </w:r>
            <w:r w:rsidRPr="00FD1700">
              <w:t xml:space="preserve">: </w:t>
            </w:r>
            <w:r>
              <w:t>Adding investment</w:t>
            </w:r>
          </w:p>
        </w:tc>
        <w:tc>
          <w:tcPr>
            <w:tcW w:w="865" w:type="dxa"/>
          </w:tcPr>
          <w:p w14:paraId="43E2AAD5" w14:textId="77777777" w:rsidR="003D1666" w:rsidRDefault="003D1666" w:rsidP="003D1666">
            <w:r>
              <w:t>1 day</w:t>
            </w:r>
          </w:p>
        </w:tc>
        <w:tc>
          <w:tcPr>
            <w:tcW w:w="1115" w:type="dxa"/>
            <w:vMerge/>
          </w:tcPr>
          <w:p w14:paraId="69C0754F" w14:textId="77777777" w:rsidR="003D1666" w:rsidRDefault="003D1666" w:rsidP="003D1666"/>
        </w:tc>
      </w:tr>
      <w:tr w:rsidR="003D1666" w14:paraId="5C3AEEDA" w14:textId="77777777" w:rsidTr="00FE0650">
        <w:trPr>
          <w:trHeight w:val="262"/>
        </w:trPr>
        <w:tc>
          <w:tcPr>
            <w:tcW w:w="615" w:type="dxa"/>
            <w:vMerge/>
          </w:tcPr>
          <w:p w14:paraId="08DE33FA" w14:textId="77777777" w:rsidR="003D1666" w:rsidRDefault="003D1666" w:rsidP="003D1666"/>
        </w:tc>
        <w:tc>
          <w:tcPr>
            <w:tcW w:w="1365" w:type="dxa"/>
            <w:vMerge/>
          </w:tcPr>
          <w:p w14:paraId="4F7CBF3B" w14:textId="77777777" w:rsidR="003D1666" w:rsidRDefault="003D1666" w:rsidP="003D1666"/>
        </w:tc>
        <w:tc>
          <w:tcPr>
            <w:tcW w:w="2042" w:type="dxa"/>
            <w:vMerge/>
          </w:tcPr>
          <w:p w14:paraId="7FC12A39" w14:textId="77777777" w:rsidR="003D1666" w:rsidRDefault="003D1666" w:rsidP="003D1666"/>
        </w:tc>
        <w:tc>
          <w:tcPr>
            <w:tcW w:w="3358" w:type="dxa"/>
          </w:tcPr>
          <w:p w14:paraId="307DCD36" w14:textId="77777777" w:rsidR="003D1666" w:rsidRDefault="003D1666" w:rsidP="003D1666">
            <w:r>
              <w:t>Ex3: Saving-investment</w:t>
            </w:r>
          </w:p>
        </w:tc>
        <w:tc>
          <w:tcPr>
            <w:tcW w:w="865" w:type="dxa"/>
          </w:tcPr>
          <w:p w14:paraId="653657DF" w14:textId="77777777" w:rsidR="003D1666" w:rsidRDefault="003D1666" w:rsidP="003D1666">
            <w:r>
              <w:t>1 day</w:t>
            </w:r>
          </w:p>
        </w:tc>
        <w:tc>
          <w:tcPr>
            <w:tcW w:w="1115" w:type="dxa"/>
            <w:vMerge/>
          </w:tcPr>
          <w:p w14:paraId="70D5FC3F" w14:textId="77777777" w:rsidR="003D1666" w:rsidRDefault="003D1666" w:rsidP="003D1666"/>
        </w:tc>
      </w:tr>
      <w:tr w:rsidR="003D1666" w14:paraId="1ED3720F" w14:textId="77777777" w:rsidTr="00FE0650">
        <w:trPr>
          <w:trHeight w:val="262"/>
        </w:trPr>
        <w:tc>
          <w:tcPr>
            <w:tcW w:w="615" w:type="dxa"/>
            <w:vMerge/>
          </w:tcPr>
          <w:p w14:paraId="5BEA05AC" w14:textId="77777777" w:rsidR="003D1666" w:rsidRDefault="003D1666" w:rsidP="003D1666"/>
        </w:tc>
        <w:tc>
          <w:tcPr>
            <w:tcW w:w="1365" w:type="dxa"/>
            <w:vMerge/>
          </w:tcPr>
          <w:p w14:paraId="3BE88794" w14:textId="77777777" w:rsidR="003D1666" w:rsidRDefault="003D1666" w:rsidP="003D1666"/>
        </w:tc>
        <w:tc>
          <w:tcPr>
            <w:tcW w:w="2042" w:type="dxa"/>
            <w:vMerge/>
          </w:tcPr>
          <w:p w14:paraId="62A6086A" w14:textId="77777777" w:rsidR="003D1666" w:rsidRDefault="003D1666" w:rsidP="003D1666"/>
        </w:tc>
        <w:tc>
          <w:tcPr>
            <w:tcW w:w="3358" w:type="dxa"/>
          </w:tcPr>
          <w:p w14:paraId="169DA792" w14:textId="77777777" w:rsidR="003D1666" w:rsidRDefault="003D1666" w:rsidP="003D1666">
            <w:r>
              <w:t>Ex4: Government</w:t>
            </w:r>
          </w:p>
        </w:tc>
        <w:tc>
          <w:tcPr>
            <w:tcW w:w="865" w:type="dxa"/>
          </w:tcPr>
          <w:p w14:paraId="39325672" w14:textId="77777777" w:rsidR="003D1666" w:rsidRDefault="003D1666" w:rsidP="003D1666">
            <w:r>
              <w:t>1 day</w:t>
            </w:r>
          </w:p>
        </w:tc>
        <w:tc>
          <w:tcPr>
            <w:tcW w:w="1115" w:type="dxa"/>
            <w:vMerge/>
          </w:tcPr>
          <w:p w14:paraId="5B2B150D" w14:textId="77777777" w:rsidR="003D1666" w:rsidRDefault="003D1666" w:rsidP="003D1666"/>
        </w:tc>
      </w:tr>
      <w:tr w:rsidR="003D1666" w14:paraId="7E0A8B7E" w14:textId="77777777" w:rsidTr="00FE0650">
        <w:trPr>
          <w:trHeight w:val="262"/>
        </w:trPr>
        <w:tc>
          <w:tcPr>
            <w:tcW w:w="615" w:type="dxa"/>
            <w:vMerge/>
          </w:tcPr>
          <w:p w14:paraId="30CB773A" w14:textId="77777777" w:rsidR="003D1666" w:rsidRDefault="003D1666" w:rsidP="003D1666"/>
        </w:tc>
        <w:tc>
          <w:tcPr>
            <w:tcW w:w="1365" w:type="dxa"/>
            <w:vMerge/>
          </w:tcPr>
          <w:p w14:paraId="08A9B461" w14:textId="77777777" w:rsidR="003D1666" w:rsidRDefault="003D1666" w:rsidP="003D1666"/>
        </w:tc>
        <w:tc>
          <w:tcPr>
            <w:tcW w:w="2042" w:type="dxa"/>
            <w:vMerge/>
          </w:tcPr>
          <w:p w14:paraId="7179AB93" w14:textId="77777777" w:rsidR="003D1666" w:rsidRDefault="003D1666" w:rsidP="003D1666"/>
        </w:tc>
        <w:tc>
          <w:tcPr>
            <w:tcW w:w="3358" w:type="dxa"/>
          </w:tcPr>
          <w:p w14:paraId="63B82B66" w14:textId="77777777" w:rsidR="003D1666" w:rsidRDefault="003D1666" w:rsidP="003D1666">
            <w:r>
              <w:t xml:space="preserve">Ex5: Open-economy </w:t>
            </w:r>
          </w:p>
        </w:tc>
        <w:tc>
          <w:tcPr>
            <w:tcW w:w="865" w:type="dxa"/>
          </w:tcPr>
          <w:p w14:paraId="2B65D1C8" w14:textId="627F7FD2" w:rsidR="003D1666" w:rsidRDefault="000673AF" w:rsidP="003D1666">
            <w:r>
              <w:t>1 day</w:t>
            </w:r>
          </w:p>
        </w:tc>
        <w:tc>
          <w:tcPr>
            <w:tcW w:w="1115" w:type="dxa"/>
            <w:vMerge/>
          </w:tcPr>
          <w:p w14:paraId="7C2DA471" w14:textId="77777777" w:rsidR="003D1666" w:rsidRDefault="003D1666" w:rsidP="003D1666"/>
        </w:tc>
      </w:tr>
      <w:tr w:rsidR="003D1666" w14:paraId="03A628B7" w14:textId="77777777" w:rsidTr="00FE0650">
        <w:trPr>
          <w:trHeight w:val="262"/>
        </w:trPr>
        <w:tc>
          <w:tcPr>
            <w:tcW w:w="615" w:type="dxa"/>
            <w:vMerge/>
          </w:tcPr>
          <w:p w14:paraId="75965822" w14:textId="77777777" w:rsidR="003D1666" w:rsidRDefault="003D1666" w:rsidP="003D1666"/>
        </w:tc>
        <w:tc>
          <w:tcPr>
            <w:tcW w:w="1365" w:type="dxa"/>
            <w:vMerge/>
          </w:tcPr>
          <w:p w14:paraId="23BFF7D4" w14:textId="77777777" w:rsidR="003D1666" w:rsidRDefault="003D1666" w:rsidP="003D1666"/>
        </w:tc>
        <w:tc>
          <w:tcPr>
            <w:tcW w:w="2042" w:type="dxa"/>
            <w:vMerge/>
          </w:tcPr>
          <w:p w14:paraId="16935403" w14:textId="77777777" w:rsidR="003D1666" w:rsidRDefault="003D1666" w:rsidP="003D1666"/>
        </w:tc>
        <w:tc>
          <w:tcPr>
            <w:tcW w:w="3358" w:type="dxa"/>
          </w:tcPr>
          <w:p w14:paraId="2D0AC252" w14:textId="7ED02E81" w:rsidR="003D1666" w:rsidRDefault="003D1666" w:rsidP="003D1666">
            <w:r>
              <w:t xml:space="preserve">IFPRI model equations </w:t>
            </w:r>
            <w:r w:rsidR="00FE0650">
              <w:t xml:space="preserve">&amp; </w:t>
            </w:r>
            <w:r>
              <w:t>structure</w:t>
            </w:r>
          </w:p>
        </w:tc>
        <w:tc>
          <w:tcPr>
            <w:tcW w:w="865" w:type="dxa"/>
          </w:tcPr>
          <w:p w14:paraId="10CD855B" w14:textId="7DF29A54" w:rsidR="003D1666" w:rsidRDefault="00944744" w:rsidP="003D1666">
            <w:r>
              <w:t>1</w:t>
            </w:r>
            <w:r w:rsidR="003D1666">
              <w:t xml:space="preserve"> day</w:t>
            </w:r>
          </w:p>
        </w:tc>
        <w:tc>
          <w:tcPr>
            <w:tcW w:w="1115" w:type="dxa"/>
            <w:vMerge/>
          </w:tcPr>
          <w:p w14:paraId="3781A510" w14:textId="77777777" w:rsidR="003D1666" w:rsidRDefault="003D1666" w:rsidP="003D1666"/>
        </w:tc>
      </w:tr>
      <w:tr w:rsidR="008E4009" w14:paraId="24FE8EA1" w14:textId="77777777" w:rsidTr="00FE0650">
        <w:trPr>
          <w:trHeight w:val="262"/>
        </w:trPr>
        <w:tc>
          <w:tcPr>
            <w:tcW w:w="615" w:type="dxa"/>
            <w:vMerge/>
          </w:tcPr>
          <w:p w14:paraId="5226868A" w14:textId="77777777" w:rsidR="008E4009" w:rsidRDefault="008E4009" w:rsidP="008E4009"/>
        </w:tc>
        <w:tc>
          <w:tcPr>
            <w:tcW w:w="1365" w:type="dxa"/>
            <w:vMerge/>
          </w:tcPr>
          <w:p w14:paraId="2B042DE2" w14:textId="77777777" w:rsidR="008E4009" w:rsidRDefault="008E4009" w:rsidP="008E4009"/>
        </w:tc>
        <w:tc>
          <w:tcPr>
            <w:tcW w:w="2042" w:type="dxa"/>
            <w:vMerge/>
          </w:tcPr>
          <w:p w14:paraId="5A60F118" w14:textId="77777777" w:rsidR="008E4009" w:rsidRDefault="008E4009" w:rsidP="008E4009"/>
        </w:tc>
        <w:tc>
          <w:tcPr>
            <w:tcW w:w="3358" w:type="dxa"/>
          </w:tcPr>
          <w:p w14:paraId="540E162F" w14:textId="6BC3C09E" w:rsidR="008E4009" w:rsidRDefault="004D50E1" w:rsidP="008E4009">
            <w:r>
              <w:t>GDX i</w:t>
            </w:r>
            <w:r w:rsidR="008E4009">
              <w:t xml:space="preserve">mporting/exporting </w:t>
            </w:r>
            <w:r>
              <w:t xml:space="preserve">of </w:t>
            </w:r>
            <w:r w:rsidR="008E4009">
              <w:t xml:space="preserve">data </w:t>
            </w:r>
          </w:p>
        </w:tc>
        <w:tc>
          <w:tcPr>
            <w:tcW w:w="865" w:type="dxa"/>
          </w:tcPr>
          <w:p w14:paraId="3B75FB91" w14:textId="74E89C2C" w:rsidR="008E4009" w:rsidRDefault="008E4009" w:rsidP="008E4009">
            <w:r>
              <w:t>½ day</w:t>
            </w:r>
          </w:p>
        </w:tc>
        <w:tc>
          <w:tcPr>
            <w:tcW w:w="1115" w:type="dxa"/>
            <w:vMerge/>
          </w:tcPr>
          <w:p w14:paraId="3840B222" w14:textId="77777777" w:rsidR="008E4009" w:rsidRDefault="008E4009" w:rsidP="008E4009"/>
        </w:tc>
      </w:tr>
      <w:tr w:rsidR="008E4009" w14:paraId="6D981A41" w14:textId="77777777" w:rsidTr="00FE0650">
        <w:trPr>
          <w:trHeight w:val="262"/>
        </w:trPr>
        <w:tc>
          <w:tcPr>
            <w:tcW w:w="615" w:type="dxa"/>
            <w:vMerge/>
          </w:tcPr>
          <w:p w14:paraId="1874960D" w14:textId="77777777" w:rsidR="008E4009" w:rsidRDefault="008E4009" w:rsidP="008E4009"/>
        </w:tc>
        <w:tc>
          <w:tcPr>
            <w:tcW w:w="1365" w:type="dxa"/>
            <w:vMerge/>
          </w:tcPr>
          <w:p w14:paraId="4BAD3296" w14:textId="77777777" w:rsidR="008E4009" w:rsidRDefault="008E4009" w:rsidP="008E4009"/>
        </w:tc>
        <w:tc>
          <w:tcPr>
            <w:tcW w:w="2042" w:type="dxa"/>
            <w:vMerge/>
          </w:tcPr>
          <w:p w14:paraId="4E7A715E" w14:textId="77777777" w:rsidR="008E4009" w:rsidRDefault="008E4009" w:rsidP="008E4009"/>
        </w:tc>
        <w:tc>
          <w:tcPr>
            <w:tcW w:w="3358" w:type="dxa"/>
          </w:tcPr>
          <w:p w14:paraId="4A5C0AEC" w14:textId="4FCE972F" w:rsidR="008E4009" w:rsidRDefault="004D50E1" w:rsidP="008E4009">
            <w:r>
              <w:t>Class exercises using GAMS &amp; IFPRI model</w:t>
            </w:r>
          </w:p>
        </w:tc>
        <w:tc>
          <w:tcPr>
            <w:tcW w:w="865" w:type="dxa"/>
          </w:tcPr>
          <w:p w14:paraId="481BEF87" w14:textId="40E1B605" w:rsidR="008E4009" w:rsidRDefault="008E4009" w:rsidP="008E4009">
            <w:r>
              <w:t>1 day</w:t>
            </w:r>
          </w:p>
        </w:tc>
        <w:tc>
          <w:tcPr>
            <w:tcW w:w="1115" w:type="dxa"/>
            <w:vMerge/>
          </w:tcPr>
          <w:p w14:paraId="72C0E82E" w14:textId="77777777" w:rsidR="008E4009" w:rsidRDefault="008E4009" w:rsidP="008E4009"/>
        </w:tc>
      </w:tr>
      <w:tr w:rsidR="008E4009" w14:paraId="33F330E1" w14:textId="77777777" w:rsidTr="008E4009">
        <w:trPr>
          <w:trHeight w:val="1412"/>
        </w:trPr>
        <w:tc>
          <w:tcPr>
            <w:tcW w:w="615" w:type="dxa"/>
            <w:vMerge/>
          </w:tcPr>
          <w:p w14:paraId="7F341F07" w14:textId="77777777" w:rsidR="008E4009" w:rsidRDefault="008E4009" w:rsidP="008E4009"/>
        </w:tc>
        <w:tc>
          <w:tcPr>
            <w:tcW w:w="1365" w:type="dxa"/>
            <w:vMerge/>
          </w:tcPr>
          <w:p w14:paraId="0D9753A5" w14:textId="77777777" w:rsidR="008E4009" w:rsidRDefault="008E4009" w:rsidP="008E4009"/>
        </w:tc>
        <w:tc>
          <w:tcPr>
            <w:tcW w:w="2042" w:type="dxa"/>
            <w:vMerge/>
          </w:tcPr>
          <w:p w14:paraId="01709D6A" w14:textId="77777777" w:rsidR="008E4009" w:rsidRDefault="008E4009" w:rsidP="008E4009"/>
        </w:tc>
        <w:tc>
          <w:tcPr>
            <w:tcW w:w="3358" w:type="dxa"/>
          </w:tcPr>
          <w:p w14:paraId="58538F06" w14:textId="170A2277" w:rsidR="008E4009" w:rsidRDefault="002A6B7E" w:rsidP="008E4009">
            <w:r>
              <w:t>G</w:t>
            </w:r>
            <w:r w:rsidR="004D50E1">
              <w:t>roup</w:t>
            </w:r>
            <w:r w:rsidR="008E4009">
              <w:t xml:space="preserve"> projects</w:t>
            </w:r>
            <w:r w:rsidR="004D50E1">
              <w:t>:</w:t>
            </w:r>
          </w:p>
          <w:p w14:paraId="18A2B6C5" w14:textId="77777777" w:rsidR="008E4009" w:rsidRDefault="008E4009" w:rsidP="008E4009">
            <w:pPr>
              <w:pStyle w:val="ListParagraph"/>
              <w:numPr>
                <w:ilvl w:val="0"/>
                <w:numId w:val="1"/>
              </w:numPr>
            </w:pPr>
            <w:r>
              <w:t>Breaking down the problem</w:t>
            </w:r>
          </w:p>
          <w:p w14:paraId="354A5D7D" w14:textId="77777777" w:rsidR="008E4009" w:rsidRDefault="008E4009" w:rsidP="008E4009">
            <w:pPr>
              <w:pStyle w:val="ListParagraph"/>
              <w:numPr>
                <w:ilvl w:val="0"/>
                <w:numId w:val="1"/>
              </w:numPr>
            </w:pPr>
            <w:r>
              <w:t>Outlining simulations</w:t>
            </w:r>
          </w:p>
          <w:p w14:paraId="00F1478D" w14:textId="77777777" w:rsidR="008E4009" w:rsidRDefault="008E4009" w:rsidP="008E4009">
            <w:pPr>
              <w:pStyle w:val="ListParagraph"/>
              <w:numPr>
                <w:ilvl w:val="0"/>
                <w:numId w:val="1"/>
              </w:numPr>
            </w:pPr>
            <w:r>
              <w:t>Implementing scenarios</w:t>
            </w:r>
          </w:p>
        </w:tc>
        <w:tc>
          <w:tcPr>
            <w:tcW w:w="865" w:type="dxa"/>
          </w:tcPr>
          <w:p w14:paraId="4352961C" w14:textId="1F232C24" w:rsidR="008E4009" w:rsidRDefault="008E4009" w:rsidP="008E4009">
            <w:r>
              <w:t>2 days</w:t>
            </w:r>
          </w:p>
        </w:tc>
        <w:tc>
          <w:tcPr>
            <w:tcW w:w="1115" w:type="dxa"/>
            <w:vMerge/>
          </w:tcPr>
          <w:p w14:paraId="52557841" w14:textId="77777777" w:rsidR="008E4009" w:rsidRDefault="008E4009" w:rsidP="008E4009"/>
        </w:tc>
      </w:tr>
    </w:tbl>
    <w:p w14:paraId="36ADE8AB" w14:textId="77777777" w:rsidR="0023594E" w:rsidRDefault="0023594E">
      <w:r>
        <w:br w:type="page"/>
      </w:r>
    </w:p>
    <w:tbl>
      <w:tblPr>
        <w:tblStyle w:val="TableGrid"/>
        <w:tblW w:w="93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15"/>
        <w:gridCol w:w="1365"/>
        <w:gridCol w:w="2042"/>
        <w:gridCol w:w="3358"/>
        <w:gridCol w:w="865"/>
        <w:gridCol w:w="1115"/>
      </w:tblGrid>
      <w:tr w:rsidR="008E4009" w:rsidRPr="00ED4DAB" w14:paraId="6865B469" w14:textId="77777777" w:rsidTr="0023594E">
        <w:trPr>
          <w:trHeight w:val="262"/>
        </w:trPr>
        <w:tc>
          <w:tcPr>
            <w:tcW w:w="9360" w:type="dxa"/>
            <w:gridSpan w:val="6"/>
            <w:shd w:val="clear" w:color="auto" w:fill="D9D9D9" w:themeFill="background1" w:themeFillShade="D9"/>
          </w:tcPr>
          <w:p w14:paraId="60E56B46" w14:textId="40B68F8D" w:rsidR="008E4009" w:rsidRDefault="008E4009" w:rsidP="008E4009">
            <w:pPr>
              <w:rPr>
                <w:color w:val="767171" w:themeColor="background2" w:themeShade="80"/>
              </w:rPr>
            </w:pPr>
          </w:p>
          <w:p w14:paraId="19E3026F" w14:textId="0ADF5C92" w:rsidR="008E4009" w:rsidRDefault="008E4009" w:rsidP="008E4009">
            <w:pPr>
              <w:rPr>
                <w:color w:val="767171" w:themeColor="background2" w:themeShade="80"/>
              </w:rPr>
            </w:pPr>
            <w:r w:rsidRPr="00ED4DAB">
              <w:rPr>
                <w:color w:val="767171" w:themeColor="background2" w:themeShade="80"/>
              </w:rPr>
              <w:t>--------</w:t>
            </w:r>
            <w:r>
              <w:rPr>
                <w:color w:val="767171" w:themeColor="background2" w:themeShade="80"/>
              </w:rPr>
              <w:t>-</w:t>
            </w:r>
            <w:r w:rsidRPr="00ED4DAB">
              <w:rPr>
                <w:color w:val="767171" w:themeColor="background2" w:themeShade="80"/>
              </w:rPr>
              <w:t xml:space="preserve"> </w:t>
            </w:r>
            <w:r>
              <w:rPr>
                <w:color w:val="767171" w:themeColor="background2" w:themeShade="80"/>
              </w:rPr>
              <w:t xml:space="preserve">Refine project topics &amp; collect data &amp; other information </w:t>
            </w:r>
            <w:r w:rsidRPr="00ED4DAB">
              <w:rPr>
                <w:color w:val="767171" w:themeColor="background2" w:themeShade="80"/>
              </w:rPr>
              <w:t>until the next workshop --------------</w:t>
            </w:r>
          </w:p>
          <w:p w14:paraId="2245BCB8" w14:textId="78F63F30" w:rsidR="008E4009" w:rsidRPr="00ED4DAB" w:rsidRDefault="008E4009" w:rsidP="008E4009">
            <w:pPr>
              <w:rPr>
                <w:color w:val="767171" w:themeColor="background2" w:themeShade="80"/>
              </w:rPr>
            </w:pPr>
          </w:p>
        </w:tc>
      </w:tr>
      <w:tr w:rsidR="008E4009" w14:paraId="62FF6802" w14:textId="77777777" w:rsidTr="0023594E">
        <w:trPr>
          <w:trHeight w:val="248"/>
        </w:trPr>
        <w:tc>
          <w:tcPr>
            <w:tcW w:w="615" w:type="dxa"/>
            <w:vMerge w:val="restart"/>
          </w:tcPr>
          <w:p w14:paraId="20C70A9F" w14:textId="77777777" w:rsidR="008E4009" w:rsidRDefault="008E4009" w:rsidP="008E4009">
            <w:r>
              <w:t>5.</w:t>
            </w:r>
          </w:p>
        </w:tc>
        <w:tc>
          <w:tcPr>
            <w:tcW w:w="1365" w:type="dxa"/>
            <w:vMerge w:val="restart"/>
          </w:tcPr>
          <w:p w14:paraId="0EC584CD" w14:textId="77777777" w:rsidR="008E4009" w:rsidRDefault="008E4009" w:rsidP="008E4009">
            <w:r>
              <w:t xml:space="preserve">Advanced topics in coding &amp; modeling  </w:t>
            </w:r>
          </w:p>
          <w:p w14:paraId="566147EB" w14:textId="77777777" w:rsidR="008E4009" w:rsidRDefault="008E4009" w:rsidP="008E4009"/>
          <w:p w14:paraId="0EEF2D83" w14:textId="4A8473F5" w:rsidR="008E4009" w:rsidRDefault="008E4009" w:rsidP="008E4009">
            <w:r>
              <w:t>(10-day activity)</w:t>
            </w:r>
          </w:p>
        </w:tc>
        <w:tc>
          <w:tcPr>
            <w:tcW w:w="2042" w:type="dxa"/>
            <w:vMerge w:val="restart"/>
          </w:tcPr>
          <w:p w14:paraId="49E5FF80" w14:textId="19E9E8A1" w:rsidR="008E4009" w:rsidRDefault="008E4009" w:rsidP="008E4009">
            <w:r>
              <w:t xml:space="preserve">Continued training on CGE modeling, with in-depth training on special topics </w:t>
            </w:r>
            <w:r w:rsidR="002A6B7E">
              <w:t>(order &amp; topics can be adjusted as needed).</w:t>
            </w:r>
          </w:p>
          <w:p w14:paraId="5C016DA6" w14:textId="77777777" w:rsidR="008E4009" w:rsidRDefault="008E4009" w:rsidP="008E4009"/>
          <w:p w14:paraId="08B1B377" w14:textId="010485E1" w:rsidR="008E4009" w:rsidRDefault="002A6B7E" w:rsidP="008E4009">
            <w:r>
              <w:t xml:space="preserve">Continue group projects by finalizing scenarios &amp; learning to present results to a policy audience. </w:t>
            </w:r>
          </w:p>
        </w:tc>
        <w:tc>
          <w:tcPr>
            <w:tcW w:w="3358" w:type="dxa"/>
          </w:tcPr>
          <w:p w14:paraId="0E558D5A" w14:textId="042D4C06" w:rsidR="008E4009" w:rsidRDefault="008E4009" w:rsidP="008E4009">
            <w:r>
              <w:t>Recap workshop 4 &amp; refresher class exercises</w:t>
            </w:r>
          </w:p>
        </w:tc>
        <w:tc>
          <w:tcPr>
            <w:tcW w:w="865" w:type="dxa"/>
          </w:tcPr>
          <w:p w14:paraId="031C7889" w14:textId="62D6FFDE" w:rsidR="008E4009" w:rsidRDefault="004D50E1" w:rsidP="008E4009">
            <w:r>
              <w:t>2</w:t>
            </w:r>
            <w:r w:rsidR="008E4009">
              <w:t xml:space="preserve"> day</w:t>
            </w:r>
            <w:r w:rsidR="002A6B7E">
              <w:t>s</w:t>
            </w:r>
          </w:p>
        </w:tc>
        <w:tc>
          <w:tcPr>
            <w:tcW w:w="1115" w:type="dxa"/>
            <w:vMerge w:val="restart"/>
          </w:tcPr>
          <w:p w14:paraId="6352FB0E" w14:textId="77777777" w:rsidR="008E4009" w:rsidRDefault="008E4009" w:rsidP="008E4009">
            <w:r>
              <w:t>Sept. 2020</w:t>
            </w:r>
          </w:p>
          <w:p w14:paraId="7648D424" w14:textId="01E895AC" w:rsidR="008E4009" w:rsidRDefault="008E4009" w:rsidP="008E4009"/>
        </w:tc>
      </w:tr>
      <w:tr w:rsidR="008E4009" w14:paraId="5C69B38D" w14:textId="77777777" w:rsidTr="0023594E">
        <w:trPr>
          <w:trHeight w:val="248"/>
        </w:trPr>
        <w:tc>
          <w:tcPr>
            <w:tcW w:w="615" w:type="dxa"/>
            <w:vMerge/>
          </w:tcPr>
          <w:p w14:paraId="0BEA0FD9" w14:textId="77777777" w:rsidR="008E4009" w:rsidRDefault="008E4009" w:rsidP="008E4009"/>
        </w:tc>
        <w:tc>
          <w:tcPr>
            <w:tcW w:w="1365" w:type="dxa"/>
            <w:vMerge/>
          </w:tcPr>
          <w:p w14:paraId="2D6EB965" w14:textId="77777777" w:rsidR="008E4009" w:rsidRDefault="008E4009" w:rsidP="008E4009"/>
        </w:tc>
        <w:tc>
          <w:tcPr>
            <w:tcW w:w="2042" w:type="dxa"/>
            <w:vMerge/>
          </w:tcPr>
          <w:p w14:paraId="0BCB2F10" w14:textId="77777777" w:rsidR="008E4009" w:rsidRDefault="008E4009" w:rsidP="008E4009"/>
        </w:tc>
        <w:tc>
          <w:tcPr>
            <w:tcW w:w="3358" w:type="dxa"/>
          </w:tcPr>
          <w:p w14:paraId="0CD92459" w14:textId="6D22D5CA" w:rsidR="008E4009" w:rsidRDefault="008E4009" w:rsidP="008E4009">
            <w:r>
              <w:t xml:space="preserve">Topic </w:t>
            </w:r>
            <w:r w:rsidR="002A6B7E">
              <w:t>1</w:t>
            </w:r>
            <w:r>
              <w:t>: Modeling tax policy</w:t>
            </w:r>
            <w:r w:rsidR="004D50E1">
              <w:t xml:space="preserve"> (with class exercise</w:t>
            </w:r>
            <w:r w:rsidR="002A6B7E">
              <w:t>s</w:t>
            </w:r>
            <w:r w:rsidR="004D50E1">
              <w:t>)</w:t>
            </w:r>
          </w:p>
        </w:tc>
        <w:tc>
          <w:tcPr>
            <w:tcW w:w="865" w:type="dxa"/>
          </w:tcPr>
          <w:p w14:paraId="01543244" w14:textId="0C378BD3" w:rsidR="008E4009" w:rsidRDefault="008E4009" w:rsidP="008E4009">
            <w:r>
              <w:t>1 day</w:t>
            </w:r>
          </w:p>
        </w:tc>
        <w:tc>
          <w:tcPr>
            <w:tcW w:w="1115" w:type="dxa"/>
            <w:vMerge/>
          </w:tcPr>
          <w:p w14:paraId="16191C91" w14:textId="77777777" w:rsidR="008E4009" w:rsidRDefault="008E4009" w:rsidP="008E4009"/>
        </w:tc>
      </w:tr>
      <w:tr w:rsidR="008E4009" w14:paraId="0E66E9A2" w14:textId="77777777" w:rsidTr="0023594E">
        <w:trPr>
          <w:trHeight w:val="248"/>
        </w:trPr>
        <w:tc>
          <w:tcPr>
            <w:tcW w:w="615" w:type="dxa"/>
            <w:vMerge/>
          </w:tcPr>
          <w:p w14:paraId="2E9231B3" w14:textId="77777777" w:rsidR="008E4009" w:rsidRDefault="008E4009" w:rsidP="008E4009"/>
        </w:tc>
        <w:tc>
          <w:tcPr>
            <w:tcW w:w="1365" w:type="dxa"/>
            <w:vMerge/>
          </w:tcPr>
          <w:p w14:paraId="39897C31" w14:textId="77777777" w:rsidR="008E4009" w:rsidRDefault="008E4009" w:rsidP="008E4009"/>
        </w:tc>
        <w:tc>
          <w:tcPr>
            <w:tcW w:w="2042" w:type="dxa"/>
            <w:vMerge/>
          </w:tcPr>
          <w:p w14:paraId="6A6E274F" w14:textId="77777777" w:rsidR="008E4009" w:rsidRDefault="008E4009" w:rsidP="008E4009"/>
        </w:tc>
        <w:tc>
          <w:tcPr>
            <w:tcW w:w="3358" w:type="dxa"/>
          </w:tcPr>
          <w:p w14:paraId="1EE6F4CB" w14:textId="6C70A708" w:rsidR="008E4009" w:rsidRDefault="008E4009" w:rsidP="008E4009">
            <w:r>
              <w:t xml:space="preserve">Topic </w:t>
            </w:r>
            <w:r w:rsidR="002A6B7E">
              <w:t>2</w:t>
            </w:r>
            <w:r>
              <w:t xml:space="preserve">: Modeling public investments </w:t>
            </w:r>
            <w:r w:rsidR="004D50E1">
              <w:t>(with class exercise</w:t>
            </w:r>
            <w:r w:rsidR="002A6B7E">
              <w:t>s</w:t>
            </w:r>
            <w:r w:rsidR="004D50E1">
              <w:t>)</w:t>
            </w:r>
          </w:p>
        </w:tc>
        <w:tc>
          <w:tcPr>
            <w:tcW w:w="865" w:type="dxa"/>
          </w:tcPr>
          <w:p w14:paraId="1D49C339" w14:textId="5C36B4CC" w:rsidR="008E4009" w:rsidRDefault="008E4009" w:rsidP="008E4009">
            <w:r>
              <w:t>1 day</w:t>
            </w:r>
          </w:p>
        </w:tc>
        <w:tc>
          <w:tcPr>
            <w:tcW w:w="1115" w:type="dxa"/>
            <w:vMerge/>
          </w:tcPr>
          <w:p w14:paraId="31D33361" w14:textId="77777777" w:rsidR="008E4009" w:rsidRDefault="008E4009" w:rsidP="008E4009"/>
        </w:tc>
      </w:tr>
      <w:tr w:rsidR="008E4009" w14:paraId="5A811E8E" w14:textId="77777777" w:rsidTr="0023594E">
        <w:trPr>
          <w:trHeight w:val="248"/>
        </w:trPr>
        <w:tc>
          <w:tcPr>
            <w:tcW w:w="615" w:type="dxa"/>
            <w:vMerge/>
          </w:tcPr>
          <w:p w14:paraId="463F7F82" w14:textId="77777777" w:rsidR="008E4009" w:rsidRDefault="008E4009" w:rsidP="008E4009"/>
        </w:tc>
        <w:tc>
          <w:tcPr>
            <w:tcW w:w="1365" w:type="dxa"/>
            <w:vMerge/>
          </w:tcPr>
          <w:p w14:paraId="0D0B7838" w14:textId="77777777" w:rsidR="008E4009" w:rsidRDefault="008E4009" w:rsidP="008E4009"/>
        </w:tc>
        <w:tc>
          <w:tcPr>
            <w:tcW w:w="2042" w:type="dxa"/>
            <w:vMerge/>
          </w:tcPr>
          <w:p w14:paraId="0C0FB598" w14:textId="77777777" w:rsidR="008E4009" w:rsidRDefault="008E4009" w:rsidP="008E4009"/>
        </w:tc>
        <w:tc>
          <w:tcPr>
            <w:tcW w:w="3358" w:type="dxa"/>
          </w:tcPr>
          <w:p w14:paraId="70157B0B" w14:textId="5723B6F7" w:rsidR="004D50E1" w:rsidRDefault="004D50E1" w:rsidP="004D50E1">
            <w:r>
              <w:t>Continue group projects:</w:t>
            </w:r>
          </w:p>
          <w:p w14:paraId="0C2F8760" w14:textId="77777777" w:rsidR="004D50E1" w:rsidRDefault="004D50E1" w:rsidP="004D50E1">
            <w:pPr>
              <w:pStyle w:val="ListParagraph"/>
              <w:numPr>
                <w:ilvl w:val="0"/>
                <w:numId w:val="4"/>
              </w:numPr>
            </w:pPr>
            <w:r>
              <w:t xml:space="preserve">Review data &amp; background information </w:t>
            </w:r>
          </w:p>
          <w:p w14:paraId="4715695C" w14:textId="3D64127C" w:rsidR="004D50E1" w:rsidRDefault="002A6B7E" w:rsidP="004D50E1">
            <w:pPr>
              <w:pStyle w:val="ListParagraph"/>
              <w:numPr>
                <w:ilvl w:val="0"/>
                <w:numId w:val="4"/>
              </w:numPr>
            </w:pPr>
            <w:r>
              <w:t xml:space="preserve">Refine </w:t>
            </w:r>
            <w:r w:rsidR="004D50E1">
              <w:t>simulations</w:t>
            </w:r>
          </w:p>
          <w:p w14:paraId="51551D33" w14:textId="77777777" w:rsidR="002A6B7E" w:rsidRDefault="002A6B7E" w:rsidP="002A6B7E">
            <w:pPr>
              <w:pStyle w:val="ListParagraph"/>
              <w:numPr>
                <w:ilvl w:val="0"/>
                <w:numId w:val="4"/>
              </w:numPr>
            </w:pPr>
            <w:r>
              <w:t>Prepare slides &amp; outline brief</w:t>
            </w:r>
          </w:p>
          <w:p w14:paraId="51B63301" w14:textId="1AB31270" w:rsidR="002A6B7E" w:rsidRDefault="002A6B7E" w:rsidP="002A6B7E">
            <w:pPr>
              <w:pStyle w:val="ListParagraph"/>
              <w:numPr>
                <w:ilvl w:val="0"/>
                <w:numId w:val="4"/>
              </w:numPr>
            </w:pPr>
            <w:r>
              <w:t xml:space="preserve">Present to class </w:t>
            </w:r>
          </w:p>
        </w:tc>
        <w:tc>
          <w:tcPr>
            <w:tcW w:w="865" w:type="dxa"/>
          </w:tcPr>
          <w:p w14:paraId="55CF7C56" w14:textId="12A2CF0F" w:rsidR="008E4009" w:rsidRDefault="002A6B7E" w:rsidP="008E4009">
            <w:r>
              <w:t>3-4 days</w:t>
            </w:r>
          </w:p>
        </w:tc>
        <w:tc>
          <w:tcPr>
            <w:tcW w:w="1115" w:type="dxa"/>
            <w:vMerge/>
          </w:tcPr>
          <w:p w14:paraId="13E1DA51" w14:textId="77777777" w:rsidR="008E4009" w:rsidRDefault="008E4009" w:rsidP="008E4009"/>
        </w:tc>
      </w:tr>
      <w:tr w:rsidR="002A6B7E" w14:paraId="37C49378" w14:textId="77777777" w:rsidTr="0023594E">
        <w:trPr>
          <w:trHeight w:val="248"/>
        </w:trPr>
        <w:tc>
          <w:tcPr>
            <w:tcW w:w="615" w:type="dxa"/>
            <w:vMerge/>
          </w:tcPr>
          <w:p w14:paraId="01BE8A92" w14:textId="77777777" w:rsidR="002A6B7E" w:rsidRDefault="002A6B7E" w:rsidP="002A6B7E"/>
        </w:tc>
        <w:tc>
          <w:tcPr>
            <w:tcW w:w="1365" w:type="dxa"/>
            <w:vMerge/>
          </w:tcPr>
          <w:p w14:paraId="05D6B95E" w14:textId="77777777" w:rsidR="002A6B7E" w:rsidRDefault="002A6B7E" w:rsidP="002A6B7E"/>
        </w:tc>
        <w:tc>
          <w:tcPr>
            <w:tcW w:w="2042" w:type="dxa"/>
            <w:vMerge/>
          </w:tcPr>
          <w:p w14:paraId="19920116" w14:textId="77777777" w:rsidR="002A6B7E" w:rsidRDefault="002A6B7E" w:rsidP="002A6B7E"/>
        </w:tc>
        <w:tc>
          <w:tcPr>
            <w:tcW w:w="3358" w:type="dxa"/>
          </w:tcPr>
          <w:p w14:paraId="11407A8E" w14:textId="639DA333" w:rsidR="002A6B7E" w:rsidRDefault="002A6B7E" w:rsidP="002A6B7E">
            <w:r>
              <w:t>Topic 3: D</w:t>
            </w:r>
            <w:r w:rsidRPr="003E34AE">
              <w:t>ynamic modeling</w:t>
            </w:r>
            <w:r>
              <w:t xml:space="preserve"> &amp; designing a </w:t>
            </w:r>
            <w:r w:rsidRPr="003E34AE">
              <w:t>baseline</w:t>
            </w:r>
            <w:r>
              <w:t xml:space="preserve"> scenario</w:t>
            </w:r>
          </w:p>
        </w:tc>
        <w:tc>
          <w:tcPr>
            <w:tcW w:w="865" w:type="dxa"/>
          </w:tcPr>
          <w:p w14:paraId="71AA5557" w14:textId="2139A851" w:rsidR="002A6B7E" w:rsidRDefault="002A6B7E" w:rsidP="002A6B7E">
            <w:r>
              <w:t>1 day</w:t>
            </w:r>
          </w:p>
        </w:tc>
        <w:tc>
          <w:tcPr>
            <w:tcW w:w="1115" w:type="dxa"/>
            <w:vMerge/>
          </w:tcPr>
          <w:p w14:paraId="2E98D232" w14:textId="77777777" w:rsidR="002A6B7E" w:rsidRDefault="002A6B7E" w:rsidP="002A6B7E"/>
        </w:tc>
      </w:tr>
      <w:tr w:rsidR="002A6B7E" w14:paraId="06895FE8" w14:textId="77777777" w:rsidTr="0023594E">
        <w:trPr>
          <w:trHeight w:val="248"/>
        </w:trPr>
        <w:tc>
          <w:tcPr>
            <w:tcW w:w="615" w:type="dxa"/>
            <w:vMerge/>
          </w:tcPr>
          <w:p w14:paraId="152CB4D9" w14:textId="77777777" w:rsidR="002A6B7E" w:rsidRDefault="002A6B7E" w:rsidP="002A6B7E"/>
        </w:tc>
        <w:tc>
          <w:tcPr>
            <w:tcW w:w="1365" w:type="dxa"/>
            <w:vMerge/>
          </w:tcPr>
          <w:p w14:paraId="6F2297CF" w14:textId="77777777" w:rsidR="002A6B7E" w:rsidRDefault="002A6B7E" w:rsidP="002A6B7E"/>
        </w:tc>
        <w:tc>
          <w:tcPr>
            <w:tcW w:w="2042" w:type="dxa"/>
            <w:vMerge/>
          </w:tcPr>
          <w:p w14:paraId="1D26DC22" w14:textId="77777777" w:rsidR="002A6B7E" w:rsidRDefault="002A6B7E" w:rsidP="002A6B7E"/>
        </w:tc>
        <w:tc>
          <w:tcPr>
            <w:tcW w:w="3358" w:type="dxa"/>
          </w:tcPr>
          <w:p w14:paraId="76D7C89C" w14:textId="6D283CDF" w:rsidR="002A6B7E" w:rsidRDefault="002A6B7E" w:rsidP="002A6B7E">
            <w:r>
              <w:t>Topic 4: Poverty analysis using microsimulation models</w:t>
            </w:r>
          </w:p>
        </w:tc>
        <w:tc>
          <w:tcPr>
            <w:tcW w:w="865" w:type="dxa"/>
          </w:tcPr>
          <w:p w14:paraId="4F37F4B8" w14:textId="3BB43BB6" w:rsidR="002A6B7E" w:rsidRDefault="002A6B7E" w:rsidP="002A6B7E">
            <w:r>
              <w:t>½ day</w:t>
            </w:r>
          </w:p>
        </w:tc>
        <w:tc>
          <w:tcPr>
            <w:tcW w:w="1115" w:type="dxa"/>
            <w:vMerge/>
          </w:tcPr>
          <w:p w14:paraId="30B40DFD" w14:textId="77777777" w:rsidR="002A6B7E" w:rsidRDefault="002A6B7E" w:rsidP="002A6B7E"/>
        </w:tc>
      </w:tr>
      <w:tr w:rsidR="002A6B7E" w14:paraId="7043CB35" w14:textId="77777777" w:rsidTr="0023594E">
        <w:trPr>
          <w:trHeight w:val="248"/>
        </w:trPr>
        <w:tc>
          <w:tcPr>
            <w:tcW w:w="615" w:type="dxa"/>
            <w:vMerge/>
          </w:tcPr>
          <w:p w14:paraId="284BE011" w14:textId="77777777" w:rsidR="002A6B7E" w:rsidRDefault="002A6B7E" w:rsidP="002A6B7E"/>
        </w:tc>
        <w:tc>
          <w:tcPr>
            <w:tcW w:w="1365" w:type="dxa"/>
            <w:vMerge/>
          </w:tcPr>
          <w:p w14:paraId="01DFAF8A" w14:textId="77777777" w:rsidR="002A6B7E" w:rsidRDefault="002A6B7E" w:rsidP="002A6B7E"/>
        </w:tc>
        <w:tc>
          <w:tcPr>
            <w:tcW w:w="2042" w:type="dxa"/>
            <w:vMerge/>
          </w:tcPr>
          <w:p w14:paraId="7D5DFFEB" w14:textId="77777777" w:rsidR="002A6B7E" w:rsidRDefault="002A6B7E" w:rsidP="002A6B7E"/>
        </w:tc>
        <w:tc>
          <w:tcPr>
            <w:tcW w:w="3358" w:type="dxa"/>
          </w:tcPr>
          <w:p w14:paraId="1A2FE2D2" w14:textId="783062B1" w:rsidR="002A6B7E" w:rsidRDefault="002A6B7E" w:rsidP="002A6B7E">
            <w:r>
              <w:t>Discussion: Linking to existing MINECOFIN models</w:t>
            </w:r>
          </w:p>
        </w:tc>
        <w:tc>
          <w:tcPr>
            <w:tcW w:w="865" w:type="dxa"/>
          </w:tcPr>
          <w:p w14:paraId="3A1D53DA" w14:textId="65178066" w:rsidR="002A6B7E" w:rsidRDefault="002A6B7E" w:rsidP="002A6B7E">
            <w:r>
              <w:t>½ day</w:t>
            </w:r>
          </w:p>
        </w:tc>
        <w:tc>
          <w:tcPr>
            <w:tcW w:w="1115" w:type="dxa"/>
            <w:vMerge/>
          </w:tcPr>
          <w:p w14:paraId="1226A991" w14:textId="77777777" w:rsidR="002A6B7E" w:rsidRDefault="002A6B7E" w:rsidP="002A6B7E"/>
        </w:tc>
      </w:tr>
      <w:tr w:rsidR="002A6B7E" w14:paraId="7372154B" w14:textId="77777777" w:rsidTr="0023594E">
        <w:trPr>
          <w:trHeight w:val="248"/>
        </w:trPr>
        <w:tc>
          <w:tcPr>
            <w:tcW w:w="9360" w:type="dxa"/>
            <w:gridSpan w:val="6"/>
            <w:shd w:val="clear" w:color="auto" w:fill="D9D9D9" w:themeFill="background1" w:themeFillShade="D9"/>
          </w:tcPr>
          <w:p w14:paraId="73D79E8C" w14:textId="77777777" w:rsidR="002A6B7E" w:rsidRDefault="002A6B7E" w:rsidP="002A6B7E">
            <w:pPr>
              <w:rPr>
                <w:color w:val="767171" w:themeColor="background2" w:themeShade="80"/>
              </w:rPr>
            </w:pPr>
          </w:p>
          <w:p w14:paraId="31EA4916" w14:textId="6BB93566" w:rsidR="002A6B7E" w:rsidRDefault="002A6B7E" w:rsidP="002A6B7E">
            <w:pPr>
              <w:rPr>
                <w:color w:val="767171" w:themeColor="background2" w:themeShade="80"/>
              </w:rPr>
            </w:pPr>
            <w:r>
              <w:rPr>
                <w:color w:val="767171" w:themeColor="background2" w:themeShade="80"/>
              </w:rPr>
              <w:t>-</w:t>
            </w:r>
            <w:r w:rsidR="004D5190">
              <w:rPr>
                <w:color w:val="767171" w:themeColor="background2" w:themeShade="80"/>
              </w:rPr>
              <w:t>---</w:t>
            </w:r>
            <w:r>
              <w:rPr>
                <w:color w:val="767171" w:themeColor="background2" w:themeShade="80"/>
              </w:rPr>
              <w:t xml:space="preserve">------------------------- </w:t>
            </w:r>
            <w:r w:rsidRPr="003E34AE">
              <w:rPr>
                <w:color w:val="767171" w:themeColor="background2" w:themeShade="80"/>
              </w:rPr>
              <w:t xml:space="preserve">Write-up </w:t>
            </w:r>
            <w:r w:rsidR="004D5190">
              <w:rPr>
                <w:color w:val="767171" w:themeColor="background2" w:themeShade="80"/>
              </w:rPr>
              <w:t xml:space="preserve">&amp; review </w:t>
            </w:r>
            <w:r w:rsidRPr="003E34AE">
              <w:rPr>
                <w:color w:val="767171" w:themeColor="background2" w:themeShade="80"/>
              </w:rPr>
              <w:t>project report</w:t>
            </w:r>
            <w:r>
              <w:rPr>
                <w:color w:val="767171" w:themeColor="background2" w:themeShade="80"/>
              </w:rPr>
              <w:t>s until the next workshop -------------------------</w:t>
            </w:r>
            <w:r w:rsidR="004D5190">
              <w:rPr>
                <w:color w:val="767171" w:themeColor="background2" w:themeShade="80"/>
              </w:rPr>
              <w:t>-</w:t>
            </w:r>
            <w:r>
              <w:rPr>
                <w:color w:val="767171" w:themeColor="background2" w:themeShade="80"/>
              </w:rPr>
              <w:t>-</w:t>
            </w:r>
          </w:p>
          <w:p w14:paraId="04029DF3" w14:textId="77777777" w:rsidR="002A6B7E" w:rsidRPr="003E34AE" w:rsidRDefault="002A6B7E" w:rsidP="002A6B7E">
            <w:pPr>
              <w:rPr>
                <w:color w:val="767171" w:themeColor="background2" w:themeShade="80"/>
              </w:rPr>
            </w:pPr>
          </w:p>
        </w:tc>
      </w:tr>
      <w:tr w:rsidR="002A6B7E" w14:paraId="5385A194" w14:textId="77777777" w:rsidTr="0023594E">
        <w:trPr>
          <w:trHeight w:val="262"/>
        </w:trPr>
        <w:tc>
          <w:tcPr>
            <w:tcW w:w="615" w:type="dxa"/>
            <w:vMerge w:val="restart"/>
          </w:tcPr>
          <w:p w14:paraId="7AA7C9EA" w14:textId="77777777" w:rsidR="002A6B7E" w:rsidRDefault="002A6B7E" w:rsidP="002A6B7E">
            <w:r>
              <w:t>6.</w:t>
            </w:r>
          </w:p>
        </w:tc>
        <w:tc>
          <w:tcPr>
            <w:tcW w:w="1365" w:type="dxa"/>
            <w:vMerge w:val="restart"/>
          </w:tcPr>
          <w:p w14:paraId="4CD73DAB" w14:textId="1EF7726B" w:rsidR="002A6B7E" w:rsidRDefault="002A6B7E" w:rsidP="002A6B7E">
            <w:r>
              <w:t xml:space="preserve">Study results </w:t>
            </w:r>
          </w:p>
          <w:p w14:paraId="6FDE7561" w14:textId="77777777" w:rsidR="002A6B7E" w:rsidRDefault="002A6B7E" w:rsidP="002A6B7E"/>
          <w:p w14:paraId="11FA16F6" w14:textId="60CCDA52" w:rsidR="002A6B7E" w:rsidRDefault="002A6B7E" w:rsidP="002A6B7E">
            <w:r>
              <w:t>(</w:t>
            </w:r>
            <w:r w:rsidR="004D5190">
              <w:t>3</w:t>
            </w:r>
            <w:r>
              <w:t>-day activity)</w:t>
            </w:r>
          </w:p>
        </w:tc>
        <w:tc>
          <w:tcPr>
            <w:tcW w:w="2042" w:type="dxa"/>
            <w:vMerge w:val="restart"/>
          </w:tcPr>
          <w:p w14:paraId="424FA612" w14:textId="77777777" w:rsidR="002A6B7E" w:rsidRDefault="002A6B7E" w:rsidP="002A6B7E">
            <w:r>
              <w:t xml:space="preserve">Disseminate their research findings in a seminar. </w:t>
            </w:r>
          </w:p>
        </w:tc>
        <w:tc>
          <w:tcPr>
            <w:tcW w:w="3358" w:type="dxa"/>
          </w:tcPr>
          <w:p w14:paraId="04A2DE0E" w14:textId="7927BC3A" w:rsidR="002A6B7E" w:rsidRDefault="004D5190" w:rsidP="002A6B7E">
            <w:r>
              <w:t xml:space="preserve">Recap of workshop 5 </w:t>
            </w:r>
          </w:p>
        </w:tc>
        <w:tc>
          <w:tcPr>
            <w:tcW w:w="865" w:type="dxa"/>
          </w:tcPr>
          <w:p w14:paraId="772D6692" w14:textId="649C13D5" w:rsidR="002A6B7E" w:rsidRDefault="004D5190" w:rsidP="002A6B7E">
            <w:r>
              <w:t>½ day</w:t>
            </w:r>
          </w:p>
        </w:tc>
        <w:tc>
          <w:tcPr>
            <w:tcW w:w="1115" w:type="dxa"/>
            <w:vMerge w:val="restart"/>
          </w:tcPr>
          <w:p w14:paraId="23C4E4AE" w14:textId="413AA569" w:rsidR="002A6B7E" w:rsidRDefault="002A6B7E" w:rsidP="002A6B7E">
            <w:r>
              <w:t>Jan. 2021</w:t>
            </w:r>
          </w:p>
        </w:tc>
      </w:tr>
      <w:tr w:rsidR="004D5190" w14:paraId="4AF0BC46" w14:textId="77777777" w:rsidTr="0023594E">
        <w:trPr>
          <w:trHeight w:val="262"/>
        </w:trPr>
        <w:tc>
          <w:tcPr>
            <w:tcW w:w="615" w:type="dxa"/>
            <w:vMerge/>
          </w:tcPr>
          <w:p w14:paraId="5798BCC6" w14:textId="77777777" w:rsidR="004D5190" w:rsidRDefault="004D5190" w:rsidP="004D5190"/>
        </w:tc>
        <w:tc>
          <w:tcPr>
            <w:tcW w:w="1365" w:type="dxa"/>
            <w:vMerge/>
          </w:tcPr>
          <w:p w14:paraId="198EEB8C" w14:textId="77777777" w:rsidR="004D5190" w:rsidRDefault="004D5190" w:rsidP="004D5190"/>
        </w:tc>
        <w:tc>
          <w:tcPr>
            <w:tcW w:w="2042" w:type="dxa"/>
            <w:vMerge/>
          </w:tcPr>
          <w:p w14:paraId="1AEF17C1" w14:textId="77777777" w:rsidR="004D5190" w:rsidRDefault="004D5190" w:rsidP="004D5190"/>
        </w:tc>
        <w:tc>
          <w:tcPr>
            <w:tcW w:w="3358" w:type="dxa"/>
          </w:tcPr>
          <w:p w14:paraId="616EFBF0" w14:textId="45FD7CCC" w:rsidR="004D5190" w:rsidRDefault="004D5190" w:rsidP="004D5190">
            <w:r>
              <w:t xml:space="preserve">Dry-run presentations &amp; revisions to scenarios, slides &amp; briefs  </w:t>
            </w:r>
          </w:p>
        </w:tc>
        <w:tc>
          <w:tcPr>
            <w:tcW w:w="865" w:type="dxa"/>
          </w:tcPr>
          <w:p w14:paraId="79C40232" w14:textId="416D0470" w:rsidR="004D5190" w:rsidRDefault="004D5190" w:rsidP="004D5190">
            <w:r>
              <w:t>1½ days</w:t>
            </w:r>
          </w:p>
        </w:tc>
        <w:tc>
          <w:tcPr>
            <w:tcW w:w="1115" w:type="dxa"/>
            <w:vMerge/>
          </w:tcPr>
          <w:p w14:paraId="6F953A76" w14:textId="77777777" w:rsidR="004D5190" w:rsidRDefault="004D5190" w:rsidP="004D5190"/>
        </w:tc>
      </w:tr>
      <w:tr w:rsidR="004D5190" w14:paraId="704452C4" w14:textId="77777777" w:rsidTr="0023594E">
        <w:trPr>
          <w:trHeight w:val="248"/>
        </w:trPr>
        <w:tc>
          <w:tcPr>
            <w:tcW w:w="615" w:type="dxa"/>
            <w:vMerge/>
          </w:tcPr>
          <w:p w14:paraId="489497B6" w14:textId="77777777" w:rsidR="004D5190" w:rsidRDefault="004D5190" w:rsidP="004D5190"/>
        </w:tc>
        <w:tc>
          <w:tcPr>
            <w:tcW w:w="1365" w:type="dxa"/>
            <w:vMerge/>
          </w:tcPr>
          <w:p w14:paraId="078CFF02" w14:textId="77777777" w:rsidR="004D5190" w:rsidRDefault="004D5190" w:rsidP="004D5190"/>
        </w:tc>
        <w:tc>
          <w:tcPr>
            <w:tcW w:w="2042" w:type="dxa"/>
            <w:vMerge/>
          </w:tcPr>
          <w:p w14:paraId="471F93B1" w14:textId="77777777" w:rsidR="004D5190" w:rsidRDefault="004D5190" w:rsidP="004D5190"/>
        </w:tc>
        <w:tc>
          <w:tcPr>
            <w:tcW w:w="3358" w:type="dxa"/>
          </w:tcPr>
          <w:p w14:paraId="2171CE56" w14:textId="565ACC88" w:rsidR="004D5190" w:rsidRDefault="004D5190" w:rsidP="004D5190">
            <w:r>
              <w:t>Public presentation of projects</w:t>
            </w:r>
          </w:p>
        </w:tc>
        <w:tc>
          <w:tcPr>
            <w:tcW w:w="865" w:type="dxa"/>
          </w:tcPr>
          <w:p w14:paraId="26057556" w14:textId="74656E3F" w:rsidR="004D5190" w:rsidRDefault="004D5190" w:rsidP="004D5190">
            <w:r>
              <w:t>½ day</w:t>
            </w:r>
          </w:p>
        </w:tc>
        <w:tc>
          <w:tcPr>
            <w:tcW w:w="1115" w:type="dxa"/>
            <w:vMerge/>
          </w:tcPr>
          <w:p w14:paraId="3A7331A5" w14:textId="77777777" w:rsidR="004D5190" w:rsidRDefault="004D5190" w:rsidP="004D5190"/>
        </w:tc>
      </w:tr>
      <w:tr w:rsidR="004D5190" w14:paraId="034E5838" w14:textId="77777777" w:rsidTr="0023594E">
        <w:trPr>
          <w:trHeight w:val="248"/>
        </w:trPr>
        <w:tc>
          <w:tcPr>
            <w:tcW w:w="615" w:type="dxa"/>
            <w:vMerge/>
          </w:tcPr>
          <w:p w14:paraId="58070BFB" w14:textId="77777777" w:rsidR="004D5190" w:rsidRDefault="004D5190" w:rsidP="004D5190"/>
        </w:tc>
        <w:tc>
          <w:tcPr>
            <w:tcW w:w="1365" w:type="dxa"/>
            <w:vMerge/>
          </w:tcPr>
          <w:p w14:paraId="21638828" w14:textId="77777777" w:rsidR="004D5190" w:rsidRDefault="004D5190" w:rsidP="004D5190"/>
        </w:tc>
        <w:tc>
          <w:tcPr>
            <w:tcW w:w="2042" w:type="dxa"/>
            <w:vMerge/>
          </w:tcPr>
          <w:p w14:paraId="026B368F" w14:textId="77777777" w:rsidR="004D5190" w:rsidRDefault="004D5190" w:rsidP="004D5190"/>
        </w:tc>
        <w:tc>
          <w:tcPr>
            <w:tcW w:w="3358" w:type="dxa"/>
          </w:tcPr>
          <w:p w14:paraId="6618BF20" w14:textId="31475A92" w:rsidR="004D5190" w:rsidRDefault="004D5190" w:rsidP="004D5190">
            <w:r>
              <w:t>Meetings with MINECOFIN and others</w:t>
            </w:r>
          </w:p>
        </w:tc>
        <w:tc>
          <w:tcPr>
            <w:tcW w:w="865" w:type="dxa"/>
          </w:tcPr>
          <w:p w14:paraId="5E690ACA" w14:textId="196A52CE" w:rsidR="004D5190" w:rsidRDefault="004D5190" w:rsidP="004D5190">
            <w:r>
              <w:t>1 day</w:t>
            </w:r>
          </w:p>
        </w:tc>
        <w:tc>
          <w:tcPr>
            <w:tcW w:w="1115" w:type="dxa"/>
            <w:vMerge/>
          </w:tcPr>
          <w:p w14:paraId="7ECFC1E5" w14:textId="77777777" w:rsidR="004D5190" w:rsidRDefault="004D5190" w:rsidP="004D5190"/>
        </w:tc>
      </w:tr>
    </w:tbl>
    <w:p w14:paraId="47754651" w14:textId="77777777" w:rsidR="00083B3C" w:rsidRDefault="00083B3C" w:rsidP="00083B3C"/>
    <w:p w14:paraId="16285CF1" w14:textId="77777777" w:rsidR="008263BE" w:rsidRDefault="008263BE" w:rsidP="00083B3C"/>
    <w:p w14:paraId="25823E14" w14:textId="77777777" w:rsidR="008263BE" w:rsidRDefault="008263BE" w:rsidP="00083B3C">
      <w:r>
        <w:t xml:space="preserve"> </w:t>
      </w:r>
    </w:p>
    <w:sectPr w:rsidR="008263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EE0A0F"/>
    <w:multiLevelType w:val="hybridMultilevel"/>
    <w:tmpl w:val="44746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FF4CF9"/>
    <w:multiLevelType w:val="hybridMultilevel"/>
    <w:tmpl w:val="5AE45C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A4D2BF8"/>
    <w:multiLevelType w:val="hybridMultilevel"/>
    <w:tmpl w:val="28AE1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472367"/>
    <w:multiLevelType w:val="hybridMultilevel"/>
    <w:tmpl w:val="E4702C3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B3C"/>
    <w:rsid w:val="000673AF"/>
    <w:rsid w:val="00072706"/>
    <w:rsid w:val="00083B3C"/>
    <w:rsid w:val="00105CB4"/>
    <w:rsid w:val="00190D0D"/>
    <w:rsid w:val="0023594E"/>
    <w:rsid w:val="002A6B7E"/>
    <w:rsid w:val="003B43C7"/>
    <w:rsid w:val="003D1666"/>
    <w:rsid w:val="003E34AE"/>
    <w:rsid w:val="004451B6"/>
    <w:rsid w:val="00470419"/>
    <w:rsid w:val="004D50E1"/>
    <w:rsid w:val="004D5190"/>
    <w:rsid w:val="00515624"/>
    <w:rsid w:val="00587319"/>
    <w:rsid w:val="005D35D6"/>
    <w:rsid w:val="006135DB"/>
    <w:rsid w:val="00627698"/>
    <w:rsid w:val="00712CAE"/>
    <w:rsid w:val="0072066E"/>
    <w:rsid w:val="007670A4"/>
    <w:rsid w:val="007D3FBD"/>
    <w:rsid w:val="008263BE"/>
    <w:rsid w:val="008E4009"/>
    <w:rsid w:val="00916F45"/>
    <w:rsid w:val="00944744"/>
    <w:rsid w:val="009B6C80"/>
    <w:rsid w:val="009E6420"/>
    <w:rsid w:val="00CA443E"/>
    <w:rsid w:val="00D575F3"/>
    <w:rsid w:val="00D71166"/>
    <w:rsid w:val="00DA27BB"/>
    <w:rsid w:val="00DD07DA"/>
    <w:rsid w:val="00DF42F2"/>
    <w:rsid w:val="00ED4DAB"/>
    <w:rsid w:val="00EF6FBF"/>
    <w:rsid w:val="00F76D28"/>
    <w:rsid w:val="00F8068A"/>
    <w:rsid w:val="00FD1700"/>
    <w:rsid w:val="00FE0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76CD7"/>
  <w15:chartTrackingRefBased/>
  <w15:docId w15:val="{18165729-D41E-4004-AEFC-66CF2DA76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83B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34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Aragie, Emerta (IFPRI)</cp:lastModifiedBy>
  <cp:revision>2</cp:revision>
  <cp:lastPrinted>2020-02-10T21:59:00Z</cp:lastPrinted>
  <dcterms:created xsi:type="dcterms:W3CDTF">2020-02-11T17:15:00Z</dcterms:created>
  <dcterms:modified xsi:type="dcterms:W3CDTF">2020-02-11T17:15:00Z</dcterms:modified>
</cp:coreProperties>
</file>