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webextensions/webextension4.xml" ContentType="application/vnd.ms-office.webextension+xml"/>
  <Override PartName="/word/webextensions/webextension5.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tag w:val="TitlePage"/>
        <w:id w:val="1023517649"/>
        <w:placeholder>
          <w:docPart w:val="DefaultPlaceholder_-1854013440"/>
        </w:placeholder>
        <w15:appearance w15:val="hidden"/>
      </w:sdtPr>
      <w:sdtContent>
        <w:p w14:paraId="2BE5A7BA" w14:textId="77777777" w:rsidR="00571378" w:rsidRDefault="00571378" w:rsidP="00247E81">
          <w:pPr>
            <w:pStyle w:val="APAHeadingCenter"/>
          </w:pPr>
        </w:p>
        <w:p w14:paraId="7A818B10" w14:textId="77777777" w:rsidR="00247E81" w:rsidRDefault="00247E81" w:rsidP="00247E81">
          <w:pPr>
            <w:pStyle w:val="APAHeadingCenter"/>
          </w:pPr>
        </w:p>
        <w:p w14:paraId="40F93DF5" w14:textId="77777777" w:rsidR="00247E81" w:rsidRDefault="00247E81" w:rsidP="00247E81">
          <w:pPr>
            <w:pStyle w:val="APAHeadingCenter"/>
          </w:pPr>
        </w:p>
        <w:sdt>
          <w:sdtPr>
            <w:tag w:val="TitlePageTitle"/>
            <w:id w:val="-976374498"/>
            <w:lock w:val="contentLocked"/>
            <w:placeholder>
              <w:docPart w:val="DefaultPlaceholder_-1854013440"/>
            </w:placeholder>
          </w:sdtPr>
          <w:sdtContent>
            <w:p w14:paraId="3261DA6A" w14:textId="77777777" w:rsidR="00247E81" w:rsidRDefault="00247E81" w:rsidP="00247E81">
              <w:pPr>
                <w:pStyle w:val="APATitle"/>
              </w:pPr>
              <w:r>
                <w:t>Testimony</w:t>
              </w:r>
            </w:p>
          </w:sdtContent>
        </w:sdt>
        <w:p w14:paraId="2BA0195A" w14:textId="77777777" w:rsidR="00247E81" w:rsidRDefault="00247E81" w:rsidP="00247E81">
          <w:pPr>
            <w:pStyle w:val="APAHeadingCenter"/>
          </w:pPr>
        </w:p>
        <w:sdt>
          <w:sdtPr>
            <w:tag w:val="TitlePageAuthor"/>
            <w:id w:val="618349254"/>
            <w:lock w:val="contentLocked"/>
            <w:placeholder>
              <w:docPart w:val="DefaultPlaceholder_-1854013440"/>
            </w:placeholder>
          </w:sdtPr>
          <w:sdtContent>
            <w:p w14:paraId="73B6E3A1" w14:textId="77777777" w:rsidR="00247E81" w:rsidRDefault="00247E81" w:rsidP="00247E81">
              <w:pPr>
                <w:pStyle w:val="APAHeadingCenter"/>
              </w:pPr>
              <w:r>
                <w:t>Kari Bernhardt</w:t>
              </w:r>
            </w:p>
          </w:sdtContent>
        </w:sdt>
        <w:sdt>
          <w:sdtPr>
            <w:tag w:val="TitlePageAffiliation"/>
            <w:id w:val="47974001"/>
            <w:lock w:val="contentLocked"/>
            <w:placeholder>
              <w:docPart w:val="DefaultPlaceholder_-1854013440"/>
            </w:placeholder>
          </w:sdtPr>
          <w:sdtContent>
            <w:p w14:paraId="14BB3142" w14:textId="77777777" w:rsidR="00247E81" w:rsidRDefault="00247E81" w:rsidP="00247E81">
              <w:pPr>
                <w:pStyle w:val="APAHeadingCenter"/>
              </w:pPr>
              <w:r>
                <w:t xml:space="preserve">University of Mary </w:t>
              </w:r>
            </w:p>
          </w:sdtContent>
        </w:sdt>
        <w:sdt>
          <w:sdtPr>
            <w:tag w:val="TitlePageCourse"/>
            <w:id w:val="-1235554851"/>
            <w:lock w:val="contentLocked"/>
            <w:placeholder>
              <w:docPart w:val="DefaultPlaceholder_-1854013440"/>
            </w:placeholder>
          </w:sdtPr>
          <w:sdtContent>
            <w:p w14:paraId="578528E4" w14:textId="77777777" w:rsidR="00247E81" w:rsidRDefault="00247E81" w:rsidP="00247E81">
              <w:pPr>
                <w:pStyle w:val="APAHeadingCenter"/>
              </w:pPr>
              <w:r>
                <w:t>NUR 960 Seminar and Practicum</w:t>
              </w:r>
            </w:p>
          </w:sdtContent>
        </w:sdt>
        <w:sdt>
          <w:sdtPr>
            <w:tag w:val="TitlePageInstructor"/>
            <w:id w:val="511027846"/>
            <w:lock w:val="contentLocked"/>
            <w:placeholder>
              <w:docPart w:val="DefaultPlaceholder_-1854013440"/>
            </w:placeholder>
          </w:sdtPr>
          <w:sdtContent>
            <w:p w14:paraId="650B01C3" w14:textId="77777777" w:rsidR="00247E81" w:rsidRDefault="00247E81" w:rsidP="00247E81">
              <w:pPr>
                <w:pStyle w:val="APAHeadingCenter"/>
              </w:pPr>
              <w:r>
                <w:t>Dr. Brittany Kudrna</w:t>
              </w:r>
            </w:p>
          </w:sdtContent>
        </w:sdt>
        <w:sdt>
          <w:sdtPr>
            <w:tag w:val="TitlePageDueDate"/>
            <w:id w:val="-997650067"/>
            <w:lock w:val="contentLocked"/>
            <w:placeholder>
              <w:docPart w:val="DefaultPlaceholder_-1854013440"/>
            </w:placeholder>
          </w:sdtPr>
          <w:sdtContent>
            <w:p w14:paraId="160C8BBB" w14:textId="77777777" w:rsidR="00247E81" w:rsidRDefault="00247E81" w:rsidP="00247E81">
              <w:pPr>
                <w:pStyle w:val="APAHeadingCenter"/>
              </w:pPr>
              <w:r>
                <w:t>March 31, 2023</w:t>
              </w:r>
            </w:p>
          </w:sdtContent>
        </w:sdt>
        <w:p w14:paraId="299AFE01" w14:textId="6EA39EB6" w:rsidR="00A77B3E" w:rsidRPr="00571378" w:rsidRDefault="00000000" w:rsidP="00247E81">
          <w:pPr>
            <w:pStyle w:val="APAHeadingCenter"/>
            <w:sectPr w:rsidR="00A77B3E" w:rsidRPr="00571378" w:rsidSect="00971F7F">
              <w:headerReference w:type="default" r:id="rId7"/>
              <w:headerReference w:type="first" r:id="rId8"/>
              <w:pgSz w:w="12240" w:h="15840"/>
              <w:pgMar w:top="1440" w:right="1440" w:bottom="1440" w:left="1440" w:header="708" w:footer="708" w:gutter="0"/>
              <w:cols w:space="708"/>
              <w:docGrid w:linePitch="360"/>
            </w:sectPr>
          </w:pPr>
        </w:p>
      </w:sdtContent>
    </w:sdt>
    <w:sdt>
      <w:sdtPr>
        <w:tag w:val="FirstPageTitle"/>
        <w:id w:val="-317652664"/>
        <w:lock w:val="contentLocked"/>
        <w:placeholder>
          <w:docPart w:val="DefaultPlaceholder_-1854013440"/>
        </w:placeholder>
        <w15:appearance w15:val="hidden"/>
      </w:sdtPr>
      <w:sdtContent>
        <w:p w14:paraId="74F6BAF7" w14:textId="4A8874D1" w:rsidR="005508A1" w:rsidRPr="00541E43" w:rsidRDefault="00247E81" w:rsidP="00247E81">
          <w:pPr>
            <w:pStyle w:val="APAFirstPageTitle"/>
          </w:pPr>
          <w:r>
            <w:t>Testimony</w:t>
          </w:r>
        </w:p>
      </w:sdtContent>
    </w:sdt>
    <w:p w14:paraId="23560D02" w14:textId="61931FCF" w:rsidR="00247E81" w:rsidRDefault="00247E81" w:rsidP="00247E81">
      <w:pPr>
        <w:pStyle w:val="APA"/>
        <w:ind w:firstLine="0"/>
      </w:pPr>
      <w:r w:rsidRPr="00247E81">
        <w:t xml:space="preserve">Good </w:t>
      </w:r>
      <w:r>
        <w:t>morning,</w:t>
      </w:r>
      <w:r w:rsidRPr="00247E81">
        <w:t xml:space="preserve"> Senator Kevin </w:t>
      </w:r>
      <w:proofErr w:type="gramStart"/>
      <w:r w:rsidRPr="00247E81">
        <w:t>Cramer</w:t>
      </w:r>
      <w:proofErr w:type="gramEnd"/>
      <w:r w:rsidRPr="00247E81">
        <w:t xml:space="preserve"> and esteemed members of the committee. </w:t>
      </w:r>
    </w:p>
    <w:p w14:paraId="2711533C" w14:textId="5AEBCE4B" w:rsidR="00247E81" w:rsidRPr="00247E81" w:rsidRDefault="00247E81" w:rsidP="00247E81">
      <w:pPr>
        <w:pStyle w:val="APA"/>
        <w:spacing w:line="240" w:lineRule="auto"/>
        <w:ind w:firstLine="0"/>
      </w:pPr>
      <w:r w:rsidRPr="00247E81">
        <w:t>I am Kari Bernhardt, a resident of Bismarck, ND, and a registered nurse working in the emergency department of a local hospital. I am grateful for the opportunity to testify today in support of increased funding for mental health resources in North Dakota. As someone who has personally experienced mental illness and as a healthcare provider who has seen the devastating effects of the mental health crisis, I urge you to consider the National Suicide Hotline Designation Act of 2020 and a comprehensive approach to addressing the mental health crisis in our state.</w:t>
      </w:r>
    </w:p>
    <w:p w14:paraId="3F53E898" w14:textId="77777777" w:rsidR="00247E81" w:rsidRDefault="00247E81" w:rsidP="00247E81">
      <w:pPr>
        <w:pStyle w:val="APA"/>
        <w:spacing w:line="240" w:lineRule="auto"/>
        <w:ind w:firstLine="0"/>
      </w:pPr>
    </w:p>
    <w:p w14:paraId="3FF6E78D" w14:textId="77777777" w:rsidR="00247E81" w:rsidRDefault="00247E81" w:rsidP="00247E81">
      <w:pPr>
        <w:pStyle w:val="APA"/>
        <w:spacing w:line="240" w:lineRule="auto"/>
        <w:ind w:firstLine="0"/>
      </w:pPr>
      <w:r w:rsidRPr="00247E81">
        <w:t>Mental health is a critical issue that affects millions of Americans each year</w:t>
      </w:r>
      <w:r>
        <w:t>. S</w:t>
      </w:r>
      <w:r w:rsidRPr="00247E81">
        <w:t>uicide is the 10th leading cause of death in the United States</w:t>
      </w:r>
      <w:r>
        <w:t xml:space="preserve"> and in</w:t>
      </w:r>
      <w:r w:rsidRPr="00247E81">
        <w:t xml:space="preserve"> North Dakota, suicide is the second leading cause of death among individuals aged 10-34 years old. </w:t>
      </w:r>
    </w:p>
    <w:p w14:paraId="69987E9A" w14:textId="77777777" w:rsidR="00247E81" w:rsidRDefault="00247E81" w:rsidP="00247E81">
      <w:pPr>
        <w:pStyle w:val="APA"/>
        <w:spacing w:line="240" w:lineRule="auto"/>
        <w:ind w:firstLine="0"/>
      </w:pPr>
    </w:p>
    <w:p w14:paraId="70D67A54" w14:textId="77777777" w:rsidR="00247E81" w:rsidRPr="00247E81" w:rsidRDefault="00247E81" w:rsidP="00247E81">
      <w:pPr>
        <w:pStyle w:val="APA"/>
        <w:spacing w:line="240" w:lineRule="auto"/>
        <w:ind w:firstLine="0"/>
      </w:pPr>
      <w:r w:rsidRPr="00247E81">
        <w:t>Having personally experienced mental illness, I am intimately familiar with the difficulties of navigating the mental health system in North Dakota. In my early twenties, I experienced a severe episode of depression that left me feeling hopeless and even suicidal at times. During my time of crisis, I struggled to find the help I needed and was overwhelmed by the complex and often fragmented mental health system. It took me nearly six months and two emergency department visits before I found the support I needed. Unfortunately, not everyone is as fortunate as I was. I have seen friends and family members struggle to access the care they need, facing long wait times for appointments or being turned away due to a lack of available resources.</w:t>
      </w:r>
    </w:p>
    <w:p w14:paraId="146E44D4" w14:textId="77777777" w:rsidR="00247E81" w:rsidRDefault="00247E81" w:rsidP="00247E81">
      <w:pPr>
        <w:pStyle w:val="APA"/>
        <w:spacing w:line="240" w:lineRule="auto"/>
        <w:ind w:firstLine="0"/>
      </w:pPr>
    </w:p>
    <w:p w14:paraId="592563CD" w14:textId="3DDF421A" w:rsidR="00247E81" w:rsidRDefault="00247E81" w:rsidP="00247E81">
      <w:pPr>
        <w:pStyle w:val="APA"/>
        <w:spacing w:line="240" w:lineRule="auto"/>
        <w:ind w:firstLine="0"/>
      </w:pPr>
      <w:r w:rsidRPr="00247E81">
        <w:t xml:space="preserve">As a healthcare provider, I often face the challenge of connecting patients to available mental health resources. Unfortunately, mental health resources in our state are scarce, with 81% of communities not having enough mental health providers to serve their residents. This lack of resources often leads to long wait times for appointments or even being turned away from receiving necessary care. As a result, many individuals are forced to turn to the Emergency Department, where care can be alarmingly long, sometimes exceeding 48 hours, leading to poorer </w:t>
      </w:r>
      <w:r w:rsidRPr="00247E81">
        <w:t>outcomes,</w:t>
      </w:r>
      <w:r w:rsidRPr="00247E81">
        <w:t xml:space="preserve"> and overcrowding of the healthcare system. </w:t>
      </w:r>
    </w:p>
    <w:p w14:paraId="6B65E18E" w14:textId="77777777" w:rsidR="00247E81" w:rsidRDefault="00247E81" w:rsidP="00247E81">
      <w:pPr>
        <w:pStyle w:val="APA"/>
        <w:spacing w:line="240" w:lineRule="auto"/>
        <w:ind w:firstLine="0"/>
      </w:pPr>
    </w:p>
    <w:p w14:paraId="2FA41230" w14:textId="413BAF49" w:rsidR="00247E81" w:rsidRDefault="00247E81" w:rsidP="00247E81">
      <w:pPr>
        <w:pStyle w:val="APA"/>
        <w:spacing w:line="240" w:lineRule="auto"/>
        <w:ind w:firstLine="0"/>
      </w:pPr>
      <w:r w:rsidRPr="00247E81">
        <w:t>The implementation of the three-digit dialing code 9-8-8 for mental health emergencies is a crucial step in improving mental health care access. It simplifies the process of seeking help, connecting individuals to trained professionals who can offer immediate support and assistance. By designating 9-8-8 as the national suicide prevention and mental health crisis hotline, individuals experiencing mental health emergencies can get the help they need quickly, reducing the risk of harm and potentially saving lives. This important legislation also reduces the stigma associated with seeking help, increasing awareness of mental health crises. However, to improve access to mental health resources, North Dakota must increase mental health funding. With additional funding, the state can establish crisis response teams and mental health clinics that offer personalized, accessible, and affordable care to people in need. Additionally, increasing mental health funding can encourage individuals to seek behavioral health professions, which can help to address the shortage of mental health providers in the state</w:t>
      </w:r>
    </w:p>
    <w:p w14:paraId="078CCFB7" w14:textId="77777777" w:rsidR="00247E81" w:rsidRDefault="00247E81" w:rsidP="00247E81">
      <w:pPr>
        <w:pStyle w:val="APA"/>
        <w:spacing w:line="240" w:lineRule="auto"/>
        <w:ind w:firstLine="0"/>
      </w:pPr>
    </w:p>
    <w:p w14:paraId="180A964F" w14:textId="403C3A3D" w:rsidR="00247E81" w:rsidRPr="00247E81" w:rsidRDefault="00247E81" w:rsidP="00247E81">
      <w:pPr>
        <w:pStyle w:val="APA"/>
        <w:spacing w:line="240" w:lineRule="auto"/>
        <w:ind w:firstLine="0"/>
      </w:pPr>
      <w:r>
        <w:lastRenderedPageBreak/>
        <w:t>This is</w:t>
      </w:r>
      <w:r w:rsidRPr="00247E81">
        <w:t xml:space="preserve"> why I am here today to show my support for the National Suicide Hotline Designation Act of 2020 and advocate for an increase in mental health funding in North Dakota. I firmly believe that everyone should have access to timely and appropriate mental healthcare, regardless of their circumstances or background. By implementing a three-digit dialing code and boosting mental health funding, we can ensure that people in crisis receive the necessary care and </w:t>
      </w:r>
      <w:r w:rsidRPr="00247E81">
        <w:t>support. The</w:t>
      </w:r>
      <w:r w:rsidRPr="00247E81">
        <w:t xml:space="preserve"> National Suicide Hotline Designation Act of 2020, if passed, would be a crucial step towards addressing the mental health crisis in the United States. This legislation would simplify the process of seeking help during a crisis and could potentially reduce the number of suicides in the country.</w:t>
      </w:r>
    </w:p>
    <w:p w14:paraId="7C917645" w14:textId="77777777" w:rsidR="00247E81" w:rsidRPr="006A1197" w:rsidRDefault="00247E81" w:rsidP="00247E81"/>
    <w:p w14:paraId="73731E56" w14:textId="77777777" w:rsidR="00247E81" w:rsidRPr="006A1197" w:rsidRDefault="00247E81" w:rsidP="00247E81">
      <w:r w:rsidRPr="006A1197">
        <w:t>I urge you to support this critical piece of legislation. It is time for our country to prioritize mental health care and to ensure that everyone has access to the resources they need to lead healthy and fulfilling lives. Thank you for your time and consideration.</w:t>
      </w:r>
    </w:p>
    <w:p w14:paraId="42F2BC78" w14:textId="77777777" w:rsidR="006D7678" w:rsidRPr="00541E43" w:rsidRDefault="006D7678" w:rsidP="00247E81">
      <w:pPr>
        <w:pStyle w:val="APA"/>
        <w:spacing w:line="240" w:lineRule="auto"/>
      </w:pPr>
    </w:p>
    <w:sectPr w:rsidR="006D7678" w:rsidRPr="00541E4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5EC27F" w14:textId="77777777" w:rsidR="00242503" w:rsidRDefault="00242503">
      <w:r>
        <w:separator/>
      </w:r>
    </w:p>
  </w:endnote>
  <w:endnote w:type="continuationSeparator" w:id="0">
    <w:p w14:paraId="24865447" w14:textId="77777777" w:rsidR="00242503" w:rsidRDefault="002425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93CFE4" w14:textId="77777777" w:rsidR="00242503" w:rsidRDefault="00242503">
      <w:r>
        <w:separator/>
      </w:r>
    </w:p>
  </w:footnote>
  <w:footnote w:type="continuationSeparator" w:id="0">
    <w:p w14:paraId="1868DBAB" w14:textId="77777777" w:rsidR="00242503" w:rsidRDefault="002425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EAFFE0" w14:textId="2CBE103F" w:rsidR="00366E62" w:rsidRDefault="00000000">
    <w:pPr>
      <w:pStyle w:val="APAPageHeading"/>
    </w:pPr>
    <w:sdt>
      <w:sdtPr>
        <w:tag w:val="RunningHead"/>
        <w:id w:val="1709214789"/>
        <w:lock w:val="contentLocked"/>
        <w:placeholder>
          <w:docPart w:val="DefaultPlaceholder_-1854013440"/>
        </w:placeholder>
      </w:sdtPr>
      <w:sdtContent>
        <w:r w:rsidR="00247E81">
          <w:t xml:space="preserve"> </w:t>
        </w:r>
      </w:sdtContent>
    </w:sdt>
    <w:r w:rsidR="00786BE2">
      <w:tab/>
    </w:r>
    <w:r w:rsidR="00786BE2">
      <w:fldChar w:fldCharType="begin"/>
    </w:r>
    <w:r w:rsidR="00786BE2">
      <w:instrText>PAGE</w:instrText>
    </w:r>
    <w:r w:rsidR="00786BE2">
      <w:fldChar w:fldCharType="separate"/>
    </w:r>
    <w:r w:rsidR="005508A1">
      <w:rPr>
        <w:noProof/>
      </w:rPr>
      <w:t>2</w:t>
    </w:r>
    <w:r w:rsidR="00786BE2">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A8330B" w14:textId="0D251930" w:rsidR="00366E62" w:rsidRDefault="00000000">
    <w:pPr>
      <w:pStyle w:val="APAPageHeading"/>
    </w:pPr>
    <w:sdt>
      <w:sdtPr>
        <w:tag w:val="FirstPageRunningHead"/>
        <w:id w:val="-1479144368"/>
        <w:lock w:val="contentLocked"/>
        <w:placeholder>
          <w:docPart w:val="DefaultPlaceholder_-1854013440"/>
        </w:placeholder>
        <w:showingPlcHdr/>
      </w:sdtPr>
      <w:sdtContent>
        <w:r w:rsidR="00571378" w:rsidRPr="00317AE2">
          <w:rPr>
            <w:rStyle w:val="PlaceholderText"/>
          </w:rPr>
          <w:t>Click or tap here to enter text.</w:t>
        </w:r>
      </w:sdtContent>
    </w:sdt>
    <w:r w:rsidR="00786BE2">
      <w:tab/>
    </w:r>
    <w:r w:rsidR="00786BE2">
      <w:fldChar w:fldCharType="begin"/>
    </w:r>
    <w:r w:rsidR="00786BE2">
      <w:instrText>PAGE</w:instrText>
    </w:r>
    <w:r w:rsidR="00786BE2">
      <w:fldChar w:fldCharType="separate"/>
    </w:r>
    <w:r w:rsidR="005508A1">
      <w:rPr>
        <w:noProof/>
      </w:rPr>
      <w:t>1</w:t>
    </w:r>
    <w:r w:rsidR="00786BE2">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9747C9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5B0720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F42A5E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22A425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B7EFAC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76E88B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046ADB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A2059A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2658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858AD1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FFE3B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58BB3D5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61B05968"/>
    <w:multiLevelType w:val="multilevel"/>
    <w:tmpl w:val="C1D0ED8C"/>
    <w:lvl w:ilvl="0">
      <w:start w:val="1"/>
      <w:numFmt w:val="upperRoman"/>
      <w:pStyle w:val="ListParagraph"/>
      <w:lvlText w:val="%1."/>
      <w:lvlJc w:val="left"/>
      <w:pPr>
        <w:ind w:left="720" w:hanging="720"/>
      </w:pPr>
      <w:rPr>
        <w:rFonts w:hint="default"/>
      </w:rPr>
    </w:lvl>
    <w:lvl w:ilvl="1">
      <w:start w:val="1"/>
      <w:numFmt w:val="upperLetter"/>
      <w:lvlText w:val="%2."/>
      <w:lvlJc w:val="left"/>
      <w:pPr>
        <w:tabs>
          <w:tab w:val="num" w:pos="1440"/>
        </w:tabs>
        <w:ind w:left="1440" w:hanging="720"/>
      </w:pPr>
      <w:rPr>
        <w:rFonts w:hint="default"/>
      </w:rPr>
    </w:lvl>
    <w:lvl w:ilvl="2">
      <w:start w:val="1"/>
      <w:numFmt w:val="decimal"/>
      <w:lvlText w:val="%3."/>
      <w:lvlJc w:val="left"/>
      <w:pPr>
        <w:ind w:left="2160" w:hanging="720"/>
      </w:pPr>
      <w:rPr>
        <w:rFonts w:hint="default"/>
      </w:rPr>
    </w:lvl>
    <w:lvl w:ilvl="3">
      <w:start w:val="1"/>
      <w:numFmt w:val="lowerLetter"/>
      <w:lvlText w:val="%4."/>
      <w:lvlJc w:val="left"/>
      <w:pPr>
        <w:ind w:left="2880" w:hanging="720"/>
      </w:pPr>
      <w:rPr>
        <w:rFonts w:hint="default"/>
      </w:rPr>
    </w:lvl>
    <w:lvl w:ilvl="4">
      <w:start w:val="1"/>
      <w:numFmt w:val="lowerRoman"/>
      <w:lvlText w:val="%5."/>
      <w:lvlJc w:val="left"/>
      <w:pPr>
        <w:ind w:left="3600" w:hanging="720"/>
      </w:pPr>
      <w:rPr>
        <w:rFonts w:hint="default"/>
      </w:rPr>
    </w:lvl>
    <w:lvl w:ilvl="5">
      <w:start w:val="1"/>
      <w:numFmt w:val="lowerLetter"/>
      <w:lvlText w:val="%6)"/>
      <w:lvlJc w:val="left"/>
      <w:pPr>
        <w:ind w:left="4320" w:hanging="720"/>
      </w:pPr>
      <w:rPr>
        <w:rFonts w:hint="default"/>
      </w:rPr>
    </w:lvl>
    <w:lvl w:ilvl="6">
      <w:start w:val="1"/>
      <w:numFmt w:val="decimal"/>
      <w:lvlText w:val="%7)"/>
      <w:lvlJc w:val="left"/>
      <w:pPr>
        <w:ind w:left="5040" w:hanging="720"/>
      </w:pPr>
      <w:rPr>
        <w:rFonts w:hint="default"/>
      </w:rPr>
    </w:lvl>
    <w:lvl w:ilvl="7">
      <w:start w:val="1"/>
      <w:numFmt w:val="lowerLetter"/>
      <w:lvlText w:val="(%8)"/>
      <w:lvlJc w:val="left"/>
      <w:pPr>
        <w:ind w:left="5760" w:hanging="720"/>
      </w:pPr>
      <w:rPr>
        <w:rFonts w:hint="default"/>
      </w:rPr>
    </w:lvl>
    <w:lvl w:ilvl="8">
      <w:start w:val="1"/>
      <w:numFmt w:val="lowerRoman"/>
      <w:lvlText w:val="(%9)"/>
      <w:lvlJc w:val="left"/>
      <w:pPr>
        <w:ind w:left="6480" w:hanging="720"/>
      </w:pPr>
      <w:rPr>
        <w:rFonts w:hint="default"/>
      </w:rPr>
    </w:lvl>
  </w:abstractNum>
  <w:num w:numId="1" w16cid:durableId="1874539231">
    <w:abstractNumId w:val="0"/>
  </w:num>
  <w:num w:numId="2" w16cid:durableId="1626735343">
    <w:abstractNumId w:val="1"/>
  </w:num>
  <w:num w:numId="3" w16cid:durableId="596258107">
    <w:abstractNumId w:val="2"/>
  </w:num>
  <w:num w:numId="4" w16cid:durableId="317995963">
    <w:abstractNumId w:val="3"/>
  </w:num>
  <w:num w:numId="5" w16cid:durableId="1312639931">
    <w:abstractNumId w:val="8"/>
  </w:num>
  <w:num w:numId="6" w16cid:durableId="2066827744">
    <w:abstractNumId w:val="4"/>
  </w:num>
  <w:num w:numId="7" w16cid:durableId="106195663">
    <w:abstractNumId w:val="5"/>
  </w:num>
  <w:num w:numId="8" w16cid:durableId="2043047885">
    <w:abstractNumId w:val="6"/>
  </w:num>
  <w:num w:numId="9" w16cid:durableId="639069090">
    <w:abstractNumId w:val="7"/>
  </w:num>
  <w:num w:numId="10" w16cid:durableId="882252668">
    <w:abstractNumId w:val="9"/>
  </w:num>
  <w:num w:numId="11" w16cid:durableId="470560329">
    <w:abstractNumId w:val="12"/>
  </w:num>
  <w:num w:numId="12" w16cid:durableId="524026550">
    <w:abstractNumId w:val="11"/>
  </w:num>
  <w:num w:numId="13" w16cid:durableId="120975477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71"/>
  <w:embedSystemFonts/>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bmHeaderInfo" w:val="APA 6 TEMPLATE"/>
    <w:docVar w:name="clsAbstract" w:val="False"/>
    <w:docVar w:name="cPaperAPAOrMLA" w:val="1"/>
    <w:docVar w:name="cUniquePaperID" w:val="431465106812500I254054"/>
    <w:docVar w:name="ExportDate" w:val="2/15/2018 12:16 PM"/>
    <w:docVar w:name="HasTitlePage" w:val="True"/>
    <w:docVar w:name="IncludeAnnotations" w:val="False"/>
    <w:docVar w:name="LastEditedVersion" w:val="8"/>
    <w:docVar w:name="PaperID" w:val="00000000-0000-0000-0000-000000000000"/>
  </w:docVars>
  <w:rsids>
    <w:rsidRoot w:val="00366E62"/>
    <w:rsid w:val="00000974"/>
    <w:rsid w:val="00032058"/>
    <w:rsid w:val="000B0790"/>
    <w:rsid w:val="00145CC0"/>
    <w:rsid w:val="00176981"/>
    <w:rsid w:val="00192E1D"/>
    <w:rsid w:val="002054CE"/>
    <w:rsid w:val="00213E07"/>
    <w:rsid w:val="00242503"/>
    <w:rsid w:val="00247E81"/>
    <w:rsid w:val="00253E24"/>
    <w:rsid w:val="002665BE"/>
    <w:rsid w:val="002B5D6D"/>
    <w:rsid w:val="002B79B1"/>
    <w:rsid w:val="003110C2"/>
    <w:rsid w:val="00316D09"/>
    <w:rsid w:val="00366E62"/>
    <w:rsid w:val="003717D4"/>
    <w:rsid w:val="003B242D"/>
    <w:rsid w:val="003B5581"/>
    <w:rsid w:val="003E43D0"/>
    <w:rsid w:val="00433515"/>
    <w:rsid w:val="0043647B"/>
    <w:rsid w:val="0045289E"/>
    <w:rsid w:val="00464C26"/>
    <w:rsid w:val="00471F88"/>
    <w:rsid w:val="0048109D"/>
    <w:rsid w:val="00487282"/>
    <w:rsid w:val="004B617F"/>
    <w:rsid w:val="004E1435"/>
    <w:rsid w:val="004E1B5B"/>
    <w:rsid w:val="005131B4"/>
    <w:rsid w:val="00514F55"/>
    <w:rsid w:val="00541E43"/>
    <w:rsid w:val="005508A1"/>
    <w:rsid w:val="00571378"/>
    <w:rsid w:val="00573592"/>
    <w:rsid w:val="005A0250"/>
    <w:rsid w:val="005A14FF"/>
    <w:rsid w:val="005D1DD8"/>
    <w:rsid w:val="00672B4B"/>
    <w:rsid w:val="0069608D"/>
    <w:rsid w:val="006A6EDA"/>
    <w:rsid w:val="006A7BC2"/>
    <w:rsid w:val="006C14D2"/>
    <w:rsid w:val="006D7678"/>
    <w:rsid w:val="0071671D"/>
    <w:rsid w:val="007801B4"/>
    <w:rsid w:val="00786BE2"/>
    <w:rsid w:val="007A786F"/>
    <w:rsid w:val="008251F4"/>
    <w:rsid w:val="00842C38"/>
    <w:rsid w:val="008451FB"/>
    <w:rsid w:val="00892BD9"/>
    <w:rsid w:val="008A326A"/>
    <w:rsid w:val="008B080E"/>
    <w:rsid w:val="008C0A2C"/>
    <w:rsid w:val="008D0794"/>
    <w:rsid w:val="00910B65"/>
    <w:rsid w:val="00970AF5"/>
    <w:rsid w:val="00971F7F"/>
    <w:rsid w:val="00A03EA5"/>
    <w:rsid w:val="00A04071"/>
    <w:rsid w:val="00A11EF5"/>
    <w:rsid w:val="00A349D1"/>
    <w:rsid w:val="00A534B5"/>
    <w:rsid w:val="00A74A00"/>
    <w:rsid w:val="00A846AA"/>
    <w:rsid w:val="00A955C3"/>
    <w:rsid w:val="00AD3F87"/>
    <w:rsid w:val="00AE77D5"/>
    <w:rsid w:val="00B5708C"/>
    <w:rsid w:val="00B66175"/>
    <w:rsid w:val="00B67AC3"/>
    <w:rsid w:val="00BC3E29"/>
    <w:rsid w:val="00BE7FB2"/>
    <w:rsid w:val="00C13077"/>
    <w:rsid w:val="00C25F1E"/>
    <w:rsid w:val="00C33D39"/>
    <w:rsid w:val="00C66254"/>
    <w:rsid w:val="00CA787D"/>
    <w:rsid w:val="00CB139C"/>
    <w:rsid w:val="00CB3EA3"/>
    <w:rsid w:val="00CE14DE"/>
    <w:rsid w:val="00CF09CA"/>
    <w:rsid w:val="00D3436C"/>
    <w:rsid w:val="00D40FB4"/>
    <w:rsid w:val="00D53D40"/>
    <w:rsid w:val="00D61E38"/>
    <w:rsid w:val="00DD181A"/>
    <w:rsid w:val="00DE55DF"/>
    <w:rsid w:val="00E0063C"/>
    <w:rsid w:val="00E213DB"/>
    <w:rsid w:val="00E50AEC"/>
    <w:rsid w:val="00E6565B"/>
    <w:rsid w:val="00E7404C"/>
    <w:rsid w:val="00E74D44"/>
    <w:rsid w:val="00E75482"/>
    <w:rsid w:val="00EA2F2D"/>
    <w:rsid w:val="00EB6E2C"/>
    <w:rsid w:val="00ED0529"/>
    <w:rsid w:val="00ED7779"/>
    <w:rsid w:val="00EF032A"/>
    <w:rsid w:val="00F64E54"/>
    <w:rsid w:val="00F81799"/>
    <w:rsid w:val="00F85114"/>
    <w:rsid w:val="00F95129"/>
    <w:rsid w:val="00FC64C2"/>
    <w:rsid w:val="00FE2B36"/>
    <w:rsid w:val="00FE4B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60C5C3"/>
  <w15:docId w15:val="{1F5D757A-F220-B842-87B7-8A8D3E253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Pr>
      <w:sz w:val="24"/>
      <w:szCs w:val="24"/>
    </w:rPr>
  </w:style>
  <w:style w:type="paragraph" w:styleId="Heading1">
    <w:name w:val="heading 1"/>
    <w:basedOn w:val="Normal"/>
    <w:next w:val="Normal"/>
    <w:link w:val="Heading1Char"/>
    <w:rsid w:val="00EA2F2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semiHidden/>
    <w:unhideWhenUsed/>
    <w:qFormat/>
    <w:rsid w:val="003B242D"/>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semiHidden/>
    <w:unhideWhenUsed/>
    <w:qFormat/>
    <w:rsid w:val="003B242D"/>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semiHidden/>
    <w:unhideWhenUsed/>
    <w:qFormat/>
    <w:rsid w:val="003B242D"/>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semiHidden/>
    <w:unhideWhenUsed/>
    <w:qFormat/>
    <w:rsid w:val="003B242D"/>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semiHidden/>
    <w:unhideWhenUsed/>
    <w:qFormat/>
    <w:rsid w:val="003B242D"/>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3B242D"/>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A">
    <w:name w:val="APA"/>
    <w:basedOn w:val="BodyText"/>
    <w:link w:val="APAChar"/>
    <w:qFormat/>
    <w:pPr>
      <w:spacing w:after="0" w:line="480" w:lineRule="auto"/>
      <w:ind w:firstLine="720"/>
    </w:pPr>
  </w:style>
  <w:style w:type="paragraph" w:styleId="BodyText">
    <w:name w:val="Body Text"/>
    <w:basedOn w:val="Normal"/>
    <w:link w:val="BodyTextChar"/>
    <w:rsid w:val="00805BCE"/>
    <w:pPr>
      <w:spacing w:after="120"/>
    </w:pPr>
  </w:style>
  <w:style w:type="paragraph" w:customStyle="1" w:styleId="APAAbstract">
    <w:name w:val="APA Abstract"/>
    <w:basedOn w:val="APA"/>
    <w:pPr>
      <w:ind w:firstLine="0"/>
    </w:pPr>
  </w:style>
  <w:style w:type="paragraph" w:customStyle="1" w:styleId="APABlockQuote1stpara">
    <w:name w:val="APA Block Quote 1st para"/>
    <w:basedOn w:val="APA"/>
    <w:next w:val="APA"/>
    <w:qFormat/>
    <w:pPr>
      <w:ind w:left="720" w:firstLine="0"/>
    </w:pPr>
  </w:style>
  <w:style w:type="paragraph" w:customStyle="1" w:styleId="APABlockQuoteSubsequentPara">
    <w:name w:val="APA Block Quote Subsequent Para"/>
    <w:basedOn w:val="APA"/>
    <w:next w:val="APA"/>
    <w:pPr>
      <w:ind w:left="720"/>
    </w:pPr>
  </w:style>
  <w:style w:type="paragraph" w:customStyle="1" w:styleId="APAHeading1">
    <w:name w:val="APA Heading 1"/>
    <w:basedOn w:val="APA"/>
    <w:next w:val="APA"/>
    <w:link w:val="APAHeading1Char"/>
    <w:qFormat/>
    <w:pPr>
      <w:ind w:firstLine="0"/>
      <w:jc w:val="center"/>
      <w:outlineLvl w:val="0"/>
    </w:pPr>
    <w:rPr>
      <w:b/>
    </w:rPr>
  </w:style>
  <w:style w:type="paragraph" w:customStyle="1" w:styleId="APAHeading2">
    <w:name w:val="APA Heading 2"/>
    <w:basedOn w:val="APAHeading1"/>
    <w:next w:val="APA"/>
    <w:qFormat/>
    <w:pPr>
      <w:jc w:val="left"/>
      <w:outlineLvl w:val="1"/>
    </w:pPr>
  </w:style>
  <w:style w:type="paragraph" w:customStyle="1" w:styleId="APAHeading3">
    <w:name w:val="APA Heading 3"/>
    <w:basedOn w:val="APAHeading1"/>
    <w:next w:val="APA"/>
    <w:link w:val="APAHeading3Char"/>
    <w:qFormat/>
    <w:rsid w:val="00A955C3"/>
    <w:pPr>
      <w:jc w:val="left"/>
      <w:outlineLvl w:val="2"/>
    </w:pPr>
    <w:rPr>
      <w:i/>
    </w:rPr>
  </w:style>
  <w:style w:type="paragraph" w:customStyle="1" w:styleId="APAHeading4">
    <w:name w:val="APA Heading 4"/>
    <w:basedOn w:val="APAHeading1"/>
    <w:next w:val="APA"/>
    <w:link w:val="APAHeading4Char"/>
    <w:qFormat/>
    <w:rsid w:val="00A955C3"/>
    <w:pPr>
      <w:ind w:firstLine="720"/>
      <w:jc w:val="left"/>
      <w:outlineLvl w:val="3"/>
    </w:pPr>
  </w:style>
  <w:style w:type="paragraph" w:customStyle="1" w:styleId="APAHeading5">
    <w:name w:val="APA Heading 5"/>
    <w:basedOn w:val="APAHeading1"/>
    <w:next w:val="APA"/>
    <w:link w:val="APAHeading5Char"/>
    <w:qFormat/>
    <w:rsid w:val="00A955C3"/>
    <w:pPr>
      <w:ind w:firstLine="720"/>
      <w:jc w:val="left"/>
      <w:outlineLvl w:val="4"/>
    </w:pPr>
    <w:rPr>
      <w:i/>
    </w:rPr>
  </w:style>
  <w:style w:type="paragraph" w:customStyle="1" w:styleId="APAHeadingCenter">
    <w:name w:val="APA Heading Center"/>
    <w:basedOn w:val="APA"/>
    <w:pPr>
      <w:ind w:firstLine="0"/>
      <w:jc w:val="center"/>
    </w:pPr>
  </w:style>
  <w:style w:type="paragraph" w:customStyle="1" w:styleId="APAPageHeading">
    <w:name w:val="APA Page Heading"/>
    <w:basedOn w:val="APA"/>
    <w:pPr>
      <w:tabs>
        <w:tab w:val="right" w:pos="9360"/>
      </w:tabs>
      <w:ind w:firstLine="0"/>
    </w:pPr>
  </w:style>
  <w:style w:type="paragraph" w:customStyle="1" w:styleId="APAReference">
    <w:name w:val="APA Reference"/>
    <w:basedOn w:val="APA"/>
    <w:qFormat/>
    <w:pPr>
      <w:ind w:left="720" w:hanging="720"/>
    </w:pPr>
  </w:style>
  <w:style w:type="paragraph" w:customStyle="1" w:styleId="APARunningHead">
    <w:name w:val="APA Running Head"/>
    <w:basedOn w:val="Normal"/>
    <w:pPr>
      <w:spacing w:line="480" w:lineRule="auto"/>
    </w:pPr>
  </w:style>
  <w:style w:type="paragraph" w:customStyle="1" w:styleId="APAHeadingCenterIncludedInTOC">
    <w:name w:val="APA Heading Center Included In TOC"/>
    <w:basedOn w:val="APA"/>
    <w:next w:val="APA"/>
    <w:pPr>
      <w:ind w:firstLine="0"/>
      <w:jc w:val="center"/>
      <w:outlineLvl w:val="0"/>
    </w:pPr>
  </w:style>
  <w:style w:type="paragraph" w:customStyle="1" w:styleId="APAAnnotation">
    <w:name w:val="APA Annotation"/>
    <w:basedOn w:val="APA"/>
    <w:next w:val="APAAnnotationFollowUp"/>
    <w:qFormat/>
    <w:rsid w:val="00C33D39"/>
    <w:pPr>
      <w:ind w:left="720" w:firstLine="0"/>
    </w:pPr>
  </w:style>
  <w:style w:type="paragraph" w:customStyle="1" w:styleId="APAOutlineLevel1">
    <w:name w:val="APA Outline Level 1"/>
    <w:basedOn w:val="APA"/>
    <w:next w:val="APA"/>
    <w:pPr>
      <w:spacing w:after="240"/>
      <w:ind w:firstLine="0"/>
    </w:pPr>
  </w:style>
  <w:style w:type="paragraph" w:customStyle="1" w:styleId="APAOutlineLevel2">
    <w:name w:val="APA Outline Level 2"/>
    <w:basedOn w:val="APA"/>
    <w:next w:val="APA"/>
    <w:pPr>
      <w:spacing w:after="240"/>
      <w:ind w:left="720" w:firstLine="0"/>
    </w:pPr>
  </w:style>
  <w:style w:type="paragraph" w:customStyle="1" w:styleId="APAOutlineLevel3">
    <w:name w:val="APA Outline Level 3"/>
    <w:basedOn w:val="APA"/>
    <w:next w:val="APA"/>
    <w:pPr>
      <w:spacing w:after="240"/>
      <w:ind w:left="1440" w:firstLine="0"/>
    </w:pPr>
  </w:style>
  <w:style w:type="paragraph" w:customStyle="1" w:styleId="APAOutlineLevel4">
    <w:name w:val="APA Outline Level 4"/>
    <w:basedOn w:val="APA"/>
    <w:next w:val="APA"/>
    <w:pPr>
      <w:spacing w:after="240"/>
      <w:ind w:left="2160" w:firstLine="0"/>
    </w:pPr>
  </w:style>
  <w:style w:type="paragraph" w:customStyle="1" w:styleId="APAOutlineLevel5">
    <w:name w:val="APA Outline Level 5"/>
    <w:basedOn w:val="APA"/>
    <w:next w:val="APA"/>
    <w:pPr>
      <w:spacing w:after="240"/>
      <w:ind w:left="2880" w:firstLine="0"/>
    </w:pPr>
  </w:style>
  <w:style w:type="paragraph" w:customStyle="1" w:styleId="APAOutlineLevel6">
    <w:name w:val="APA Outline Level 6"/>
    <w:basedOn w:val="APA"/>
    <w:next w:val="APA"/>
    <w:pPr>
      <w:spacing w:after="240"/>
      <w:ind w:left="3600" w:firstLine="0"/>
    </w:pPr>
  </w:style>
  <w:style w:type="paragraph" w:customStyle="1" w:styleId="APAOutlineLevel7">
    <w:name w:val="APA Outline Level 7"/>
    <w:basedOn w:val="APA"/>
    <w:next w:val="APA"/>
    <w:pPr>
      <w:spacing w:after="240"/>
      <w:ind w:left="4320" w:firstLine="0"/>
    </w:pPr>
  </w:style>
  <w:style w:type="paragraph" w:customStyle="1" w:styleId="APAOutlineLevel8">
    <w:name w:val="APA Outline Level 8"/>
    <w:basedOn w:val="APA"/>
    <w:next w:val="APA"/>
    <w:pPr>
      <w:spacing w:after="240"/>
      <w:ind w:left="5040" w:firstLine="0"/>
    </w:pPr>
  </w:style>
  <w:style w:type="paragraph" w:customStyle="1" w:styleId="APAOutlineLevel9">
    <w:name w:val="APA Outline Level 9"/>
    <w:basedOn w:val="APA"/>
    <w:next w:val="APA"/>
    <w:pPr>
      <w:spacing w:after="240"/>
      <w:ind w:left="5760" w:firstLine="0"/>
    </w:pPr>
  </w:style>
  <w:style w:type="paragraph" w:customStyle="1" w:styleId="APANoIndent">
    <w:name w:val="APA No Indent"/>
    <w:basedOn w:val="BodyText"/>
    <w:next w:val="APA"/>
    <w:pPr>
      <w:spacing w:after="0" w:line="480" w:lineRule="auto"/>
    </w:pPr>
  </w:style>
  <w:style w:type="paragraph" w:styleId="Header">
    <w:name w:val="header"/>
    <w:basedOn w:val="Normal"/>
    <w:link w:val="HeaderChar"/>
    <w:unhideWhenUsed/>
    <w:rsid w:val="00D3436C"/>
    <w:pPr>
      <w:tabs>
        <w:tab w:val="center" w:pos="4680"/>
        <w:tab w:val="right" w:pos="9360"/>
      </w:tabs>
    </w:pPr>
  </w:style>
  <w:style w:type="character" w:customStyle="1" w:styleId="HeaderChar">
    <w:name w:val="Header Char"/>
    <w:basedOn w:val="DefaultParagraphFont"/>
    <w:link w:val="Header"/>
    <w:rsid w:val="00D3436C"/>
    <w:rPr>
      <w:sz w:val="24"/>
      <w:szCs w:val="24"/>
    </w:rPr>
  </w:style>
  <w:style w:type="paragraph" w:styleId="Footer">
    <w:name w:val="footer"/>
    <w:basedOn w:val="Normal"/>
    <w:link w:val="FooterChar"/>
    <w:unhideWhenUsed/>
    <w:rsid w:val="00D3436C"/>
    <w:pPr>
      <w:tabs>
        <w:tab w:val="center" w:pos="4680"/>
        <w:tab w:val="right" w:pos="9360"/>
      </w:tabs>
    </w:pPr>
  </w:style>
  <w:style w:type="character" w:customStyle="1" w:styleId="FooterChar">
    <w:name w:val="Footer Char"/>
    <w:basedOn w:val="DefaultParagraphFont"/>
    <w:link w:val="Footer"/>
    <w:rsid w:val="00D3436C"/>
    <w:rPr>
      <w:sz w:val="24"/>
      <w:szCs w:val="24"/>
    </w:rPr>
  </w:style>
  <w:style w:type="character" w:styleId="PlaceholderText">
    <w:name w:val="Placeholder Text"/>
    <w:basedOn w:val="DefaultParagraphFont"/>
    <w:uiPriority w:val="99"/>
    <w:semiHidden/>
    <w:rsid w:val="00E75482"/>
    <w:rPr>
      <w:color w:val="808080"/>
    </w:rPr>
  </w:style>
  <w:style w:type="paragraph" w:customStyle="1" w:styleId="APAReferenceSectionHeading">
    <w:name w:val="APA Reference Section Heading"/>
    <w:basedOn w:val="APAHeadingCenter"/>
    <w:next w:val="APAReference"/>
    <w:rsid w:val="00464C26"/>
    <w:pPr>
      <w:outlineLvl w:val="0"/>
    </w:pPr>
    <w:rPr>
      <w:b/>
    </w:rPr>
  </w:style>
  <w:style w:type="character" w:customStyle="1" w:styleId="BodyTextChar">
    <w:name w:val="Body Text Char"/>
    <w:basedOn w:val="DefaultParagraphFont"/>
    <w:link w:val="BodyText"/>
    <w:rsid w:val="00A534B5"/>
    <w:rPr>
      <w:sz w:val="24"/>
      <w:szCs w:val="24"/>
    </w:rPr>
  </w:style>
  <w:style w:type="character" w:customStyle="1" w:styleId="APAChar">
    <w:name w:val="APA Char"/>
    <w:basedOn w:val="BodyTextChar"/>
    <w:link w:val="APA"/>
    <w:rsid w:val="00A534B5"/>
    <w:rPr>
      <w:sz w:val="24"/>
      <w:szCs w:val="24"/>
    </w:rPr>
  </w:style>
  <w:style w:type="character" w:customStyle="1" w:styleId="APAHeading1Char">
    <w:name w:val="APA Heading 1 Char"/>
    <w:basedOn w:val="APAChar"/>
    <w:link w:val="APAHeading1"/>
    <w:rsid w:val="00A534B5"/>
    <w:rPr>
      <w:b/>
      <w:sz w:val="24"/>
      <w:szCs w:val="24"/>
    </w:rPr>
  </w:style>
  <w:style w:type="character" w:customStyle="1" w:styleId="APAHeading3Char">
    <w:name w:val="APA Heading 3 Char"/>
    <w:basedOn w:val="APAHeading1Char"/>
    <w:link w:val="APAHeading3"/>
    <w:rsid w:val="00A955C3"/>
    <w:rPr>
      <w:b/>
      <w:i/>
      <w:sz w:val="24"/>
      <w:szCs w:val="24"/>
    </w:rPr>
  </w:style>
  <w:style w:type="character" w:customStyle="1" w:styleId="APAHeading4Char">
    <w:name w:val="APA Heading 4 Char"/>
    <w:basedOn w:val="APAHeading1Char"/>
    <w:link w:val="APAHeading4"/>
    <w:rsid w:val="00A955C3"/>
    <w:rPr>
      <w:b/>
      <w:sz w:val="24"/>
      <w:szCs w:val="24"/>
    </w:rPr>
  </w:style>
  <w:style w:type="character" w:customStyle="1" w:styleId="APAHeading5Char">
    <w:name w:val="APA Heading 5 Char"/>
    <w:basedOn w:val="APAHeading1Char"/>
    <w:link w:val="APAHeading5"/>
    <w:rsid w:val="00A955C3"/>
    <w:rPr>
      <w:b/>
      <w:i/>
      <w:sz w:val="24"/>
      <w:szCs w:val="24"/>
    </w:rPr>
  </w:style>
  <w:style w:type="character" w:customStyle="1" w:styleId="Heading1Char">
    <w:name w:val="Heading 1 Char"/>
    <w:basedOn w:val="DefaultParagraphFont"/>
    <w:link w:val="Heading1"/>
    <w:rsid w:val="00EA2F2D"/>
    <w:rPr>
      <w:rFonts w:asciiTheme="majorHAnsi" w:eastAsiaTheme="majorEastAsia" w:hAnsiTheme="majorHAnsi" w:cstheme="majorBidi"/>
      <w:color w:val="2F5496" w:themeColor="accent1" w:themeShade="BF"/>
      <w:sz w:val="32"/>
      <w:szCs w:val="32"/>
    </w:rPr>
  </w:style>
  <w:style w:type="paragraph" w:styleId="TOCHeading">
    <w:name w:val="TOC Heading"/>
    <w:basedOn w:val="APAHeadingCenter"/>
    <w:next w:val="Normal"/>
    <w:uiPriority w:val="39"/>
    <w:semiHidden/>
    <w:unhideWhenUsed/>
    <w:rsid w:val="00EA2F2D"/>
  </w:style>
  <w:style w:type="paragraph" w:styleId="TOC1">
    <w:name w:val="toc 1"/>
    <w:basedOn w:val="Normal"/>
    <w:next w:val="Normal"/>
    <w:autoRedefine/>
    <w:semiHidden/>
    <w:unhideWhenUsed/>
    <w:rsid w:val="00EA2F2D"/>
    <w:pPr>
      <w:tabs>
        <w:tab w:val="right" w:leader="dot" w:pos="9346"/>
      </w:tabs>
      <w:spacing w:after="100" w:line="480" w:lineRule="auto"/>
    </w:pPr>
  </w:style>
  <w:style w:type="paragraph" w:styleId="TOC2">
    <w:name w:val="toc 2"/>
    <w:basedOn w:val="Normal"/>
    <w:next w:val="Normal"/>
    <w:autoRedefine/>
    <w:semiHidden/>
    <w:unhideWhenUsed/>
    <w:rsid w:val="00E50AEC"/>
    <w:pPr>
      <w:spacing w:after="100" w:line="480" w:lineRule="auto"/>
      <w:ind w:left="240"/>
    </w:pPr>
  </w:style>
  <w:style w:type="paragraph" w:styleId="TOC3">
    <w:name w:val="toc 3"/>
    <w:basedOn w:val="Normal"/>
    <w:next w:val="Normal"/>
    <w:autoRedefine/>
    <w:semiHidden/>
    <w:unhideWhenUsed/>
    <w:rsid w:val="00E50AEC"/>
    <w:pPr>
      <w:spacing w:after="100" w:line="480" w:lineRule="auto"/>
      <w:ind w:left="480"/>
    </w:pPr>
  </w:style>
  <w:style w:type="paragraph" w:styleId="TOC4">
    <w:name w:val="toc 4"/>
    <w:basedOn w:val="Normal"/>
    <w:next w:val="Normal"/>
    <w:autoRedefine/>
    <w:semiHidden/>
    <w:unhideWhenUsed/>
    <w:rsid w:val="00E50AEC"/>
    <w:pPr>
      <w:spacing w:after="100" w:line="480" w:lineRule="auto"/>
      <w:ind w:left="720"/>
    </w:pPr>
  </w:style>
  <w:style w:type="paragraph" w:styleId="TOC5">
    <w:name w:val="toc 5"/>
    <w:basedOn w:val="Normal"/>
    <w:next w:val="Normal"/>
    <w:autoRedefine/>
    <w:semiHidden/>
    <w:unhideWhenUsed/>
    <w:rsid w:val="00E50AEC"/>
    <w:pPr>
      <w:spacing w:after="100" w:line="480" w:lineRule="auto"/>
      <w:ind w:left="960"/>
    </w:pPr>
  </w:style>
  <w:style w:type="paragraph" w:customStyle="1" w:styleId="APATableNumber">
    <w:name w:val="APA Table Number"/>
    <w:basedOn w:val="APA"/>
    <w:next w:val="APA"/>
    <w:rsid w:val="003110C2"/>
    <w:pPr>
      <w:ind w:firstLine="0"/>
    </w:pPr>
    <w:rPr>
      <w:b/>
    </w:rPr>
  </w:style>
  <w:style w:type="paragraph" w:customStyle="1" w:styleId="APATableContent">
    <w:name w:val="APA Table Content"/>
    <w:basedOn w:val="APA"/>
    <w:next w:val="APA"/>
    <w:rsid w:val="008C0A2C"/>
    <w:pPr>
      <w:spacing w:line="240" w:lineRule="auto"/>
      <w:ind w:firstLine="0"/>
    </w:pPr>
  </w:style>
  <w:style w:type="paragraph" w:customStyle="1" w:styleId="APATableNote">
    <w:name w:val="APA Table Note"/>
    <w:basedOn w:val="APA"/>
    <w:next w:val="APA"/>
    <w:rsid w:val="00A04071"/>
    <w:pPr>
      <w:spacing w:after="240"/>
      <w:ind w:firstLine="0"/>
    </w:pPr>
  </w:style>
  <w:style w:type="paragraph" w:customStyle="1" w:styleId="APATableTitle">
    <w:name w:val="APA Table Title"/>
    <w:basedOn w:val="APA"/>
    <w:next w:val="APA"/>
    <w:rsid w:val="000B0790"/>
    <w:pPr>
      <w:ind w:firstLine="0"/>
    </w:pPr>
    <w:rPr>
      <w:i/>
    </w:rPr>
  </w:style>
  <w:style w:type="table" w:customStyle="1" w:styleId="APATable">
    <w:name w:val="APA Table"/>
    <w:basedOn w:val="TableNormal"/>
    <w:uiPriority w:val="99"/>
    <w:rsid w:val="00BE7FB2"/>
    <w:pPr>
      <w:jc w:val="center"/>
    </w:pPr>
    <w:rPr>
      <w:sz w:val="24"/>
    </w:rPr>
    <w:tblPr>
      <w:tblBorders>
        <w:top w:val="single" w:sz="4" w:space="0" w:color="auto"/>
        <w:bottom w:val="single" w:sz="4" w:space="0" w:color="auto"/>
      </w:tblBorders>
    </w:tblPr>
    <w:tcPr>
      <w:vAlign w:val="center"/>
    </w:tcPr>
    <w:tblStylePr w:type="firstRow">
      <w:tblPr/>
      <w:tcPr>
        <w:tcBorders>
          <w:bottom w:val="single" w:sz="4" w:space="0" w:color="auto"/>
        </w:tcBorders>
      </w:tcPr>
    </w:tblStylePr>
    <w:tblStylePr w:type="firstCol">
      <w:pPr>
        <w:jc w:val="left"/>
      </w:pPr>
    </w:tblStylePr>
  </w:style>
  <w:style w:type="paragraph" w:customStyle="1" w:styleId="APAFigure">
    <w:name w:val="APA Figure"/>
    <w:basedOn w:val="APA"/>
    <w:next w:val="APAFigureCaption"/>
    <w:rsid w:val="0071671D"/>
    <w:pPr>
      <w:spacing w:line="240" w:lineRule="auto"/>
      <w:ind w:firstLine="0"/>
    </w:pPr>
  </w:style>
  <w:style w:type="paragraph" w:customStyle="1" w:styleId="APAFigureCaption">
    <w:name w:val="APA Figure Caption"/>
    <w:basedOn w:val="APA"/>
    <w:next w:val="APA"/>
    <w:rsid w:val="00FE4B76"/>
    <w:pPr>
      <w:ind w:firstLine="0"/>
    </w:pPr>
    <w:rPr>
      <w:i/>
    </w:rPr>
  </w:style>
  <w:style w:type="table" w:styleId="TableGrid">
    <w:name w:val="Table Grid"/>
    <w:basedOn w:val="TableNormal"/>
    <w:rsid w:val="00BE7F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ATitle">
    <w:name w:val="APA Title"/>
    <w:basedOn w:val="APAHeadingCenter"/>
    <w:rsid w:val="008A326A"/>
    <w:rPr>
      <w:b/>
    </w:rPr>
  </w:style>
  <w:style w:type="paragraph" w:customStyle="1" w:styleId="APAFirstPageTitle">
    <w:name w:val="APA First Page Title"/>
    <w:basedOn w:val="APAHeadingCenterIncludedInTOC"/>
    <w:next w:val="APA"/>
    <w:rsid w:val="008D0794"/>
    <w:rPr>
      <w:b/>
    </w:rPr>
  </w:style>
  <w:style w:type="paragraph" w:customStyle="1" w:styleId="APAAuthorNoteHeader">
    <w:name w:val="APA Author Note Header"/>
    <w:basedOn w:val="APAHeadingCenter"/>
    <w:next w:val="APA"/>
    <w:rsid w:val="00ED0529"/>
    <w:rPr>
      <w:b/>
    </w:rPr>
  </w:style>
  <w:style w:type="paragraph" w:customStyle="1" w:styleId="APAAbstractHeader">
    <w:name w:val="APA Abstract Header"/>
    <w:basedOn w:val="APAHeadingCenter"/>
    <w:next w:val="APAAbstract"/>
    <w:rsid w:val="00C66254"/>
    <w:rPr>
      <w:b/>
    </w:rPr>
  </w:style>
  <w:style w:type="paragraph" w:customStyle="1" w:styleId="APATOCHeader">
    <w:name w:val="APA TOC Header"/>
    <w:basedOn w:val="APAHeadingCenter"/>
    <w:rsid w:val="002665BE"/>
    <w:rPr>
      <w:b/>
    </w:rPr>
  </w:style>
  <w:style w:type="paragraph" w:customStyle="1" w:styleId="APAFigureNumber">
    <w:name w:val="APA Figure Number"/>
    <w:basedOn w:val="APATableNumber"/>
    <w:next w:val="APAFigureCaption"/>
    <w:rsid w:val="00471F88"/>
  </w:style>
  <w:style w:type="paragraph" w:customStyle="1" w:styleId="APAFigureNote">
    <w:name w:val="APA Figure Note"/>
    <w:basedOn w:val="APATableNote"/>
    <w:rsid w:val="00ED7779"/>
  </w:style>
  <w:style w:type="paragraph" w:styleId="ListParagraph">
    <w:name w:val="List Paragraph"/>
    <w:basedOn w:val="APA"/>
    <w:uiPriority w:val="34"/>
    <w:rsid w:val="003717D4"/>
    <w:pPr>
      <w:numPr>
        <w:numId w:val="11"/>
      </w:numPr>
      <w:spacing w:line="240" w:lineRule="auto"/>
      <w:contextualSpacing/>
    </w:pPr>
  </w:style>
  <w:style w:type="character" w:customStyle="1" w:styleId="Heading4Char">
    <w:name w:val="Heading 4 Char"/>
    <w:basedOn w:val="DefaultParagraphFont"/>
    <w:link w:val="Heading4"/>
    <w:semiHidden/>
    <w:rsid w:val="003B242D"/>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semiHidden/>
    <w:rsid w:val="003B242D"/>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semiHidden/>
    <w:rsid w:val="003B242D"/>
    <w:rPr>
      <w:rFonts w:asciiTheme="majorHAnsi" w:eastAsiaTheme="majorEastAsia" w:hAnsiTheme="majorHAnsi" w:cstheme="majorBidi"/>
      <w:color w:val="1F3763" w:themeColor="accent1" w:themeShade="7F"/>
      <w:sz w:val="24"/>
      <w:szCs w:val="24"/>
    </w:rPr>
  </w:style>
  <w:style w:type="character" w:customStyle="1" w:styleId="Heading7Char">
    <w:name w:val="Heading 7 Char"/>
    <w:basedOn w:val="DefaultParagraphFont"/>
    <w:link w:val="Heading7"/>
    <w:semiHidden/>
    <w:rsid w:val="003B242D"/>
    <w:rPr>
      <w:rFonts w:asciiTheme="majorHAnsi" w:eastAsiaTheme="majorEastAsia" w:hAnsiTheme="majorHAnsi" w:cstheme="majorBidi"/>
      <w:i/>
      <w:iCs/>
      <w:color w:val="1F3763" w:themeColor="accent1" w:themeShade="7F"/>
      <w:sz w:val="24"/>
      <w:szCs w:val="24"/>
    </w:rPr>
  </w:style>
  <w:style w:type="character" w:customStyle="1" w:styleId="Heading8Char">
    <w:name w:val="Heading 8 Char"/>
    <w:basedOn w:val="DefaultParagraphFont"/>
    <w:link w:val="Heading8"/>
    <w:semiHidden/>
    <w:rsid w:val="003B242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semiHidden/>
    <w:rsid w:val="003B242D"/>
    <w:rPr>
      <w:rFonts w:asciiTheme="majorHAnsi" w:eastAsiaTheme="majorEastAsia" w:hAnsiTheme="majorHAnsi" w:cstheme="majorBidi"/>
      <w:i/>
      <w:iCs/>
      <w:color w:val="272727" w:themeColor="text1" w:themeTint="D8"/>
      <w:sz w:val="21"/>
      <w:szCs w:val="21"/>
    </w:rPr>
  </w:style>
  <w:style w:type="paragraph" w:customStyle="1" w:styleId="APAOutline">
    <w:name w:val="APA Outline"/>
    <w:basedOn w:val="ListParagraph"/>
    <w:qFormat/>
    <w:rsid w:val="00A846AA"/>
    <w:pPr>
      <w:spacing w:line="480" w:lineRule="auto"/>
    </w:pPr>
  </w:style>
  <w:style w:type="paragraph" w:customStyle="1" w:styleId="APAAppendixTitle">
    <w:name w:val="APA Appendix Title"/>
    <w:basedOn w:val="APAHeading1"/>
    <w:next w:val="APA"/>
    <w:rsid w:val="00F85114"/>
    <w:pPr>
      <w:outlineLvl w:val="9"/>
    </w:pPr>
  </w:style>
  <w:style w:type="paragraph" w:customStyle="1" w:styleId="APAAnnotationFollowUp">
    <w:name w:val="APA Annotation Follow Up"/>
    <w:basedOn w:val="APAAnnotation"/>
    <w:rsid w:val="00C33D39"/>
    <w:pPr>
      <w:ind w:firstLine="720"/>
    </w:pPr>
  </w:style>
  <w:style w:type="paragraph" w:styleId="NormalWeb">
    <w:name w:val="Normal (Web)"/>
    <w:basedOn w:val="Normal"/>
    <w:uiPriority w:val="99"/>
    <w:semiHidden/>
    <w:unhideWhenUsed/>
    <w:rsid w:val="00247E81"/>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4166802">
      <w:bodyDiv w:val="1"/>
      <w:marLeft w:val="0"/>
      <w:marRight w:val="0"/>
      <w:marTop w:val="0"/>
      <w:marBottom w:val="0"/>
      <w:divBdr>
        <w:top w:val="none" w:sz="0" w:space="0" w:color="auto"/>
        <w:left w:val="none" w:sz="0" w:space="0" w:color="auto"/>
        <w:bottom w:val="none" w:sz="0" w:space="0" w:color="auto"/>
        <w:right w:val="none" w:sz="0" w:space="0" w:color="auto"/>
      </w:divBdr>
    </w:div>
    <w:div w:id="665942490">
      <w:bodyDiv w:val="1"/>
      <w:marLeft w:val="0"/>
      <w:marRight w:val="0"/>
      <w:marTop w:val="0"/>
      <w:marBottom w:val="0"/>
      <w:divBdr>
        <w:top w:val="none" w:sz="0" w:space="0" w:color="auto"/>
        <w:left w:val="none" w:sz="0" w:space="0" w:color="auto"/>
        <w:bottom w:val="none" w:sz="0" w:space="0" w:color="auto"/>
        <w:right w:val="none" w:sz="0" w:space="0" w:color="auto"/>
      </w:divBdr>
    </w:div>
    <w:div w:id="954360505">
      <w:bodyDiv w:val="1"/>
      <w:marLeft w:val="0"/>
      <w:marRight w:val="0"/>
      <w:marTop w:val="0"/>
      <w:marBottom w:val="0"/>
      <w:divBdr>
        <w:top w:val="none" w:sz="0" w:space="0" w:color="auto"/>
        <w:left w:val="none" w:sz="0" w:space="0" w:color="auto"/>
        <w:bottom w:val="none" w:sz="0" w:space="0" w:color="auto"/>
        <w:right w:val="none" w:sz="0" w:space="0" w:color="auto"/>
      </w:divBdr>
    </w:div>
    <w:div w:id="1705203813">
      <w:bodyDiv w:val="1"/>
      <w:marLeft w:val="0"/>
      <w:marRight w:val="0"/>
      <w:marTop w:val="0"/>
      <w:marBottom w:val="0"/>
      <w:divBdr>
        <w:top w:val="none" w:sz="0" w:space="0" w:color="auto"/>
        <w:left w:val="none" w:sz="0" w:space="0" w:color="auto"/>
        <w:bottom w:val="none" w:sz="0" w:space="0" w:color="auto"/>
        <w:right w:val="none" w:sz="0" w:space="0" w:color="auto"/>
      </w:divBdr>
    </w:div>
    <w:div w:id="1732340089">
      <w:bodyDiv w:val="1"/>
      <w:marLeft w:val="0"/>
      <w:marRight w:val="0"/>
      <w:marTop w:val="0"/>
      <w:marBottom w:val="0"/>
      <w:divBdr>
        <w:top w:val="none" w:sz="0" w:space="0" w:color="auto"/>
        <w:left w:val="none" w:sz="0" w:space="0" w:color="auto"/>
        <w:bottom w:val="none" w:sz="0" w:space="0" w:color="auto"/>
        <w:right w:val="none" w:sz="0" w:space="0" w:color="auto"/>
      </w:divBdr>
    </w:div>
    <w:div w:id="20478708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D88A2E58-A141-455C-B9D2-F41E62564DDF}"/>
      </w:docPartPr>
      <w:docPartBody>
        <w:p w:rsidR="00B57CA9" w:rsidRDefault="00501D5B">
          <w:r w:rsidRPr="00317AE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D5B"/>
    <w:rsid w:val="00034640"/>
    <w:rsid w:val="00045D78"/>
    <w:rsid w:val="000D0933"/>
    <w:rsid w:val="001634E7"/>
    <w:rsid w:val="00204719"/>
    <w:rsid w:val="00252A8B"/>
    <w:rsid w:val="0029123F"/>
    <w:rsid w:val="003325B3"/>
    <w:rsid w:val="003C4549"/>
    <w:rsid w:val="004005D7"/>
    <w:rsid w:val="00424C76"/>
    <w:rsid w:val="00455FD6"/>
    <w:rsid w:val="00457D8F"/>
    <w:rsid w:val="0048576C"/>
    <w:rsid w:val="004D4CC0"/>
    <w:rsid w:val="004E063E"/>
    <w:rsid w:val="00501D5B"/>
    <w:rsid w:val="005104F6"/>
    <w:rsid w:val="00562153"/>
    <w:rsid w:val="005B71B4"/>
    <w:rsid w:val="00704B4E"/>
    <w:rsid w:val="00770BEB"/>
    <w:rsid w:val="007A1AB8"/>
    <w:rsid w:val="007A2F4A"/>
    <w:rsid w:val="00817367"/>
    <w:rsid w:val="008A22FF"/>
    <w:rsid w:val="008B2163"/>
    <w:rsid w:val="00A5664C"/>
    <w:rsid w:val="00AA3F09"/>
    <w:rsid w:val="00AB75E0"/>
    <w:rsid w:val="00B225CB"/>
    <w:rsid w:val="00B233C5"/>
    <w:rsid w:val="00B54855"/>
    <w:rsid w:val="00B57CA9"/>
    <w:rsid w:val="00B90F9E"/>
    <w:rsid w:val="00BA326D"/>
    <w:rsid w:val="00BC3A4A"/>
    <w:rsid w:val="00C24F4F"/>
    <w:rsid w:val="00C771E9"/>
    <w:rsid w:val="00D7067E"/>
    <w:rsid w:val="00D859F3"/>
    <w:rsid w:val="00DF07DC"/>
    <w:rsid w:val="00EA3E33"/>
    <w:rsid w:val="00EB0B67"/>
    <w:rsid w:val="00F01A17"/>
    <w:rsid w:val="00F05026"/>
    <w:rsid w:val="00F8548A"/>
    <w:rsid w:val="00FF71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52A8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3" Type="http://schemas.microsoft.com/office/2011/relationships/webextension" Target="webextension3.xml"/><Relationship Id="rId2" Type="http://schemas.microsoft.com/office/2011/relationships/webextension" Target="webextension2.xml"/><Relationship Id="rId1" Type="http://schemas.microsoft.com/office/2011/relationships/webextension" Target="webextension1.xml"/><Relationship Id="rId5" Type="http://schemas.microsoft.com/office/2011/relationships/webextension" Target="webextension5.xml"/><Relationship Id="rId4" Type="http://schemas.microsoft.com/office/2011/relationships/webextension" Target="webextension4.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1">
    <wetp:webextensionref xmlns:r="http://schemas.openxmlformats.org/officeDocument/2006/relationships" r:id="rId2"/>
  </wetp:taskpane>
  <wetp:taskpane dockstate="right" visibility="0" width="350" row="0">
    <wetp:webextensionref xmlns:r="http://schemas.openxmlformats.org/officeDocument/2006/relationships" r:id="rId3"/>
  </wetp:taskpane>
  <wetp:taskpane dockstate="right" visibility="0" width="350" row="0">
    <wetp:webextensionref xmlns:r="http://schemas.openxmlformats.org/officeDocument/2006/relationships" r:id="rId4"/>
  </wetp:taskpane>
  <wetp:taskpane dockstate="right" visibility="0" width="350" row="0">
    <wetp:webextensionref xmlns:r="http://schemas.openxmlformats.org/officeDocument/2006/relationships" r:id="rId5"/>
  </wetp:taskpane>
</wetp:taskpanes>
</file>

<file path=word/webextensions/webextension1.xml><?xml version="1.0" encoding="utf-8"?>
<we:webextension xmlns:we="http://schemas.microsoft.com/office/webextensions/webextension/2010/11" id="{BB8BA846-03C0-8746-9FB7-796605DFB12E}">
  <we:reference id="fdfb5c65-86bc-4054-9454-fece83e65a0f" version="1.0.0.0" store="developer" storeType="Registry"/>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8EADC85F-1C75-814D-8F4B-8DDF2B8A4B4D}">
  <we:reference id="9baddf3e-5fcf-491c-bacd-2256b9aa1c56" version="1.0.0.3" store="developer" storeType="Registry"/>
  <we:alternateReferences/>
  <we:properties>
    <we:property name="Office.AutoShowTaskpaneWithDocument" value="false"/>
  </we:properties>
  <we:bindings/>
  <we:snapshot xmlns:r="http://schemas.openxmlformats.org/officeDocument/2006/relationships"/>
</we:webextension>
</file>

<file path=word/webextensions/webextension3.xml><?xml version="1.0" encoding="utf-8"?>
<we:webextension xmlns:we="http://schemas.microsoft.com/office/webextensions/webextension/2010/11" id="{8D8A9DFD-9AC0-874F-82B6-C5B7DE510238}">
  <we:reference id="9baddf3e-5fcf-491c-bacd-2256b9aa1c56" version="1.0.0.2" store="developer" storeType="Registry"/>
  <we:alternateReferences/>
  <we:properties>
    <we:property name="IsNewDocument" value="&quot;True&quot;"/>
  </we:properties>
  <we:bindings/>
  <we:snapshot xmlns:r="http://schemas.openxmlformats.org/officeDocument/2006/relationships"/>
</we:webextension>
</file>

<file path=word/webextensions/webextension4.xml><?xml version="1.0" encoding="utf-8"?>
<we:webextension xmlns:we="http://schemas.microsoft.com/office/webextensions/webextension/2010/11" id="{107D3656-49D2-5948-8D58-4E8968D88F79}">
  <we:reference id="wa104380862" version="1.5.0.0" store="en-US" storeType="OMEX"/>
  <we:alternateReferences>
    <we:reference id="wa104380862" version="1.5.0.0" store="" storeType="OMEX"/>
  </we:alternateReferences>
  <we:properties/>
  <we:bindings/>
  <we:snapshot xmlns:r="http://schemas.openxmlformats.org/officeDocument/2006/relationships"/>
</we:webextension>
</file>

<file path=word/webextensions/webextension5.xml><?xml version="1.0" encoding="utf-8"?>
<we:webextension xmlns:we="http://schemas.microsoft.com/office/webextensions/webextension/2010/11" id="{935B6508-857F-B043-A56B-BE128E6132F5}">
  <we:reference id="wa200000199" version="8.0.0.4" store="en-US" storeType="OMEX"/>
  <we:alternateReferences>
    <we:reference id="wa200000199" version="8.0.0.4" store="WA200000199" storeType="OMEX"/>
  </we:alternateReferences>
  <we:properties>
    <we:property name="Office.AutoShowTaskpaneWithDocument" value="false"/>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93</TotalTime>
  <Pages>3</Pages>
  <Words>952</Words>
  <Characters>3602</Characters>
  <Application>Microsoft Office Word</Application>
  <DocSecurity>0</DocSecurity>
  <Lines>277</Lines>
  <Paragraphs>168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4386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Testimony</dc:title>
  <dc:subject/>
  <dc:creator>Kari Bernhardt</dc:creator>
  <cp:keywords/>
  <dc:description/>
  <cp:lastModifiedBy>Kari A. Bernhardt</cp:lastModifiedBy>
  <cp:revision>2</cp:revision>
  <dcterms:created xsi:type="dcterms:W3CDTF">2019-01-25T20:15:00Z</dcterms:created>
  <dcterms:modified xsi:type="dcterms:W3CDTF">2023-03-30T02:43:00Z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le">
    <vt:lpwstr>Testimony</vt:lpwstr>
  </property>
  <property fmtid="{D5CDD505-2E9C-101B-9397-08002B2CF9AE}" pid="3" name="Author">
    <vt:lpwstr>Kari Bernhardt</vt:lpwstr>
  </property>
  <property fmtid="{D5CDD505-2E9C-101B-9397-08002B2CF9AE}" pid="4" name="ConvertedFromLegacy">
    <vt:bool>false</vt:bool>
  </property>
  <property fmtid="{D5CDD505-2E9C-101B-9397-08002B2CF9AE}" pid="5" name="LegacyPlatformID">
    <vt:i4>0</vt:i4>
  </property>
  <property fmtid="{D5CDD505-2E9C-101B-9397-08002B2CF9AE}" pid="6" name="CreatedDate">
    <vt:lpwstr>Wed Mar 29 2023 20:55:10 GMT-0500 (CDT)</vt:lpwstr>
  </property>
  <property fmtid="{D5CDD505-2E9C-101B-9397-08002B2CF9AE}" pid="7" name="CreatedInVersion">
    <vt:lpwstr>2023.3.16-1803</vt:lpwstr>
  </property>
  <property fmtid="{D5CDD505-2E9C-101B-9397-08002B2CF9AE}" pid="8" name="FormatVersionID">
    <vt:i4>7</vt:i4>
  </property>
  <property fmtid="{D5CDD505-2E9C-101B-9397-08002B2CF9AE}" pid="9" name="PaperGUID">
    <vt:lpwstr>6D84CEDF-6FFD-4CCD-9EF0-2863210B023A</vt:lpwstr>
  </property>
  <property fmtid="{D5CDD505-2E9C-101B-9397-08002B2CF9AE}" pid="10" name="CustomerID">
    <vt:lpwstr>741642</vt:lpwstr>
  </property>
  <property fmtid="{D5CDD505-2E9C-101B-9397-08002B2CF9AE}" pid="11" name="PaperTypeID">
    <vt:i4>11</vt:i4>
  </property>
  <property fmtid="{D5CDD505-2E9C-101B-9397-08002B2CF9AE}" pid="12" name="IsNewDocument">
    <vt:bool>true</vt:bool>
  </property>
  <property fmtid="{D5CDD505-2E9C-101B-9397-08002B2CF9AE}" pid="13" name="Institution">
    <vt:lpwstr>University of Mary </vt:lpwstr>
  </property>
  <property fmtid="{D5CDD505-2E9C-101B-9397-08002B2CF9AE}" pid="14" name="DueDate">
    <vt:lpwstr>March 31, 2023</vt:lpwstr>
  </property>
  <property fmtid="{D5CDD505-2E9C-101B-9397-08002B2CF9AE}" pid="15" name="Teacher">
    <vt:lpwstr>Dr. Brittany Kudrna</vt:lpwstr>
  </property>
  <property fmtid="{D5CDD505-2E9C-101B-9397-08002B2CF9AE}" pid="16" name="Course">
    <vt:lpwstr>NUR 960 Seminar and Practicum</vt:lpwstr>
  </property>
  <property fmtid="{D5CDD505-2E9C-101B-9397-08002B2CF9AE}" pid="17" name="UseNewCitationMode">
    <vt:bool>true</vt:bool>
  </property>
  <property fmtid="{D5CDD505-2E9C-101B-9397-08002B2CF9AE}" pid="18" name="RunningHead">
    <vt:lpwstr/>
  </property>
  <property fmtid="{D5CDD505-2E9C-101B-9397-08002B2CF9AE}" pid="19" name="IsAuthorNote">
    <vt:bool>true</vt:bool>
  </property>
</Properties>
</file>