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F50F170" w14:textId="77777777" w:rsidR="00777DF1" w:rsidRDefault="00777DF1" w:rsidP="3D28A338">
            <w:pPr>
              <w:jc w:val="both"/>
              <w:rPr>
                <w:rFonts w:eastAsiaTheme="majorEastAsia"/>
                <w:color w:val="767171" w:themeColor="background2" w:themeShade="80"/>
                <w:sz w:val="24"/>
                <w:szCs w:val="24"/>
              </w:rPr>
            </w:pPr>
          </w:p>
          <w:p w14:paraId="3B66AD84"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 xml:space="preserve">Hasta el momento hemos logrado avanzar de acuerdo con los tiempos establecidos en nuestra carta Gantt. Ya completamos las etapas de levantamiento de requerimientos, análisis, diseño, desarrollo de la base de datos, </w:t>
            </w:r>
            <w:proofErr w:type="spellStart"/>
            <w:r w:rsidRPr="00777DF1">
              <w:rPr>
                <w:rFonts w:asciiTheme="minorHAnsi" w:hAnsiTheme="minorHAnsi" w:cstheme="minorHAnsi"/>
              </w:rPr>
              <w:t>backend</w:t>
            </w:r>
            <w:proofErr w:type="spellEnd"/>
            <w:r w:rsidRPr="00777DF1">
              <w:rPr>
                <w:rFonts w:asciiTheme="minorHAnsi" w:hAnsiTheme="minorHAnsi" w:cstheme="minorHAnsi"/>
              </w:rPr>
              <w:t xml:space="preserve"> y </w:t>
            </w:r>
            <w:proofErr w:type="spellStart"/>
            <w:r w:rsidRPr="00777DF1">
              <w:rPr>
                <w:rFonts w:asciiTheme="minorHAnsi" w:hAnsiTheme="minorHAnsi" w:cstheme="minorHAnsi"/>
              </w:rPr>
              <w:t>frontend</w:t>
            </w:r>
            <w:proofErr w:type="spellEnd"/>
            <w:r w:rsidRPr="00777DF1">
              <w:rPr>
                <w:rFonts w:asciiTheme="minorHAnsi" w:hAnsiTheme="minorHAnsi" w:cstheme="minorHAnsi"/>
              </w:rPr>
              <w:t xml:space="preserve"> web. Actualmente nos encontramos trabajando en la etapa correspondiente a la aplicación móvil.</w:t>
            </w:r>
          </w:p>
          <w:p w14:paraId="6D1B6895"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 xml:space="preserve">Uno de los principales factores que facilitó el desarrollo fue contar con una planificación clara, herramientas de desarrollo y conocimientos adquiridos durante la carrera. Entre las dificultades, destacaría la complejidad de integrar diferentes tecnologías y la incorporación de funcionalidades adicionales, como la gestión </w:t>
            </w:r>
            <w:proofErr w:type="spellStart"/>
            <w:r w:rsidRPr="00777DF1">
              <w:rPr>
                <w:rFonts w:asciiTheme="minorHAnsi" w:hAnsiTheme="minorHAnsi" w:cstheme="minorHAnsi"/>
              </w:rPr>
              <w:t>multisucursal</w:t>
            </w:r>
            <w:proofErr w:type="spellEnd"/>
            <w:r w:rsidRPr="00777DF1">
              <w:rPr>
                <w:rFonts w:asciiTheme="minorHAnsi" w:hAnsiTheme="minorHAnsi" w:cstheme="minorHAnsi"/>
              </w:rPr>
              <w:t xml:space="preserve">, Google </w:t>
            </w:r>
            <w:proofErr w:type="spellStart"/>
            <w:r w:rsidRPr="00777DF1">
              <w:rPr>
                <w:rFonts w:asciiTheme="minorHAnsi" w:hAnsiTheme="minorHAnsi" w:cstheme="minorHAnsi"/>
              </w:rPr>
              <w:t>Maps</w:t>
            </w:r>
            <w:proofErr w:type="spellEnd"/>
            <w:r w:rsidRPr="00777DF1">
              <w:rPr>
                <w:rFonts w:asciiTheme="minorHAnsi" w:hAnsiTheme="minorHAnsi" w:cstheme="minorHAnsi"/>
              </w:rPr>
              <w:t xml:space="preserve"> y el sistema de impresión. Estas necesidades requirieron realizar ajustes técnicos y dedicar más tiempo a determinadas funcionalidades, aunque hasta ahora no hemos identificado retrasos importantes respecto al cronograma general.</w:t>
            </w:r>
          </w:p>
          <w:p w14:paraId="68199E59" w14:textId="77777777" w:rsidR="00777DF1" w:rsidRPr="00931701" w:rsidRDefault="00777DF1" w:rsidP="3D28A338">
            <w:pPr>
              <w:jc w:val="both"/>
              <w:rPr>
                <w:rFonts w:eastAsiaTheme="majorEastAsia"/>
                <w:color w:val="767171" w:themeColor="background2" w:themeShade="80"/>
                <w:sz w:val="24"/>
                <w:szCs w:val="24"/>
              </w:rPr>
            </w:pP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p w14:paraId="42E778AA" w14:textId="77777777" w:rsidR="00777DF1" w:rsidRDefault="00777DF1" w:rsidP="3D28A338">
      <w:pPr>
        <w:spacing w:after="0" w:line="360" w:lineRule="auto"/>
        <w:jc w:val="both"/>
        <w:rPr>
          <w:color w:val="595959" w:themeColor="text1" w:themeTint="A6"/>
          <w:sz w:val="24"/>
          <w:szCs w:val="24"/>
          <w:lang w:eastAsia="ja-JP"/>
        </w:rPr>
      </w:pPr>
    </w:p>
    <w:p w14:paraId="1CA2D3A7" w14:textId="77777777" w:rsidR="00777DF1" w:rsidRDefault="00777DF1" w:rsidP="3D28A338">
      <w:pPr>
        <w:spacing w:after="0" w:line="360" w:lineRule="auto"/>
        <w:jc w:val="both"/>
        <w:rPr>
          <w:color w:val="595959" w:themeColor="text1" w:themeTint="A6"/>
          <w:sz w:val="24"/>
          <w:szCs w:val="24"/>
          <w:lang w:eastAsia="ja-JP"/>
        </w:rPr>
      </w:pPr>
    </w:p>
    <w:p w14:paraId="310A0E37" w14:textId="77777777" w:rsidR="00777DF1" w:rsidRDefault="00777DF1"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AFACCE5"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Las dificultades las hemos enfrentado mediante la investigación, búsqueda de soluciones técnicas y realización de pruebas para identificar y corregir errores. Cuando encontramos problemas durante el desarrollo, analizamos sus causas y evaluamos las alternativas antes de aplicar los cambios necesarios.</w:t>
            </w:r>
          </w:p>
          <w:p w14:paraId="0293708B"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También hemos utilizado herramientas de control de versiones, documentación y pruebas automatizadas para mantener un mejor control del desarrollo. Para las próximas etapas, planeamos enfocarnos en finalizar las funcionalidades pendientes, realizar las pruebas integrales y corregir los errores que puedan surgir, respetando los tiempos definidos en nuestra planificación.</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666B6C04" w14:textId="5CB1E017" w:rsidR="008B2AC7" w:rsidRDefault="008B2AC7" w:rsidP="3D28A338">
      <w:pPr>
        <w:spacing w:after="0" w:line="360" w:lineRule="auto"/>
        <w:jc w:val="both"/>
        <w:rPr>
          <w:b/>
          <w:bCs/>
          <w:sz w:val="24"/>
          <w:szCs w:val="24"/>
        </w:rPr>
      </w:pPr>
    </w:p>
    <w:p w14:paraId="7315DBF9" w14:textId="77777777" w:rsidR="00777DF1" w:rsidRDefault="00777DF1" w:rsidP="3D28A338">
      <w:pPr>
        <w:spacing w:after="0" w:line="360" w:lineRule="auto"/>
        <w:jc w:val="both"/>
        <w:rPr>
          <w:b/>
          <w:bCs/>
          <w:sz w:val="24"/>
          <w:szCs w:val="24"/>
        </w:rPr>
      </w:pPr>
    </w:p>
    <w:p w14:paraId="59391BBA" w14:textId="77777777" w:rsidR="00777DF1" w:rsidRDefault="00777DF1"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7F0A8D3"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Considero que mi desempeño durante el desarrollo del proyecto ha sido positivo, ya que he podido aplicar los conocimientos adquiridos durante la carrera y enfrentar desafíos técnicos que me han permitido aprender nuevas herramientas y mejorar mis habilidades.</w:t>
            </w:r>
          </w:p>
          <w:p w14:paraId="468983F0"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Destaco principalmente mi capacidad para investigar, resolver problemas y buscar alternativas cuando una funcionalidad no trabaja como se esperaba. Además, este proyecto me ha permitido adquirir mayor experiencia en desarrollo de software, bases de datos, integración de sistemas y pruebas.</w:t>
            </w:r>
          </w:p>
          <w:p w14:paraId="24976D80"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Como aspecto a mejorar, considero importante organizar mejor mis tiempos, fortalecer la documentación de los avances y mantener una comunicación más constante sobre el estado de las actividades, especialmente durante las etapas finales del proyecto.</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EE9BE93"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Una de mis principales inquietudes está relacionada con las evidencias que debemos presentar para demostrar correctamente el desarrollo del proyecto, especialmente considerando que nuestro sistema cuenta con varios componentes, como una plataforma web, una aplicación móvil, una API REST y una base de datos.</w:t>
            </w:r>
          </w:p>
          <w:p w14:paraId="3840C586"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Me gustaría consultar al docente qué nivel de detalle técnico espera en la documentación final y cuáles son las evidencias más importantes para la evaluación. También quisiera saber si es necesario presentar todos los diagramas de arquitectura actualizados según la implementación final o si podemos seleccionar aquellos que representen mejor el funcionamiento del sistema.</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79BBE237"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Por el momento, consideramos que no es necesario realizar una redistribución completa de las actividades del grupo, ya que hemos podido avanzar conforme a la planificación establecida.</w:t>
            </w:r>
          </w:p>
          <w:p w14:paraId="37E2423B"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Sin embargo, creemos que es importante revisar la distribución de responsabilidades durante las últimas etapas del proyecto, principalmente en las pruebas integrales, documentación técnica, preparación de evidencias y presentación final.</w:t>
            </w:r>
          </w:p>
          <w:p w14:paraId="7E139AC9"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La idea es distribuir estas actividades de manera equilibrada, considerando la disponibilidad y las fortalezas de cada integrante, para evitar la sobrecarga de trabajo y asegurar que todos participemos en la entrega final.</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FC2E4A4"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Como grupo, consideramos que el trabajo realizado ha sido positivo, ya que hemos logrado avanzar en el desarrollo de un sistema que integra distintas tecnologías y funcionalidades. Destacamos la colaboración, el intercambio de conocimientos y la disposición para buscar soluciones frente a las dificultades que se han presentado.</w:t>
            </w:r>
          </w:p>
          <w:p w14:paraId="42CA25FF"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Este proyecto también nos ha permitido comprender la importancia de trabajar en equipo y coordinar las diferentes actividades necesarias para desarrollar un sistema informático.</w:t>
            </w:r>
          </w:p>
          <w:p w14:paraId="60207260" w14:textId="77777777" w:rsidR="00777DF1" w:rsidRPr="00777DF1" w:rsidRDefault="00777DF1" w:rsidP="00777DF1">
            <w:pPr>
              <w:pStyle w:val="NormalWeb"/>
              <w:jc w:val="both"/>
              <w:rPr>
                <w:rFonts w:asciiTheme="minorHAnsi" w:hAnsiTheme="minorHAnsi" w:cstheme="minorHAnsi"/>
              </w:rPr>
            </w:pPr>
            <w:r w:rsidRPr="00777DF1">
              <w:rPr>
                <w:rFonts w:asciiTheme="minorHAnsi" w:hAnsiTheme="minorHAnsi" w:cstheme="minorHAnsi"/>
              </w:rPr>
              <w:t>Como aspectos a mejorar, creemos que debemos fortalecer la comunicación, mantener un seguimiento más constante de las tareas asignadas y organizar mejor los tiempos de trabajo, especialmente ahora que nos acercamos a las etapas de pruebas, documentación y presentación final.</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53D1D" w14:textId="77777777" w:rsidR="003150A4" w:rsidRDefault="003150A4" w:rsidP="00DF38AE">
      <w:pPr>
        <w:spacing w:after="0" w:line="240" w:lineRule="auto"/>
      </w:pPr>
      <w:r>
        <w:separator/>
      </w:r>
    </w:p>
  </w:endnote>
  <w:endnote w:type="continuationSeparator" w:id="0">
    <w:p w14:paraId="3E7424B7" w14:textId="77777777" w:rsidR="003150A4" w:rsidRDefault="003150A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F86DA" w14:textId="77777777" w:rsidR="003150A4" w:rsidRDefault="003150A4" w:rsidP="00DF38AE">
      <w:pPr>
        <w:spacing w:after="0" w:line="240" w:lineRule="auto"/>
      </w:pPr>
      <w:r>
        <w:separator/>
      </w:r>
    </w:p>
  </w:footnote>
  <w:footnote w:type="continuationSeparator" w:id="0">
    <w:p w14:paraId="57664B58" w14:textId="77777777" w:rsidR="003150A4" w:rsidRDefault="003150A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26455612">
    <w:abstractNumId w:val="3"/>
  </w:num>
  <w:num w:numId="2" w16cid:durableId="424960826">
    <w:abstractNumId w:val="8"/>
  </w:num>
  <w:num w:numId="3" w16cid:durableId="1694502193">
    <w:abstractNumId w:val="12"/>
  </w:num>
  <w:num w:numId="4" w16cid:durableId="1390571800">
    <w:abstractNumId w:val="28"/>
  </w:num>
  <w:num w:numId="5" w16cid:durableId="1321811535">
    <w:abstractNumId w:val="30"/>
  </w:num>
  <w:num w:numId="6" w16cid:durableId="1997411822">
    <w:abstractNumId w:val="4"/>
  </w:num>
  <w:num w:numId="7" w16cid:durableId="1337414321">
    <w:abstractNumId w:val="11"/>
  </w:num>
  <w:num w:numId="8" w16cid:durableId="1353844487">
    <w:abstractNumId w:val="19"/>
  </w:num>
  <w:num w:numId="9" w16cid:durableId="1201941340">
    <w:abstractNumId w:val="15"/>
  </w:num>
  <w:num w:numId="10" w16cid:durableId="99035858">
    <w:abstractNumId w:val="9"/>
  </w:num>
  <w:num w:numId="11" w16cid:durableId="1528104970">
    <w:abstractNumId w:val="24"/>
  </w:num>
  <w:num w:numId="12" w16cid:durableId="1900434124">
    <w:abstractNumId w:val="35"/>
  </w:num>
  <w:num w:numId="13" w16cid:durableId="455374034">
    <w:abstractNumId w:val="29"/>
  </w:num>
  <w:num w:numId="14" w16cid:durableId="1071076885">
    <w:abstractNumId w:val="1"/>
  </w:num>
  <w:num w:numId="15" w16cid:durableId="1066758415">
    <w:abstractNumId w:val="36"/>
  </w:num>
  <w:num w:numId="16" w16cid:durableId="983780497">
    <w:abstractNumId w:val="21"/>
  </w:num>
  <w:num w:numId="17" w16cid:durableId="759835853">
    <w:abstractNumId w:val="17"/>
  </w:num>
  <w:num w:numId="18" w16cid:durableId="1636329275">
    <w:abstractNumId w:val="31"/>
  </w:num>
  <w:num w:numId="19" w16cid:durableId="797379229">
    <w:abstractNumId w:val="10"/>
  </w:num>
  <w:num w:numId="20" w16cid:durableId="347369072">
    <w:abstractNumId w:val="39"/>
  </w:num>
  <w:num w:numId="21" w16cid:durableId="615988176">
    <w:abstractNumId w:val="34"/>
  </w:num>
  <w:num w:numId="22" w16cid:durableId="735975451">
    <w:abstractNumId w:val="13"/>
  </w:num>
  <w:num w:numId="23" w16cid:durableId="526024391">
    <w:abstractNumId w:val="14"/>
  </w:num>
  <w:num w:numId="24" w16cid:durableId="765688027">
    <w:abstractNumId w:val="5"/>
  </w:num>
  <w:num w:numId="25" w16cid:durableId="186721671">
    <w:abstractNumId w:val="16"/>
  </w:num>
  <w:num w:numId="26" w16cid:durableId="665941453">
    <w:abstractNumId w:val="20"/>
  </w:num>
  <w:num w:numId="27" w16cid:durableId="2063599824">
    <w:abstractNumId w:val="23"/>
  </w:num>
  <w:num w:numId="28" w16cid:durableId="2062091674">
    <w:abstractNumId w:val="0"/>
  </w:num>
  <w:num w:numId="29" w16cid:durableId="965240526">
    <w:abstractNumId w:val="18"/>
  </w:num>
  <w:num w:numId="30" w16cid:durableId="1594819107">
    <w:abstractNumId w:val="22"/>
  </w:num>
  <w:num w:numId="31" w16cid:durableId="594674140">
    <w:abstractNumId w:val="2"/>
  </w:num>
  <w:num w:numId="32" w16cid:durableId="175389954">
    <w:abstractNumId w:val="7"/>
  </w:num>
  <w:num w:numId="33" w16cid:durableId="1785922979">
    <w:abstractNumId w:val="32"/>
  </w:num>
  <w:num w:numId="34" w16cid:durableId="1572227807">
    <w:abstractNumId w:val="38"/>
  </w:num>
  <w:num w:numId="35" w16cid:durableId="1139960065">
    <w:abstractNumId w:val="6"/>
  </w:num>
  <w:num w:numId="36" w16cid:durableId="1108543191">
    <w:abstractNumId w:val="25"/>
  </w:num>
  <w:num w:numId="37" w16cid:durableId="2092509112">
    <w:abstractNumId w:val="37"/>
  </w:num>
  <w:num w:numId="38" w16cid:durableId="2055037410">
    <w:abstractNumId w:val="27"/>
  </w:num>
  <w:num w:numId="39" w16cid:durableId="594359320">
    <w:abstractNumId w:val="26"/>
  </w:num>
  <w:num w:numId="40" w16cid:durableId="63487693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0A4"/>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7DF1"/>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27CB"/>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901</Words>
  <Characters>5140</Characters>
  <Application>Microsoft Office Word</Application>
  <DocSecurity>0</DocSecurity>
  <Lines>42</Lines>
  <Paragraphs>12</Paragraphs>
  <ScaleCrop>false</ScaleCrop>
  <Company>Wal-Mart Stores, Inc.</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Hubert Jerson Huaman Moreno</cp:lastModifiedBy>
  <cp:revision>43</cp:revision>
  <cp:lastPrinted>2019-12-16T20:10:00Z</cp:lastPrinted>
  <dcterms:created xsi:type="dcterms:W3CDTF">2021-12-31T12:50:00Z</dcterms:created>
  <dcterms:modified xsi:type="dcterms:W3CDTF">2026-10-17T21:45:00Z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