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20458" w14:textId="77777777" w:rsidR="001248F2" w:rsidRDefault="001248F2" w:rsidP="001248F2"/>
    <w:p w14:paraId="3D6D8BD2" w14:textId="06428D58" w:rsidR="001248F2" w:rsidRPr="001248F2" w:rsidRDefault="001248F2" w:rsidP="001248F2">
      <w:pPr>
        <w:jc w:val="center"/>
        <w:rPr>
          <w:lang w:val="fr-FR"/>
        </w:rPr>
      </w:pPr>
      <w:r>
        <w:rPr>
          <w:noProof/>
        </w:rPr>
        <w:drawing>
          <wp:inline distT="0" distB="0" distL="0" distR="0" wp14:anchorId="3BC52293" wp14:editId="14CC4429">
            <wp:extent cx="2863850" cy="2247900"/>
            <wp:effectExtent l="0" t="0" r="0" b="0"/>
            <wp:docPr id="625154426" name="Image 62515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3195" r="24167"/>
                    <a:stretch/>
                  </pic:blipFill>
                  <pic:spPr bwMode="auto">
                    <a:xfrm>
                      <a:off x="0" y="0"/>
                      <a:ext cx="2863850" cy="2247900"/>
                    </a:xfrm>
                    <a:prstGeom prst="rect">
                      <a:avLst/>
                    </a:prstGeom>
                    <a:ln>
                      <a:noFill/>
                    </a:ln>
                    <a:extLst>
                      <a:ext uri="{53640926-AAD7-44D8-BBD7-CCE9431645EC}">
                        <a14:shadowObscured xmlns:a14="http://schemas.microsoft.com/office/drawing/2010/main"/>
                      </a:ext>
                    </a:extLst>
                  </pic:spPr>
                </pic:pic>
              </a:graphicData>
            </a:graphic>
          </wp:inline>
        </w:drawing>
      </w:r>
      <w:r w:rsidRPr="001248F2">
        <w:rPr>
          <w:lang w:val="fr-FR"/>
        </w:rPr>
        <w:br/>
        <w:t>Master</w:t>
      </w:r>
      <w:r>
        <w:rPr>
          <w:lang w:val="fr-FR"/>
        </w:rPr>
        <w:t xml:space="preserve"> </w:t>
      </w:r>
      <w:r w:rsidRPr="001248F2">
        <w:rPr>
          <w:lang w:val="fr-FR"/>
        </w:rPr>
        <w:t>2 GLSI</w:t>
      </w:r>
    </w:p>
    <w:p w14:paraId="2E99C7B0" w14:textId="77777777" w:rsidR="001248F2" w:rsidRPr="001248F2" w:rsidRDefault="001248F2" w:rsidP="001248F2">
      <w:pPr>
        <w:jc w:val="center"/>
        <w:rPr>
          <w:lang w:val="fr-FR"/>
        </w:rPr>
      </w:pPr>
      <w:r w:rsidRPr="001248F2">
        <w:rPr>
          <w:lang w:val="fr-FR"/>
        </w:rPr>
        <w:t>2023-2024</w:t>
      </w:r>
    </w:p>
    <w:p w14:paraId="5C8E80F4" w14:textId="77777777" w:rsidR="001248F2" w:rsidRPr="001248F2" w:rsidRDefault="001248F2" w:rsidP="001248F2">
      <w:pPr>
        <w:rPr>
          <w:lang w:val="fr-FR"/>
        </w:rPr>
      </w:pPr>
    </w:p>
    <w:p w14:paraId="61F5FE8F" w14:textId="11061BF2" w:rsidR="001248F2" w:rsidRDefault="001248F2" w:rsidP="001248F2">
      <w:pPr>
        <w:rPr>
          <w:lang w:val="fr-FR"/>
        </w:rPr>
      </w:pPr>
    </w:p>
    <w:p w14:paraId="09C283AF" w14:textId="77777777" w:rsidR="001248F2" w:rsidRPr="001248F2" w:rsidRDefault="001248F2" w:rsidP="001248F2">
      <w:pPr>
        <w:rPr>
          <w:lang w:val="fr-FR"/>
        </w:rPr>
      </w:pPr>
    </w:p>
    <w:p w14:paraId="35339FB2" w14:textId="77BF422B" w:rsidR="001248F2" w:rsidRDefault="005319E1" w:rsidP="005319E1">
      <w:pPr>
        <w:jc w:val="center"/>
        <w:rPr>
          <w:rFonts w:cs="Times New Roman"/>
          <w:b/>
          <w:bCs/>
          <w:sz w:val="44"/>
          <w:szCs w:val="44"/>
        </w:rPr>
      </w:pPr>
      <w:r w:rsidRPr="002F3DF4">
        <w:rPr>
          <w:rFonts w:cs="Times New Roman"/>
          <w:b/>
          <w:bCs/>
          <w:sz w:val="44"/>
          <w:szCs w:val="44"/>
        </w:rPr>
        <w:t>DEEP LEARNING</w:t>
      </w:r>
    </w:p>
    <w:p w14:paraId="7F5A6813" w14:textId="77777777" w:rsidR="006F63A7" w:rsidRPr="002F3DF4" w:rsidRDefault="006F63A7" w:rsidP="005319E1">
      <w:pPr>
        <w:jc w:val="center"/>
        <w:rPr>
          <w:rFonts w:cs="Times New Roman"/>
          <w:b/>
          <w:bCs/>
          <w:sz w:val="44"/>
          <w:szCs w:val="44"/>
        </w:rPr>
      </w:pPr>
    </w:p>
    <w:p w14:paraId="18825126" w14:textId="4E53EE15" w:rsidR="001248F2" w:rsidRPr="002F3DF4" w:rsidRDefault="002F3DF4" w:rsidP="00D60DF7">
      <w:pPr>
        <w:pStyle w:val="Titre1"/>
        <w:rPr>
          <w:lang w:val="fr-FR"/>
        </w:rPr>
      </w:pPr>
      <w:r w:rsidRPr="002F3DF4">
        <w:rPr>
          <w:lang w:val="fr-FR"/>
        </w:rPr>
        <w:t xml:space="preserve">THEME : </w:t>
      </w:r>
      <w:r w:rsidR="00EE1CB2" w:rsidRPr="002831CD">
        <w:rPr>
          <w:b w:val="0"/>
          <w:bCs/>
          <w:lang w:val="fr-FR"/>
        </w:rPr>
        <w:t>D</w:t>
      </w:r>
      <w:r w:rsidR="00EE1CB2" w:rsidRPr="002831CD">
        <w:rPr>
          <w:b w:val="0"/>
          <w:bCs/>
          <w:lang w:val="fr-FR"/>
        </w:rPr>
        <w:t>étection de la malaria sur les images cellulaires</w:t>
      </w:r>
      <w:r w:rsidR="00EE1CB2" w:rsidRPr="002831CD">
        <w:rPr>
          <w:b w:val="0"/>
          <w:bCs/>
          <w:lang w:val="fr-FR"/>
        </w:rPr>
        <w:t xml:space="preserve"> à travers </w:t>
      </w:r>
      <w:r w:rsidRPr="002831CD">
        <w:rPr>
          <w:b w:val="0"/>
          <w:bCs/>
          <w:lang w:val="fr-FR"/>
        </w:rPr>
        <w:t>deux modèles de DL</w:t>
      </w:r>
      <w:r w:rsidR="000D493B" w:rsidRPr="002831CD">
        <w:rPr>
          <w:b w:val="0"/>
          <w:bCs/>
          <w:lang w:val="fr-FR"/>
        </w:rPr>
        <w:t xml:space="preserve"> </w:t>
      </w:r>
      <w:r w:rsidRPr="002831CD">
        <w:rPr>
          <w:b w:val="0"/>
          <w:bCs/>
          <w:lang w:val="fr-FR"/>
        </w:rPr>
        <w:t xml:space="preserve">et déploiement du </w:t>
      </w:r>
      <w:r w:rsidR="00EE1CB2" w:rsidRPr="002831CD">
        <w:rPr>
          <w:b w:val="0"/>
          <w:bCs/>
          <w:lang w:val="fr-FR"/>
        </w:rPr>
        <w:t>modèle</w:t>
      </w:r>
      <w:r w:rsidRPr="002831CD">
        <w:rPr>
          <w:b w:val="0"/>
          <w:bCs/>
          <w:lang w:val="fr-FR"/>
        </w:rPr>
        <w:t xml:space="preserve"> optimal</w:t>
      </w:r>
    </w:p>
    <w:p w14:paraId="0BE067CE" w14:textId="77777777" w:rsidR="001248F2" w:rsidRPr="002F3DF4" w:rsidRDefault="001248F2" w:rsidP="001248F2">
      <w:pPr>
        <w:ind w:left="2160"/>
        <w:rPr>
          <w:b/>
          <w:bCs/>
          <w:lang w:val="fr-FR"/>
        </w:rPr>
      </w:pPr>
    </w:p>
    <w:p w14:paraId="3AFB07A7" w14:textId="77777777" w:rsidR="001248F2" w:rsidRPr="002F3DF4" w:rsidRDefault="001248F2" w:rsidP="001248F2">
      <w:pPr>
        <w:ind w:left="2160"/>
        <w:rPr>
          <w:b/>
          <w:bCs/>
          <w:lang w:val="fr-FR"/>
        </w:rPr>
      </w:pPr>
    </w:p>
    <w:p w14:paraId="4B6165E3" w14:textId="7F50BFC4" w:rsidR="001248F2" w:rsidRDefault="001248F2" w:rsidP="001248F2">
      <w:pPr>
        <w:ind w:left="2160"/>
        <w:rPr>
          <w:b/>
          <w:bCs/>
          <w:lang w:val="fr-FR"/>
        </w:rPr>
      </w:pPr>
    </w:p>
    <w:p w14:paraId="57D9AD46" w14:textId="54D945FF" w:rsidR="002F3DF4" w:rsidRDefault="002F3DF4" w:rsidP="001248F2">
      <w:pPr>
        <w:ind w:left="2160"/>
        <w:rPr>
          <w:b/>
          <w:bCs/>
          <w:lang w:val="fr-FR"/>
        </w:rPr>
      </w:pPr>
    </w:p>
    <w:p w14:paraId="2E5F333C" w14:textId="153D5858" w:rsidR="002F3DF4" w:rsidRDefault="002F3DF4" w:rsidP="001248F2">
      <w:pPr>
        <w:ind w:left="2160"/>
        <w:rPr>
          <w:b/>
          <w:bCs/>
          <w:lang w:val="fr-FR"/>
        </w:rPr>
      </w:pPr>
    </w:p>
    <w:p w14:paraId="6D72EFBF" w14:textId="77777777" w:rsidR="002F3DF4" w:rsidRPr="002F3DF4" w:rsidRDefault="002F3DF4" w:rsidP="001248F2">
      <w:pPr>
        <w:ind w:left="2160"/>
        <w:rPr>
          <w:b/>
          <w:bCs/>
          <w:lang w:val="fr-FR"/>
        </w:rPr>
      </w:pPr>
    </w:p>
    <w:p w14:paraId="728E9598" w14:textId="77777777" w:rsidR="001248F2" w:rsidRPr="002F3DF4" w:rsidRDefault="001248F2" w:rsidP="001248F2">
      <w:pPr>
        <w:ind w:left="2160"/>
        <w:rPr>
          <w:b/>
          <w:bCs/>
          <w:lang w:val="fr-FR"/>
        </w:rPr>
      </w:pPr>
    </w:p>
    <w:p w14:paraId="27DC6615" w14:textId="77777777" w:rsidR="001248F2" w:rsidRPr="002F3DF4" w:rsidRDefault="001248F2" w:rsidP="001248F2">
      <w:pPr>
        <w:rPr>
          <w:b/>
          <w:bCs/>
          <w:lang w:val="fr-FR"/>
        </w:rPr>
      </w:pPr>
    </w:p>
    <w:p w14:paraId="4D4508E6" w14:textId="77777777" w:rsidR="001248F2" w:rsidRPr="00244F0A" w:rsidRDefault="001248F2" w:rsidP="001248F2">
      <w:pPr>
        <w:jc w:val="right"/>
        <w:rPr>
          <w:lang w:val="fr-FR"/>
        </w:rPr>
      </w:pPr>
      <w:r w:rsidRPr="00244F0A">
        <w:rPr>
          <w:b/>
          <w:bCs/>
          <w:lang w:val="fr-FR"/>
        </w:rPr>
        <w:t>Document réalisé par</w:t>
      </w:r>
      <w:r>
        <w:rPr>
          <w:b/>
          <w:bCs/>
          <w:lang w:val="fr-FR"/>
        </w:rPr>
        <w:t xml:space="preserve"> </w:t>
      </w:r>
      <w:r w:rsidRPr="00244F0A">
        <w:rPr>
          <w:lang w:val="fr-FR"/>
        </w:rPr>
        <w:t>:</w:t>
      </w:r>
    </w:p>
    <w:p w14:paraId="6C732E27" w14:textId="77777777" w:rsidR="001248F2" w:rsidRPr="001248F2" w:rsidRDefault="001248F2" w:rsidP="001248F2">
      <w:pPr>
        <w:jc w:val="right"/>
        <w:rPr>
          <w:sz w:val="28"/>
          <w:lang w:val="fr-FR"/>
        </w:rPr>
      </w:pPr>
      <w:r w:rsidRPr="001248F2">
        <w:rPr>
          <w:sz w:val="28"/>
          <w:lang w:val="fr-FR"/>
        </w:rPr>
        <w:t>Fatou Kine Dieng SARR</w:t>
      </w:r>
    </w:p>
    <w:p w14:paraId="19BE7CC4" w14:textId="77777777" w:rsidR="001248F2" w:rsidRPr="001248F2" w:rsidRDefault="001248F2" w:rsidP="001248F2">
      <w:pPr>
        <w:jc w:val="right"/>
        <w:rPr>
          <w:sz w:val="28"/>
          <w:lang w:val="fr-FR"/>
        </w:rPr>
      </w:pPr>
      <w:r w:rsidRPr="001248F2">
        <w:rPr>
          <w:sz w:val="28"/>
          <w:lang w:val="fr-FR"/>
        </w:rPr>
        <w:t>Prince Simba ALIMASI</w:t>
      </w:r>
    </w:p>
    <w:p w14:paraId="662663C9" w14:textId="5BC1D73A" w:rsidR="001248F2" w:rsidRPr="00D56205" w:rsidRDefault="001248F2" w:rsidP="001248F2">
      <w:pPr>
        <w:jc w:val="right"/>
        <w:rPr>
          <w:sz w:val="28"/>
          <w:lang w:val="fr-FR"/>
        </w:rPr>
      </w:pPr>
      <w:r w:rsidRPr="00D56205">
        <w:rPr>
          <w:sz w:val="28"/>
          <w:lang w:val="fr-FR"/>
        </w:rPr>
        <w:t xml:space="preserve">SAMSON </w:t>
      </w:r>
      <w:r w:rsidR="00D56205" w:rsidRPr="00D56205">
        <w:rPr>
          <w:sz w:val="28"/>
          <w:lang w:val="fr-FR"/>
        </w:rPr>
        <w:t>MUWAWA</w:t>
      </w:r>
    </w:p>
    <w:p w14:paraId="48329EC7" w14:textId="77777777" w:rsidR="001248F2" w:rsidRPr="001248F2" w:rsidRDefault="001248F2" w:rsidP="4762F1E9">
      <w:pPr>
        <w:rPr>
          <w:lang w:val="fr-FR"/>
        </w:rPr>
      </w:pPr>
    </w:p>
    <w:p w14:paraId="69A0297C" w14:textId="77777777" w:rsidR="001248F2" w:rsidRPr="001248F2" w:rsidRDefault="001248F2" w:rsidP="4762F1E9">
      <w:pPr>
        <w:rPr>
          <w:lang w:val="fr-FR"/>
        </w:rPr>
        <w:sectPr w:rsidR="001248F2" w:rsidRPr="001248F2" w:rsidSect="001248F2">
          <w:pgSz w:w="12240" w:h="15840"/>
          <w:pgMar w:top="864" w:right="1440" w:bottom="720" w:left="1440" w:header="720" w:footer="720" w:gutter="0"/>
          <w:cols w:space="720"/>
          <w:docGrid w:linePitch="360"/>
        </w:sectPr>
      </w:pPr>
    </w:p>
    <w:p w14:paraId="70458885" w14:textId="77777777" w:rsidR="00061464" w:rsidRPr="00061464" w:rsidRDefault="00061464" w:rsidP="00097E41">
      <w:pPr>
        <w:pStyle w:val="Titre1"/>
        <w:rPr>
          <w:lang w:val="fr-FR"/>
        </w:rPr>
      </w:pPr>
      <w:r w:rsidRPr="00061464">
        <w:rPr>
          <w:lang w:val="fr-FR"/>
        </w:rPr>
        <w:lastRenderedPageBreak/>
        <w:t>PLAN</w:t>
      </w:r>
    </w:p>
    <w:p w14:paraId="5F064C7A" w14:textId="77777777" w:rsidR="00061464" w:rsidRPr="00944031" w:rsidRDefault="00061464" w:rsidP="00944031">
      <w:pPr>
        <w:rPr>
          <w:sz w:val="32"/>
          <w:szCs w:val="28"/>
          <w:lang w:val="fr-FR"/>
        </w:rPr>
      </w:pPr>
      <w:r w:rsidRPr="00944031">
        <w:rPr>
          <w:sz w:val="32"/>
          <w:szCs w:val="28"/>
          <w:lang w:val="fr-FR"/>
        </w:rPr>
        <w:t>- Introduction CNN/ResNet</w:t>
      </w:r>
    </w:p>
    <w:p w14:paraId="0FB0C8E1" w14:textId="77777777" w:rsidR="00061464" w:rsidRPr="00944031" w:rsidRDefault="00061464" w:rsidP="00944031">
      <w:pPr>
        <w:rPr>
          <w:sz w:val="32"/>
          <w:szCs w:val="28"/>
          <w:lang w:val="fr-FR"/>
        </w:rPr>
      </w:pPr>
      <w:r w:rsidRPr="00944031">
        <w:rPr>
          <w:sz w:val="32"/>
          <w:szCs w:val="28"/>
          <w:lang w:val="fr-FR"/>
        </w:rPr>
        <w:t>- principe de fonctionnement</w:t>
      </w:r>
    </w:p>
    <w:p w14:paraId="179AFCF6" w14:textId="5FE48917" w:rsidR="00944031" w:rsidRDefault="00061464" w:rsidP="00944031">
      <w:pPr>
        <w:rPr>
          <w:sz w:val="32"/>
          <w:szCs w:val="28"/>
          <w:lang w:val="fr-FR"/>
        </w:rPr>
      </w:pPr>
      <w:r w:rsidRPr="00944031">
        <w:rPr>
          <w:sz w:val="32"/>
          <w:szCs w:val="28"/>
          <w:lang w:val="fr-FR"/>
        </w:rPr>
        <w:t>- Application en m</w:t>
      </w:r>
      <w:r w:rsidR="00F212C6">
        <w:rPr>
          <w:sz w:val="32"/>
          <w:szCs w:val="28"/>
          <w:lang w:val="fr-FR"/>
        </w:rPr>
        <w:t>é</w:t>
      </w:r>
      <w:r w:rsidRPr="00944031">
        <w:rPr>
          <w:sz w:val="32"/>
          <w:szCs w:val="28"/>
          <w:lang w:val="fr-FR"/>
        </w:rPr>
        <w:t>decine (</w:t>
      </w:r>
    </w:p>
    <w:p w14:paraId="0C170A14" w14:textId="2A923B55" w:rsidR="00061464" w:rsidRPr="00944031" w:rsidRDefault="00061464" w:rsidP="00944031">
      <w:pPr>
        <w:rPr>
          <w:sz w:val="32"/>
          <w:szCs w:val="28"/>
          <w:lang w:val="fr-FR"/>
        </w:rPr>
      </w:pPr>
      <w:r w:rsidRPr="00944031">
        <w:rPr>
          <w:sz w:val="32"/>
          <w:szCs w:val="28"/>
          <w:lang w:val="fr-FR"/>
        </w:rPr>
        <w:t>- Malaria</w:t>
      </w:r>
      <w:r w:rsidR="00944031">
        <w:rPr>
          <w:sz w:val="32"/>
          <w:szCs w:val="28"/>
          <w:lang w:val="fr-FR"/>
        </w:rPr>
        <w:t xml:space="preserve"> (Paludisme)</w:t>
      </w:r>
    </w:p>
    <w:p w14:paraId="6AEA466E" w14:textId="5E8A469A" w:rsidR="00061464" w:rsidRPr="00944031" w:rsidRDefault="00061464" w:rsidP="00944031">
      <w:pPr>
        <w:rPr>
          <w:sz w:val="32"/>
          <w:szCs w:val="28"/>
          <w:lang w:val="fr-FR"/>
        </w:rPr>
      </w:pPr>
      <w:r w:rsidRPr="00944031">
        <w:rPr>
          <w:sz w:val="32"/>
          <w:szCs w:val="28"/>
          <w:lang w:val="fr-FR"/>
        </w:rPr>
        <w:t>- Pr</w:t>
      </w:r>
      <w:r w:rsidR="00F212C6">
        <w:rPr>
          <w:sz w:val="32"/>
          <w:szCs w:val="28"/>
          <w:lang w:val="fr-FR"/>
        </w:rPr>
        <w:t>é</w:t>
      </w:r>
      <w:r w:rsidRPr="00944031">
        <w:rPr>
          <w:sz w:val="32"/>
          <w:szCs w:val="28"/>
          <w:lang w:val="fr-FR"/>
        </w:rPr>
        <w:t>sentation des images (data)</w:t>
      </w:r>
    </w:p>
    <w:p w14:paraId="389CC766" w14:textId="56268561" w:rsidR="00061464" w:rsidRPr="00944031" w:rsidRDefault="00061464" w:rsidP="00944031">
      <w:pPr>
        <w:rPr>
          <w:sz w:val="32"/>
          <w:szCs w:val="28"/>
          <w:lang w:val="fr-FR"/>
        </w:rPr>
      </w:pPr>
      <w:r w:rsidRPr="00944031">
        <w:rPr>
          <w:sz w:val="32"/>
          <w:szCs w:val="28"/>
          <w:lang w:val="fr-FR"/>
        </w:rPr>
        <w:t>- Pr</w:t>
      </w:r>
      <w:r w:rsidR="00F212C6">
        <w:rPr>
          <w:sz w:val="32"/>
          <w:szCs w:val="28"/>
          <w:lang w:val="fr-FR"/>
        </w:rPr>
        <w:t>é</w:t>
      </w:r>
      <w:r w:rsidRPr="00944031">
        <w:rPr>
          <w:sz w:val="32"/>
          <w:szCs w:val="28"/>
          <w:lang w:val="fr-FR"/>
        </w:rPr>
        <w:t>sentations de votre pipeline</w:t>
      </w:r>
    </w:p>
    <w:p w14:paraId="719A5B02" w14:textId="7D2B923B" w:rsidR="00061464" w:rsidRPr="00944031" w:rsidRDefault="00061464" w:rsidP="00944031">
      <w:pPr>
        <w:rPr>
          <w:sz w:val="32"/>
          <w:szCs w:val="28"/>
          <w:lang w:val="fr-FR"/>
        </w:rPr>
      </w:pPr>
      <w:r w:rsidRPr="00944031">
        <w:rPr>
          <w:sz w:val="32"/>
          <w:szCs w:val="28"/>
          <w:lang w:val="fr-FR"/>
        </w:rPr>
        <w:t>- Pr</w:t>
      </w:r>
      <w:r w:rsidR="00F212C6">
        <w:rPr>
          <w:sz w:val="32"/>
          <w:szCs w:val="28"/>
          <w:lang w:val="fr-FR"/>
        </w:rPr>
        <w:t>é</w:t>
      </w:r>
      <w:r w:rsidRPr="00944031">
        <w:rPr>
          <w:sz w:val="32"/>
          <w:szCs w:val="28"/>
          <w:lang w:val="fr-FR"/>
        </w:rPr>
        <w:t>sentation des r</w:t>
      </w:r>
      <w:r w:rsidR="00F212C6">
        <w:rPr>
          <w:sz w:val="32"/>
          <w:szCs w:val="28"/>
          <w:lang w:val="fr-FR"/>
        </w:rPr>
        <w:t>é</w:t>
      </w:r>
      <w:r w:rsidRPr="00944031">
        <w:rPr>
          <w:sz w:val="32"/>
          <w:szCs w:val="28"/>
          <w:lang w:val="fr-FR"/>
        </w:rPr>
        <w:t xml:space="preserve">sultats </w:t>
      </w:r>
    </w:p>
    <w:p w14:paraId="49A25C74" w14:textId="77777777" w:rsidR="00061464" w:rsidRPr="00944031" w:rsidRDefault="00061464" w:rsidP="00944031">
      <w:pPr>
        <w:rPr>
          <w:sz w:val="32"/>
          <w:szCs w:val="28"/>
        </w:rPr>
      </w:pPr>
      <w:r w:rsidRPr="00944031">
        <w:rPr>
          <w:sz w:val="32"/>
          <w:szCs w:val="28"/>
        </w:rPr>
        <w:t>- Interpretation</w:t>
      </w:r>
    </w:p>
    <w:p w14:paraId="33CCCD96" w14:textId="74C1AA60" w:rsidR="00061464" w:rsidRPr="00944031" w:rsidRDefault="00061464" w:rsidP="00944031">
      <w:pPr>
        <w:rPr>
          <w:sz w:val="32"/>
          <w:szCs w:val="28"/>
        </w:rPr>
      </w:pPr>
      <w:r w:rsidRPr="00944031">
        <w:rPr>
          <w:sz w:val="32"/>
          <w:szCs w:val="28"/>
        </w:rPr>
        <w:t>- Conclusion et perspectives</w:t>
      </w:r>
    </w:p>
    <w:p w14:paraId="5045727B" w14:textId="317D9350" w:rsidR="004A7CEE" w:rsidRDefault="004A7CEE" w:rsidP="4762F1E9">
      <w:pPr>
        <w:rPr>
          <w:b/>
          <w:bCs/>
          <w:sz w:val="32"/>
          <w:szCs w:val="32"/>
        </w:rPr>
      </w:pPr>
    </w:p>
    <w:p w14:paraId="39892EEB" w14:textId="77777777" w:rsidR="004A7CEE" w:rsidRDefault="004A7CEE" w:rsidP="4762F1E9">
      <w:pPr>
        <w:rPr>
          <w:b/>
          <w:bCs/>
          <w:sz w:val="32"/>
          <w:szCs w:val="32"/>
        </w:rPr>
      </w:pPr>
    </w:p>
    <w:p w14:paraId="086F50DB" w14:textId="77777777" w:rsidR="004A7CEE" w:rsidRDefault="004A7CEE" w:rsidP="4762F1E9">
      <w:pPr>
        <w:rPr>
          <w:b/>
          <w:bCs/>
        </w:rPr>
        <w:sectPr w:rsidR="004A7CEE" w:rsidSect="001248F2">
          <w:pgSz w:w="12240" w:h="15840"/>
          <w:pgMar w:top="864" w:right="1440" w:bottom="720" w:left="1440" w:header="720" w:footer="720" w:gutter="0"/>
          <w:cols w:space="720"/>
          <w:docGrid w:linePitch="360"/>
        </w:sectPr>
      </w:pPr>
    </w:p>
    <w:p w14:paraId="6A7EF462" w14:textId="12B36D28" w:rsidR="0C92F81B" w:rsidRPr="004A7CEE" w:rsidRDefault="0C92F81B" w:rsidP="00097E41">
      <w:pPr>
        <w:pStyle w:val="Titre1"/>
        <w:rPr>
          <w:lang w:val="fr-FR"/>
        </w:rPr>
      </w:pPr>
      <w:r w:rsidRPr="004A7CEE">
        <w:rPr>
          <w:lang w:val="fr-FR"/>
        </w:rPr>
        <w:lastRenderedPageBreak/>
        <w:t xml:space="preserve">Introduction </w:t>
      </w:r>
      <w:r w:rsidR="1D1DE178" w:rsidRPr="004A7CEE">
        <w:rPr>
          <w:lang w:val="fr-FR"/>
        </w:rPr>
        <w:t>aux réseaux Deep Learning</w:t>
      </w:r>
    </w:p>
    <w:p w14:paraId="17D95BCC" w14:textId="3AC85E2F" w:rsidR="0C92F81B" w:rsidRDefault="0C92F81B" w:rsidP="006748B1">
      <w:pPr>
        <w:pStyle w:val="Titre2"/>
        <w:numPr>
          <w:ilvl w:val="0"/>
          <w:numId w:val="16"/>
        </w:numPr>
      </w:pPr>
      <w:r w:rsidRPr="4762F1E9">
        <w:t>CNN</w:t>
      </w:r>
    </w:p>
    <w:p w14:paraId="3C2AAEFC" w14:textId="62BDEA4F" w:rsidR="2A28E7C9" w:rsidRPr="001248F2" w:rsidRDefault="2A28E7C9" w:rsidP="001444B3">
      <w:pPr>
        <w:rPr>
          <w:b/>
          <w:bCs/>
          <w:lang w:val="fr-FR"/>
        </w:rPr>
      </w:pPr>
      <w:r w:rsidRPr="001248F2">
        <w:rPr>
          <w:lang w:val="fr-FR"/>
        </w:rPr>
        <w:t>Les Convolutional Neural Networks (CNN),</w:t>
      </w:r>
      <w:r w:rsidR="4C26E080" w:rsidRPr="001248F2">
        <w:rPr>
          <w:lang w:val="fr-FR"/>
        </w:rPr>
        <w:t xml:space="preserve"> désignent une sous-catégorie de réseaux de neurones, ils sont </w:t>
      </w:r>
      <w:r w:rsidR="4C26E080" w:rsidRPr="001248F2">
        <w:rPr>
          <w:b/>
          <w:bCs/>
          <w:lang w:val="fr-FR"/>
        </w:rPr>
        <w:t>spécialement conçus pour traiter des images en entrée</w:t>
      </w:r>
      <w:r w:rsidR="4C26E080" w:rsidRPr="001248F2">
        <w:rPr>
          <w:lang w:val="fr-FR"/>
        </w:rPr>
        <w:t>.</w:t>
      </w:r>
    </w:p>
    <w:p w14:paraId="129F7071" w14:textId="70F881C4" w:rsidR="2A331A0C" w:rsidRPr="001248F2" w:rsidRDefault="2A331A0C" w:rsidP="001444B3">
      <w:pPr>
        <w:rPr>
          <w:lang w:val="fr-FR"/>
        </w:rPr>
      </w:pPr>
      <w:r w:rsidRPr="001248F2">
        <w:rPr>
          <w:lang w:val="fr-FR"/>
        </w:rPr>
        <w:t xml:space="preserve">Ils </w:t>
      </w:r>
      <w:r w:rsidR="2A28E7C9" w:rsidRPr="001248F2">
        <w:rPr>
          <w:lang w:val="fr-FR"/>
        </w:rPr>
        <w:t xml:space="preserve">représentent une avancée majeure dans le domaine de la vision par ordinateur et de l'apprentissage profond. Ces réseaux ont révolutionné la manière dont les machines traitent et comprennent les données visuelles, en particulier les images. </w:t>
      </w:r>
    </w:p>
    <w:p w14:paraId="069BA937" w14:textId="4FB11F52" w:rsidR="2A28E7C9" w:rsidRPr="001248F2" w:rsidRDefault="2A28E7C9" w:rsidP="001444B3">
      <w:pPr>
        <w:rPr>
          <w:lang w:val="fr-FR"/>
        </w:rPr>
      </w:pPr>
      <w:r w:rsidRPr="001248F2">
        <w:rPr>
          <w:lang w:val="fr-FR"/>
        </w:rPr>
        <w:t>Conçus pour capturer des motifs complexes, les CNN se sont imposés comme une technologie essentielle dans des domaines tels que la reconnaissance d'images, la détection d'objets et la classification visuelle.</w:t>
      </w:r>
    </w:p>
    <w:p w14:paraId="2A727E22" w14:textId="0423D177" w:rsidR="2A28E7C9" w:rsidRPr="001248F2" w:rsidRDefault="2A28E7C9" w:rsidP="001444B3">
      <w:pPr>
        <w:rPr>
          <w:lang w:val="fr-FR"/>
        </w:rPr>
      </w:pPr>
      <w:r w:rsidRPr="001248F2">
        <w:rPr>
          <w:lang w:val="fr-FR"/>
        </w:rPr>
        <w:t>Le concept fondamental derrière les CNN réside dans leur capacité à imiter le processus visuel humain. Tout comme le cerveau humain identifie des caractéristiques importantes dans une image, comme les contours, les textures et les formes, les CNN utilisent des couches de convolution pour extraire des caractéristiques significatives. Cette approche permet aux CNN d'apprendre des hiérarchies de représentations, en passant des traits basiques aux caractéristiques plus abstraites au fur et à mesure que l'information traverse le réseau.</w:t>
      </w:r>
    </w:p>
    <w:p w14:paraId="636445BF" w14:textId="3D97EC3F" w:rsidR="48E3BB3D" w:rsidRPr="001248F2" w:rsidRDefault="48E3BB3D" w:rsidP="001444B3">
      <w:pPr>
        <w:rPr>
          <w:lang w:val="fr-FR"/>
        </w:rPr>
      </w:pPr>
      <w:r w:rsidRPr="001248F2">
        <w:rPr>
          <w:lang w:val="fr-FR"/>
        </w:rPr>
        <w:t xml:space="preserve">Ces réseaux neuronaux se sont avérés efficaces dans de nombreuses études de cas et applications de la vie réelle, </w:t>
      </w:r>
      <w:r w:rsidR="001444B3" w:rsidRPr="001248F2">
        <w:rPr>
          <w:lang w:val="fr-FR"/>
        </w:rPr>
        <w:t>comme :</w:t>
      </w:r>
    </w:p>
    <w:p w14:paraId="38B38DE8" w14:textId="65E51697" w:rsidR="001444B3" w:rsidRDefault="48E3BB3D" w:rsidP="001444B3">
      <w:pPr>
        <w:pStyle w:val="Paragraphedeliste"/>
        <w:numPr>
          <w:ilvl w:val="0"/>
          <w:numId w:val="15"/>
        </w:numPr>
        <w:rPr>
          <w:lang w:val="fr-FR"/>
        </w:rPr>
      </w:pPr>
      <w:r w:rsidRPr="001444B3">
        <w:rPr>
          <w:lang w:val="fr-FR"/>
        </w:rPr>
        <w:t xml:space="preserve">Classification, détection d'objet, segmentation, reconnaissance </w:t>
      </w:r>
      <w:r w:rsidR="00C61A07" w:rsidRPr="001444B3">
        <w:rPr>
          <w:lang w:val="fr-FR"/>
        </w:rPr>
        <w:t>faciale ;</w:t>
      </w:r>
    </w:p>
    <w:p w14:paraId="0079D17C" w14:textId="16F1ACA4" w:rsidR="001444B3" w:rsidRDefault="48E3BB3D" w:rsidP="001444B3">
      <w:pPr>
        <w:pStyle w:val="Paragraphedeliste"/>
        <w:numPr>
          <w:ilvl w:val="0"/>
          <w:numId w:val="15"/>
        </w:numPr>
        <w:rPr>
          <w:lang w:val="fr-FR"/>
        </w:rPr>
      </w:pPr>
      <w:r w:rsidRPr="001444B3">
        <w:rPr>
          <w:lang w:val="fr-FR"/>
        </w:rPr>
        <w:t xml:space="preserve">Classification de la structure cristalline à l'aide d'un réseau neuronal </w:t>
      </w:r>
      <w:r w:rsidR="00C61A07" w:rsidRPr="001444B3">
        <w:rPr>
          <w:lang w:val="fr-FR"/>
        </w:rPr>
        <w:t>convolutif ;</w:t>
      </w:r>
    </w:p>
    <w:p w14:paraId="7FF33EFB" w14:textId="5211A80F" w:rsidR="4762F1E9" w:rsidRPr="00C61A07" w:rsidRDefault="48E3BB3D" w:rsidP="00C61A07">
      <w:pPr>
        <w:pStyle w:val="Paragraphedeliste"/>
        <w:numPr>
          <w:ilvl w:val="0"/>
          <w:numId w:val="15"/>
        </w:numPr>
        <w:rPr>
          <w:lang w:val="fr-FR"/>
        </w:rPr>
      </w:pPr>
      <w:r w:rsidRPr="4762F1E9">
        <w:t>Etc</w:t>
      </w:r>
    </w:p>
    <w:p w14:paraId="57FB51C4" w14:textId="700F2DAD" w:rsidR="4762F1E9" w:rsidRPr="004D4584" w:rsidRDefault="11444635" w:rsidP="006748B1">
      <w:pPr>
        <w:pStyle w:val="Titre2"/>
      </w:pPr>
      <w:r w:rsidRPr="004D4584">
        <w:t>ResNet</w:t>
      </w:r>
    </w:p>
    <w:p w14:paraId="3EB66470" w14:textId="06EAF45D" w:rsidR="11444635" w:rsidRPr="001248F2" w:rsidRDefault="11444635" w:rsidP="00C6777D">
      <w:pPr>
        <w:rPr>
          <w:lang w:val="fr-FR"/>
        </w:rPr>
      </w:pPr>
      <w:r w:rsidRPr="001248F2">
        <w:rPr>
          <w:lang w:val="fr-FR"/>
        </w:rPr>
        <w:t xml:space="preserve">L'un des problèmes résolus par les ResNets est le fameux "vanishing gradient" (gradient qui s'évanouit). En effet, lorsque le réseau est trop profond, </w:t>
      </w:r>
      <w:r w:rsidRPr="001248F2">
        <w:rPr>
          <w:b/>
          <w:bCs/>
          <w:lang w:val="fr-FR"/>
        </w:rPr>
        <w:t>les gradients à partir desquels la fonction de perte est calculée se réduisent facilement à zéro</w:t>
      </w:r>
      <w:r w:rsidRPr="001248F2">
        <w:rPr>
          <w:lang w:val="fr-FR"/>
        </w:rPr>
        <w:t xml:space="preserve"> après plusieurs applications de la règle de la chaîne. Il en résulte que les poids n'actualisent jamais leurs valeurs et qu'il n'y a donc pas d'apprentissage.</w:t>
      </w:r>
    </w:p>
    <w:p w14:paraId="24A4C3DC" w14:textId="1410B237" w:rsidR="11444635" w:rsidRPr="001248F2" w:rsidRDefault="11444635" w:rsidP="00C6777D">
      <w:pPr>
        <w:rPr>
          <w:lang w:val="fr-FR"/>
        </w:rPr>
      </w:pPr>
      <w:r w:rsidRPr="001248F2">
        <w:rPr>
          <w:lang w:val="fr-FR"/>
        </w:rPr>
        <w:t>Avec les ResNets, les gradients peuvent circuler directement à travers les connexions de saut vers l'arrière, des couches ultérieures aux filtres initiaux.</w:t>
      </w:r>
    </w:p>
    <w:p w14:paraId="0D85E586" w14:textId="5907AE1D" w:rsidR="4762F1E9" w:rsidRPr="001248F2" w:rsidRDefault="6288647C" w:rsidP="00C6777D">
      <w:pPr>
        <w:rPr>
          <w:lang w:val="fr-FR"/>
        </w:rPr>
      </w:pPr>
      <w:r w:rsidRPr="001248F2">
        <w:rPr>
          <w:lang w:val="fr-FR"/>
        </w:rPr>
        <w:t>Il a été constaté que cees réseaux résiduels peuvent obtenir une précision considérablement accrue par rapport aux autres familles des ré</w:t>
      </w:r>
      <w:r w:rsidR="24D67A17" w:rsidRPr="001248F2">
        <w:rPr>
          <w:lang w:val="fr-FR"/>
        </w:rPr>
        <w:t>seaux néronaux</w:t>
      </w:r>
    </w:p>
    <w:p w14:paraId="6592256F" w14:textId="0A66260E" w:rsidR="0C92F81B" w:rsidRDefault="0C92F81B" w:rsidP="00097E41">
      <w:pPr>
        <w:pStyle w:val="Titre1"/>
      </w:pPr>
      <w:r w:rsidRPr="4762F1E9">
        <w:t>Principe de fonctionnement</w:t>
      </w:r>
    </w:p>
    <w:p w14:paraId="6822DBD0" w14:textId="51230DE2" w:rsidR="5A8E0F77" w:rsidRDefault="5A8E0F77" w:rsidP="006748B1">
      <w:pPr>
        <w:pStyle w:val="Titre2"/>
        <w:numPr>
          <w:ilvl w:val="0"/>
          <w:numId w:val="17"/>
        </w:numPr>
      </w:pPr>
      <w:r w:rsidRPr="4762F1E9">
        <w:t>CNN</w:t>
      </w:r>
    </w:p>
    <w:p w14:paraId="43058DA2" w14:textId="68CB0690" w:rsidR="6ABEE5C8" w:rsidRPr="001248F2" w:rsidRDefault="6ABEE5C8" w:rsidP="009251D0">
      <w:pPr>
        <w:rPr>
          <w:lang w:val="fr-FR"/>
        </w:rPr>
      </w:pPr>
      <w:r w:rsidRPr="001248F2">
        <w:rPr>
          <w:lang w:val="fr-FR"/>
        </w:rPr>
        <w:t xml:space="preserve">Le principe de fonctionnement des Convolutional Neural Networks (CNN) repose sur la capacité à apprendre et à extraire automatiquement des caractéristiques hiérarchiques à partir de données visuelles, telles que des images. </w:t>
      </w:r>
    </w:p>
    <w:p w14:paraId="3375B779" w14:textId="74F7C94A" w:rsidR="2F987C8A" w:rsidRPr="001248F2" w:rsidRDefault="2F987C8A" w:rsidP="009251D0">
      <w:pPr>
        <w:rPr>
          <w:lang w:val="fr-FR"/>
        </w:rPr>
      </w:pPr>
      <w:r w:rsidRPr="001248F2">
        <w:rPr>
          <w:lang w:val="fr-FR"/>
        </w:rPr>
        <w:t>Leur architecture est composée de deux blocs principaux.</w:t>
      </w:r>
    </w:p>
    <w:p w14:paraId="4E3EA9D1" w14:textId="7C801A39" w:rsidR="2F987C8A" w:rsidRPr="001248F2" w:rsidRDefault="2F987C8A" w:rsidP="009251D0">
      <w:pPr>
        <w:rPr>
          <w:lang w:val="fr-FR"/>
        </w:rPr>
      </w:pPr>
      <w:r w:rsidRPr="001248F2">
        <w:rPr>
          <w:lang w:val="fr-FR"/>
        </w:rPr>
        <w:t>Le premier bloc fait la particularité de ce type de réseaux de neurones, il fonctionne comme un extracteur de features.</w:t>
      </w:r>
      <w:r w:rsidR="32AFFB0D" w:rsidRPr="001248F2">
        <w:rPr>
          <w:lang w:val="fr-FR"/>
        </w:rPr>
        <w:t xml:space="preserve"> il effectue du template matching en appliquant des opérations de filtrage par convolution.</w:t>
      </w:r>
      <w:r w:rsidRPr="001248F2">
        <w:rPr>
          <w:lang w:val="fr-FR"/>
        </w:rPr>
        <w:t xml:space="preserve"> Ce procédé peut être réitéré plusieurs fois.</w:t>
      </w:r>
    </w:p>
    <w:p w14:paraId="3BA062E8" w14:textId="5078C108" w:rsidR="4762F1E9" w:rsidRPr="001248F2" w:rsidRDefault="70404988" w:rsidP="00C61A07">
      <w:pPr>
        <w:rPr>
          <w:lang w:val="fr-FR"/>
        </w:rPr>
      </w:pPr>
      <w:r w:rsidRPr="001248F2">
        <w:rPr>
          <w:lang w:val="fr-FR"/>
        </w:rPr>
        <w:lastRenderedPageBreak/>
        <w:t>Le second bloc n'est pas caractéristique d'un CNN : il se retrouve en fait à la fin de tous les réseaux de neurones utilisés pour la classification. Les valeurs du vecteur en entrée sont transformées (avec plusieurs combinaisons linéaires et fonctions d'activation) pour renvoyer un nouveau vecteur en sortie. Ce dernier vecteur contient autant d'éléments qu'il y a de classes</w:t>
      </w:r>
      <w:r w:rsidR="34C68147" w:rsidRPr="001248F2">
        <w:rPr>
          <w:lang w:val="fr-FR"/>
        </w:rPr>
        <w:t>.</w:t>
      </w:r>
    </w:p>
    <w:p w14:paraId="76C9A465" w14:textId="28E1B148" w:rsidR="006907E1" w:rsidRPr="006907E1" w:rsidRDefault="006907E1" w:rsidP="006907E1">
      <w:pPr>
        <w:pStyle w:val="Lgende"/>
        <w:keepNext/>
        <w:rPr>
          <w:sz w:val="24"/>
          <w:szCs w:val="24"/>
          <w:lang w:val="fr-FR"/>
        </w:rPr>
      </w:pPr>
      <w:r w:rsidRPr="006907E1">
        <w:rPr>
          <w:sz w:val="24"/>
          <w:szCs w:val="24"/>
          <w:lang w:val="fr-FR"/>
        </w:rPr>
        <w:t xml:space="preserve">Figure </w:t>
      </w:r>
      <w:r w:rsidRPr="006907E1">
        <w:rPr>
          <w:sz w:val="24"/>
          <w:szCs w:val="24"/>
        </w:rPr>
        <w:fldChar w:fldCharType="begin"/>
      </w:r>
      <w:r w:rsidRPr="006907E1">
        <w:rPr>
          <w:sz w:val="24"/>
          <w:szCs w:val="24"/>
          <w:lang w:val="fr-FR"/>
        </w:rPr>
        <w:instrText xml:space="preserve"> SEQ Figure \* ARABIC </w:instrText>
      </w:r>
      <w:r w:rsidRPr="006907E1">
        <w:rPr>
          <w:sz w:val="24"/>
          <w:szCs w:val="24"/>
        </w:rPr>
        <w:fldChar w:fldCharType="separate"/>
      </w:r>
      <w:r w:rsidR="005A1584">
        <w:rPr>
          <w:noProof/>
          <w:sz w:val="24"/>
          <w:szCs w:val="24"/>
          <w:lang w:val="fr-FR"/>
        </w:rPr>
        <w:t>1</w:t>
      </w:r>
      <w:r w:rsidRPr="006907E1">
        <w:rPr>
          <w:sz w:val="24"/>
          <w:szCs w:val="24"/>
        </w:rPr>
        <w:fldChar w:fldCharType="end"/>
      </w:r>
      <w:r w:rsidRPr="006907E1">
        <w:rPr>
          <w:sz w:val="24"/>
          <w:szCs w:val="24"/>
          <w:lang w:val="fr-FR"/>
        </w:rPr>
        <w:t>: Architecture d'un réseau des neurones de convolution</w:t>
      </w:r>
    </w:p>
    <w:p w14:paraId="3BD2AC01" w14:textId="56168F5B" w:rsidR="5F3E384B" w:rsidRDefault="5F3E384B" w:rsidP="4762F1E9">
      <w:pPr>
        <w:shd w:val="clear" w:color="auto" w:fill="FFFFFF" w:themeFill="background1"/>
      </w:pPr>
      <w:r>
        <w:rPr>
          <w:noProof/>
        </w:rPr>
        <w:drawing>
          <wp:inline distT="0" distB="0" distL="0" distR="0" wp14:anchorId="3FB484B2" wp14:editId="0D07F846">
            <wp:extent cx="5943600" cy="3181350"/>
            <wp:effectExtent l="0" t="0" r="0" b="0"/>
            <wp:docPr id="400958460" name="Image 400958460" descr="https://th.bing.com/th/id/R.e0e5289c40df67009f47863e1be8757f?rik=T08YLF0t0sNmaA&amp;pid=ImgRaw&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73CA954A" w14:textId="2C6CFF2A" w:rsidR="6ABEE5C8" w:rsidRPr="001248F2" w:rsidRDefault="6ABEE5C8" w:rsidP="009251D0">
      <w:pPr>
        <w:rPr>
          <w:lang w:val="fr-FR"/>
        </w:rPr>
      </w:pPr>
      <w:r w:rsidRPr="001248F2">
        <w:rPr>
          <w:lang w:val="fr-FR"/>
        </w:rPr>
        <w:t>Voici une explication simplifiée des principaux composants et étapes du fonctionnement d'un CNN :</w:t>
      </w:r>
    </w:p>
    <w:p w14:paraId="4DF46BAB" w14:textId="77777777" w:rsidR="009251D0" w:rsidRDefault="6ABEE5C8" w:rsidP="009251D0">
      <w:pPr>
        <w:pStyle w:val="Paragraphedeliste"/>
        <w:numPr>
          <w:ilvl w:val="0"/>
          <w:numId w:val="18"/>
        </w:numPr>
        <w:rPr>
          <w:lang w:val="fr-FR"/>
        </w:rPr>
      </w:pPr>
      <w:r w:rsidRPr="009251D0">
        <w:rPr>
          <w:b/>
          <w:bCs/>
          <w:lang w:val="fr-FR"/>
        </w:rPr>
        <w:t>Convolution :</w:t>
      </w:r>
      <w:r w:rsidRPr="009251D0">
        <w:rPr>
          <w:lang w:val="fr-FR"/>
        </w:rPr>
        <w:t xml:space="preserve"> La couche de convolution est au cœur du CNN. Elle consiste à appliquer des filtres (ou noyaux) de petite taille sur l'image d'entrée. Ces filtres sont conçus pour détecter des motifs spécifiques tels que des bords, des textures, ou des formes. À chaque application du filtre, une opération de multiplication et d'addition est effectuée, créant une carte de caractéristiques qui met en évidence la présence de ces motifs.</w:t>
      </w:r>
    </w:p>
    <w:p w14:paraId="796E313C" w14:textId="77777777" w:rsidR="009251D0" w:rsidRDefault="6ABEE5C8" w:rsidP="009251D0">
      <w:pPr>
        <w:pStyle w:val="Paragraphedeliste"/>
        <w:numPr>
          <w:ilvl w:val="0"/>
          <w:numId w:val="18"/>
        </w:numPr>
        <w:rPr>
          <w:lang w:val="fr-FR"/>
        </w:rPr>
      </w:pPr>
      <w:r w:rsidRPr="009251D0">
        <w:rPr>
          <w:b/>
          <w:bCs/>
          <w:lang w:val="fr-FR"/>
        </w:rPr>
        <w:t>Pooling :</w:t>
      </w:r>
      <w:r w:rsidRPr="009251D0">
        <w:rPr>
          <w:lang w:val="fr-FR"/>
        </w:rPr>
        <w:t xml:space="preserve"> Après chaque couche de convolution, des opérations de pooling sont souvent appliquées. Le pooling, généralement de type max pooling, réduit la dimension spatiale de la carte de caractéristiques tout en préservant les informations essentielles. Cela aide à rendre le modèle plus robuste aux variations et à réduire la complexité computationnelle.</w:t>
      </w:r>
    </w:p>
    <w:p w14:paraId="2C56D439" w14:textId="77777777" w:rsidR="009251D0" w:rsidRDefault="009251D0" w:rsidP="009251D0">
      <w:pPr>
        <w:pStyle w:val="Paragraphedeliste"/>
        <w:numPr>
          <w:ilvl w:val="0"/>
          <w:numId w:val="18"/>
        </w:numPr>
        <w:rPr>
          <w:lang w:val="fr-FR"/>
        </w:rPr>
      </w:pPr>
      <w:r w:rsidRPr="009251D0">
        <w:rPr>
          <w:b/>
          <w:bCs/>
          <w:lang w:val="fr-FR"/>
        </w:rPr>
        <w:t>Activation :</w:t>
      </w:r>
      <w:r w:rsidR="6ABEE5C8" w:rsidRPr="009251D0">
        <w:rPr>
          <w:lang w:val="fr-FR"/>
        </w:rPr>
        <w:t xml:space="preserve"> Les fonctions d'activation, telles que la fonction ReLU (Rectified Linear Unit), sont appliquées pour introduire une non-linéarité dans le modèle. La non-linéarité est cruciale pour permettre au réseau d'apprendre des relations complexes entre les caractéristiques extraites.</w:t>
      </w:r>
    </w:p>
    <w:p w14:paraId="1BCB526E" w14:textId="77777777" w:rsidR="009251D0" w:rsidRDefault="6ABEE5C8" w:rsidP="009251D0">
      <w:pPr>
        <w:pStyle w:val="Paragraphedeliste"/>
        <w:numPr>
          <w:ilvl w:val="0"/>
          <w:numId w:val="18"/>
        </w:numPr>
        <w:rPr>
          <w:lang w:val="fr-FR"/>
        </w:rPr>
      </w:pPr>
      <w:r w:rsidRPr="009251D0">
        <w:rPr>
          <w:b/>
          <w:bCs/>
          <w:lang w:val="fr-FR"/>
        </w:rPr>
        <w:t>Couche entièrement connectée :</w:t>
      </w:r>
      <w:r w:rsidRPr="009251D0">
        <w:rPr>
          <w:lang w:val="fr-FR"/>
        </w:rPr>
        <w:t xml:space="preserve"> Après plusieurs couches de convolution et de pooling, le modèle peut inclure des couches entièrement connectées (dense layers) pour effectuer la classification finale. Ces couches agrègent les informations extraites par les couches précédentes et génèrent les prédictions finales du réseau.</w:t>
      </w:r>
    </w:p>
    <w:p w14:paraId="4EDDA9C0" w14:textId="77777777" w:rsidR="009251D0" w:rsidRDefault="6ABEE5C8" w:rsidP="009251D0">
      <w:pPr>
        <w:pStyle w:val="Paragraphedeliste"/>
        <w:numPr>
          <w:ilvl w:val="0"/>
          <w:numId w:val="18"/>
        </w:numPr>
        <w:rPr>
          <w:lang w:val="fr-FR"/>
        </w:rPr>
      </w:pPr>
      <w:r w:rsidRPr="009251D0">
        <w:rPr>
          <w:b/>
          <w:bCs/>
          <w:lang w:val="fr-FR"/>
        </w:rPr>
        <w:t>Apprentissage profond :</w:t>
      </w:r>
      <w:r w:rsidRPr="009251D0">
        <w:rPr>
          <w:lang w:val="fr-FR"/>
        </w:rPr>
        <w:t xml:space="preserve"> Les CNN sont des réseaux de neurones profonds, ce qui signifie qu'ils comprennent plusieurs couches. Chaque couche apprend des représentations de plus en plus abstraites des données d'entrée. Cette hiérarchie de représentations permet au réseau de capturer des caractéristiques complexes et de généraliser à partir de grandes quantités de données.</w:t>
      </w:r>
    </w:p>
    <w:p w14:paraId="3787D493" w14:textId="7DC377F3" w:rsidR="6ABEE5C8" w:rsidRPr="009251D0" w:rsidRDefault="6ABEE5C8" w:rsidP="009251D0">
      <w:pPr>
        <w:pStyle w:val="Paragraphedeliste"/>
        <w:numPr>
          <w:ilvl w:val="0"/>
          <w:numId w:val="18"/>
        </w:numPr>
        <w:rPr>
          <w:lang w:val="fr-FR"/>
        </w:rPr>
      </w:pPr>
      <w:r w:rsidRPr="009251D0">
        <w:rPr>
          <w:b/>
          <w:bCs/>
          <w:lang w:val="fr-FR"/>
        </w:rPr>
        <w:t>Entraînement par rétropropagation :</w:t>
      </w:r>
      <w:r w:rsidRPr="009251D0">
        <w:rPr>
          <w:lang w:val="fr-FR"/>
        </w:rPr>
        <w:t xml:space="preserve"> Le CNN est entraîné à travers un processus d'optimisation appelé rétropropagation. Pendant l'entraînement, le modèle ajuste les poids </w:t>
      </w:r>
      <w:r w:rsidRPr="009251D0">
        <w:rPr>
          <w:lang w:val="fr-FR"/>
        </w:rPr>
        <w:lastRenderedPageBreak/>
        <w:t>des connexions entre les neurones pour minimiser l'écart entre les prédictions du réseau et les étiquettes réelles des données d'entraînement.</w:t>
      </w:r>
    </w:p>
    <w:p w14:paraId="282BD7BB" w14:textId="0DCC852F" w:rsidR="4762F1E9" w:rsidRPr="009251D0" w:rsidRDefault="6ABEE5C8" w:rsidP="4762F1E9">
      <w:pPr>
        <w:rPr>
          <w:rFonts w:ascii="Aptos" w:eastAsia="Aptos" w:hAnsi="Aptos" w:cs="Aptos"/>
          <w:lang w:val="fr-FR"/>
        </w:rPr>
      </w:pPr>
      <w:r w:rsidRPr="001248F2">
        <w:rPr>
          <w:lang w:val="fr-FR"/>
        </w:rPr>
        <w:t>En résumé, les CNN sont conçus pour apprendre automatiquement à partir de données visuelles en utilisant des filtres de convolution pour extraire des caractéristiques importantes. Leur architecture en couches profondes et leur capacité à apprendre des représentations hiérarchiques font d'eux des outils puissants pour la reconnaissance d'images et d'autres tâches liées à la vision par ordinateur.</w:t>
      </w:r>
    </w:p>
    <w:p w14:paraId="3A1519F6" w14:textId="6096313B" w:rsidR="1071E756" w:rsidRDefault="1071E756" w:rsidP="006748B1">
      <w:pPr>
        <w:pStyle w:val="Titre2"/>
      </w:pPr>
      <w:r w:rsidRPr="4762F1E9">
        <w:t>ResNet</w:t>
      </w:r>
    </w:p>
    <w:p w14:paraId="1AA030EB" w14:textId="121E6E27" w:rsidR="1071E756" w:rsidRPr="001248F2" w:rsidRDefault="1071E756" w:rsidP="009251D0">
      <w:pPr>
        <w:rPr>
          <w:lang w:val="fr-FR"/>
        </w:rPr>
      </w:pPr>
      <w:r w:rsidRPr="001248F2">
        <w:rPr>
          <w:lang w:val="fr-FR"/>
        </w:rPr>
        <w:t>ResNet utilise deux éléments de base majeurs pour construire l'ensemble du réseau :</w:t>
      </w:r>
    </w:p>
    <w:p w14:paraId="22200067" w14:textId="77777777" w:rsidR="009251D0" w:rsidRPr="00534636" w:rsidRDefault="1071E756" w:rsidP="009251D0">
      <w:pPr>
        <w:pStyle w:val="Paragraphedeliste"/>
        <w:numPr>
          <w:ilvl w:val="0"/>
          <w:numId w:val="19"/>
        </w:numPr>
        <w:rPr>
          <w:b/>
          <w:bCs/>
        </w:rPr>
      </w:pPr>
      <w:r w:rsidRPr="00534636">
        <w:rPr>
          <w:b/>
          <w:bCs/>
        </w:rPr>
        <w:t>Le bloc d'identité</w:t>
      </w:r>
    </w:p>
    <w:p w14:paraId="596A1D18" w14:textId="0C4DDCE5" w:rsidR="1071E756" w:rsidRPr="00534636" w:rsidRDefault="1071E756" w:rsidP="009251D0">
      <w:pPr>
        <w:pStyle w:val="Paragraphedeliste"/>
        <w:numPr>
          <w:ilvl w:val="0"/>
          <w:numId w:val="19"/>
        </w:numPr>
        <w:rPr>
          <w:b/>
          <w:bCs/>
        </w:rPr>
      </w:pPr>
      <w:r w:rsidRPr="00534636">
        <w:rPr>
          <w:b/>
          <w:bCs/>
        </w:rPr>
        <w:t>Le bloc de Convolution</w:t>
      </w:r>
    </w:p>
    <w:p w14:paraId="3327B322" w14:textId="2757881C" w:rsidR="2587B87D" w:rsidRPr="001248F2" w:rsidRDefault="2587B87D" w:rsidP="00EF2D7C">
      <w:pPr>
        <w:rPr>
          <w:lang w:val="fr-FR"/>
        </w:rPr>
      </w:pPr>
      <w:r w:rsidRPr="001248F2">
        <w:rPr>
          <w:lang w:val="fr-FR"/>
        </w:rPr>
        <w:t>Le bloc conv</w:t>
      </w:r>
      <w:r w:rsidR="00CB6087">
        <w:rPr>
          <w:lang w:val="fr-FR"/>
        </w:rPr>
        <w:t>olution</w:t>
      </w:r>
      <w:r w:rsidRPr="001248F2">
        <w:rPr>
          <w:lang w:val="fr-FR"/>
        </w:rPr>
        <w:t xml:space="preserve"> permet de modifier et de restructurer les données entrantes de sorte que la sortie de la première couche corresponde aux dimensions de la troisième couche afin qu'elles puissent être ajoutées.</w:t>
      </w:r>
    </w:p>
    <w:p w14:paraId="1DAA5C3F" w14:textId="770C78F5" w:rsidR="2587B87D" w:rsidRDefault="2587B87D" w:rsidP="00EF2D7C">
      <w:pPr>
        <w:rPr>
          <w:lang w:val="fr-FR"/>
        </w:rPr>
      </w:pPr>
      <w:r w:rsidRPr="001248F2">
        <w:rPr>
          <w:lang w:val="fr-FR"/>
        </w:rPr>
        <w:t>Ces composants permettent d'obtenir une optimisation et une précision plus élevées pour les modèles d'apprentissage profond.</w:t>
      </w:r>
    </w:p>
    <w:p w14:paraId="3489561A" w14:textId="77777777" w:rsidR="006907E1" w:rsidRPr="001248F2" w:rsidRDefault="006907E1" w:rsidP="00EF2D7C">
      <w:pPr>
        <w:rPr>
          <w:lang w:val="fr-FR"/>
        </w:rPr>
      </w:pPr>
    </w:p>
    <w:p w14:paraId="051F6C2F" w14:textId="3F34B9C2" w:rsidR="006907E1" w:rsidRPr="000B3FC5" w:rsidRDefault="006907E1" w:rsidP="006907E1">
      <w:pPr>
        <w:pStyle w:val="Lgende"/>
        <w:keepNext/>
        <w:rPr>
          <w:sz w:val="24"/>
          <w:szCs w:val="24"/>
          <w:lang w:val="fr-FR"/>
        </w:rPr>
      </w:pPr>
      <w:r w:rsidRPr="000B3FC5">
        <w:rPr>
          <w:sz w:val="24"/>
          <w:szCs w:val="24"/>
          <w:lang w:val="fr-FR"/>
        </w:rPr>
        <w:t xml:space="preserve">Figure </w:t>
      </w:r>
      <w:r w:rsidRPr="009537A2">
        <w:rPr>
          <w:sz w:val="24"/>
          <w:szCs w:val="24"/>
        </w:rPr>
        <w:fldChar w:fldCharType="begin"/>
      </w:r>
      <w:r w:rsidRPr="000B3FC5">
        <w:rPr>
          <w:sz w:val="24"/>
          <w:szCs w:val="24"/>
          <w:lang w:val="fr-FR"/>
        </w:rPr>
        <w:instrText xml:space="preserve"> SEQ Figure \* ARABIC </w:instrText>
      </w:r>
      <w:r w:rsidRPr="009537A2">
        <w:rPr>
          <w:sz w:val="24"/>
          <w:szCs w:val="24"/>
        </w:rPr>
        <w:fldChar w:fldCharType="separate"/>
      </w:r>
      <w:r w:rsidR="005A1584" w:rsidRPr="000B3FC5">
        <w:rPr>
          <w:noProof/>
          <w:sz w:val="24"/>
          <w:szCs w:val="24"/>
          <w:lang w:val="fr-FR"/>
        </w:rPr>
        <w:t>2</w:t>
      </w:r>
      <w:r w:rsidRPr="009537A2">
        <w:rPr>
          <w:sz w:val="24"/>
          <w:szCs w:val="24"/>
        </w:rPr>
        <w:fldChar w:fldCharType="end"/>
      </w:r>
      <w:r w:rsidRPr="000B3FC5">
        <w:rPr>
          <w:sz w:val="24"/>
          <w:szCs w:val="24"/>
          <w:lang w:val="fr-FR"/>
        </w:rPr>
        <w:t xml:space="preserve"> : Architecture d'un réseau résiduel ResNet</w:t>
      </w:r>
    </w:p>
    <w:p w14:paraId="3AB04F9E" w14:textId="480E4D69" w:rsidR="4D0AA4F2" w:rsidRDefault="4D0AA4F2" w:rsidP="4762F1E9">
      <w:r>
        <w:rPr>
          <w:noProof/>
        </w:rPr>
        <w:drawing>
          <wp:inline distT="0" distB="0" distL="0" distR="0" wp14:anchorId="29A1C42D" wp14:editId="15A4C1D7">
            <wp:extent cx="5943600" cy="3248025"/>
            <wp:effectExtent l="0" t="0" r="0" b="0"/>
            <wp:docPr id="973397678" name="Image 973397678" descr="https://i.stack.imgur.com/gI4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851303E" w14:textId="77777777" w:rsidR="00097E41" w:rsidRDefault="00097E41" w:rsidP="00097E41">
      <w:pPr>
        <w:pStyle w:val="Titre1"/>
        <w:rPr>
          <w:lang w:val="fr-FR"/>
        </w:rPr>
      </w:pPr>
      <w:r>
        <w:rPr>
          <w:lang w:val="fr-FR"/>
        </w:rPr>
        <w:br w:type="page"/>
      </w:r>
    </w:p>
    <w:p w14:paraId="1807CC1E" w14:textId="6FE321BE" w:rsidR="0C92F81B" w:rsidRPr="001248F2" w:rsidRDefault="0C92F81B" w:rsidP="00097E41">
      <w:pPr>
        <w:pStyle w:val="Titre1"/>
        <w:rPr>
          <w:lang w:val="fr-FR"/>
        </w:rPr>
      </w:pPr>
      <w:r w:rsidRPr="001248F2">
        <w:rPr>
          <w:lang w:val="fr-FR"/>
        </w:rPr>
        <w:lastRenderedPageBreak/>
        <w:t>Application en m</w:t>
      </w:r>
      <w:r w:rsidR="008E58FD">
        <w:rPr>
          <w:lang w:val="fr-FR"/>
        </w:rPr>
        <w:t>é</w:t>
      </w:r>
      <w:r w:rsidRPr="001248F2">
        <w:rPr>
          <w:lang w:val="fr-FR"/>
        </w:rPr>
        <w:t>decine</w:t>
      </w:r>
    </w:p>
    <w:p w14:paraId="38BBCDA7" w14:textId="1706C705" w:rsidR="0DACD767" w:rsidRPr="00EF2D7C" w:rsidRDefault="0DACD767" w:rsidP="00097E41">
      <w:pPr>
        <w:rPr>
          <w:lang w:val="fr-FR"/>
        </w:rPr>
      </w:pPr>
      <w:r w:rsidRPr="001248F2">
        <w:rPr>
          <w:lang w:val="fr-FR"/>
        </w:rPr>
        <w:t>Les</w:t>
      </w:r>
      <w:r w:rsidR="5DB15728" w:rsidRPr="001248F2">
        <w:rPr>
          <w:lang w:val="fr-FR"/>
        </w:rPr>
        <w:t xml:space="preserve"> models de </w:t>
      </w:r>
      <w:r w:rsidR="1FFF6CC3" w:rsidRPr="001248F2">
        <w:rPr>
          <w:lang w:val="fr-FR"/>
        </w:rPr>
        <w:t>machine</w:t>
      </w:r>
      <w:r w:rsidR="002D6641">
        <w:rPr>
          <w:lang w:val="fr-FR"/>
        </w:rPr>
        <w:t xml:space="preserve"> </w:t>
      </w:r>
      <w:r w:rsidR="5DB15728" w:rsidRPr="001248F2">
        <w:rPr>
          <w:lang w:val="fr-FR"/>
        </w:rPr>
        <w:t>Learning</w:t>
      </w:r>
      <w:r w:rsidRPr="001248F2">
        <w:rPr>
          <w:lang w:val="fr-FR"/>
        </w:rPr>
        <w:t xml:space="preserve"> </w:t>
      </w:r>
      <w:r w:rsidR="4E543290" w:rsidRPr="001248F2">
        <w:rPr>
          <w:lang w:val="fr-FR"/>
        </w:rPr>
        <w:t>(</w:t>
      </w:r>
      <w:r w:rsidR="002D6641" w:rsidRPr="001248F2">
        <w:rPr>
          <w:lang w:val="fr-FR"/>
        </w:rPr>
        <w:t>spécifiquement</w:t>
      </w:r>
      <w:r w:rsidR="163B7A53" w:rsidRPr="001248F2">
        <w:rPr>
          <w:lang w:val="fr-FR"/>
        </w:rPr>
        <w:t xml:space="preserve"> de Deep Learning</w:t>
      </w:r>
      <w:r w:rsidRPr="001248F2">
        <w:rPr>
          <w:lang w:val="fr-FR"/>
        </w:rPr>
        <w:t xml:space="preserve">) ont des applications significatives en médecine, transformant la manière dont les professionnels de la santé diagnostiquent, traitent et gèrent les données médicales. </w:t>
      </w:r>
      <w:r w:rsidRPr="00EF2D7C">
        <w:rPr>
          <w:lang w:val="fr-FR"/>
        </w:rPr>
        <w:t>Voici quelques applications synthétiques des CNN en médecine :</w:t>
      </w:r>
    </w:p>
    <w:p w14:paraId="6EE151EF" w14:textId="77777777" w:rsidR="00097E41" w:rsidRDefault="0DACD767" w:rsidP="00097E41">
      <w:pPr>
        <w:pStyle w:val="Paragraphedeliste"/>
        <w:numPr>
          <w:ilvl w:val="0"/>
          <w:numId w:val="20"/>
        </w:numPr>
        <w:rPr>
          <w:lang w:val="fr-FR"/>
        </w:rPr>
      </w:pPr>
      <w:r w:rsidRPr="00097E41">
        <w:rPr>
          <w:b/>
          <w:bCs/>
          <w:lang w:val="fr-FR"/>
        </w:rPr>
        <w:t>Imagerie médicale et diagnostic :</w:t>
      </w:r>
      <w:r w:rsidRPr="00097E41">
        <w:rPr>
          <w:lang w:val="fr-FR"/>
        </w:rPr>
        <w:t xml:space="preserve"> Les CNN sont utilisés pour l'analyse d'images médicales telles que les radiographies, les IRM (imagerie par résonance magnétique) et les scanners CT (tomographie computérisée). Ils permettent une détection automatique des anomalies, facilitant le diagnostic précoce de maladies comme le cancer, les fractures, les maladies cardiaques, etc.</w:t>
      </w:r>
    </w:p>
    <w:p w14:paraId="421A9261" w14:textId="77777777" w:rsidR="00097E41" w:rsidRDefault="0DACD767" w:rsidP="00097E41">
      <w:pPr>
        <w:pStyle w:val="Paragraphedeliste"/>
        <w:numPr>
          <w:ilvl w:val="0"/>
          <w:numId w:val="20"/>
        </w:numPr>
        <w:rPr>
          <w:lang w:val="fr-FR"/>
        </w:rPr>
      </w:pPr>
      <w:r w:rsidRPr="00097E41">
        <w:rPr>
          <w:b/>
          <w:bCs/>
          <w:lang w:val="fr-FR"/>
        </w:rPr>
        <w:t>Segmentation d'organes et de tumeurs :</w:t>
      </w:r>
      <w:r w:rsidRPr="00097E41">
        <w:rPr>
          <w:lang w:val="fr-FR"/>
        </w:rPr>
        <w:t xml:space="preserve"> Les CNN sont efficaces pour la segmentation automatique des organes et des tumeurs dans les images médicales. Cela facilite la planification chirurgicale, le suivi des traitements et la mesure précise des volumes anatomiques.</w:t>
      </w:r>
    </w:p>
    <w:p w14:paraId="082EC857" w14:textId="77777777" w:rsidR="00097E41" w:rsidRDefault="0DACD767" w:rsidP="00097E41">
      <w:pPr>
        <w:pStyle w:val="Paragraphedeliste"/>
        <w:numPr>
          <w:ilvl w:val="0"/>
          <w:numId w:val="20"/>
        </w:numPr>
        <w:rPr>
          <w:lang w:val="fr-FR"/>
        </w:rPr>
      </w:pPr>
      <w:r w:rsidRPr="00097E41">
        <w:rPr>
          <w:b/>
          <w:bCs/>
          <w:lang w:val="fr-FR"/>
        </w:rPr>
        <w:t>Détection de pathologies dans les scans histologiques :</w:t>
      </w:r>
      <w:r w:rsidRPr="00097E41">
        <w:rPr>
          <w:lang w:val="fr-FR"/>
        </w:rPr>
        <w:t xml:space="preserve"> Les CNN peuvent analyser les images histologiques pour détecter des signes de maladies dans les tissus biologiques. Cela est particulièrement utile pour la détection précoce du cancer et l'évaluation des échantillons histopathologiques.</w:t>
      </w:r>
    </w:p>
    <w:p w14:paraId="23A67B9C" w14:textId="77777777" w:rsidR="00097E41" w:rsidRDefault="0DACD767" w:rsidP="00097E41">
      <w:pPr>
        <w:pStyle w:val="Paragraphedeliste"/>
        <w:numPr>
          <w:ilvl w:val="0"/>
          <w:numId w:val="20"/>
        </w:numPr>
        <w:rPr>
          <w:lang w:val="fr-FR"/>
        </w:rPr>
      </w:pPr>
      <w:r w:rsidRPr="00097E41">
        <w:rPr>
          <w:b/>
          <w:bCs/>
          <w:lang w:val="fr-FR"/>
        </w:rPr>
        <w:t>Détection de maladies oculaires :</w:t>
      </w:r>
      <w:r w:rsidRPr="00097E41">
        <w:rPr>
          <w:lang w:val="fr-FR"/>
        </w:rPr>
        <w:t xml:space="preserve"> Les CNN sont utilisés dans le domaine ophtalmologique pour diagnostiquer des maladies oculaires, y compris la rétinopathie diabétique, la dégénérescence maculaire et le glaucome, en analysant des images rétiniennes.</w:t>
      </w:r>
    </w:p>
    <w:p w14:paraId="71612BE9" w14:textId="77777777" w:rsidR="00097E41" w:rsidRDefault="0DACD767" w:rsidP="00097E41">
      <w:pPr>
        <w:pStyle w:val="Paragraphedeliste"/>
        <w:numPr>
          <w:ilvl w:val="0"/>
          <w:numId w:val="20"/>
        </w:numPr>
        <w:rPr>
          <w:lang w:val="fr-FR"/>
        </w:rPr>
      </w:pPr>
      <w:r w:rsidRPr="00097E41">
        <w:rPr>
          <w:b/>
          <w:bCs/>
          <w:lang w:val="fr-FR"/>
        </w:rPr>
        <w:t>Analyse de l'activité cérébrale :</w:t>
      </w:r>
      <w:r w:rsidRPr="00097E41">
        <w:rPr>
          <w:lang w:val="fr-FR"/>
        </w:rPr>
        <w:t xml:space="preserve"> Les CNN peuvent traiter les données EEG (électroencéphalographie) pour aider à détecter des troubles neurologiques tels que l'épilepsie, la démence ou d'autres conditions liées au cerveau.</w:t>
      </w:r>
    </w:p>
    <w:p w14:paraId="5F2BA848" w14:textId="77777777" w:rsidR="00097E41" w:rsidRDefault="0DACD767" w:rsidP="00097E41">
      <w:pPr>
        <w:pStyle w:val="Paragraphedeliste"/>
        <w:numPr>
          <w:ilvl w:val="0"/>
          <w:numId w:val="20"/>
        </w:numPr>
        <w:rPr>
          <w:lang w:val="fr-FR"/>
        </w:rPr>
      </w:pPr>
      <w:r w:rsidRPr="00097E41">
        <w:rPr>
          <w:b/>
          <w:bCs/>
          <w:lang w:val="fr-FR"/>
        </w:rPr>
        <w:t>Développement de médicaments :</w:t>
      </w:r>
      <w:r w:rsidRPr="00097E41">
        <w:rPr>
          <w:lang w:val="fr-FR"/>
        </w:rPr>
        <w:t xml:space="preserve"> Les CNN peuvent être utilisés dans la découverte de médicaments en analysant des données moléculaires, en prédisant les interactions médicament-cible, et en accélérant le processus de criblage virtuel.</w:t>
      </w:r>
    </w:p>
    <w:p w14:paraId="17EF9561" w14:textId="526D938C" w:rsidR="0DACD767" w:rsidRPr="00097E41" w:rsidRDefault="0DACD767" w:rsidP="00097E41">
      <w:pPr>
        <w:pStyle w:val="Paragraphedeliste"/>
        <w:numPr>
          <w:ilvl w:val="0"/>
          <w:numId w:val="20"/>
        </w:numPr>
        <w:rPr>
          <w:lang w:val="fr-FR"/>
        </w:rPr>
      </w:pPr>
      <w:r w:rsidRPr="00097E41">
        <w:rPr>
          <w:b/>
          <w:bCs/>
          <w:lang w:val="fr-FR"/>
        </w:rPr>
        <w:t xml:space="preserve">Télémédecine et dépistage à </w:t>
      </w:r>
      <w:r w:rsidR="002D6641" w:rsidRPr="00097E41">
        <w:rPr>
          <w:b/>
          <w:bCs/>
          <w:lang w:val="fr-FR"/>
        </w:rPr>
        <w:t>distance :</w:t>
      </w:r>
      <w:r w:rsidRPr="00097E41">
        <w:rPr>
          <w:lang w:val="fr-FR"/>
        </w:rPr>
        <w:t xml:space="preserve"> Les CNN facilitent la télémédecine en permettant l'analyse et le diagnostic à distance des images médicales. Cela est particulièrement utile dans les régions éloignées où l'accès à des experts médicaux est limité.</w:t>
      </w:r>
    </w:p>
    <w:p w14:paraId="658819D0" w14:textId="03CC2D78" w:rsidR="0DACD767" w:rsidRPr="001248F2" w:rsidRDefault="0DACD767" w:rsidP="00097E41">
      <w:pPr>
        <w:rPr>
          <w:lang w:val="fr-FR"/>
        </w:rPr>
      </w:pPr>
      <w:r w:rsidRPr="001248F2">
        <w:rPr>
          <w:lang w:val="fr-FR"/>
        </w:rPr>
        <w:t xml:space="preserve">En résumé, l'utilisation des </w:t>
      </w:r>
      <w:r w:rsidR="58B84863" w:rsidRPr="001248F2">
        <w:rPr>
          <w:lang w:val="fr-FR"/>
        </w:rPr>
        <w:t>models de Deep Learning</w:t>
      </w:r>
      <w:r w:rsidRPr="001248F2">
        <w:rPr>
          <w:lang w:val="fr-FR"/>
        </w:rPr>
        <w:t xml:space="preserve"> en médecine s'étend à divers domaines, de la détection précoce des maladies à l'analyse d'images médicales complexes. </w:t>
      </w:r>
      <w:r w:rsidRPr="001248F2">
        <w:rPr>
          <w:b/>
          <w:bCs/>
          <w:lang w:val="fr-FR"/>
        </w:rPr>
        <w:t>Ces technologies contribuent à améliorer la précision des diagnostics</w:t>
      </w:r>
      <w:r w:rsidRPr="001248F2">
        <w:rPr>
          <w:lang w:val="fr-FR"/>
        </w:rPr>
        <w:t xml:space="preserve">, à </w:t>
      </w:r>
      <w:r w:rsidRPr="001248F2">
        <w:rPr>
          <w:b/>
          <w:bCs/>
          <w:lang w:val="fr-FR"/>
        </w:rPr>
        <w:t>accélérer les procédures médicales</w:t>
      </w:r>
      <w:r w:rsidRPr="001248F2">
        <w:rPr>
          <w:lang w:val="fr-FR"/>
        </w:rPr>
        <w:t xml:space="preserve"> et à </w:t>
      </w:r>
      <w:r w:rsidRPr="001248F2">
        <w:rPr>
          <w:b/>
          <w:bCs/>
          <w:lang w:val="fr-FR"/>
        </w:rPr>
        <w:t>fournir des solutions innovantes</w:t>
      </w:r>
      <w:r w:rsidRPr="001248F2">
        <w:rPr>
          <w:lang w:val="fr-FR"/>
        </w:rPr>
        <w:t xml:space="preserve"> pour les professionnels de la santé.</w:t>
      </w:r>
    </w:p>
    <w:p w14:paraId="36957DCB" w14:textId="09061B5E" w:rsidR="4762F1E9" w:rsidRPr="00097E41" w:rsidRDefault="175D2D95" w:rsidP="4762F1E9">
      <w:pPr>
        <w:rPr>
          <w:lang w:val="fr-FR"/>
        </w:rPr>
      </w:pPr>
      <w:r w:rsidRPr="001248F2">
        <w:rPr>
          <w:lang w:val="fr-FR"/>
        </w:rPr>
        <w:t>Dans le cadre de notre travail, nous verrons l’apport de ces technologies dans la détection de la Malaria.</w:t>
      </w:r>
    </w:p>
    <w:p w14:paraId="166E0E07" w14:textId="28E3CC11" w:rsidR="0C92F81B" w:rsidRPr="001248F2" w:rsidRDefault="0C92F81B" w:rsidP="00097E41">
      <w:pPr>
        <w:pStyle w:val="Titre1"/>
        <w:rPr>
          <w:lang w:val="fr-FR"/>
        </w:rPr>
      </w:pPr>
      <w:r w:rsidRPr="001248F2">
        <w:rPr>
          <w:lang w:val="fr-FR"/>
        </w:rPr>
        <w:t>Malaria</w:t>
      </w:r>
    </w:p>
    <w:p w14:paraId="73AF0052" w14:textId="7E7834CB" w:rsidR="57656DDA" w:rsidRPr="001248F2" w:rsidRDefault="57656DDA" w:rsidP="00097E41">
      <w:pPr>
        <w:rPr>
          <w:lang w:val="fr-FR"/>
        </w:rPr>
      </w:pPr>
      <w:r w:rsidRPr="001248F2">
        <w:rPr>
          <w:lang w:val="fr-FR"/>
        </w:rPr>
        <w:t>La malaria est une maladie infectieuse transmise par les moustiques et causée par des parasites du genre Plasmodium. Elle est prévalente dans les régions tropicales, affectant des millions de personnes chaque année.</w:t>
      </w:r>
    </w:p>
    <w:p w14:paraId="2CC63F3A" w14:textId="3C127324" w:rsidR="009537A2" w:rsidRPr="000B3FC5" w:rsidRDefault="009537A2" w:rsidP="009537A2">
      <w:pPr>
        <w:pStyle w:val="Lgende"/>
        <w:keepNext/>
        <w:jc w:val="left"/>
        <w:rPr>
          <w:sz w:val="24"/>
          <w:szCs w:val="24"/>
          <w:lang w:val="fr-FR"/>
        </w:rPr>
      </w:pPr>
      <w:r w:rsidRPr="000B3FC5">
        <w:rPr>
          <w:sz w:val="24"/>
          <w:szCs w:val="24"/>
          <w:lang w:val="fr-FR"/>
        </w:rPr>
        <w:lastRenderedPageBreak/>
        <w:t xml:space="preserve">Figure </w:t>
      </w:r>
      <w:r w:rsidRPr="009537A2">
        <w:rPr>
          <w:sz w:val="24"/>
          <w:szCs w:val="24"/>
        </w:rPr>
        <w:fldChar w:fldCharType="begin"/>
      </w:r>
      <w:r w:rsidRPr="000B3FC5">
        <w:rPr>
          <w:sz w:val="24"/>
          <w:szCs w:val="24"/>
          <w:lang w:val="fr-FR"/>
        </w:rPr>
        <w:instrText xml:space="preserve"> SEQ Figure \* ARABIC </w:instrText>
      </w:r>
      <w:r w:rsidRPr="009537A2">
        <w:rPr>
          <w:sz w:val="24"/>
          <w:szCs w:val="24"/>
        </w:rPr>
        <w:fldChar w:fldCharType="separate"/>
      </w:r>
      <w:r w:rsidR="005A1584" w:rsidRPr="000B3FC5">
        <w:rPr>
          <w:noProof/>
          <w:sz w:val="24"/>
          <w:szCs w:val="24"/>
          <w:lang w:val="fr-FR"/>
        </w:rPr>
        <w:t>3</w:t>
      </w:r>
      <w:r w:rsidRPr="009537A2">
        <w:rPr>
          <w:sz w:val="24"/>
          <w:szCs w:val="24"/>
        </w:rPr>
        <w:fldChar w:fldCharType="end"/>
      </w:r>
      <w:r w:rsidRPr="000B3FC5">
        <w:rPr>
          <w:sz w:val="24"/>
          <w:szCs w:val="24"/>
          <w:lang w:val="fr-FR"/>
        </w:rPr>
        <w:t>: Prévalence de la malaria par continent</w:t>
      </w:r>
    </w:p>
    <w:p w14:paraId="0CDC3C30" w14:textId="3DD6EB2F" w:rsidR="4FB0E5DA" w:rsidRDefault="4FB0E5DA" w:rsidP="4762F1E9">
      <w:pPr>
        <w:shd w:val="clear" w:color="auto" w:fill="FFFFFF" w:themeFill="background1"/>
        <w:jc w:val="center"/>
      </w:pPr>
      <w:r>
        <w:rPr>
          <w:noProof/>
        </w:rPr>
        <w:drawing>
          <wp:inline distT="0" distB="0" distL="0" distR="0" wp14:anchorId="67040540" wp14:editId="5E65BC02">
            <wp:extent cx="4572000" cy="3429000"/>
            <wp:effectExtent l="0" t="0" r="0" b="0"/>
            <wp:docPr id="1187062571" name="Image 1187062571" descr="https://opensource.com/sites/default/files/uploads/malaria2_malaria-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134EB43" w14:textId="50C2527A" w:rsidR="4762F1E9" w:rsidRPr="001248F2" w:rsidRDefault="57656DDA" w:rsidP="002D6641">
      <w:pPr>
        <w:rPr>
          <w:lang w:val="fr-FR"/>
        </w:rPr>
      </w:pPr>
      <w:r w:rsidRPr="001248F2">
        <w:rPr>
          <w:lang w:val="fr-FR"/>
        </w:rPr>
        <w:t>Le Deep Learning (ou apprentissage profond) est une sous-catégorie de l'intelligence artificielle qui utilise des réseaux de neurones profonds pour analyser et extraire des motifs complexes à partir de données. En médecine, le Deep Learning, et en particulier les Convolutional Neural Networks (CNN)</w:t>
      </w:r>
      <w:r w:rsidR="06F8B57E" w:rsidRPr="001248F2">
        <w:rPr>
          <w:lang w:val="fr-FR"/>
        </w:rPr>
        <w:t xml:space="preserve"> ou encore les réseaux des neurones résiduels</w:t>
      </w:r>
      <w:r w:rsidRPr="001248F2">
        <w:rPr>
          <w:lang w:val="fr-FR"/>
        </w:rPr>
        <w:t xml:space="preserve">, sont utilisés pour la détection automatique de la malaria à partir d'images microscopiques de gouttes de sang. </w:t>
      </w:r>
      <w:r w:rsidR="764A2E6E" w:rsidRPr="001248F2">
        <w:rPr>
          <w:lang w:val="fr-FR"/>
        </w:rPr>
        <w:t>Ils</w:t>
      </w:r>
      <w:r w:rsidRPr="001248F2">
        <w:rPr>
          <w:lang w:val="fr-FR"/>
        </w:rPr>
        <w:t xml:space="preserve"> peuvent apprendre à reconnaître les parasites du Plasmodium avec une grande précision, contribuant ainsi à automatiser le processus de diagnostic. Cette application de Deep Learning accélère le dépistage, permettant une intervention plus rapide et améliorant l'efficacité des efforts de lutte contre la maladie.</w:t>
      </w:r>
    </w:p>
    <w:p w14:paraId="05A7300E" w14:textId="77795C40" w:rsidR="0C92F81B" w:rsidRPr="001248F2" w:rsidRDefault="002D6641" w:rsidP="002D6641">
      <w:pPr>
        <w:pStyle w:val="Titre1"/>
        <w:rPr>
          <w:lang w:val="fr-FR"/>
        </w:rPr>
      </w:pPr>
      <w:r>
        <w:rPr>
          <w:lang w:val="fr-FR"/>
        </w:rPr>
        <w:t>P</w:t>
      </w:r>
      <w:r w:rsidR="0C92F81B" w:rsidRPr="001248F2">
        <w:rPr>
          <w:lang w:val="fr-FR"/>
        </w:rPr>
        <w:t>r</w:t>
      </w:r>
      <w:r w:rsidR="007532DF">
        <w:rPr>
          <w:lang w:val="fr-FR"/>
        </w:rPr>
        <w:t>é</w:t>
      </w:r>
      <w:r w:rsidR="0C92F81B" w:rsidRPr="001248F2">
        <w:rPr>
          <w:lang w:val="fr-FR"/>
        </w:rPr>
        <w:t>sentation des images</w:t>
      </w:r>
    </w:p>
    <w:p w14:paraId="201E8994" w14:textId="68E019AB" w:rsidR="19158535" w:rsidRPr="001248F2" w:rsidRDefault="19158535" w:rsidP="00BA61D7">
      <w:pPr>
        <w:rPr>
          <w:lang w:val="fr-FR"/>
        </w:rPr>
      </w:pPr>
      <w:r w:rsidRPr="001248F2">
        <w:rPr>
          <w:lang w:val="fr-FR"/>
        </w:rPr>
        <w:t xml:space="preserve">La détection du paludisme à l'aide d'images cellulaires et l'apprentissage profond peut être considéré comme un problème d'apprentissage automatique supervisé, en particulier une tâche de classification </w:t>
      </w:r>
      <w:r w:rsidRPr="001248F2">
        <w:rPr>
          <w:b/>
          <w:bCs/>
          <w:lang w:val="fr-FR"/>
        </w:rPr>
        <w:t>binaire</w:t>
      </w:r>
      <w:r w:rsidRPr="001248F2">
        <w:rPr>
          <w:lang w:val="fr-FR"/>
        </w:rPr>
        <w:t xml:space="preserve">. L'objectif est de développer un modèle capable de classer avec précision les images cellulaires comme étant </w:t>
      </w:r>
      <w:r w:rsidRPr="001248F2">
        <w:rPr>
          <w:b/>
          <w:bCs/>
          <w:lang w:val="fr-FR"/>
        </w:rPr>
        <w:t xml:space="preserve">infectées </w:t>
      </w:r>
      <w:r w:rsidRPr="001248F2">
        <w:rPr>
          <w:lang w:val="fr-FR"/>
        </w:rPr>
        <w:t xml:space="preserve">ou </w:t>
      </w:r>
      <w:r w:rsidRPr="001248F2">
        <w:rPr>
          <w:b/>
          <w:bCs/>
          <w:lang w:val="fr-FR"/>
        </w:rPr>
        <w:t>non infectées</w:t>
      </w:r>
      <w:r w:rsidRPr="001248F2">
        <w:rPr>
          <w:lang w:val="fr-FR"/>
        </w:rPr>
        <w:t xml:space="preserve"> par le paludisme.</w:t>
      </w:r>
    </w:p>
    <w:p w14:paraId="148ABF82" w14:textId="18FB98AC" w:rsidR="19158535" w:rsidRPr="001248F2" w:rsidRDefault="19158535" w:rsidP="00BA61D7">
      <w:pPr>
        <w:rPr>
          <w:lang w:val="fr-FR"/>
        </w:rPr>
      </w:pPr>
      <w:r w:rsidRPr="001248F2">
        <w:rPr>
          <w:lang w:val="fr-FR"/>
        </w:rPr>
        <w:t xml:space="preserve"> L'ensemble de données est constitué d'images de cellules marquées, chaque image appartenant à l'une de deux classes: infectées ou non infectées. </w:t>
      </w:r>
    </w:p>
    <w:p w14:paraId="5132E1D8" w14:textId="64CD55EC" w:rsidR="26517AA7" w:rsidRPr="001B5B90" w:rsidRDefault="26517AA7" w:rsidP="008E5AC9">
      <w:pPr>
        <w:rPr>
          <w:lang w:val="fr-FR"/>
        </w:rPr>
      </w:pPr>
      <w:r w:rsidRPr="001B5B90">
        <w:rPr>
          <w:lang w:val="fr-FR"/>
        </w:rPr>
        <w:t>Avec:</w:t>
      </w:r>
    </w:p>
    <w:p w14:paraId="004BB326" w14:textId="4C65443D" w:rsidR="008E5AC9" w:rsidRPr="001B5B90" w:rsidRDefault="26517AA7" w:rsidP="008E5AC9">
      <w:pPr>
        <w:pStyle w:val="Paragraphedeliste"/>
        <w:numPr>
          <w:ilvl w:val="0"/>
          <w:numId w:val="19"/>
        </w:numPr>
        <w:rPr>
          <w:lang w:val="fr-FR"/>
        </w:rPr>
      </w:pPr>
      <w:r w:rsidRPr="00870381">
        <w:rPr>
          <w:lang w:val="fr-FR"/>
        </w:rPr>
        <w:t>Images des Cellules infectées</w:t>
      </w:r>
      <w:r w:rsidR="008E5AC9" w:rsidRPr="00870381">
        <w:rPr>
          <w:lang w:val="fr-FR"/>
        </w:rPr>
        <w:t xml:space="preserve"> </w:t>
      </w:r>
      <w:r w:rsidRPr="00870381">
        <w:rPr>
          <w:lang w:val="fr-FR"/>
        </w:rPr>
        <w:t xml:space="preserve">: </w:t>
      </w:r>
      <w:r w:rsidR="001B5B90" w:rsidRPr="00870381">
        <w:rPr>
          <w:b/>
          <w:bCs/>
          <w:lang w:val="fr-FR"/>
        </w:rPr>
        <w:t>13</w:t>
      </w:r>
      <w:r w:rsidR="00870381" w:rsidRPr="00870381">
        <w:rPr>
          <w:b/>
          <w:bCs/>
          <w:lang w:val="fr-FR"/>
        </w:rPr>
        <w:t xml:space="preserve"> </w:t>
      </w:r>
      <w:r w:rsidR="001B5B90" w:rsidRPr="00870381">
        <w:rPr>
          <w:b/>
          <w:bCs/>
          <w:lang w:val="fr-FR"/>
        </w:rPr>
        <w:t>800</w:t>
      </w:r>
    </w:p>
    <w:p w14:paraId="1B20675A" w14:textId="049EAB74" w:rsidR="26517AA7" w:rsidRPr="008E5AC9" w:rsidRDefault="26517AA7" w:rsidP="008E5AC9">
      <w:pPr>
        <w:pStyle w:val="Paragraphedeliste"/>
        <w:numPr>
          <w:ilvl w:val="0"/>
          <w:numId w:val="19"/>
        </w:numPr>
        <w:rPr>
          <w:lang w:val="fr-FR"/>
        </w:rPr>
      </w:pPr>
      <w:r w:rsidRPr="008E5AC9">
        <w:rPr>
          <w:lang w:val="fr-FR"/>
        </w:rPr>
        <w:t xml:space="preserve">Images des Cellules non infectées : </w:t>
      </w:r>
      <w:r w:rsidR="00870381" w:rsidRPr="00870381">
        <w:rPr>
          <w:b/>
          <w:bCs/>
          <w:lang w:val="fr-FR"/>
        </w:rPr>
        <w:t>13</w:t>
      </w:r>
      <w:r w:rsidR="00870381">
        <w:rPr>
          <w:b/>
          <w:bCs/>
          <w:lang w:val="fr-FR"/>
        </w:rPr>
        <w:t xml:space="preserve"> </w:t>
      </w:r>
      <w:r w:rsidR="00870381" w:rsidRPr="00870381">
        <w:rPr>
          <w:b/>
          <w:bCs/>
          <w:lang w:val="fr-FR"/>
        </w:rPr>
        <w:t>820</w:t>
      </w:r>
    </w:p>
    <w:p w14:paraId="7DB91836" w14:textId="15D47A78" w:rsidR="19158535" w:rsidRDefault="19158535" w:rsidP="008E5AC9">
      <w:pPr>
        <w:rPr>
          <w:lang w:val="fr-FR"/>
        </w:rPr>
      </w:pPr>
      <w:r w:rsidRPr="001248F2">
        <w:rPr>
          <w:lang w:val="fr-FR"/>
        </w:rPr>
        <w:t>La tâche consiste à former un modèle qui puisse apprendre efficacement les caractéristiques distinctives des cellules infectées</w:t>
      </w:r>
      <w:r w:rsidR="00EB2DEE">
        <w:rPr>
          <w:lang w:val="fr-FR"/>
        </w:rPr>
        <w:t xml:space="preserve"> ou non</w:t>
      </w:r>
      <w:r w:rsidRPr="001248F2">
        <w:rPr>
          <w:lang w:val="fr-FR"/>
        </w:rPr>
        <w:t xml:space="preserve"> par le paludisme et faire des prédictions sur de nouvelles images de cellules invisibles</w:t>
      </w:r>
    </w:p>
    <w:p w14:paraId="58ABDDD1" w14:textId="54698566" w:rsidR="00C61A07" w:rsidRDefault="00C61A07" w:rsidP="008E5AC9">
      <w:pPr>
        <w:rPr>
          <w:lang w:val="fr-FR"/>
        </w:rPr>
      </w:pPr>
    </w:p>
    <w:p w14:paraId="6F2F7829" w14:textId="77777777" w:rsidR="00C61A07" w:rsidRPr="001248F2" w:rsidRDefault="00C61A07" w:rsidP="008E5AC9">
      <w:pPr>
        <w:rPr>
          <w:lang w:val="fr-FR"/>
        </w:rPr>
      </w:pPr>
    </w:p>
    <w:p w14:paraId="178CD4BD" w14:textId="7404FAEB" w:rsidR="005A1584" w:rsidRPr="000B3FC5" w:rsidRDefault="005A1584" w:rsidP="005A1584">
      <w:pPr>
        <w:pStyle w:val="Lgende"/>
        <w:keepNext/>
        <w:jc w:val="center"/>
        <w:rPr>
          <w:sz w:val="24"/>
          <w:szCs w:val="24"/>
          <w:lang w:val="fr-FR"/>
        </w:rPr>
      </w:pPr>
      <w:r w:rsidRPr="000B3FC5">
        <w:rPr>
          <w:sz w:val="24"/>
          <w:szCs w:val="24"/>
          <w:lang w:val="fr-FR"/>
        </w:rPr>
        <w:lastRenderedPageBreak/>
        <w:t xml:space="preserve">Figure </w:t>
      </w:r>
      <w:r w:rsidRPr="005A1584">
        <w:rPr>
          <w:sz w:val="24"/>
          <w:szCs w:val="24"/>
        </w:rPr>
        <w:fldChar w:fldCharType="begin"/>
      </w:r>
      <w:r w:rsidRPr="000B3FC5">
        <w:rPr>
          <w:sz w:val="24"/>
          <w:szCs w:val="24"/>
          <w:lang w:val="fr-FR"/>
        </w:rPr>
        <w:instrText xml:space="preserve"> SEQ Figure \* ARABIC </w:instrText>
      </w:r>
      <w:r w:rsidRPr="005A1584">
        <w:rPr>
          <w:sz w:val="24"/>
          <w:szCs w:val="24"/>
        </w:rPr>
        <w:fldChar w:fldCharType="separate"/>
      </w:r>
      <w:r w:rsidRPr="000B3FC5">
        <w:rPr>
          <w:noProof/>
          <w:sz w:val="24"/>
          <w:szCs w:val="24"/>
          <w:lang w:val="fr-FR"/>
        </w:rPr>
        <w:t>4</w:t>
      </w:r>
      <w:r w:rsidRPr="005A1584">
        <w:rPr>
          <w:sz w:val="24"/>
          <w:szCs w:val="24"/>
        </w:rPr>
        <w:fldChar w:fldCharType="end"/>
      </w:r>
      <w:r w:rsidRPr="000B3FC5">
        <w:rPr>
          <w:sz w:val="24"/>
          <w:szCs w:val="24"/>
          <w:lang w:val="fr-FR"/>
        </w:rPr>
        <w:t xml:space="preserve"> : Illustration des caractéristiques des cellules infectées ou non par la malaria</w:t>
      </w:r>
    </w:p>
    <w:p w14:paraId="79F6E269" w14:textId="2F7982DB" w:rsidR="086ED2FF" w:rsidRDefault="086ED2FF" w:rsidP="4762F1E9">
      <w:pPr>
        <w:jc w:val="center"/>
      </w:pPr>
      <w:r>
        <w:rPr>
          <w:noProof/>
        </w:rPr>
        <w:drawing>
          <wp:inline distT="0" distB="0" distL="0" distR="0" wp14:anchorId="091256C2" wp14:editId="1C90C2CA">
            <wp:extent cx="5943600" cy="3486150"/>
            <wp:effectExtent l="0" t="0" r="0" b="0"/>
            <wp:docPr id="283075861" name="Image 28307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762EF6C2" w14:textId="2B7FAA86" w:rsidR="0C92F81B" w:rsidRDefault="00745994" w:rsidP="00745994">
      <w:pPr>
        <w:pStyle w:val="Titre1"/>
      </w:pPr>
      <w:r>
        <w:t>P</w:t>
      </w:r>
      <w:r w:rsidR="0C92F81B" w:rsidRPr="4762F1E9">
        <w:t>r</w:t>
      </w:r>
      <w:r>
        <w:t>é</w:t>
      </w:r>
      <w:r w:rsidR="0C92F81B" w:rsidRPr="4762F1E9">
        <w:t>sentation d</w:t>
      </w:r>
      <w:r>
        <w:t>u</w:t>
      </w:r>
      <w:r w:rsidR="0C92F81B" w:rsidRPr="4762F1E9">
        <w:t xml:space="preserve"> pipeline</w:t>
      </w:r>
    </w:p>
    <w:p w14:paraId="7C871EE1" w14:textId="2EB136CE" w:rsidR="01FFC70A" w:rsidRDefault="01FFC70A" w:rsidP="4762F1E9">
      <w:pPr>
        <w:jc w:val="center"/>
        <w:rPr>
          <w:b/>
          <w:bCs/>
        </w:rPr>
      </w:pPr>
      <w:r>
        <w:rPr>
          <w:noProof/>
        </w:rPr>
        <w:drawing>
          <wp:inline distT="0" distB="0" distL="0" distR="0" wp14:anchorId="2FDEF0E0" wp14:editId="76912700">
            <wp:extent cx="6392909" cy="1812332"/>
            <wp:effectExtent l="0" t="0" r="0" b="0"/>
            <wp:docPr id="1159165919" name="Image 115916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92909" cy="1812332"/>
                    </a:xfrm>
                    <a:prstGeom prst="rect">
                      <a:avLst/>
                    </a:prstGeom>
                  </pic:spPr>
                </pic:pic>
              </a:graphicData>
            </a:graphic>
          </wp:inline>
        </w:drawing>
      </w:r>
    </w:p>
    <w:p w14:paraId="13D9E0DB" w14:textId="354459F5" w:rsidR="4762F1E9" w:rsidRDefault="4762F1E9" w:rsidP="4762F1E9">
      <w:pPr>
        <w:rPr>
          <w:b/>
          <w:bCs/>
        </w:rPr>
      </w:pPr>
    </w:p>
    <w:p w14:paraId="595632A8" w14:textId="1B6B0F21" w:rsidR="1BD8B60A" w:rsidRPr="001248F2" w:rsidRDefault="1BD8B60A" w:rsidP="00CC4FBE">
      <w:pPr>
        <w:rPr>
          <w:lang w:val="fr-FR"/>
        </w:rPr>
      </w:pPr>
      <w:r w:rsidRPr="001248F2">
        <w:rPr>
          <w:lang w:val="fr-FR"/>
        </w:rPr>
        <w:t xml:space="preserve">Nous avons tout d’abord commencé par </w:t>
      </w:r>
      <w:r w:rsidR="19914917" w:rsidRPr="001248F2">
        <w:rPr>
          <w:lang w:val="fr-FR"/>
        </w:rPr>
        <w:t>c</w:t>
      </w:r>
      <w:r w:rsidRPr="001248F2">
        <w:rPr>
          <w:lang w:val="fr-FR"/>
        </w:rPr>
        <w:t>onstruire 2 models de Deep Learning (CNN et ResNet) offrant des meilleurs résul</w:t>
      </w:r>
      <w:r w:rsidR="4EA3693F" w:rsidRPr="001248F2">
        <w:rPr>
          <w:lang w:val="fr-FR"/>
        </w:rPr>
        <w:t>tats dans le cas de la détection de Malaria (littérature).</w:t>
      </w:r>
      <w:r w:rsidR="46136542" w:rsidRPr="001248F2">
        <w:rPr>
          <w:lang w:val="fr-FR"/>
        </w:rPr>
        <w:t xml:space="preserve"> Nous les avons évalués sur base d’un certain nombre de critères et avons retenu le “meilleur” des 2.</w:t>
      </w:r>
    </w:p>
    <w:p w14:paraId="546EC1C8" w14:textId="355ABADA" w:rsidR="4EA3693F" w:rsidRPr="001248F2" w:rsidRDefault="4EA3693F" w:rsidP="00CC4FBE">
      <w:pPr>
        <w:rPr>
          <w:lang w:val="fr-FR"/>
        </w:rPr>
      </w:pPr>
      <w:r w:rsidRPr="001248F2">
        <w:rPr>
          <w:lang w:val="fr-FR"/>
        </w:rPr>
        <w:t xml:space="preserve">Ensuite, </w:t>
      </w:r>
      <w:r w:rsidR="16E3A95C" w:rsidRPr="001248F2">
        <w:rPr>
          <w:lang w:val="fr-FR"/>
        </w:rPr>
        <w:t>la prochaine étape consiste à</w:t>
      </w:r>
      <w:r w:rsidR="1BD8B60A" w:rsidRPr="001248F2">
        <w:rPr>
          <w:lang w:val="fr-FR"/>
        </w:rPr>
        <w:t xml:space="preserve"> déployer le model de DL re</w:t>
      </w:r>
      <w:r w:rsidR="445E638B" w:rsidRPr="001248F2">
        <w:rPr>
          <w:lang w:val="fr-FR"/>
        </w:rPr>
        <w:t xml:space="preserve">tenu </w:t>
      </w:r>
      <w:r w:rsidR="1BD8B60A" w:rsidRPr="001248F2">
        <w:rPr>
          <w:lang w:val="fr-FR"/>
        </w:rPr>
        <w:t xml:space="preserve">et à le partager pour </w:t>
      </w:r>
      <w:r w:rsidR="43702362" w:rsidRPr="001248F2">
        <w:rPr>
          <w:lang w:val="fr-FR"/>
        </w:rPr>
        <w:t xml:space="preserve">être </w:t>
      </w:r>
      <w:r w:rsidR="1BD8B60A" w:rsidRPr="001248F2">
        <w:rPr>
          <w:lang w:val="fr-FR"/>
        </w:rPr>
        <w:t>utilis</w:t>
      </w:r>
      <w:r w:rsidR="764B856C" w:rsidRPr="001248F2">
        <w:rPr>
          <w:lang w:val="fr-FR"/>
        </w:rPr>
        <w:t>é</w:t>
      </w:r>
      <w:r w:rsidR="1BD8B60A" w:rsidRPr="001248F2">
        <w:rPr>
          <w:lang w:val="fr-FR"/>
        </w:rPr>
        <w:t xml:space="preserve"> davantage</w:t>
      </w:r>
      <w:r w:rsidR="6173DE7B" w:rsidRPr="001248F2">
        <w:rPr>
          <w:lang w:val="fr-FR"/>
        </w:rPr>
        <w:t>.</w:t>
      </w:r>
    </w:p>
    <w:p w14:paraId="79011AC1" w14:textId="074ABDD1" w:rsidR="26556625" w:rsidRPr="001248F2" w:rsidRDefault="26556625" w:rsidP="00CC4FBE">
      <w:pPr>
        <w:rPr>
          <w:lang w:val="fr-FR"/>
        </w:rPr>
      </w:pPr>
      <w:r w:rsidRPr="001248F2">
        <w:rPr>
          <w:lang w:val="fr-FR"/>
        </w:rPr>
        <w:t>Nous avons souhaité le déployer comme une application web prédisant en temps réel les ima</w:t>
      </w:r>
      <w:r w:rsidR="478A9230" w:rsidRPr="001248F2">
        <w:rPr>
          <w:lang w:val="fr-FR"/>
        </w:rPr>
        <w:t>ges données en entrée.</w:t>
      </w:r>
    </w:p>
    <w:p w14:paraId="0005AD3F" w14:textId="359781E3" w:rsidR="478A9230" w:rsidRDefault="478A9230" w:rsidP="00CC4FBE">
      <w:pPr>
        <w:rPr>
          <w:lang w:val="fr-FR"/>
        </w:rPr>
      </w:pPr>
      <w:r w:rsidRPr="001248F2">
        <w:rPr>
          <w:lang w:val="fr-FR"/>
        </w:rPr>
        <w:t xml:space="preserve">Dans notre cas, nous avons déployé notre modèle de ML sur le web en utilisant </w:t>
      </w:r>
      <w:r w:rsidRPr="003D666C">
        <w:rPr>
          <w:b/>
          <w:bCs/>
          <w:i/>
          <w:iCs/>
          <w:lang w:val="fr-FR"/>
        </w:rPr>
        <w:t>Streamlit</w:t>
      </w:r>
      <w:r w:rsidRPr="001248F2">
        <w:rPr>
          <w:lang w:val="fr-FR"/>
        </w:rPr>
        <w:t>.</w:t>
      </w:r>
    </w:p>
    <w:p w14:paraId="105EB444" w14:textId="77777777" w:rsidR="000B3FC5" w:rsidRPr="001248F2" w:rsidRDefault="000B3FC5" w:rsidP="00CC4FBE">
      <w:pPr>
        <w:rPr>
          <w:lang w:val="fr-FR"/>
        </w:rPr>
      </w:pPr>
    </w:p>
    <w:p w14:paraId="3281EC7E" w14:textId="3760AFD9" w:rsidR="478A9230" w:rsidRPr="001248F2" w:rsidRDefault="478A9230" w:rsidP="00CC4FBE">
      <w:pPr>
        <w:pStyle w:val="Titre3"/>
        <w:rPr>
          <w:lang w:val="fr-FR"/>
        </w:rPr>
      </w:pPr>
      <w:r w:rsidRPr="001248F2">
        <w:rPr>
          <w:lang w:val="fr-FR"/>
        </w:rPr>
        <w:lastRenderedPageBreak/>
        <w:t>Streamlit</w:t>
      </w:r>
    </w:p>
    <w:p w14:paraId="279DA2A6" w14:textId="3C73798E" w:rsidR="478A9230" w:rsidRPr="001248F2" w:rsidRDefault="478A9230" w:rsidP="00CC4FBE">
      <w:pPr>
        <w:rPr>
          <w:lang w:val="fr-FR"/>
        </w:rPr>
      </w:pPr>
      <w:r w:rsidRPr="00CC4FBE">
        <w:rPr>
          <w:i/>
          <w:iCs/>
          <w:lang w:val="fr-FR"/>
        </w:rPr>
        <w:t>Streamlit</w:t>
      </w:r>
      <w:r w:rsidRPr="001248F2">
        <w:rPr>
          <w:lang w:val="fr-FR"/>
        </w:rPr>
        <w:t xml:space="preserve"> est un cadre open-source pour créer et partager facilement votre application web. Il offre un moyen simple et rapide d'héberger un modèle de ML en tant que service.</w:t>
      </w:r>
    </w:p>
    <w:p w14:paraId="49DF04B6" w14:textId="1EFD2477" w:rsidR="7472E123" w:rsidRPr="001248F2" w:rsidRDefault="7472E123" w:rsidP="00CC4FBE">
      <w:pPr>
        <w:rPr>
          <w:lang w:val="fr-FR"/>
        </w:rPr>
      </w:pPr>
      <w:r w:rsidRPr="001248F2">
        <w:rPr>
          <w:lang w:val="fr-FR"/>
        </w:rPr>
        <w:t>Streamlit est également livré avec un serveur Streamlit pour déployer une application web.</w:t>
      </w:r>
    </w:p>
    <w:p w14:paraId="0A292C78" w14:textId="3BCE112D" w:rsidR="0C92F81B" w:rsidRPr="001248F2" w:rsidRDefault="00C36155" w:rsidP="00C36155">
      <w:pPr>
        <w:pStyle w:val="Titre1"/>
        <w:rPr>
          <w:lang w:val="fr-FR"/>
        </w:rPr>
      </w:pPr>
      <w:r>
        <w:rPr>
          <w:lang w:val="fr-FR"/>
        </w:rPr>
        <w:t>P</w:t>
      </w:r>
      <w:r w:rsidR="0C92F81B" w:rsidRPr="001248F2">
        <w:rPr>
          <w:lang w:val="fr-FR"/>
        </w:rPr>
        <w:t>r</w:t>
      </w:r>
      <w:r>
        <w:rPr>
          <w:lang w:val="fr-FR"/>
        </w:rPr>
        <w:t>é</w:t>
      </w:r>
      <w:r w:rsidR="0C92F81B" w:rsidRPr="001248F2">
        <w:rPr>
          <w:lang w:val="fr-FR"/>
        </w:rPr>
        <w:t>sentation des r</w:t>
      </w:r>
      <w:r>
        <w:rPr>
          <w:lang w:val="fr-FR"/>
        </w:rPr>
        <w:t>é</w:t>
      </w:r>
      <w:r w:rsidR="0C92F81B" w:rsidRPr="001248F2">
        <w:rPr>
          <w:lang w:val="fr-FR"/>
        </w:rPr>
        <w:t>sultats (entrainement et test)</w:t>
      </w:r>
    </w:p>
    <w:p w14:paraId="25C2DD34" w14:textId="77777777" w:rsidR="009F479C" w:rsidRPr="009F479C" w:rsidRDefault="75CCBA67" w:rsidP="006748B1">
      <w:pPr>
        <w:pStyle w:val="Titre2"/>
        <w:numPr>
          <w:ilvl w:val="0"/>
          <w:numId w:val="21"/>
        </w:numPr>
        <w:rPr>
          <w:bCs/>
          <w:lang w:val="fr-FR"/>
        </w:rPr>
      </w:pPr>
      <w:r w:rsidRPr="009F479C">
        <w:rPr>
          <w:lang w:val="fr-FR"/>
        </w:rPr>
        <w:t>Hyperparamètres :</w:t>
      </w:r>
      <w:r w:rsidR="009F479C" w:rsidRPr="009F479C">
        <w:rPr>
          <w:lang w:val="fr-FR"/>
        </w:rPr>
        <w:t xml:space="preserve"> </w:t>
      </w:r>
    </w:p>
    <w:p w14:paraId="51D3B7FF" w14:textId="2EC091B6" w:rsidR="75CCBA67" w:rsidRPr="009F479C" w:rsidRDefault="009F479C" w:rsidP="009F479C">
      <w:pPr>
        <w:rPr>
          <w:b/>
          <w:bCs/>
          <w:lang w:val="fr-FR"/>
        </w:rPr>
      </w:pPr>
      <w:r w:rsidRPr="009F479C">
        <w:rPr>
          <w:lang w:val="fr-FR"/>
        </w:rPr>
        <w:t>il a été f</w:t>
      </w:r>
      <w:r>
        <w:rPr>
          <w:lang w:val="fr-FR"/>
        </w:rPr>
        <w:t>ixé les mêmes hyperparamètres ainsi que leurs valeurs afin de les évaluer sur les mêmes bases. Il s’agit :</w:t>
      </w:r>
    </w:p>
    <w:p w14:paraId="3E5E6555" w14:textId="392EC5F9" w:rsidR="75CCBA67" w:rsidRDefault="006748B1" w:rsidP="4762F1E9">
      <w:pPr>
        <w:pStyle w:val="Paragraphedeliste"/>
        <w:numPr>
          <w:ilvl w:val="0"/>
          <w:numId w:val="2"/>
        </w:numPr>
      </w:pPr>
      <w:r w:rsidRPr="4762F1E9">
        <w:t>Epochs:</w:t>
      </w:r>
      <w:r w:rsidR="75CCBA67" w:rsidRPr="4762F1E9">
        <w:t xml:space="preserve"> 10</w:t>
      </w:r>
    </w:p>
    <w:p w14:paraId="59485BFD" w14:textId="6FE8847A" w:rsidR="75CCBA67" w:rsidRDefault="75CCBA67" w:rsidP="4762F1E9">
      <w:pPr>
        <w:pStyle w:val="Paragraphedeliste"/>
        <w:numPr>
          <w:ilvl w:val="0"/>
          <w:numId w:val="2"/>
        </w:numPr>
      </w:pPr>
      <w:r w:rsidRPr="4762F1E9">
        <w:t>batch_size=100</w:t>
      </w:r>
    </w:p>
    <w:p w14:paraId="38706D8E" w14:textId="070715EA" w:rsidR="75CCBA67" w:rsidRDefault="75CCBA67" w:rsidP="4762F1E9">
      <w:pPr>
        <w:pStyle w:val="Paragraphedeliste"/>
        <w:numPr>
          <w:ilvl w:val="0"/>
          <w:numId w:val="2"/>
        </w:numPr>
      </w:pPr>
      <w:r w:rsidRPr="4762F1E9">
        <w:t>Callbacks</w:t>
      </w:r>
    </w:p>
    <w:p w14:paraId="383A3A1F" w14:textId="5503E392" w:rsidR="1ADB2DA6" w:rsidRDefault="1ADB2DA6" w:rsidP="4762F1E9">
      <w:pPr>
        <w:pStyle w:val="Paragraphedeliste"/>
        <w:numPr>
          <w:ilvl w:val="0"/>
          <w:numId w:val="2"/>
        </w:numPr>
      </w:pPr>
      <w:r w:rsidRPr="4762F1E9">
        <w:t>Loss = binary_crossentropy</w:t>
      </w:r>
    </w:p>
    <w:p w14:paraId="072214B6" w14:textId="0B7F3F52" w:rsidR="1EC3A584" w:rsidRDefault="1EC3A584" w:rsidP="4762F1E9">
      <w:pPr>
        <w:pStyle w:val="Paragraphedeliste"/>
        <w:numPr>
          <w:ilvl w:val="0"/>
          <w:numId w:val="2"/>
        </w:numPr>
      </w:pPr>
      <w:r w:rsidRPr="4762F1E9">
        <w:t>Taille data (</w:t>
      </w:r>
      <w:r w:rsidR="00C525B3">
        <w:t>ci-dessus</w:t>
      </w:r>
      <w:r w:rsidRPr="4762F1E9">
        <w:t>)</w:t>
      </w:r>
    </w:p>
    <w:p w14:paraId="6B507D9E" w14:textId="50C9859C" w:rsidR="1EC3A584" w:rsidRDefault="1EC3A584" w:rsidP="4762F1E9">
      <w:pPr>
        <w:pStyle w:val="Paragraphedeliste"/>
        <w:numPr>
          <w:ilvl w:val="0"/>
          <w:numId w:val="2"/>
        </w:numPr>
      </w:pPr>
      <w:r w:rsidRPr="4762F1E9">
        <w:t>Repartition de données : 70/30 %</w:t>
      </w:r>
    </w:p>
    <w:p w14:paraId="0D5A62C9" w14:textId="3BA377BD" w:rsidR="1EC3A584" w:rsidRDefault="006748B1" w:rsidP="006748B1">
      <w:pPr>
        <w:pStyle w:val="Titre2"/>
      </w:pPr>
      <w:r w:rsidRPr="4762F1E9">
        <w:t>Metrics:</w:t>
      </w:r>
    </w:p>
    <w:p w14:paraId="17BE5668" w14:textId="5A3BDCBE" w:rsidR="0483DF5D" w:rsidRPr="001248F2" w:rsidRDefault="0483DF5D" w:rsidP="006748B1">
      <w:pPr>
        <w:rPr>
          <w:lang w:val="fr-FR"/>
        </w:rPr>
      </w:pPr>
      <w:r w:rsidRPr="001248F2">
        <w:rPr>
          <w:lang w:val="fr-FR"/>
        </w:rPr>
        <w:t>Nous considérés comme metrics de comparaison : Le score de précision,</w:t>
      </w:r>
      <w:r w:rsidR="60360D07" w:rsidRPr="001248F2">
        <w:rPr>
          <w:lang w:val="fr-FR"/>
        </w:rPr>
        <w:t xml:space="preserve"> </w:t>
      </w:r>
      <w:r w:rsidRPr="001248F2">
        <w:rPr>
          <w:lang w:val="fr-FR"/>
        </w:rPr>
        <w:t>les courbes d’apprentissage (de perte et de p</w:t>
      </w:r>
      <w:r w:rsidR="72588074" w:rsidRPr="001248F2">
        <w:rPr>
          <w:lang w:val="fr-FR"/>
        </w:rPr>
        <w:t>récision)</w:t>
      </w:r>
      <w:r w:rsidR="003E5974">
        <w:rPr>
          <w:lang w:val="fr-FR"/>
        </w:rPr>
        <w:t>,</w:t>
      </w:r>
      <w:r w:rsidR="72588074" w:rsidRPr="001248F2">
        <w:rPr>
          <w:lang w:val="fr-FR"/>
        </w:rPr>
        <w:t xml:space="preserve"> la matrice de confusion</w:t>
      </w:r>
      <w:r w:rsidR="003E5974">
        <w:rPr>
          <w:lang w:val="fr-FR"/>
        </w:rPr>
        <w:t xml:space="preserve"> puis </w:t>
      </w:r>
      <w:r w:rsidR="003E5974" w:rsidRPr="001248F2">
        <w:rPr>
          <w:lang w:val="fr-FR"/>
        </w:rPr>
        <w:t>les Epochs</w:t>
      </w:r>
      <w:r w:rsidR="003E5974">
        <w:rPr>
          <w:lang w:val="fr-FR"/>
        </w:rPr>
        <w:t>.</w:t>
      </w:r>
    </w:p>
    <w:p w14:paraId="55A952CB" w14:textId="36F1EC6D" w:rsidR="72588074" w:rsidRDefault="72588074" w:rsidP="00B53D0D">
      <w:pPr>
        <w:pStyle w:val="Titre3"/>
        <w:numPr>
          <w:ilvl w:val="0"/>
          <w:numId w:val="2"/>
        </w:numPr>
      </w:pPr>
      <w:r w:rsidRPr="4762F1E9">
        <w:t>Précision</w:t>
      </w:r>
    </w:p>
    <w:tbl>
      <w:tblPr>
        <w:tblStyle w:val="Grilledutableau"/>
        <w:tblW w:w="0" w:type="auto"/>
        <w:jc w:val="center"/>
        <w:tblLayout w:type="fixed"/>
        <w:tblLook w:val="06A0" w:firstRow="1" w:lastRow="0" w:firstColumn="1" w:lastColumn="0" w:noHBand="1" w:noVBand="1"/>
      </w:tblPr>
      <w:tblGrid>
        <w:gridCol w:w="3120"/>
        <w:gridCol w:w="974"/>
        <w:gridCol w:w="1222"/>
      </w:tblGrid>
      <w:tr w:rsidR="4762F1E9" w14:paraId="31BC96CA" w14:textId="77777777" w:rsidTr="4762F1E9">
        <w:trPr>
          <w:trHeight w:val="300"/>
          <w:jc w:val="center"/>
        </w:trPr>
        <w:tc>
          <w:tcPr>
            <w:tcW w:w="3120" w:type="dxa"/>
          </w:tcPr>
          <w:p w14:paraId="0A77232B" w14:textId="7AE76AB7" w:rsidR="4762F1E9" w:rsidRDefault="4762F1E9" w:rsidP="4762F1E9"/>
        </w:tc>
        <w:tc>
          <w:tcPr>
            <w:tcW w:w="974" w:type="dxa"/>
          </w:tcPr>
          <w:p w14:paraId="4EE2DD03" w14:textId="170066FE" w:rsidR="5AAF8A8E" w:rsidRPr="001800B4" w:rsidRDefault="5AAF8A8E" w:rsidP="4762F1E9">
            <w:pPr>
              <w:rPr>
                <w:rFonts w:cs="Times New Roman"/>
                <w:b/>
                <w:bCs/>
                <w:sz w:val="28"/>
                <w:szCs w:val="28"/>
              </w:rPr>
            </w:pPr>
            <w:r w:rsidRPr="001800B4">
              <w:rPr>
                <w:rFonts w:cs="Times New Roman"/>
                <w:b/>
                <w:bCs/>
                <w:sz w:val="28"/>
                <w:szCs w:val="28"/>
              </w:rPr>
              <w:t>CNN</w:t>
            </w:r>
          </w:p>
        </w:tc>
        <w:tc>
          <w:tcPr>
            <w:tcW w:w="1222" w:type="dxa"/>
          </w:tcPr>
          <w:p w14:paraId="40CBD944" w14:textId="7CCCD4E9" w:rsidR="5AAF8A8E" w:rsidRPr="001800B4" w:rsidRDefault="5AAF8A8E" w:rsidP="4762F1E9">
            <w:pPr>
              <w:rPr>
                <w:rFonts w:cs="Times New Roman"/>
                <w:b/>
                <w:bCs/>
                <w:sz w:val="28"/>
                <w:szCs w:val="28"/>
              </w:rPr>
            </w:pPr>
            <w:r w:rsidRPr="001800B4">
              <w:rPr>
                <w:rFonts w:cs="Times New Roman"/>
                <w:b/>
                <w:bCs/>
                <w:sz w:val="28"/>
                <w:szCs w:val="28"/>
              </w:rPr>
              <w:t>ResNet</w:t>
            </w:r>
          </w:p>
        </w:tc>
      </w:tr>
      <w:tr w:rsidR="4762F1E9" w14:paraId="54A3E719" w14:textId="77777777" w:rsidTr="4762F1E9">
        <w:trPr>
          <w:trHeight w:val="300"/>
          <w:jc w:val="center"/>
        </w:trPr>
        <w:tc>
          <w:tcPr>
            <w:tcW w:w="3120" w:type="dxa"/>
          </w:tcPr>
          <w:p w14:paraId="199CC57B" w14:textId="6EB10AD5" w:rsidR="5AAF8A8E" w:rsidRPr="001800B4" w:rsidRDefault="5AAF8A8E" w:rsidP="4762F1E9">
            <w:pPr>
              <w:rPr>
                <w:rFonts w:cs="Times New Roman"/>
                <w:sz w:val="28"/>
                <w:szCs w:val="28"/>
              </w:rPr>
            </w:pPr>
            <w:r w:rsidRPr="001800B4">
              <w:rPr>
                <w:rFonts w:cs="Times New Roman"/>
                <w:sz w:val="28"/>
                <w:szCs w:val="28"/>
              </w:rPr>
              <w:t>Score de précision (test)</w:t>
            </w:r>
          </w:p>
        </w:tc>
        <w:tc>
          <w:tcPr>
            <w:tcW w:w="974" w:type="dxa"/>
          </w:tcPr>
          <w:p w14:paraId="7B2FBC6C" w14:textId="2E2153C9" w:rsidR="5AAF8A8E" w:rsidRPr="001800B4" w:rsidRDefault="5AAF8A8E" w:rsidP="001800B4">
            <w:pPr>
              <w:jc w:val="center"/>
              <w:rPr>
                <w:rFonts w:cs="Times New Roman"/>
                <w:b/>
                <w:bCs/>
                <w:sz w:val="28"/>
                <w:szCs w:val="28"/>
              </w:rPr>
            </w:pPr>
            <w:r w:rsidRPr="001800B4">
              <w:rPr>
                <w:rFonts w:cs="Times New Roman"/>
                <w:b/>
                <w:bCs/>
                <w:sz w:val="28"/>
                <w:szCs w:val="28"/>
              </w:rPr>
              <w:t>0.95</w:t>
            </w:r>
          </w:p>
        </w:tc>
        <w:tc>
          <w:tcPr>
            <w:tcW w:w="1222" w:type="dxa"/>
          </w:tcPr>
          <w:p w14:paraId="1DE0A50F" w14:textId="70E61D89" w:rsidR="5AAF8A8E" w:rsidRPr="001800B4" w:rsidRDefault="5AAF8A8E" w:rsidP="001800B4">
            <w:pPr>
              <w:jc w:val="center"/>
              <w:rPr>
                <w:rFonts w:cs="Times New Roman"/>
                <w:b/>
                <w:bCs/>
                <w:sz w:val="28"/>
                <w:szCs w:val="28"/>
              </w:rPr>
            </w:pPr>
            <w:r w:rsidRPr="001800B4">
              <w:rPr>
                <w:rFonts w:cs="Times New Roman"/>
                <w:b/>
                <w:bCs/>
                <w:sz w:val="28"/>
                <w:szCs w:val="28"/>
              </w:rPr>
              <w:t>0.9396</w:t>
            </w:r>
          </w:p>
        </w:tc>
      </w:tr>
    </w:tbl>
    <w:p w14:paraId="67D139F0" w14:textId="77777777" w:rsidR="003E5974" w:rsidRDefault="003E5974" w:rsidP="003E5974"/>
    <w:p w14:paraId="60A8989B" w14:textId="2BA2DBB8" w:rsidR="003E5974" w:rsidRDefault="003E5974" w:rsidP="00267C62">
      <w:pPr>
        <w:pStyle w:val="Titre3"/>
        <w:numPr>
          <w:ilvl w:val="0"/>
          <w:numId w:val="2"/>
        </w:numPr>
      </w:pPr>
      <w:r w:rsidRPr="4762F1E9">
        <w:t>Courbe</w:t>
      </w:r>
      <w:r w:rsidR="00AF6D8B">
        <w:t>s</w:t>
      </w:r>
      <w:r w:rsidRPr="4762F1E9">
        <w:t xml:space="preserve"> d’apprentissage</w:t>
      </w:r>
    </w:p>
    <w:p w14:paraId="3EF36C24" w14:textId="1957025D" w:rsidR="003E5974" w:rsidRDefault="003E5974" w:rsidP="00267C62">
      <w:pPr>
        <w:pStyle w:val="Titre4"/>
      </w:pPr>
      <w:r w:rsidRPr="4762F1E9">
        <w:t>CNN</w:t>
      </w:r>
      <w:r w:rsidR="00267C62">
        <w:tab/>
      </w:r>
      <w:r w:rsidR="00267C62">
        <w:tab/>
      </w:r>
      <w:r w:rsidR="00267C62">
        <w:tab/>
      </w:r>
      <w:r w:rsidR="00267C62">
        <w:tab/>
      </w:r>
      <w:r w:rsidR="00267C62">
        <w:tab/>
      </w:r>
      <w:r w:rsidR="00267C62">
        <w:tab/>
      </w:r>
      <w:r w:rsidR="00267C62">
        <w:tab/>
      </w:r>
      <w:r w:rsidR="00267C62">
        <w:tab/>
      </w:r>
      <w:r w:rsidR="00267C62">
        <w:tab/>
        <w:t>ResNet</w:t>
      </w:r>
    </w:p>
    <w:p w14:paraId="1B888842" w14:textId="439EFD58" w:rsidR="003E5974" w:rsidRDefault="00267C62" w:rsidP="003E5974">
      <w:pPr>
        <w:jc w:val="center"/>
      </w:pPr>
      <w:r>
        <w:rPr>
          <w:noProof/>
        </w:rPr>
        <mc:AlternateContent>
          <mc:Choice Requires="wps">
            <w:drawing>
              <wp:anchor distT="0" distB="0" distL="114300" distR="114300" simplePos="0" relativeHeight="251661312" behindDoc="0" locked="0" layoutInCell="1" allowOverlap="1" wp14:anchorId="31C8078B" wp14:editId="2EF37BBF">
                <wp:simplePos x="0" y="0"/>
                <wp:positionH relativeFrom="margin">
                  <wp:posOffset>3352800</wp:posOffset>
                </wp:positionH>
                <wp:positionV relativeFrom="paragraph">
                  <wp:posOffset>38735</wp:posOffset>
                </wp:positionV>
                <wp:extent cx="3460750" cy="2254250"/>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3460750" cy="2254250"/>
                        </a:xfrm>
                        <a:prstGeom prst="rect">
                          <a:avLst/>
                        </a:prstGeom>
                        <a:solidFill>
                          <a:schemeClr val="lt1"/>
                        </a:solidFill>
                        <a:ln w="6350">
                          <a:noFill/>
                        </a:ln>
                      </wps:spPr>
                      <wps:txbx>
                        <w:txbxContent>
                          <w:p w14:paraId="4340359B" w14:textId="2969AAA9" w:rsidR="00267C62" w:rsidRDefault="00267C62" w:rsidP="00407505">
                            <w:pPr>
                              <w:jc w:val="center"/>
                            </w:pPr>
                            <w:r>
                              <w:rPr>
                                <w:noProof/>
                              </w:rPr>
                              <w:drawing>
                                <wp:inline distT="0" distB="0" distL="0" distR="0" wp14:anchorId="55C4E92A" wp14:editId="416074E6">
                                  <wp:extent cx="3123087" cy="2201201"/>
                                  <wp:effectExtent l="0" t="0" r="1270" b="8890"/>
                                  <wp:docPr id="1519388445" name="Image 151938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50160"/>
                                          <a:stretch>
                                            <a:fillRect/>
                                          </a:stretch>
                                        </pic:blipFill>
                                        <pic:spPr>
                                          <a:xfrm>
                                            <a:off x="0" y="0"/>
                                            <a:ext cx="3145639" cy="22170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C8078B" id="_x0000_t202" coordsize="21600,21600" o:spt="202" path="m,l,21600r21600,l21600,xe">
                <v:stroke joinstyle="miter"/>
                <v:path gradientshapeok="t" o:connecttype="rect"/>
              </v:shapetype>
              <v:shape id="Zone de texte 2" o:spid="_x0000_s1026" type="#_x0000_t202" style="position:absolute;left:0;text-align:left;margin-left:264pt;margin-top:3.05pt;width:272.5pt;height:177.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cTORgIAAH8EAAAOAAAAZHJzL2Uyb0RvYy54bWysVMFu2zAMvQ/YPwi6r07ctN2MOEWWosOA&#10;oi3QDgV2U2Q5NiCLmqTE7r5+T3LSZt1Owy4yKVKP5CPp+eXQabZTzrdkSj49mXCmjKSqNZuSf3u8&#10;/vCRMx+EqYQmo0r+rDy/XLx/N+9toXJqSFfKMYAYX/S25E0ItsgyLxvVCX9CVhkYa3KdCFDdJquc&#10;6IHe6SyfTM6znlxlHUnlPW6vRiNfJPy6VjLc1bVXgemSI7eQTpfOdTyzxVwUGyds08p9GuIfsuhE&#10;axD0BepKBMG2rv0DqmulI091OJHUZVTXrVSpBlQznbyp5qERVqVaQI63LzT5/wcrb3f3jrVVyXPO&#10;jOjQou9oFKsUC2oIiuWRot76Ap4PFr5h+EwDWn2497iMlQ+16+IXNTHYQfbzC8FAYhKXp7PzycUZ&#10;TBK2PD+b5VCAn70+t86HL4o6FoWSO3QwESt2Nz6MrgeXGM2TbqvrVuukxKlRK+3YTqDfOqQkAf6b&#10;lzasL/n5KULHR4bi8xFZG+QSix2LilIY1sOegTVVzyDA0ThF3srrFkneCB/uhcPYoDCsQrjDUWtC&#10;ENpLnDXkfv7tPvqjm7By1mMMS+5/bIVTnOmvBn3+NJ3N4twmZXZ2kUNxx5b1scVsuxWh8imWzsok&#10;Rv+gD2LtqHvCxixjVJiEkYhd8nAQV2FcDmycVMtlcsKkWhFuzIOVETqSFlvwODwJZ/d9isNyS4eB&#10;FcWbdo2+I93LbaC6Tb2MBI+s7nnHlKdp2G9kXKNjPXm9/jcWvwAAAP//AwBQSwMEFAAGAAgAAAAh&#10;ALqWv7nhAAAACgEAAA8AAABkcnMvZG93bnJldi54bWxMj81OwzAQhO9IvIO1SFwQddKoaRWyqRDi&#10;R+JGA624ufGSRMTrKHaT8Pa4JzjOzmrmm3w7m06MNLjWMkK8iEAQV1a3XCO8l0+3GxDOK9aqs0wI&#10;P+RgW1xe5CrTduI3Gne+FiGEXaYQGu/7TEpXNWSUW9ieOHhfdjDKBznUUg9qCuGmk8soSqVRLYeG&#10;RvX00FD1vTsZhM+b+vDq5uePKVkl/ePLWK73ukS8vprv70B4mv3fM5zxAzoUgeloT6yd6BBWy03Y&#10;4hHSGMTZj9ZJOBwRkjSOQRa5/D+h+AUAAP//AwBQSwECLQAUAAYACAAAACEAtoM4kv4AAADhAQAA&#10;EwAAAAAAAAAAAAAAAAAAAAAAW0NvbnRlbnRfVHlwZXNdLnhtbFBLAQItABQABgAIAAAAIQA4/SH/&#10;1gAAAJQBAAALAAAAAAAAAAAAAAAAAC8BAABfcmVscy8ucmVsc1BLAQItABQABgAIAAAAIQBn2cTO&#10;RgIAAH8EAAAOAAAAAAAAAAAAAAAAAC4CAABkcnMvZTJvRG9jLnhtbFBLAQItABQABgAIAAAAIQC6&#10;lr+54QAAAAoBAAAPAAAAAAAAAAAAAAAAAKAEAABkcnMvZG93bnJldi54bWxQSwUGAAAAAAQABADz&#10;AAAArgUAAAAA&#10;" fillcolor="white [3201]" stroked="f" strokeweight=".5pt">
                <v:textbox>
                  <w:txbxContent>
                    <w:p w14:paraId="4340359B" w14:textId="2969AAA9" w:rsidR="00267C62" w:rsidRDefault="00267C62" w:rsidP="00407505">
                      <w:pPr>
                        <w:jc w:val="center"/>
                      </w:pPr>
                      <w:r>
                        <w:rPr>
                          <w:noProof/>
                        </w:rPr>
                        <w:drawing>
                          <wp:inline distT="0" distB="0" distL="0" distR="0" wp14:anchorId="55C4E92A" wp14:editId="416074E6">
                            <wp:extent cx="3123087" cy="2201201"/>
                            <wp:effectExtent l="0" t="0" r="1270" b="8890"/>
                            <wp:docPr id="1519388445" name="Image 151938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50160"/>
                                    <a:stretch>
                                      <a:fillRect/>
                                    </a:stretch>
                                  </pic:blipFill>
                                  <pic:spPr>
                                    <a:xfrm>
                                      <a:off x="0" y="0"/>
                                      <a:ext cx="3145639" cy="2217096"/>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E5674DD" wp14:editId="541A60E1">
                <wp:simplePos x="0" y="0"/>
                <wp:positionH relativeFrom="margin">
                  <wp:align>left</wp:align>
                </wp:positionH>
                <wp:positionV relativeFrom="paragraph">
                  <wp:posOffset>57150</wp:posOffset>
                </wp:positionV>
                <wp:extent cx="3340100" cy="2209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340100" cy="2209800"/>
                        </a:xfrm>
                        <a:prstGeom prst="rect">
                          <a:avLst/>
                        </a:prstGeom>
                        <a:solidFill>
                          <a:schemeClr val="lt1"/>
                        </a:solidFill>
                        <a:ln w="6350">
                          <a:noFill/>
                        </a:ln>
                      </wps:spPr>
                      <wps:txbx>
                        <w:txbxContent>
                          <w:p w14:paraId="640834CB" w14:textId="274B6044" w:rsidR="00267C62" w:rsidRDefault="00267C62" w:rsidP="00267C62">
                            <w:pPr>
                              <w:jc w:val="left"/>
                            </w:pPr>
                            <w:r>
                              <w:rPr>
                                <w:noProof/>
                              </w:rPr>
                              <w:drawing>
                                <wp:inline distT="0" distB="0" distL="0" distR="0" wp14:anchorId="11B8DE1B" wp14:editId="5BCB5AC6">
                                  <wp:extent cx="3219450" cy="1893727"/>
                                  <wp:effectExtent l="0" t="0" r="0" b="0"/>
                                  <wp:docPr id="1615534201" name="Image 161553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5336" cy="19089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674DD" id="Zone de texte 1" o:spid="_x0000_s1027" type="#_x0000_t202" style="position:absolute;left:0;text-align:left;margin-left:0;margin-top:4.5pt;width:263pt;height:17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pLYRwIAAIYEAAAOAAAAZHJzL2Uyb0RvYy54bWysVE1v2zAMvQ/YfxB0X52vdm1Qp8haZBgQ&#10;tAXSosBuiiwnBmRRk5TY2a/fk+ykXbfTsItCivQT+R6Z65u21myvnK/I5Hx4NuBMGUlFZTY5f35a&#10;fLrkzAdhCqHJqJwflOc3s48frhs7VSPaki6UYwAxftrYnG9DsNMs83KrauHPyCqDYEmuFgGu22SF&#10;Ew3Qa52NBoOLrCFXWEdSeY/buy7IZwm/LJUMD2XpVWA656gtpNOlcx3PbHYtphsn7LaSfRniH6qo&#10;RWXw6AnqTgTBdq76A6qupCNPZTiTVGdUlpVUqQd0Mxy862a1FValXkCOtyea/P+Dlff7R8eqAtpx&#10;ZkQNib5DKFYoFlQbFBtGihrrp8hcWeSG9gu1Mb2/97iMnbelq+MvemKIg+zDiWAgMYnL8XiCLhGS&#10;iI1Gg6tLOMDJXj+3zoevimoWjZw7KJiIFfulD13qMSW+5klXxaLSOjlxatStdmwvoLcOqUiA/5al&#10;DWtyfjE+HyRgQ/HzDlkb1BKb7ZqKVmjXbc9P3/CaigN4cNQNk7dyUaHWpfDhUThMD/rDRoQHHKUm&#10;vEW9xdmW3M+/3cd8iIooZw2mMef+x044xZn+ZiD31XAyieObnMn55xEc9zayfhsxu/qWQAAkRXXJ&#10;jPlBH83SUf2CxZnHVxESRuLtnIejeRu6HcHiSTWfpyQMrBVhaVZWRuhIeFTiqX0RzvZyxZm5p+Pc&#10;iuk71brc+KWh+S5QWSVJI88dqz39GPY0FP1ixm1666es17+P2S8AAAD//wMAUEsDBBQABgAIAAAA&#10;IQCcJfns3gAAAAYBAAAPAAAAZHJzL2Rvd25yZXYueG1sTI9LT8NADITvSPyHlZG4ILqhUVsIcSqE&#10;eEjcaHiI2zZrkoisN8puk/DvMSc4eayxZj7n29l1aqQhtJ4RLhYJKOLK25ZrhJfy/vwSVIiGrek8&#10;E8I3BdgWx0e5yayf+JnGXayVhHDIDEITY59pHaqGnAkL3xOL9+kHZ6KsQ63tYCYJd51eJslaO9Oy&#10;NDSmp9uGqq/dwSF8nNXvT2F+eJ3SVdrfPY7l5s2WiKcn8801qEhz/DuGX3xBh0KY9v7ANqgOQR6J&#10;CFcyxFwt1yL2COlqk4Aucv0fv/gBAAD//wMAUEsBAi0AFAAGAAgAAAAhALaDOJL+AAAA4QEAABMA&#10;AAAAAAAAAAAAAAAAAAAAAFtDb250ZW50X1R5cGVzXS54bWxQSwECLQAUAAYACAAAACEAOP0h/9YA&#10;AACUAQAACwAAAAAAAAAAAAAAAAAvAQAAX3JlbHMvLnJlbHNQSwECLQAUAAYACAAAACEAl/KS2EcC&#10;AACGBAAADgAAAAAAAAAAAAAAAAAuAgAAZHJzL2Uyb0RvYy54bWxQSwECLQAUAAYACAAAACEAnCX5&#10;7N4AAAAGAQAADwAAAAAAAAAAAAAAAAChBAAAZHJzL2Rvd25yZXYueG1sUEsFBgAAAAAEAAQA8wAA&#10;AKwFAAAAAA==&#10;" fillcolor="white [3201]" stroked="f" strokeweight=".5pt">
                <v:textbox>
                  <w:txbxContent>
                    <w:p w14:paraId="640834CB" w14:textId="274B6044" w:rsidR="00267C62" w:rsidRDefault="00267C62" w:rsidP="00267C62">
                      <w:pPr>
                        <w:jc w:val="left"/>
                      </w:pPr>
                      <w:r>
                        <w:rPr>
                          <w:noProof/>
                        </w:rPr>
                        <w:drawing>
                          <wp:inline distT="0" distB="0" distL="0" distR="0" wp14:anchorId="11B8DE1B" wp14:editId="5BCB5AC6">
                            <wp:extent cx="3219450" cy="1893727"/>
                            <wp:effectExtent l="0" t="0" r="0" b="0"/>
                            <wp:docPr id="1615534201" name="Image 161553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5336" cy="1908953"/>
                                    </a:xfrm>
                                    <a:prstGeom prst="rect">
                                      <a:avLst/>
                                    </a:prstGeom>
                                  </pic:spPr>
                                </pic:pic>
                              </a:graphicData>
                            </a:graphic>
                          </wp:inline>
                        </w:drawing>
                      </w:r>
                    </w:p>
                  </w:txbxContent>
                </v:textbox>
                <w10:wrap anchorx="margin"/>
              </v:shape>
            </w:pict>
          </mc:Fallback>
        </mc:AlternateContent>
      </w:r>
    </w:p>
    <w:p w14:paraId="5FE00405" w14:textId="5C1EB798" w:rsidR="003E5974" w:rsidRDefault="003E5974" w:rsidP="003E5974"/>
    <w:p w14:paraId="239D40BC" w14:textId="62C92970" w:rsidR="00267C62" w:rsidRDefault="00267C62" w:rsidP="003E5974"/>
    <w:p w14:paraId="5A478FEB" w14:textId="0669093C" w:rsidR="00267C62" w:rsidRDefault="00267C62" w:rsidP="003E5974"/>
    <w:p w14:paraId="0693F4A1" w14:textId="751C6FF2" w:rsidR="00267C62" w:rsidRDefault="00267C62" w:rsidP="003E5974"/>
    <w:p w14:paraId="5EFF7E3D" w14:textId="0A9AD696" w:rsidR="00267C62" w:rsidRDefault="00267C62" w:rsidP="003E5974"/>
    <w:p w14:paraId="7126E599" w14:textId="7C4305C1" w:rsidR="00267C62" w:rsidRDefault="00267C62" w:rsidP="003E5974"/>
    <w:p w14:paraId="3240C1F6" w14:textId="77777777" w:rsidR="00267C62" w:rsidRDefault="00267C62" w:rsidP="003E5974"/>
    <w:p w14:paraId="30072EED" w14:textId="77777777" w:rsidR="003E5974" w:rsidRDefault="003E5974" w:rsidP="003E5974"/>
    <w:p w14:paraId="1832CF8C" w14:textId="0B717A78" w:rsidR="00407505" w:rsidRDefault="00407505" w:rsidP="00407505">
      <w:pPr>
        <w:pStyle w:val="Paragraphedeliste"/>
        <w:rPr>
          <w:rStyle w:val="Titre3Car"/>
          <w:rFonts w:eastAsia="system-ui" w:cs="system-ui"/>
          <w:color w:val="0D0D0D" w:themeColor="text1" w:themeTint="F2"/>
          <w:sz w:val="24"/>
          <w:szCs w:val="24"/>
        </w:rPr>
      </w:pPr>
      <w:r>
        <w:rPr>
          <w:rStyle w:val="Titre3Car"/>
          <w:rFonts w:eastAsia="system-ui" w:cs="system-ui"/>
          <w:color w:val="0D0D0D" w:themeColor="text1" w:themeTint="F2"/>
          <w:sz w:val="24"/>
          <w:szCs w:val="24"/>
        </w:rPr>
        <w:br w:type="page"/>
      </w:r>
    </w:p>
    <w:p w14:paraId="363B58A6" w14:textId="696DB339" w:rsidR="00407505" w:rsidRDefault="00407505" w:rsidP="00FD1587">
      <w:pPr>
        <w:pStyle w:val="Titre3"/>
        <w:numPr>
          <w:ilvl w:val="0"/>
          <w:numId w:val="2"/>
        </w:numPr>
      </w:pPr>
      <w:r w:rsidRPr="4762F1E9">
        <w:lastRenderedPageBreak/>
        <w:t>Matrice de confusion</w:t>
      </w:r>
    </w:p>
    <w:p w14:paraId="1B73F1B6" w14:textId="3F10C49B" w:rsidR="00407505" w:rsidRDefault="00592A9F" w:rsidP="00592A9F">
      <w:pPr>
        <w:pStyle w:val="Titre4"/>
        <w:rPr>
          <w:rStyle w:val="Titre3Car"/>
          <w:rFonts w:eastAsia="system-ui" w:cs="system-ui"/>
          <w:color w:val="0D0D0D" w:themeColor="text1" w:themeTint="F2"/>
          <w:sz w:val="24"/>
          <w:szCs w:val="24"/>
        </w:rPr>
      </w:pPr>
      <w:r>
        <w:rPr>
          <w:noProof/>
        </w:rPr>
        <mc:AlternateContent>
          <mc:Choice Requires="wps">
            <w:drawing>
              <wp:anchor distT="0" distB="0" distL="114300" distR="114300" simplePos="0" relativeHeight="251663360" behindDoc="0" locked="0" layoutInCell="1" allowOverlap="1" wp14:anchorId="02456B6D" wp14:editId="2AB1D94D">
                <wp:simplePos x="0" y="0"/>
                <wp:positionH relativeFrom="margin">
                  <wp:align>left</wp:align>
                </wp:positionH>
                <wp:positionV relativeFrom="paragraph">
                  <wp:posOffset>202565</wp:posOffset>
                </wp:positionV>
                <wp:extent cx="3257550" cy="28384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257550" cy="2838450"/>
                        </a:xfrm>
                        <a:prstGeom prst="rect">
                          <a:avLst/>
                        </a:prstGeom>
                        <a:solidFill>
                          <a:schemeClr val="lt1"/>
                        </a:solidFill>
                        <a:ln w="6350">
                          <a:noFill/>
                        </a:ln>
                      </wps:spPr>
                      <wps:txbx>
                        <w:txbxContent>
                          <w:p w14:paraId="55F245BC" w14:textId="632B3427" w:rsidR="00592A9F" w:rsidRDefault="00592A9F" w:rsidP="00592A9F">
                            <w:pPr>
                              <w:jc w:val="center"/>
                            </w:pPr>
                            <w:r>
                              <w:rPr>
                                <w:noProof/>
                              </w:rPr>
                              <w:drawing>
                                <wp:inline distT="0" distB="0" distL="0" distR="0" wp14:anchorId="0B7CA67F" wp14:editId="4DA3E663">
                                  <wp:extent cx="2741897" cy="2673350"/>
                                  <wp:effectExtent l="0" t="0" r="1905" b="0"/>
                                  <wp:docPr id="1021677630" name="Image 102167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5066" cy="2686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6B6D" id="Zone de texte 4" o:spid="_x0000_s1028" type="#_x0000_t202" style="position:absolute;left:0;text-align:left;margin-left:0;margin-top:15.95pt;width:256.5pt;height:22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V4SQIAAIYEAAAOAAAAZHJzL2Uyb0RvYy54bWysVFFv2jAQfp+0/2D5fQQotBQ1VIyKaRJq&#10;K9Gp0t6M45RIjs+zDQn79fvsAO26PU17ce585+/uvrvLzW1ba7ZXzldkcj7o9TlTRlJRmZecf3ta&#10;fppw5oMwhdBkVM4PyvPb2ccPN42dqiFtSRfKMYAYP21szrch2GmWeblVtfA9ssrAWJKrRYDqXrLC&#10;iQbotc6G/f5l1pArrCOpvMftXWfks4RflkqGh7L0KjCdc+QW0unSuYlnNrsR0xcn7LaSxzTEP2RR&#10;i8og6BnqTgTBdq76A6qupCNPZehJqjMqy0qqVAOqGfTfVbPeCqtSLSDH2zNN/v/Byvv9o2NVkfMR&#10;Z0bUaNF3NIoVigXVBsVGkaLG+ik81xa+of1MLVp9uve4jJW3pavjFzUx2EH24UwwkJjE5cVwfDUe&#10;wyRhG04uJiMowM9en1vnwxdFNYtCzh06mIgV+5UPnevJJUbzpKtiWWmdlDg1aqEd2wv0W4eUJMB/&#10;89KGNTm/vEDo+MhQfN4ha4NcYrFdUVEK7aZN/AxPBW+oOIAHR90weSuXFXJdCR8ehcP0oD5sRHjA&#10;UWpCLDpKnG3J/fzbffRHU2HlrME05tz/2AmnONNfDdp9PRiN4vgmZTS+GkJxby2btxazqxcEAgbY&#10;PSuTGP2DPomlo/oZizOPUWESRiJ2zsNJXIRuR7B4Us3nyQkDa0VYmbWVETpyFzvx1D4LZ4/tijNz&#10;T6e5FdN3Xet8O9bnu0BllVoaee5YPdKPYU9DcVzMuE1v9eT1+vuY/QIAAP//AwBQSwMEFAAGAAgA&#10;AAAhAPGti2vgAAAABwEAAA8AAABkcnMvZG93bnJldi54bWxMj0tPwzAQhO9I/AdrK3FB1AmhtA3Z&#10;VAjxkHprw0Pc3NhNIuJ1FLtJ+PcsJzjuzGjm22wz2VYMpveNI4R4HoEwVDrdUIXwWjxdrUD4oEir&#10;1pFB+DYeNvn5WaZS7UbamWEfKsEl5FOFUIfQpVL6sjZW+bnrDLF3dL1Vgc++krpXI5fbVl5H0a20&#10;qiFeqFVnHmpTfu1PFuHzsvrY+un5bUwWSff4MhTLd10gXsym+zsQwUzhLwy/+IwOOTMd3Im0Fy0C&#10;PxIQkngNgt1FnLBwQLhZrtYg80z+589/AAAA//8DAFBLAQItABQABgAIAAAAIQC2gziS/gAAAOEB&#10;AAATAAAAAAAAAAAAAAAAAAAAAABbQ29udGVudF9UeXBlc10ueG1sUEsBAi0AFAAGAAgAAAAhADj9&#10;If/WAAAAlAEAAAsAAAAAAAAAAAAAAAAALwEAAF9yZWxzLy5yZWxzUEsBAi0AFAAGAAgAAAAhAFzg&#10;BXhJAgAAhgQAAA4AAAAAAAAAAAAAAAAALgIAAGRycy9lMm9Eb2MueG1sUEsBAi0AFAAGAAgAAAAh&#10;APGti2vgAAAABwEAAA8AAAAAAAAAAAAAAAAAowQAAGRycy9kb3ducmV2LnhtbFBLBQYAAAAABAAE&#10;APMAAACwBQAAAAA=&#10;" fillcolor="white [3201]" stroked="f" strokeweight=".5pt">
                <v:textbox>
                  <w:txbxContent>
                    <w:p w14:paraId="55F245BC" w14:textId="632B3427" w:rsidR="00592A9F" w:rsidRDefault="00592A9F" w:rsidP="00592A9F">
                      <w:pPr>
                        <w:jc w:val="center"/>
                      </w:pPr>
                      <w:r>
                        <w:rPr>
                          <w:noProof/>
                        </w:rPr>
                        <w:drawing>
                          <wp:inline distT="0" distB="0" distL="0" distR="0" wp14:anchorId="0B7CA67F" wp14:editId="4DA3E663">
                            <wp:extent cx="2741897" cy="2673350"/>
                            <wp:effectExtent l="0" t="0" r="1905" b="0"/>
                            <wp:docPr id="1021677630" name="Image 102167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5066" cy="2686190"/>
                                    </a:xfrm>
                                    <a:prstGeom prst="rect">
                                      <a:avLst/>
                                    </a:prstGeom>
                                  </pic:spPr>
                                </pic:pic>
                              </a:graphicData>
                            </a:graphic>
                          </wp:inline>
                        </w:drawing>
                      </w:r>
                    </w:p>
                  </w:txbxContent>
                </v:textbox>
                <w10:wrap anchorx="margin"/>
              </v:shape>
            </w:pict>
          </mc:Fallback>
        </mc:AlternateContent>
      </w:r>
      <w:r>
        <w:rPr>
          <w:rStyle w:val="Titre3Car"/>
          <w:rFonts w:eastAsia="system-ui" w:cs="system-ui"/>
          <w:color w:val="0D0D0D" w:themeColor="text1" w:themeTint="F2"/>
          <w:sz w:val="24"/>
          <w:szCs w:val="24"/>
        </w:rPr>
        <w:t>CNN</w:t>
      </w:r>
      <w:r w:rsidR="003562FC">
        <w:rPr>
          <w:rStyle w:val="Titre3Car"/>
          <w:rFonts w:eastAsia="system-ui" w:cs="system-ui"/>
          <w:color w:val="0D0D0D" w:themeColor="text1" w:themeTint="F2"/>
          <w:sz w:val="24"/>
          <w:szCs w:val="24"/>
        </w:rPr>
        <w:tab/>
      </w:r>
      <w:r w:rsidR="003562FC">
        <w:rPr>
          <w:rStyle w:val="Titre3Car"/>
          <w:rFonts w:eastAsia="system-ui" w:cs="system-ui"/>
          <w:color w:val="0D0D0D" w:themeColor="text1" w:themeTint="F2"/>
          <w:sz w:val="24"/>
          <w:szCs w:val="24"/>
        </w:rPr>
        <w:tab/>
      </w:r>
      <w:r w:rsidR="003562FC">
        <w:rPr>
          <w:rStyle w:val="Titre3Car"/>
          <w:rFonts w:eastAsia="system-ui" w:cs="system-ui"/>
          <w:color w:val="0D0D0D" w:themeColor="text1" w:themeTint="F2"/>
          <w:sz w:val="24"/>
          <w:szCs w:val="24"/>
        </w:rPr>
        <w:tab/>
      </w:r>
      <w:r w:rsidR="003562FC">
        <w:rPr>
          <w:rStyle w:val="Titre3Car"/>
          <w:rFonts w:eastAsia="system-ui" w:cs="system-ui"/>
          <w:color w:val="0D0D0D" w:themeColor="text1" w:themeTint="F2"/>
          <w:sz w:val="24"/>
          <w:szCs w:val="24"/>
        </w:rPr>
        <w:tab/>
      </w:r>
      <w:r w:rsidR="003562FC">
        <w:rPr>
          <w:rStyle w:val="Titre3Car"/>
          <w:rFonts w:eastAsia="system-ui" w:cs="system-ui"/>
          <w:color w:val="0D0D0D" w:themeColor="text1" w:themeTint="F2"/>
          <w:sz w:val="24"/>
          <w:szCs w:val="24"/>
        </w:rPr>
        <w:tab/>
      </w:r>
      <w:r w:rsidR="003562FC">
        <w:rPr>
          <w:rStyle w:val="Titre3Car"/>
          <w:rFonts w:eastAsia="system-ui" w:cs="system-ui"/>
          <w:color w:val="0D0D0D" w:themeColor="text1" w:themeTint="F2"/>
          <w:sz w:val="24"/>
          <w:szCs w:val="24"/>
        </w:rPr>
        <w:tab/>
      </w:r>
      <w:r w:rsidR="003562FC">
        <w:rPr>
          <w:rStyle w:val="Titre3Car"/>
          <w:rFonts w:eastAsia="system-ui" w:cs="system-ui"/>
          <w:color w:val="0D0D0D" w:themeColor="text1" w:themeTint="F2"/>
          <w:sz w:val="24"/>
          <w:szCs w:val="24"/>
        </w:rPr>
        <w:tab/>
      </w:r>
      <w:r w:rsidR="003562FC">
        <w:rPr>
          <w:rStyle w:val="Titre3Car"/>
          <w:rFonts w:eastAsia="system-ui" w:cs="system-ui"/>
          <w:color w:val="0D0D0D" w:themeColor="text1" w:themeTint="F2"/>
          <w:sz w:val="24"/>
          <w:szCs w:val="24"/>
        </w:rPr>
        <w:tab/>
      </w:r>
      <w:r w:rsidR="003562FC" w:rsidRPr="003562FC">
        <w:t>ResNet</w:t>
      </w:r>
    </w:p>
    <w:p w14:paraId="6AC487B2" w14:textId="52CC9EFC" w:rsidR="00407505" w:rsidRDefault="00592A9F" w:rsidP="00407505">
      <w:pPr>
        <w:pStyle w:val="Paragraphedeliste"/>
        <w:rPr>
          <w:rStyle w:val="Titre3Car"/>
          <w:rFonts w:eastAsia="system-ui" w:cs="system-ui"/>
          <w:color w:val="0D0D0D" w:themeColor="text1" w:themeTint="F2"/>
          <w:sz w:val="24"/>
          <w:szCs w:val="24"/>
        </w:rPr>
      </w:pPr>
      <w:r>
        <w:rPr>
          <w:noProof/>
        </w:rPr>
        <mc:AlternateContent>
          <mc:Choice Requires="wps">
            <w:drawing>
              <wp:anchor distT="0" distB="0" distL="114300" distR="114300" simplePos="0" relativeHeight="251665408" behindDoc="0" locked="0" layoutInCell="1" allowOverlap="1" wp14:anchorId="335863DC" wp14:editId="0B0A1C89">
                <wp:simplePos x="0" y="0"/>
                <wp:positionH relativeFrom="margin">
                  <wp:posOffset>3314700</wp:posOffset>
                </wp:positionH>
                <wp:positionV relativeFrom="paragraph">
                  <wp:posOffset>20955</wp:posOffset>
                </wp:positionV>
                <wp:extent cx="3257550" cy="28384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257550" cy="2838450"/>
                        </a:xfrm>
                        <a:prstGeom prst="rect">
                          <a:avLst/>
                        </a:prstGeom>
                        <a:solidFill>
                          <a:schemeClr val="lt1"/>
                        </a:solidFill>
                        <a:ln w="6350">
                          <a:noFill/>
                        </a:ln>
                      </wps:spPr>
                      <wps:txbx>
                        <w:txbxContent>
                          <w:p w14:paraId="45CF906A" w14:textId="5F070241" w:rsidR="00592A9F" w:rsidRDefault="00592A9F" w:rsidP="00592A9F">
                            <w:pPr>
                              <w:jc w:val="center"/>
                            </w:pPr>
                            <w:r>
                              <w:rPr>
                                <w:noProof/>
                              </w:rPr>
                              <w:drawing>
                                <wp:inline distT="0" distB="0" distL="0" distR="0" wp14:anchorId="2AEE65D6" wp14:editId="1E9E6CCF">
                                  <wp:extent cx="2960829" cy="2724150"/>
                                  <wp:effectExtent l="0" t="0" r="0" b="0"/>
                                  <wp:docPr id="1084761847" name="Image 108476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6159" cy="2747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863DC" id="Zone de texte 6" o:spid="_x0000_s1029" type="#_x0000_t202" style="position:absolute;left:0;text-align:left;margin-left:261pt;margin-top:1.65pt;width:256.5pt;height:2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M1SAIAAIYEAAAOAAAAZHJzL2Uyb0RvYy54bWysVE1v2zAMvQ/YfxB0X53vpkGcImuRYUDQ&#10;FmiHArspspwYkEVNUmJnv35PctJ23U7DLjIpUo/kI+n5dVtrdlDOV2Ry3r/ocaaMpKIy25x/e1p9&#10;mnLmgzCF0GRUzo/K8+vFxw/zxs7UgHakC+UYQIyfNTbnuxDsLMu83Kla+AuyysBYkqtFgOq2WeFE&#10;A/RaZ4Neb5I15ArrSCrvcXvbGfki4ZelkuG+LL0KTOccuYV0unRu4pkt5mK2dcLuKnlKQ/xDFrWo&#10;DIK+QN2KINjeVX9A1ZV05KkMF5LqjMqykirVgGr6vXfVPO6EVakWkOPtC03+/8HKu8ODY1WR8wln&#10;RtRo0Xc0ihWKBdUGxSaRosb6GTwfLXxD+5latPp873EZK29LV8cvamKwg+zjC8FAYhKXw8H4cjyG&#10;ScI2mA6nIyjAz16fW+fDF0U1i0LOHTqYiBWHtQ+d69klRvOkq2JVaZ2UODXqRjt2EOi3DilJgP/m&#10;pQ1rUO4QoeMjQ/F5h6wNconFdkVFKbSbNvEzPBe8oeIIHhx1w+StXFXIdS18eBAO04P6sBHhHkep&#10;CbHoJHG2I/fzb/fRH02FlbMG05hz/2MvnOJMfzVo91V/NIrjm5TR+HIAxb21bN5azL6+IRDQx+5Z&#10;mcToH/RZLB3Vz1icZYwKkzASsXMezuJN6HYEiyfVcpmcMLBWhLV5tDJCR+5iJ57aZ+HsqV1xZu7o&#10;PLdi9q5rnW/H+nIfqKxSSyPPHasn+jHsaShOixm36a2evF5/H4tfAAAA//8DAFBLAwQUAAYACAAA&#10;ACEA4nLIDuAAAAAKAQAADwAAAGRycy9kb3ducmV2LnhtbEyPS0/DMBCE70j8B2uRuCDqEBNAIZsK&#10;IR5SbzQ8xM2NlyQiXkexm4R/j3uC4+ysZr4p1ovtxUSj7xwjXKwSEMS1Mx03CK/V4/kNCB80G907&#10;JoQf8rAuj48KnRs38wtN29CIGMI+1whtCEMupa9bstqv3EAcvS83Wh2iHBtpRj3HcNvLNEmupNUd&#10;x4ZWD3TfUv293VuEz7PmY+OXp7dZZWp4eJ6q63dTIZ6eLHe3IAIt4e8ZDvgRHcrItHN7Nl70CFma&#10;xi0BQSkQBz9RWTzsEC6zRIEsC/l/QvkLAAD//wMAUEsBAi0AFAAGAAgAAAAhALaDOJL+AAAA4QEA&#10;ABMAAAAAAAAAAAAAAAAAAAAAAFtDb250ZW50X1R5cGVzXS54bWxQSwECLQAUAAYACAAAACEAOP0h&#10;/9YAAACUAQAACwAAAAAAAAAAAAAAAAAvAQAAX3JlbHMvLnJlbHNQSwECLQAUAAYACAAAACEAt19z&#10;NUgCAACGBAAADgAAAAAAAAAAAAAAAAAuAgAAZHJzL2Uyb0RvYy54bWxQSwECLQAUAAYACAAAACEA&#10;4nLIDuAAAAAKAQAADwAAAAAAAAAAAAAAAACiBAAAZHJzL2Rvd25yZXYueG1sUEsFBgAAAAAEAAQA&#10;8wAAAK8FAAAAAA==&#10;" fillcolor="white [3201]" stroked="f" strokeweight=".5pt">
                <v:textbox>
                  <w:txbxContent>
                    <w:p w14:paraId="45CF906A" w14:textId="5F070241" w:rsidR="00592A9F" w:rsidRDefault="00592A9F" w:rsidP="00592A9F">
                      <w:pPr>
                        <w:jc w:val="center"/>
                      </w:pPr>
                      <w:r>
                        <w:rPr>
                          <w:noProof/>
                        </w:rPr>
                        <w:drawing>
                          <wp:inline distT="0" distB="0" distL="0" distR="0" wp14:anchorId="2AEE65D6" wp14:editId="1E9E6CCF">
                            <wp:extent cx="2960829" cy="2724150"/>
                            <wp:effectExtent l="0" t="0" r="0" b="0"/>
                            <wp:docPr id="1084761847" name="Image 108476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6159" cy="2747455"/>
                                    </a:xfrm>
                                    <a:prstGeom prst="rect">
                                      <a:avLst/>
                                    </a:prstGeom>
                                  </pic:spPr>
                                </pic:pic>
                              </a:graphicData>
                            </a:graphic>
                          </wp:inline>
                        </w:drawing>
                      </w:r>
                    </w:p>
                  </w:txbxContent>
                </v:textbox>
                <w10:wrap anchorx="margin"/>
              </v:shape>
            </w:pict>
          </mc:Fallback>
        </mc:AlternateContent>
      </w:r>
    </w:p>
    <w:p w14:paraId="5CEEBBE3" w14:textId="5005E500" w:rsidR="00592A9F" w:rsidRDefault="00592A9F" w:rsidP="00407505">
      <w:pPr>
        <w:pStyle w:val="Paragraphedeliste"/>
        <w:rPr>
          <w:rStyle w:val="Titre3Car"/>
          <w:rFonts w:eastAsia="system-ui" w:cs="system-ui"/>
          <w:color w:val="0D0D0D" w:themeColor="text1" w:themeTint="F2"/>
          <w:sz w:val="24"/>
          <w:szCs w:val="24"/>
        </w:rPr>
      </w:pPr>
    </w:p>
    <w:p w14:paraId="0D2F2119" w14:textId="6415655E" w:rsidR="00592A9F" w:rsidRDefault="00592A9F" w:rsidP="00407505">
      <w:pPr>
        <w:pStyle w:val="Paragraphedeliste"/>
        <w:rPr>
          <w:rStyle w:val="Titre3Car"/>
          <w:rFonts w:eastAsia="system-ui" w:cs="system-ui"/>
          <w:color w:val="0D0D0D" w:themeColor="text1" w:themeTint="F2"/>
          <w:sz w:val="24"/>
          <w:szCs w:val="24"/>
        </w:rPr>
      </w:pPr>
    </w:p>
    <w:p w14:paraId="23DEA436" w14:textId="2F4E7606" w:rsidR="00592A9F" w:rsidRDefault="00592A9F" w:rsidP="00407505">
      <w:pPr>
        <w:pStyle w:val="Paragraphedeliste"/>
        <w:rPr>
          <w:rStyle w:val="Titre3Car"/>
          <w:rFonts w:eastAsia="system-ui" w:cs="system-ui"/>
          <w:color w:val="0D0D0D" w:themeColor="text1" w:themeTint="F2"/>
          <w:sz w:val="24"/>
          <w:szCs w:val="24"/>
        </w:rPr>
      </w:pPr>
    </w:p>
    <w:p w14:paraId="701285D0" w14:textId="11A48143" w:rsidR="00592A9F" w:rsidRDefault="00592A9F" w:rsidP="00407505">
      <w:pPr>
        <w:pStyle w:val="Paragraphedeliste"/>
        <w:rPr>
          <w:rStyle w:val="Titre3Car"/>
          <w:rFonts w:eastAsia="system-ui" w:cs="system-ui"/>
          <w:color w:val="0D0D0D" w:themeColor="text1" w:themeTint="F2"/>
          <w:sz w:val="24"/>
          <w:szCs w:val="24"/>
        </w:rPr>
      </w:pPr>
    </w:p>
    <w:p w14:paraId="6EFFB530" w14:textId="77777777" w:rsidR="00592A9F" w:rsidRDefault="00592A9F" w:rsidP="00407505">
      <w:pPr>
        <w:pStyle w:val="Paragraphedeliste"/>
        <w:rPr>
          <w:rStyle w:val="Titre3Car"/>
          <w:rFonts w:eastAsia="system-ui" w:cs="system-ui"/>
          <w:color w:val="0D0D0D" w:themeColor="text1" w:themeTint="F2"/>
          <w:sz w:val="24"/>
          <w:szCs w:val="24"/>
        </w:rPr>
      </w:pPr>
    </w:p>
    <w:p w14:paraId="31168705" w14:textId="48469D2A" w:rsidR="00592A9F" w:rsidRDefault="00592A9F" w:rsidP="00407505">
      <w:pPr>
        <w:pStyle w:val="Paragraphedeliste"/>
        <w:rPr>
          <w:rStyle w:val="Titre3Car"/>
          <w:rFonts w:eastAsia="system-ui" w:cs="system-ui"/>
          <w:color w:val="0D0D0D" w:themeColor="text1" w:themeTint="F2"/>
          <w:sz w:val="24"/>
          <w:szCs w:val="24"/>
        </w:rPr>
      </w:pPr>
    </w:p>
    <w:p w14:paraId="58081FA2" w14:textId="77777777" w:rsidR="00592A9F" w:rsidRDefault="00592A9F" w:rsidP="00407505">
      <w:pPr>
        <w:pStyle w:val="Paragraphedeliste"/>
        <w:rPr>
          <w:rStyle w:val="Titre3Car"/>
          <w:rFonts w:eastAsia="system-ui" w:cs="system-ui"/>
          <w:color w:val="0D0D0D" w:themeColor="text1" w:themeTint="F2"/>
          <w:sz w:val="24"/>
          <w:szCs w:val="24"/>
        </w:rPr>
      </w:pPr>
    </w:p>
    <w:p w14:paraId="7E3E723E" w14:textId="3CB19FD2" w:rsidR="00407505" w:rsidRDefault="00407505" w:rsidP="00407505">
      <w:pPr>
        <w:pStyle w:val="Paragraphedeliste"/>
        <w:rPr>
          <w:rStyle w:val="Titre3Car"/>
          <w:rFonts w:eastAsia="system-ui" w:cs="system-ui"/>
          <w:color w:val="0D0D0D" w:themeColor="text1" w:themeTint="F2"/>
          <w:sz w:val="24"/>
          <w:szCs w:val="24"/>
        </w:rPr>
      </w:pPr>
    </w:p>
    <w:p w14:paraId="054D1954" w14:textId="79D15D6A" w:rsidR="00407505" w:rsidRDefault="00407505" w:rsidP="00407505">
      <w:pPr>
        <w:pStyle w:val="Paragraphedeliste"/>
        <w:rPr>
          <w:rStyle w:val="Titre3Car"/>
          <w:rFonts w:eastAsia="system-ui" w:cs="system-ui"/>
          <w:color w:val="0D0D0D" w:themeColor="text1" w:themeTint="F2"/>
          <w:sz w:val="24"/>
          <w:szCs w:val="24"/>
        </w:rPr>
      </w:pPr>
    </w:p>
    <w:p w14:paraId="6FF9AAA9" w14:textId="5814F8AC" w:rsidR="00407505" w:rsidRDefault="00407505" w:rsidP="00407505">
      <w:pPr>
        <w:pStyle w:val="Paragraphedeliste"/>
        <w:rPr>
          <w:rStyle w:val="Titre3Car"/>
          <w:rFonts w:eastAsia="system-ui" w:cs="system-ui"/>
          <w:color w:val="0D0D0D" w:themeColor="text1" w:themeTint="F2"/>
          <w:sz w:val="24"/>
          <w:szCs w:val="24"/>
        </w:rPr>
      </w:pPr>
    </w:p>
    <w:p w14:paraId="3794D240" w14:textId="6352AD13" w:rsidR="00407505" w:rsidRDefault="00407505" w:rsidP="00407505">
      <w:pPr>
        <w:pStyle w:val="Paragraphedeliste"/>
        <w:rPr>
          <w:rStyle w:val="Titre3Car"/>
          <w:rFonts w:eastAsia="system-ui" w:cs="system-ui"/>
          <w:color w:val="0D0D0D" w:themeColor="text1" w:themeTint="F2"/>
          <w:sz w:val="24"/>
          <w:szCs w:val="24"/>
        </w:rPr>
      </w:pPr>
    </w:p>
    <w:p w14:paraId="75C6AB35" w14:textId="61A31360" w:rsidR="00407505" w:rsidRDefault="00407505" w:rsidP="00407505">
      <w:pPr>
        <w:pStyle w:val="Paragraphedeliste"/>
        <w:rPr>
          <w:rStyle w:val="Titre3Car"/>
          <w:rFonts w:eastAsia="system-ui" w:cs="system-ui"/>
          <w:color w:val="0D0D0D" w:themeColor="text1" w:themeTint="F2"/>
          <w:sz w:val="24"/>
          <w:szCs w:val="24"/>
        </w:rPr>
      </w:pPr>
    </w:p>
    <w:p w14:paraId="482B4548" w14:textId="3F0DBB37" w:rsidR="00407505" w:rsidRDefault="00407505" w:rsidP="00407505">
      <w:pPr>
        <w:pStyle w:val="Paragraphedeliste"/>
        <w:rPr>
          <w:rStyle w:val="Titre3Car"/>
          <w:rFonts w:eastAsia="system-ui" w:cs="system-ui"/>
          <w:color w:val="0D0D0D" w:themeColor="text1" w:themeTint="F2"/>
          <w:sz w:val="24"/>
          <w:szCs w:val="24"/>
        </w:rPr>
      </w:pPr>
    </w:p>
    <w:p w14:paraId="0CD40194" w14:textId="3C4D4104" w:rsidR="00407505" w:rsidRDefault="00407505" w:rsidP="00407505">
      <w:pPr>
        <w:pStyle w:val="Paragraphedeliste"/>
        <w:rPr>
          <w:rStyle w:val="Titre3Car"/>
          <w:rFonts w:eastAsia="system-ui" w:cs="system-ui"/>
          <w:color w:val="0D0D0D" w:themeColor="text1" w:themeTint="F2"/>
          <w:sz w:val="24"/>
          <w:szCs w:val="24"/>
        </w:rPr>
      </w:pPr>
    </w:p>
    <w:p w14:paraId="7AC3FD68" w14:textId="77777777" w:rsidR="00407505" w:rsidRPr="00407505" w:rsidRDefault="00407505" w:rsidP="00407505">
      <w:pPr>
        <w:pStyle w:val="Paragraphedeliste"/>
        <w:rPr>
          <w:rStyle w:val="Titre3Car"/>
          <w:rFonts w:eastAsia="system-ui" w:cs="system-ui"/>
          <w:color w:val="0D0D0D" w:themeColor="text1" w:themeTint="F2"/>
          <w:sz w:val="24"/>
          <w:szCs w:val="24"/>
        </w:rPr>
      </w:pPr>
    </w:p>
    <w:p w14:paraId="01CFBEB0" w14:textId="77777777" w:rsidR="00723638" w:rsidRPr="00723638" w:rsidRDefault="00723638" w:rsidP="00723638">
      <w:pPr>
        <w:pStyle w:val="Paragraphedeliste"/>
        <w:rPr>
          <w:rStyle w:val="Titre3Car"/>
          <w:rFonts w:eastAsia="system-ui" w:cs="system-ui"/>
          <w:color w:val="0D0D0D" w:themeColor="text1" w:themeTint="F2"/>
          <w:sz w:val="24"/>
          <w:szCs w:val="24"/>
        </w:rPr>
      </w:pPr>
    </w:p>
    <w:p w14:paraId="47827B86" w14:textId="4BAE8922" w:rsidR="45F7ABE6" w:rsidRDefault="45F7ABE6" w:rsidP="00B53D0D">
      <w:pPr>
        <w:pStyle w:val="Paragraphedeliste"/>
        <w:numPr>
          <w:ilvl w:val="0"/>
          <w:numId w:val="2"/>
        </w:numPr>
      </w:pPr>
      <w:r w:rsidRPr="00B53D0D">
        <w:rPr>
          <w:rStyle w:val="Titre3Car"/>
        </w:rPr>
        <w:t>Epochs</w:t>
      </w:r>
      <w:r w:rsidRPr="4762F1E9">
        <w:t>:</w:t>
      </w:r>
    </w:p>
    <w:p w14:paraId="17E8D16E" w14:textId="7DB76882" w:rsidR="45F7ABE6" w:rsidRDefault="45F7ABE6" w:rsidP="003E5974">
      <w:pPr>
        <w:pStyle w:val="Titre4"/>
      </w:pPr>
      <w:r w:rsidRPr="4762F1E9">
        <w:t xml:space="preserve">CNN </w:t>
      </w:r>
    </w:p>
    <w:p w14:paraId="2CA5F0F0" w14:textId="758BDC41" w:rsidR="45F7ABE6" w:rsidRDefault="45F7ABE6" w:rsidP="007507C9">
      <w:pPr>
        <w:jc w:val="center"/>
      </w:pPr>
      <w:r>
        <w:rPr>
          <w:noProof/>
        </w:rPr>
        <w:drawing>
          <wp:inline distT="0" distB="0" distL="0" distR="0" wp14:anchorId="207FAF18" wp14:editId="6B1E1381">
            <wp:extent cx="5485130" cy="1942650"/>
            <wp:effectExtent l="0" t="0" r="1270" b="635"/>
            <wp:docPr id="1794981234" name="Image 179498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775" cy="1947128"/>
                    </a:xfrm>
                    <a:prstGeom prst="rect">
                      <a:avLst/>
                    </a:prstGeom>
                  </pic:spPr>
                </pic:pic>
              </a:graphicData>
            </a:graphic>
          </wp:inline>
        </w:drawing>
      </w:r>
    </w:p>
    <w:p w14:paraId="6ECD8A62" w14:textId="6AB6963A" w:rsidR="45F7ABE6" w:rsidRDefault="45F7ABE6" w:rsidP="003E5974">
      <w:pPr>
        <w:pStyle w:val="Titre4"/>
      </w:pPr>
      <w:r w:rsidRPr="4762F1E9">
        <w:t>ResNet</w:t>
      </w:r>
    </w:p>
    <w:p w14:paraId="324812C9" w14:textId="5D9F3ABD" w:rsidR="45F7ABE6" w:rsidRDefault="45F7ABE6" w:rsidP="00FB1D08">
      <w:pPr>
        <w:jc w:val="center"/>
      </w:pPr>
      <w:r>
        <w:rPr>
          <w:noProof/>
        </w:rPr>
        <w:drawing>
          <wp:inline distT="0" distB="0" distL="0" distR="0" wp14:anchorId="2E132E46" wp14:editId="04A3FEF3">
            <wp:extent cx="5307594" cy="1813428"/>
            <wp:effectExtent l="0" t="0" r="0" b="0"/>
            <wp:docPr id="90255129" name="Image 9025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07594" cy="1813428"/>
                    </a:xfrm>
                    <a:prstGeom prst="rect">
                      <a:avLst/>
                    </a:prstGeom>
                  </pic:spPr>
                </pic:pic>
              </a:graphicData>
            </a:graphic>
          </wp:inline>
        </w:drawing>
      </w:r>
    </w:p>
    <w:p w14:paraId="0737F403" w14:textId="3A6CBACC" w:rsidR="4762F1E9" w:rsidRPr="001248F2" w:rsidRDefault="4762F1E9" w:rsidP="4762F1E9">
      <w:pPr>
        <w:rPr>
          <w:lang w:val="fr-FR"/>
        </w:rPr>
      </w:pPr>
    </w:p>
    <w:p w14:paraId="4CA6B425" w14:textId="65D53758" w:rsidR="0C92F81B" w:rsidRPr="001248F2" w:rsidRDefault="0C92F81B" w:rsidP="00723638">
      <w:pPr>
        <w:pStyle w:val="Titre1"/>
        <w:rPr>
          <w:lang w:val="fr-FR"/>
        </w:rPr>
      </w:pPr>
      <w:r w:rsidRPr="001248F2">
        <w:rPr>
          <w:lang w:val="fr-FR"/>
        </w:rPr>
        <w:lastRenderedPageBreak/>
        <w:t>Interpr</w:t>
      </w:r>
      <w:r w:rsidR="004375DF">
        <w:rPr>
          <w:lang w:val="fr-FR"/>
        </w:rPr>
        <w:t>é</w:t>
      </w:r>
      <w:r w:rsidRPr="001248F2">
        <w:rPr>
          <w:lang w:val="fr-FR"/>
        </w:rPr>
        <w:t>tation</w:t>
      </w:r>
    </w:p>
    <w:p w14:paraId="46972E33" w14:textId="61DC9487" w:rsidR="24BB16D2" w:rsidRPr="001248F2" w:rsidRDefault="24BB16D2" w:rsidP="00723638">
      <w:pPr>
        <w:rPr>
          <w:lang w:val="fr-FR"/>
        </w:rPr>
      </w:pPr>
      <w:r w:rsidRPr="001248F2">
        <w:rPr>
          <w:lang w:val="fr-FR"/>
        </w:rPr>
        <w:t xml:space="preserve">Nous nous sommes efforcé d’employer les mêmes hyperparamètres dans les 2 modèles afin de </w:t>
      </w:r>
      <w:r w:rsidR="4A5F3E0D" w:rsidRPr="001248F2">
        <w:rPr>
          <w:lang w:val="fr-FR"/>
        </w:rPr>
        <w:t xml:space="preserve">fournir une conclusion </w:t>
      </w:r>
      <w:r w:rsidR="00AF67D2">
        <w:rPr>
          <w:lang w:val="fr-FR"/>
        </w:rPr>
        <w:t>objective</w:t>
      </w:r>
      <w:r w:rsidR="4A5F3E0D" w:rsidRPr="001248F2">
        <w:rPr>
          <w:lang w:val="fr-FR"/>
        </w:rPr>
        <w:t>.</w:t>
      </w:r>
    </w:p>
    <w:p w14:paraId="0B12D378" w14:textId="17EDD88C" w:rsidR="4762F1E9" w:rsidRPr="00723638" w:rsidRDefault="243A690E" w:rsidP="00723638">
      <w:pPr>
        <w:rPr>
          <w:lang w:val="fr-FR"/>
        </w:rPr>
      </w:pPr>
      <w:r w:rsidRPr="001248F2">
        <w:rPr>
          <w:lang w:val="fr-FR"/>
        </w:rPr>
        <w:t xml:space="preserve">De façon nuancée, </w:t>
      </w:r>
      <w:r w:rsidR="004300BF">
        <w:rPr>
          <w:lang w:val="fr-FR"/>
        </w:rPr>
        <w:t>les résultats obtenus permettent de déterminer que le</w:t>
      </w:r>
      <w:r w:rsidR="652DEB90" w:rsidRPr="001248F2">
        <w:rPr>
          <w:lang w:val="fr-FR"/>
        </w:rPr>
        <w:t xml:space="preserve"> CNN a présenté les meilleurs résultat</w:t>
      </w:r>
      <w:r w:rsidR="00723638">
        <w:rPr>
          <w:lang w:val="fr-FR"/>
        </w:rPr>
        <w:t>s</w:t>
      </w:r>
      <w:r w:rsidR="652DEB90" w:rsidRPr="001248F2">
        <w:rPr>
          <w:lang w:val="fr-FR"/>
        </w:rPr>
        <w:t xml:space="preserve"> de façon globale</w:t>
      </w:r>
      <w:r w:rsidR="63DDD119" w:rsidRPr="001248F2">
        <w:rPr>
          <w:lang w:val="fr-FR"/>
        </w:rPr>
        <w:t xml:space="preserve"> avec l’utilisation des </w:t>
      </w:r>
      <w:r w:rsidR="00D226BF" w:rsidRPr="001248F2">
        <w:rPr>
          <w:lang w:val="fr-FR"/>
        </w:rPr>
        <w:t>mêmes</w:t>
      </w:r>
      <w:r w:rsidR="63DDD119" w:rsidRPr="001248F2">
        <w:rPr>
          <w:lang w:val="fr-FR"/>
        </w:rPr>
        <w:t xml:space="preserve"> </w:t>
      </w:r>
      <w:r w:rsidR="00D226BF" w:rsidRPr="001248F2">
        <w:rPr>
          <w:lang w:val="fr-FR"/>
        </w:rPr>
        <w:t>hyperparamètre</w:t>
      </w:r>
      <w:r w:rsidR="00D226BF">
        <w:rPr>
          <w:lang w:val="fr-FR"/>
        </w:rPr>
        <w:t>s</w:t>
      </w:r>
      <w:r w:rsidR="652DEB90" w:rsidRPr="001248F2">
        <w:rPr>
          <w:lang w:val="fr-FR"/>
        </w:rPr>
        <w:t>.</w:t>
      </w:r>
    </w:p>
    <w:p w14:paraId="53FE88E5" w14:textId="6BD23FAF" w:rsidR="0C92F81B" w:rsidRPr="001248F2" w:rsidRDefault="0C92F81B" w:rsidP="00723638">
      <w:pPr>
        <w:pStyle w:val="Titre1"/>
        <w:rPr>
          <w:lang w:val="fr-FR"/>
        </w:rPr>
      </w:pPr>
      <w:r w:rsidRPr="001248F2">
        <w:rPr>
          <w:lang w:val="fr-FR"/>
        </w:rPr>
        <w:t>Conclusion et perspectives</w:t>
      </w:r>
    </w:p>
    <w:p w14:paraId="2CBBE168" w14:textId="70701740" w:rsidR="4762F1E9" w:rsidRPr="00A356F0" w:rsidRDefault="1DBC5780" w:rsidP="4762F1E9">
      <w:pPr>
        <w:rPr>
          <w:b/>
          <w:bCs/>
          <w:lang w:val="fr-FR"/>
        </w:rPr>
      </w:pPr>
      <w:r w:rsidRPr="001248F2">
        <w:rPr>
          <w:lang w:val="fr-FR"/>
        </w:rPr>
        <w:t>Les modèles de ML facilite et accélère le diagnostique des différentes analyses basées sur les images radiologiques.</w:t>
      </w:r>
      <w:r w:rsidR="45AE0C9F" w:rsidRPr="001248F2">
        <w:rPr>
          <w:lang w:val="fr-FR"/>
        </w:rPr>
        <w:t xml:space="preserve"> Elles se constituent en un atout pour le personnel de soins de santé.</w:t>
      </w:r>
    </w:p>
    <w:p w14:paraId="23F19B1C" w14:textId="792F303F" w:rsidR="45AE0C9F" w:rsidRDefault="45AE0C9F" w:rsidP="00A356F0">
      <w:pPr>
        <w:pStyle w:val="Titre3"/>
      </w:pPr>
      <w:r w:rsidRPr="4762F1E9">
        <w:t>Perspectives</w:t>
      </w:r>
    </w:p>
    <w:p w14:paraId="4E8B1FFB" w14:textId="77777777" w:rsidR="003958B8" w:rsidRDefault="7177EED0" w:rsidP="4762F1E9">
      <w:pPr>
        <w:pStyle w:val="Paragraphedeliste"/>
        <w:numPr>
          <w:ilvl w:val="0"/>
          <w:numId w:val="3"/>
        </w:numPr>
        <w:rPr>
          <w:lang w:val="fr-FR"/>
        </w:rPr>
      </w:pPr>
      <w:r w:rsidRPr="001248F2">
        <w:rPr>
          <w:lang w:val="fr-FR"/>
        </w:rPr>
        <w:t>Employé les techniques d’optimisation de nos hyperparamètres afin d</w:t>
      </w:r>
      <w:r w:rsidR="191E423B" w:rsidRPr="001248F2">
        <w:rPr>
          <w:lang w:val="fr-FR"/>
        </w:rPr>
        <w:t xml:space="preserve">’utiliser les meilleurs des hyperparamètres de ceux-ci dans le but d’obtenir les meilleurs </w:t>
      </w:r>
      <w:r w:rsidR="25101703" w:rsidRPr="001248F2">
        <w:rPr>
          <w:lang w:val="fr-FR"/>
        </w:rPr>
        <w:t>résultats de nos modèles</w:t>
      </w:r>
    </w:p>
    <w:p w14:paraId="24B73A5E" w14:textId="5F4AAAE6" w:rsidR="7E2122EF" w:rsidRPr="004A1E5E" w:rsidRDefault="7E2122EF" w:rsidP="4762F1E9">
      <w:pPr>
        <w:pStyle w:val="Paragraphedeliste"/>
        <w:numPr>
          <w:ilvl w:val="0"/>
          <w:numId w:val="3"/>
        </w:numPr>
        <w:rPr>
          <w:lang w:val="fr-FR"/>
        </w:rPr>
      </w:pPr>
      <w:r w:rsidRPr="004A1E5E">
        <w:rPr>
          <w:lang w:val="fr-FR"/>
        </w:rPr>
        <w:t>Ou encore l’utilisation des modèles préentraînés</w:t>
      </w:r>
      <w:r w:rsidR="00A356F0" w:rsidRPr="004A1E5E">
        <w:rPr>
          <w:lang w:val="fr-FR"/>
        </w:rPr>
        <w:t xml:space="preserve"> avec les hyperparamètres optimaux.</w:t>
      </w:r>
    </w:p>
    <w:sectPr w:rsidR="7E2122EF" w:rsidRPr="004A1E5E" w:rsidSect="001248F2">
      <w:pgSz w:w="12240" w:h="15840"/>
      <w:pgMar w:top="864"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02D41" w14:textId="77777777" w:rsidR="001C2C40" w:rsidRDefault="001C2C40">
      <w:pPr>
        <w:spacing w:before="0" w:after="0"/>
      </w:pPr>
      <w:r>
        <w:separator/>
      </w:r>
    </w:p>
  </w:endnote>
  <w:endnote w:type="continuationSeparator" w:id="0">
    <w:p w14:paraId="5BE14C2D" w14:textId="77777777" w:rsidR="001C2C40" w:rsidRDefault="001C2C4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stem-ui">
    <w:altName w:val="Cambria"/>
    <w:panose1 w:val="00000000000000000000"/>
    <w:charset w:val="00"/>
    <w:family w:val="roman"/>
    <w:notTrueType/>
    <w:pitch w:val="default"/>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E6AC5" w14:textId="77777777" w:rsidR="001C2C40" w:rsidRDefault="001C2C40">
      <w:pPr>
        <w:spacing w:before="0" w:after="0"/>
      </w:pPr>
      <w:r>
        <w:separator/>
      </w:r>
    </w:p>
  </w:footnote>
  <w:footnote w:type="continuationSeparator" w:id="0">
    <w:p w14:paraId="01DFF4DE" w14:textId="77777777" w:rsidR="001C2C40" w:rsidRDefault="001C2C4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1346"/>
    <w:multiLevelType w:val="hybridMultilevel"/>
    <w:tmpl w:val="82A69766"/>
    <w:lvl w:ilvl="0" w:tplc="A9186AE0">
      <w:start w:val="1"/>
      <w:numFmt w:val="bullet"/>
      <w:lvlText w:val="-"/>
      <w:lvlJc w:val="left"/>
      <w:pPr>
        <w:ind w:left="720" w:hanging="360"/>
      </w:pPr>
      <w:rPr>
        <w:rFonts w:ascii="Aptos" w:hAnsi="Aptos" w:hint="default"/>
      </w:rPr>
    </w:lvl>
    <w:lvl w:ilvl="1" w:tplc="731A4926">
      <w:start w:val="1"/>
      <w:numFmt w:val="bullet"/>
      <w:lvlText w:val="o"/>
      <w:lvlJc w:val="left"/>
      <w:pPr>
        <w:ind w:left="1440" w:hanging="360"/>
      </w:pPr>
      <w:rPr>
        <w:rFonts w:ascii="Courier New" w:hAnsi="Courier New" w:hint="default"/>
      </w:rPr>
    </w:lvl>
    <w:lvl w:ilvl="2" w:tplc="9926AC8C">
      <w:start w:val="1"/>
      <w:numFmt w:val="bullet"/>
      <w:lvlText w:val=""/>
      <w:lvlJc w:val="left"/>
      <w:pPr>
        <w:ind w:left="2160" w:hanging="360"/>
      </w:pPr>
      <w:rPr>
        <w:rFonts w:ascii="Wingdings" w:hAnsi="Wingdings" w:hint="default"/>
      </w:rPr>
    </w:lvl>
    <w:lvl w:ilvl="3" w:tplc="14E27752">
      <w:start w:val="1"/>
      <w:numFmt w:val="bullet"/>
      <w:lvlText w:val=""/>
      <w:lvlJc w:val="left"/>
      <w:pPr>
        <w:ind w:left="2880" w:hanging="360"/>
      </w:pPr>
      <w:rPr>
        <w:rFonts w:ascii="Symbol" w:hAnsi="Symbol" w:hint="default"/>
      </w:rPr>
    </w:lvl>
    <w:lvl w:ilvl="4" w:tplc="E8C6723E">
      <w:start w:val="1"/>
      <w:numFmt w:val="bullet"/>
      <w:lvlText w:val="o"/>
      <w:lvlJc w:val="left"/>
      <w:pPr>
        <w:ind w:left="3600" w:hanging="360"/>
      </w:pPr>
      <w:rPr>
        <w:rFonts w:ascii="Courier New" w:hAnsi="Courier New" w:hint="default"/>
      </w:rPr>
    </w:lvl>
    <w:lvl w:ilvl="5" w:tplc="2B4A14EE">
      <w:start w:val="1"/>
      <w:numFmt w:val="bullet"/>
      <w:lvlText w:val=""/>
      <w:lvlJc w:val="left"/>
      <w:pPr>
        <w:ind w:left="4320" w:hanging="360"/>
      </w:pPr>
      <w:rPr>
        <w:rFonts w:ascii="Wingdings" w:hAnsi="Wingdings" w:hint="default"/>
      </w:rPr>
    </w:lvl>
    <w:lvl w:ilvl="6" w:tplc="67F480C8">
      <w:start w:val="1"/>
      <w:numFmt w:val="bullet"/>
      <w:lvlText w:val=""/>
      <w:lvlJc w:val="left"/>
      <w:pPr>
        <w:ind w:left="5040" w:hanging="360"/>
      </w:pPr>
      <w:rPr>
        <w:rFonts w:ascii="Symbol" w:hAnsi="Symbol" w:hint="default"/>
      </w:rPr>
    </w:lvl>
    <w:lvl w:ilvl="7" w:tplc="1A18880E">
      <w:start w:val="1"/>
      <w:numFmt w:val="bullet"/>
      <w:lvlText w:val="o"/>
      <w:lvlJc w:val="left"/>
      <w:pPr>
        <w:ind w:left="5760" w:hanging="360"/>
      </w:pPr>
      <w:rPr>
        <w:rFonts w:ascii="Courier New" w:hAnsi="Courier New" w:hint="default"/>
      </w:rPr>
    </w:lvl>
    <w:lvl w:ilvl="8" w:tplc="1BBC85D6">
      <w:start w:val="1"/>
      <w:numFmt w:val="bullet"/>
      <w:lvlText w:val=""/>
      <w:lvlJc w:val="left"/>
      <w:pPr>
        <w:ind w:left="6480" w:hanging="360"/>
      </w:pPr>
      <w:rPr>
        <w:rFonts w:ascii="Wingdings" w:hAnsi="Wingdings" w:hint="default"/>
      </w:rPr>
    </w:lvl>
  </w:abstractNum>
  <w:abstractNum w:abstractNumId="1" w15:restartNumberingAfterBreak="0">
    <w:nsid w:val="0A9187BB"/>
    <w:multiLevelType w:val="hybridMultilevel"/>
    <w:tmpl w:val="0C50B4E4"/>
    <w:lvl w:ilvl="0" w:tplc="02B2C46C">
      <w:start w:val="1"/>
      <w:numFmt w:val="bullet"/>
      <w:lvlText w:val="-"/>
      <w:lvlJc w:val="left"/>
      <w:pPr>
        <w:ind w:left="720" w:hanging="360"/>
      </w:pPr>
      <w:rPr>
        <w:rFonts w:ascii="Aptos" w:hAnsi="Aptos" w:hint="default"/>
      </w:rPr>
    </w:lvl>
    <w:lvl w:ilvl="1" w:tplc="F95CCEB2">
      <w:start w:val="1"/>
      <w:numFmt w:val="bullet"/>
      <w:lvlText w:val="o"/>
      <w:lvlJc w:val="left"/>
      <w:pPr>
        <w:ind w:left="1440" w:hanging="360"/>
      </w:pPr>
      <w:rPr>
        <w:rFonts w:ascii="Courier New" w:hAnsi="Courier New" w:hint="default"/>
      </w:rPr>
    </w:lvl>
    <w:lvl w:ilvl="2" w:tplc="25C2CAB6">
      <w:start w:val="1"/>
      <w:numFmt w:val="bullet"/>
      <w:lvlText w:val=""/>
      <w:lvlJc w:val="left"/>
      <w:pPr>
        <w:ind w:left="2160" w:hanging="360"/>
      </w:pPr>
      <w:rPr>
        <w:rFonts w:ascii="Wingdings" w:hAnsi="Wingdings" w:hint="default"/>
      </w:rPr>
    </w:lvl>
    <w:lvl w:ilvl="3" w:tplc="20B64CE2">
      <w:start w:val="1"/>
      <w:numFmt w:val="bullet"/>
      <w:lvlText w:val=""/>
      <w:lvlJc w:val="left"/>
      <w:pPr>
        <w:ind w:left="2880" w:hanging="360"/>
      </w:pPr>
      <w:rPr>
        <w:rFonts w:ascii="Symbol" w:hAnsi="Symbol" w:hint="default"/>
      </w:rPr>
    </w:lvl>
    <w:lvl w:ilvl="4" w:tplc="C8E6B248">
      <w:start w:val="1"/>
      <w:numFmt w:val="bullet"/>
      <w:lvlText w:val="o"/>
      <w:lvlJc w:val="left"/>
      <w:pPr>
        <w:ind w:left="3600" w:hanging="360"/>
      </w:pPr>
      <w:rPr>
        <w:rFonts w:ascii="Courier New" w:hAnsi="Courier New" w:hint="default"/>
      </w:rPr>
    </w:lvl>
    <w:lvl w:ilvl="5" w:tplc="0318FFD0">
      <w:start w:val="1"/>
      <w:numFmt w:val="bullet"/>
      <w:lvlText w:val=""/>
      <w:lvlJc w:val="left"/>
      <w:pPr>
        <w:ind w:left="4320" w:hanging="360"/>
      </w:pPr>
      <w:rPr>
        <w:rFonts w:ascii="Wingdings" w:hAnsi="Wingdings" w:hint="default"/>
      </w:rPr>
    </w:lvl>
    <w:lvl w:ilvl="6" w:tplc="9CF83FFE">
      <w:start w:val="1"/>
      <w:numFmt w:val="bullet"/>
      <w:lvlText w:val=""/>
      <w:lvlJc w:val="left"/>
      <w:pPr>
        <w:ind w:left="5040" w:hanging="360"/>
      </w:pPr>
      <w:rPr>
        <w:rFonts w:ascii="Symbol" w:hAnsi="Symbol" w:hint="default"/>
      </w:rPr>
    </w:lvl>
    <w:lvl w:ilvl="7" w:tplc="86866598">
      <w:start w:val="1"/>
      <w:numFmt w:val="bullet"/>
      <w:lvlText w:val="o"/>
      <w:lvlJc w:val="left"/>
      <w:pPr>
        <w:ind w:left="5760" w:hanging="360"/>
      </w:pPr>
      <w:rPr>
        <w:rFonts w:ascii="Courier New" w:hAnsi="Courier New" w:hint="default"/>
      </w:rPr>
    </w:lvl>
    <w:lvl w:ilvl="8" w:tplc="FADEAAF6">
      <w:start w:val="1"/>
      <w:numFmt w:val="bullet"/>
      <w:lvlText w:val=""/>
      <w:lvlJc w:val="left"/>
      <w:pPr>
        <w:ind w:left="6480" w:hanging="360"/>
      </w:pPr>
      <w:rPr>
        <w:rFonts w:ascii="Wingdings" w:hAnsi="Wingdings" w:hint="default"/>
      </w:rPr>
    </w:lvl>
  </w:abstractNum>
  <w:abstractNum w:abstractNumId="2" w15:restartNumberingAfterBreak="0">
    <w:nsid w:val="0F1C5F27"/>
    <w:multiLevelType w:val="hybridMultilevel"/>
    <w:tmpl w:val="6568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9DBC9"/>
    <w:multiLevelType w:val="hybridMultilevel"/>
    <w:tmpl w:val="F766C4C0"/>
    <w:lvl w:ilvl="0" w:tplc="B31EFF5A">
      <w:start w:val="1"/>
      <w:numFmt w:val="bullet"/>
      <w:lvlText w:val=""/>
      <w:lvlJc w:val="left"/>
      <w:pPr>
        <w:ind w:left="720" w:hanging="360"/>
      </w:pPr>
      <w:rPr>
        <w:rFonts w:ascii="Symbol" w:hAnsi="Symbol" w:hint="default"/>
      </w:rPr>
    </w:lvl>
    <w:lvl w:ilvl="1" w:tplc="C310E400">
      <w:start w:val="1"/>
      <w:numFmt w:val="bullet"/>
      <w:lvlText w:val="o"/>
      <w:lvlJc w:val="left"/>
      <w:pPr>
        <w:ind w:left="1440" w:hanging="360"/>
      </w:pPr>
      <w:rPr>
        <w:rFonts w:ascii="Courier New" w:hAnsi="Courier New" w:hint="default"/>
      </w:rPr>
    </w:lvl>
    <w:lvl w:ilvl="2" w:tplc="80E8C00A">
      <w:start w:val="1"/>
      <w:numFmt w:val="bullet"/>
      <w:lvlText w:val=""/>
      <w:lvlJc w:val="left"/>
      <w:pPr>
        <w:ind w:left="2160" w:hanging="360"/>
      </w:pPr>
      <w:rPr>
        <w:rFonts w:ascii="Wingdings" w:hAnsi="Wingdings" w:hint="default"/>
      </w:rPr>
    </w:lvl>
    <w:lvl w:ilvl="3" w:tplc="D29064FE">
      <w:start w:val="1"/>
      <w:numFmt w:val="bullet"/>
      <w:lvlText w:val=""/>
      <w:lvlJc w:val="left"/>
      <w:pPr>
        <w:ind w:left="2880" w:hanging="360"/>
      </w:pPr>
      <w:rPr>
        <w:rFonts w:ascii="Symbol" w:hAnsi="Symbol" w:hint="default"/>
      </w:rPr>
    </w:lvl>
    <w:lvl w:ilvl="4" w:tplc="CC264362">
      <w:start w:val="1"/>
      <w:numFmt w:val="bullet"/>
      <w:lvlText w:val="o"/>
      <w:lvlJc w:val="left"/>
      <w:pPr>
        <w:ind w:left="3600" w:hanging="360"/>
      </w:pPr>
      <w:rPr>
        <w:rFonts w:ascii="Courier New" w:hAnsi="Courier New" w:hint="default"/>
      </w:rPr>
    </w:lvl>
    <w:lvl w:ilvl="5" w:tplc="75C2F8F0">
      <w:start w:val="1"/>
      <w:numFmt w:val="bullet"/>
      <w:lvlText w:val=""/>
      <w:lvlJc w:val="left"/>
      <w:pPr>
        <w:ind w:left="4320" w:hanging="360"/>
      </w:pPr>
      <w:rPr>
        <w:rFonts w:ascii="Wingdings" w:hAnsi="Wingdings" w:hint="default"/>
      </w:rPr>
    </w:lvl>
    <w:lvl w:ilvl="6" w:tplc="A38A7BD0">
      <w:start w:val="1"/>
      <w:numFmt w:val="bullet"/>
      <w:lvlText w:val=""/>
      <w:lvlJc w:val="left"/>
      <w:pPr>
        <w:ind w:left="5040" w:hanging="360"/>
      </w:pPr>
      <w:rPr>
        <w:rFonts w:ascii="Symbol" w:hAnsi="Symbol" w:hint="default"/>
      </w:rPr>
    </w:lvl>
    <w:lvl w:ilvl="7" w:tplc="7CA8B66C">
      <w:start w:val="1"/>
      <w:numFmt w:val="bullet"/>
      <w:lvlText w:val="o"/>
      <w:lvlJc w:val="left"/>
      <w:pPr>
        <w:ind w:left="5760" w:hanging="360"/>
      </w:pPr>
      <w:rPr>
        <w:rFonts w:ascii="Courier New" w:hAnsi="Courier New" w:hint="default"/>
      </w:rPr>
    </w:lvl>
    <w:lvl w:ilvl="8" w:tplc="05D29048">
      <w:start w:val="1"/>
      <w:numFmt w:val="bullet"/>
      <w:lvlText w:val=""/>
      <w:lvlJc w:val="left"/>
      <w:pPr>
        <w:ind w:left="6480" w:hanging="360"/>
      </w:pPr>
      <w:rPr>
        <w:rFonts w:ascii="Wingdings" w:hAnsi="Wingdings" w:hint="default"/>
      </w:rPr>
    </w:lvl>
  </w:abstractNum>
  <w:abstractNum w:abstractNumId="4" w15:restartNumberingAfterBreak="0">
    <w:nsid w:val="1AFE3B3B"/>
    <w:multiLevelType w:val="hybridMultilevel"/>
    <w:tmpl w:val="398AE778"/>
    <w:lvl w:ilvl="0" w:tplc="9B56DD16">
      <w:start w:val="1"/>
      <w:numFmt w:val="bullet"/>
      <w:lvlText w:val="-"/>
      <w:lvlJc w:val="left"/>
      <w:pPr>
        <w:ind w:left="720" w:hanging="360"/>
      </w:pPr>
      <w:rPr>
        <w:rFonts w:ascii="Aptos" w:hAnsi="Aptos" w:hint="default"/>
      </w:rPr>
    </w:lvl>
    <w:lvl w:ilvl="1" w:tplc="460EFA74">
      <w:start w:val="1"/>
      <w:numFmt w:val="bullet"/>
      <w:lvlText w:val="o"/>
      <w:lvlJc w:val="left"/>
      <w:pPr>
        <w:ind w:left="1440" w:hanging="360"/>
      </w:pPr>
      <w:rPr>
        <w:rFonts w:ascii="Courier New" w:hAnsi="Courier New" w:hint="default"/>
      </w:rPr>
    </w:lvl>
    <w:lvl w:ilvl="2" w:tplc="FD8683E6">
      <w:start w:val="1"/>
      <w:numFmt w:val="bullet"/>
      <w:lvlText w:val=""/>
      <w:lvlJc w:val="left"/>
      <w:pPr>
        <w:ind w:left="2160" w:hanging="360"/>
      </w:pPr>
      <w:rPr>
        <w:rFonts w:ascii="Wingdings" w:hAnsi="Wingdings" w:hint="default"/>
      </w:rPr>
    </w:lvl>
    <w:lvl w:ilvl="3" w:tplc="8F402828">
      <w:start w:val="1"/>
      <w:numFmt w:val="bullet"/>
      <w:lvlText w:val=""/>
      <w:lvlJc w:val="left"/>
      <w:pPr>
        <w:ind w:left="2880" w:hanging="360"/>
      </w:pPr>
      <w:rPr>
        <w:rFonts w:ascii="Symbol" w:hAnsi="Symbol" w:hint="default"/>
      </w:rPr>
    </w:lvl>
    <w:lvl w:ilvl="4" w:tplc="E1062F28">
      <w:start w:val="1"/>
      <w:numFmt w:val="bullet"/>
      <w:lvlText w:val="o"/>
      <w:lvlJc w:val="left"/>
      <w:pPr>
        <w:ind w:left="3600" w:hanging="360"/>
      </w:pPr>
      <w:rPr>
        <w:rFonts w:ascii="Courier New" w:hAnsi="Courier New" w:hint="default"/>
      </w:rPr>
    </w:lvl>
    <w:lvl w:ilvl="5" w:tplc="80C68D22">
      <w:start w:val="1"/>
      <w:numFmt w:val="bullet"/>
      <w:lvlText w:val=""/>
      <w:lvlJc w:val="left"/>
      <w:pPr>
        <w:ind w:left="4320" w:hanging="360"/>
      </w:pPr>
      <w:rPr>
        <w:rFonts w:ascii="Wingdings" w:hAnsi="Wingdings" w:hint="default"/>
      </w:rPr>
    </w:lvl>
    <w:lvl w:ilvl="6" w:tplc="E48A1E16">
      <w:start w:val="1"/>
      <w:numFmt w:val="bullet"/>
      <w:lvlText w:val=""/>
      <w:lvlJc w:val="left"/>
      <w:pPr>
        <w:ind w:left="5040" w:hanging="360"/>
      </w:pPr>
      <w:rPr>
        <w:rFonts w:ascii="Symbol" w:hAnsi="Symbol" w:hint="default"/>
      </w:rPr>
    </w:lvl>
    <w:lvl w:ilvl="7" w:tplc="81FADEA8">
      <w:start w:val="1"/>
      <w:numFmt w:val="bullet"/>
      <w:lvlText w:val="o"/>
      <w:lvlJc w:val="left"/>
      <w:pPr>
        <w:ind w:left="5760" w:hanging="360"/>
      </w:pPr>
      <w:rPr>
        <w:rFonts w:ascii="Courier New" w:hAnsi="Courier New" w:hint="default"/>
      </w:rPr>
    </w:lvl>
    <w:lvl w:ilvl="8" w:tplc="7AFEC122">
      <w:start w:val="1"/>
      <w:numFmt w:val="bullet"/>
      <w:lvlText w:val=""/>
      <w:lvlJc w:val="left"/>
      <w:pPr>
        <w:ind w:left="6480" w:hanging="360"/>
      </w:pPr>
      <w:rPr>
        <w:rFonts w:ascii="Wingdings" w:hAnsi="Wingdings" w:hint="default"/>
      </w:rPr>
    </w:lvl>
  </w:abstractNum>
  <w:abstractNum w:abstractNumId="5" w15:restartNumberingAfterBreak="0">
    <w:nsid w:val="20407F8E"/>
    <w:multiLevelType w:val="hybridMultilevel"/>
    <w:tmpl w:val="141A6D18"/>
    <w:lvl w:ilvl="0" w:tplc="C7FCB3C8">
      <w:start w:val="1"/>
      <w:numFmt w:val="bullet"/>
      <w:lvlText w:val="-"/>
      <w:lvlJc w:val="left"/>
      <w:pPr>
        <w:ind w:left="720" w:hanging="360"/>
      </w:pPr>
      <w:rPr>
        <w:rFonts w:ascii="Aptos" w:hAnsi="Aptos" w:hint="default"/>
      </w:rPr>
    </w:lvl>
    <w:lvl w:ilvl="1" w:tplc="75EE88C0">
      <w:start w:val="1"/>
      <w:numFmt w:val="bullet"/>
      <w:lvlText w:val="o"/>
      <w:lvlJc w:val="left"/>
      <w:pPr>
        <w:ind w:left="1440" w:hanging="360"/>
      </w:pPr>
      <w:rPr>
        <w:rFonts w:ascii="Courier New" w:hAnsi="Courier New" w:hint="default"/>
      </w:rPr>
    </w:lvl>
    <w:lvl w:ilvl="2" w:tplc="BC8268CC">
      <w:start w:val="1"/>
      <w:numFmt w:val="bullet"/>
      <w:lvlText w:val=""/>
      <w:lvlJc w:val="left"/>
      <w:pPr>
        <w:ind w:left="2160" w:hanging="360"/>
      </w:pPr>
      <w:rPr>
        <w:rFonts w:ascii="Wingdings" w:hAnsi="Wingdings" w:hint="default"/>
      </w:rPr>
    </w:lvl>
    <w:lvl w:ilvl="3" w:tplc="E4A05492">
      <w:start w:val="1"/>
      <w:numFmt w:val="bullet"/>
      <w:lvlText w:val=""/>
      <w:lvlJc w:val="left"/>
      <w:pPr>
        <w:ind w:left="2880" w:hanging="360"/>
      </w:pPr>
      <w:rPr>
        <w:rFonts w:ascii="Symbol" w:hAnsi="Symbol" w:hint="default"/>
      </w:rPr>
    </w:lvl>
    <w:lvl w:ilvl="4" w:tplc="CF00C408">
      <w:start w:val="1"/>
      <w:numFmt w:val="bullet"/>
      <w:lvlText w:val="o"/>
      <w:lvlJc w:val="left"/>
      <w:pPr>
        <w:ind w:left="3600" w:hanging="360"/>
      </w:pPr>
      <w:rPr>
        <w:rFonts w:ascii="Courier New" w:hAnsi="Courier New" w:hint="default"/>
      </w:rPr>
    </w:lvl>
    <w:lvl w:ilvl="5" w:tplc="09348E70">
      <w:start w:val="1"/>
      <w:numFmt w:val="bullet"/>
      <w:lvlText w:val=""/>
      <w:lvlJc w:val="left"/>
      <w:pPr>
        <w:ind w:left="4320" w:hanging="360"/>
      </w:pPr>
      <w:rPr>
        <w:rFonts w:ascii="Wingdings" w:hAnsi="Wingdings" w:hint="default"/>
      </w:rPr>
    </w:lvl>
    <w:lvl w:ilvl="6" w:tplc="02083FD6">
      <w:start w:val="1"/>
      <w:numFmt w:val="bullet"/>
      <w:lvlText w:val=""/>
      <w:lvlJc w:val="left"/>
      <w:pPr>
        <w:ind w:left="5040" w:hanging="360"/>
      </w:pPr>
      <w:rPr>
        <w:rFonts w:ascii="Symbol" w:hAnsi="Symbol" w:hint="default"/>
      </w:rPr>
    </w:lvl>
    <w:lvl w:ilvl="7" w:tplc="6DB8C67E">
      <w:start w:val="1"/>
      <w:numFmt w:val="bullet"/>
      <w:lvlText w:val="o"/>
      <w:lvlJc w:val="left"/>
      <w:pPr>
        <w:ind w:left="5760" w:hanging="360"/>
      </w:pPr>
      <w:rPr>
        <w:rFonts w:ascii="Courier New" w:hAnsi="Courier New" w:hint="default"/>
      </w:rPr>
    </w:lvl>
    <w:lvl w:ilvl="8" w:tplc="5C409CE0">
      <w:start w:val="1"/>
      <w:numFmt w:val="bullet"/>
      <w:lvlText w:val=""/>
      <w:lvlJc w:val="left"/>
      <w:pPr>
        <w:ind w:left="6480" w:hanging="360"/>
      </w:pPr>
      <w:rPr>
        <w:rFonts w:ascii="Wingdings" w:hAnsi="Wingdings" w:hint="default"/>
      </w:rPr>
    </w:lvl>
  </w:abstractNum>
  <w:abstractNum w:abstractNumId="6" w15:restartNumberingAfterBreak="0">
    <w:nsid w:val="20F4989C"/>
    <w:multiLevelType w:val="hybridMultilevel"/>
    <w:tmpl w:val="4C084D42"/>
    <w:lvl w:ilvl="0" w:tplc="61E89DC8">
      <w:start w:val="1"/>
      <w:numFmt w:val="bullet"/>
      <w:lvlText w:val=""/>
      <w:lvlJc w:val="left"/>
      <w:pPr>
        <w:ind w:left="1440" w:hanging="360"/>
      </w:pPr>
      <w:rPr>
        <w:rFonts w:ascii="Symbol" w:hAnsi="Symbol" w:hint="default"/>
      </w:rPr>
    </w:lvl>
    <w:lvl w:ilvl="1" w:tplc="8F542138">
      <w:start w:val="1"/>
      <w:numFmt w:val="bullet"/>
      <w:lvlText w:val="o"/>
      <w:lvlJc w:val="left"/>
      <w:pPr>
        <w:ind w:left="2160" w:hanging="360"/>
      </w:pPr>
      <w:rPr>
        <w:rFonts w:ascii="Courier New" w:hAnsi="Courier New" w:hint="default"/>
      </w:rPr>
    </w:lvl>
    <w:lvl w:ilvl="2" w:tplc="C64ABD5C">
      <w:start w:val="1"/>
      <w:numFmt w:val="bullet"/>
      <w:lvlText w:val=""/>
      <w:lvlJc w:val="left"/>
      <w:pPr>
        <w:ind w:left="2880" w:hanging="360"/>
      </w:pPr>
      <w:rPr>
        <w:rFonts w:ascii="Wingdings" w:hAnsi="Wingdings" w:hint="default"/>
      </w:rPr>
    </w:lvl>
    <w:lvl w:ilvl="3" w:tplc="076C2F1A">
      <w:start w:val="1"/>
      <w:numFmt w:val="bullet"/>
      <w:lvlText w:val=""/>
      <w:lvlJc w:val="left"/>
      <w:pPr>
        <w:ind w:left="3600" w:hanging="360"/>
      </w:pPr>
      <w:rPr>
        <w:rFonts w:ascii="Symbol" w:hAnsi="Symbol" w:hint="default"/>
      </w:rPr>
    </w:lvl>
    <w:lvl w:ilvl="4" w:tplc="746A8140">
      <w:start w:val="1"/>
      <w:numFmt w:val="bullet"/>
      <w:lvlText w:val="o"/>
      <w:lvlJc w:val="left"/>
      <w:pPr>
        <w:ind w:left="4320" w:hanging="360"/>
      </w:pPr>
      <w:rPr>
        <w:rFonts w:ascii="Courier New" w:hAnsi="Courier New" w:hint="default"/>
      </w:rPr>
    </w:lvl>
    <w:lvl w:ilvl="5" w:tplc="D9BA46E6">
      <w:start w:val="1"/>
      <w:numFmt w:val="bullet"/>
      <w:lvlText w:val=""/>
      <w:lvlJc w:val="left"/>
      <w:pPr>
        <w:ind w:left="5040" w:hanging="360"/>
      </w:pPr>
      <w:rPr>
        <w:rFonts w:ascii="Wingdings" w:hAnsi="Wingdings" w:hint="default"/>
      </w:rPr>
    </w:lvl>
    <w:lvl w:ilvl="6" w:tplc="66A64EB6">
      <w:start w:val="1"/>
      <w:numFmt w:val="bullet"/>
      <w:lvlText w:val=""/>
      <w:lvlJc w:val="left"/>
      <w:pPr>
        <w:ind w:left="5760" w:hanging="360"/>
      </w:pPr>
      <w:rPr>
        <w:rFonts w:ascii="Symbol" w:hAnsi="Symbol" w:hint="default"/>
      </w:rPr>
    </w:lvl>
    <w:lvl w:ilvl="7" w:tplc="EBB086D0">
      <w:start w:val="1"/>
      <w:numFmt w:val="bullet"/>
      <w:lvlText w:val="o"/>
      <w:lvlJc w:val="left"/>
      <w:pPr>
        <w:ind w:left="6480" w:hanging="360"/>
      </w:pPr>
      <w:rPr>
        <w:rFonts w:ascii="Courier New" w:hAnsi="Courier New" w:hint="default"/>
      </w:rPr>
    </w:lvl>
    <w:lvl w:ilvl="8" w:tplc="500414C4">
      <w:start w:val="1"/>
      <w:numFmt w:val="bullet"/>
      <w:lvlText w:val=""/>
      <w:lvlJc w:val="left"/>
      <w:pPr>
        <w:ind w:left="7200" w:hanging="360"/>
      </w:pPr>
      <w:rPr>
        <w:rFonts w:ascii="Wingdings" w:hAnsi="Wingdings" w:hint="default"/>
      </w:rPr>
    </w:lvl>
  </w:abstractNum>
  <w:abstractNum w:abstractNumId="7" w15:restartNumberingAfterBreak="0">
    <w:nsid w:val="23CE4D13"/>
    <w:multiLevelType w:val="hybridMultilevel"/>
    <w:tmpl w:val="0E1A7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119C5"/>
    <w:multiLevelType w:val="hybridMultilevel"/>
    <w:tmpl w:val="E4506D3E"/>
    <w:lvl w:ilvl="0" w:tplc="45C87A70">
      <w:start w:val="1"/>
      <w:numFmt w:val="decimal"/>
      <w:pStyle w:val="Titre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6BECC"/>
    <w:multiLevelType w:val="hybridMultilevel"/>
    <w:tmpl w:val="1012EAE6"/>
    <w:lvl w:ilvl="0" w:tplc="3BD820D4">
      <w:start w:val="1"/>
      <w:numFmt w:val="decimal"/>
      <w:lvlText w:val="%1."/>
      <w:lvlJc w:val="left"/>
      <w:pPr>
        <w:ind w:left="720" w:hanging="360"/>
      </w:pPr>
    </w:lvl>
    <w:lvl w:ilvl="1" w:tplc="C6D2D802">
      <w:start w:val="1"/>
      <w:numFmt w:val="lowerLetter"/>
      <w:lvlText w:val="%2."/>
      <w:lvlJc w:val="left"/>
      <w:pPr>
        <w:ind w:left="1440" w:hanging="360"/>
      </w:pPr>
    </w:lvl>
    <w:lvl w:ilvl="2" w:tplc="7B9EFD8A">
      <w:start w:val="1"/>
      <w:numFmt w:val="lowerRoman"/>
      <w:lvlText w:val="%3."/>
      <w:lvlJc w:val="right"/>
      <w:pPr>
        <w:ind w:left="2160" w:hanging="180"/>
      </w:pPr>
    </w:lvl>
    <w:lvl w:ilvl="3" w:tplc="43EC176A">
      <w:start w:val="1"/>
      <w:numFmt w:val="decimal"/>
      <w:lvlText w:val="%4."/>
      <w:lvlJc w:val="left"/>
      <w:pPr>
        <w:ind w:left="2880" w:hanging="360"/>
      </w:pPr>
    </w:lvl>
    <w:lvl w:ilvl="4" w:tplc="936C3546">
      <w:start w:val="1"/>
      <w:numFmt w:val="lowerLetter"/>
      <w:lvlText w:val="%5."/>
      <w:lvlJc w:val="left"/>
      <w:pPr>
        <w:ind w:left="3600" w:hanging="360"/>
      </w:pPr>
    </w:lvl>
    <w:lvl w:ilvl="5" w:tplc="246CB04A">
      <w:start w:val="1"/>
      <w:numFmt w:val="lowerRoman"/>
      <w:lvlText w:val="%6."/>
      <w:lvlJc w:val="right"/>
      <w:pPr>
        <w:ind w:left="4320" w:hanging="180"/>
      </w:pPr>
    </w:lvl>
    <w:lvl w:ilvl="6" w:tplc="A8682412">
      <w:start w:val="1"/>
      <w:numFmt w:val="decimal"/>
      <w:lvlText w:val="%7."/>
      <w:lvlJc w:val="left"/>
      <w:pPr>
        <w:ind w:left="5040" w:hanging="360"/>
      </w:pPr>
    </w:lvl>
    <w:lvl w:ilvl="7" w:tplc="22E03F26">
      <w:start w:val="1"/>
      <w:numFmt w:val="lowerLetter"/>
      <w:lvlText w:val="%8."/>
      <w:lvlJc w:val="left"/>
      <w:pPr>
        <w:ind w:left="5760" w:hanging="360"/>
      </w:pPr>
    </w:lvl>
    <w:lvl w:ilvl="8" w:tplc="0838C7BE">
      <w:start w:val="1"/>
      <w:numFmt w:val="lowerRoman"/>
      <w:lvlText w:val="%9."/>
      <w:lvlJc w:val="right"/>
      <w:pPr>
        <w:ind w:left="6480" w:hanging="180"/>
      </w:pPr>
    </w:lvl>
  </w:abstractNum>
  <w:abstractNum w:abstractNumId="10" w15:restartNumberingAfterBreak="0">
    <w:nsid w:val="3D1289B1"/>
    <w:multiLevelType w:val="hybridMultilevel"/>
    <w:tmpl w:val="A8182216"/>
    <w:lvl w:ilvl="0" w:tplc="0B96C708">
      <w:start w:val="1"/>
      <w:numFmt w:val="bullet"/>
      <w:lvlText w:val="-"/>
      <w:lvlJc w:val="left"/>
      <w:pPr>
        <w:ind w:left="720" w:hanging="360"/>
      </w:pPr>
      <w:rPr>
        <w:rFonts w:ascii="Aptos" w:hAnsi="Aptos" w:hint="default"/>
      </w:rPr>
    </w:lvl>
    <w:lvl w:ilvl="1" w:tplc="1E424BC6">
      <w:start w:val="1"/>
      <w:numFmt w:val="bullet"/>
      <w:lvlText w:val="o"/>
      <w:lvlJc w:val="left"/>
      <w:pPr>
        <w:ind w:left="1440" w:hanging="360"/>
      </w:pPr>
      <w:rPr>
        <w:rFonts w:ascii="Courier New" w:hAnsi="Courier New" w:hint="default"/>
      </w:rPr>
    </w:lvl>
    <w:lvl w:ilvl="2" w:tplc="5A7815BA">
      <w:start w:val="1"/>
      <w:numFmt w:val="bullet"/>
      <w:lvlText w:val=""/>
      <w:lvlJc w:val="left"/>
      <w:pPr>
        <w:ind w:left="2160" w:hanging="360"/>
      </w:pPr>
      <w:rPr>
        <w:rFonts w:ascii="Wingdings" w:hAnsi="Wingdings" w:hint="default"/>
      </w:rPr>
    </w:lvl>
    <w:lvl w:ilvl="3" w:tplc="BDF043A2">
      <w:start w:val="1"/>
      <w:numFmt w:val="bullet"/>
      <w:lvlText w:val=""/>
      <w:lvlJc w:val="left"/>
      <w:pPr>
        <w:ind w:left="2880" w:hanging="360"/>
      </w:pPr>
      <w:rPr>
        <w:rFonts w:ascii="Symbol" w:hAnsi="Symbol" w:hint="default"/>
      </w:rPr>
    </w:lvl>
    <w:lvl w:ilvl="4" w:tplc="155A5C54">
      <w:start w:val="1"/>
      <w:numFmt w:val="bullet"/>
      <w:lvlText w:val="o"/>
      <w:lvlJc w:val="left"/>
      <w:pPr>
        <w:ind w:left="3600" w:hanging="360"/>
      </w:pPr>
      <w:rPr>
        <w:rFonts w:ascii="Courier New" w:hAnsi="Courier New" w:hint="default"/>
      </w:rPr>
    </w:lvl>
    <w:lvl w:ilvl="5" w:tplc="7150A3EE">
      <w:start w:val="1"/>
      <w:numFmt w:val="bullet"/>
      <w:lvlText w:val=""/>
      <w:lvlJc w:val="left"/>
      <w:pPr>
        <w:ind w:left="4320" w:hanging="360"/>
      </w:pPr>
      <w:rPr>
        <w:rFonts w:ascii="Wingdings" w:hAnsi="Wingdings" w:hint="default"/>
      </w:rPr>
    </w:lvl>
    <w:lvl w:ilvl="6" w:tplc="7346CE1C">
      <w:start w:val="1"/>
      <w:numFmt w:val="bullet"/>
      <w:lvlText w:val=""/>
      <w:lvlJc w:val="left"/>
      <w:pPr>
        <w:ind w:left="5040" w:hanging="360"/>
      </w:pPr>
      <w:rPr>
        <w:rFonts w:ascii="Symbol" w:hAnsi="Symbol" w:hint="default"/>
      </w:rPr>
    </w:lvl>
    <w:lvl w:ilvl="7" w:tplc="A992B5C4">
      <w:start w:val="1"/>
      <w:numFmt w:val="bullet"/>
      <w:lvlText w:val="o"/>
      <w:lvlJc w:val="left"/>
      <w:pPr>
        <w:ind w:left="5760" w:hanging="360"/>
      </w:pPr>
      <w:rPr>
        <w:rFonts w:ascii="Courier New" w:hAnsi="Courier New" w:hint="default"/>
      </w:rPr>
    </w:lvl>
    <w:lvl w:ilvl="8" w:tplc="BF8AAB46">
      <w:start w:val="1"/>
      <w:numFmt w:val="bullet"/>
      <w:lvlText w:val=""/>
      <w:lvlJc w:val="left"/>
      <w:pPr>
        <w:ind w:left="6480" w:hanging="360"/>
      </w:pPr>
      <w:rPr>
        <w:rFonts w:ascii="Wingdings" w:hAnsi="Wingdings" w:hint="default"/>
      </w:rPr>
    </w:lvl>
  </w:abstractNum>
  <w:abstractNum w:abstractNumId="11" w15:restartNumberingAfterBreak="0">
    <w:nsid w:val="414B0B75"/>
    <w:multiLevelType w:val="hybridMultilevel"/>
    <w:tmpl w:val="81C8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E7188"/>
    <w:multiLevelType w:val="hybridMultilevel"/>
    <w:tmpl w:val="CAFCAC62"/>
    <w:lvl w:ilvl="0" w:tplc="DD1C132C">
      <w:start w:val="1"/>
      <w:numFmt w:val="bullet"/>
      <w:lvlText w:val="-"/>
      <w:lvlJc w:val="left"/>
      <w:pPr>
        <w:ind w:left="720" w:hanging="360"/>
      </w:pPr>
      <w:rPr>
        <w:rFonts w:ascii="Aptos" w:hAnsi="Aptos" w:hint="default"/>
      </w:rPr>
    </w:lvl>
    <w:lvl w:ilvl="1" w:tplc="E23A8962">
      <w:start w:val="1"/>
      <w:numFmt w:val="bullet"/>
      <w:lvlText w:val="o"/>
      <w:lvlJc w:val="left"/>
      <w:pPr>
        <w:ind w:left="1440" w:hanging="360"/>
      </w:pPr>
      <w:rPr>
        <w:rFonts w:ascii="Courier New" w:hAnsi="Courier New" w:hint="default"/>
      </w:rPr>
    </w:lvl>
    <w:lvl w:ilvl="2" w:tplc="0A6C4910">
      <w:start w:val="1"/>
      <w:numFmt w:val="bullet"/>
      <w:lvlText w:val=""/>
      <w:lvlJc w:val="left"/>
      <w:pPr>
        <w:ind w:left="2160" w:hanging="360"/>
      </w:pPr>
      <w:rPr>
        <w:rFonts w:ascii="Wingdings" w:hAnsi="Wingdings" w:hint="default"/>
      </w:rPr>
    </w:lvl>
    <w:lvl w:ilvl="3" w:tplc="8002668E">
      <w:start w:val="1"/>
      <w:numFmt w:val="bullet"/>
      <w:lvlText w:val=""/>
      <w:lvlJc w:val="left"/>
      <w:pPr>
        <w:ind w:left="2880" w:hanging="360"/>
      </w:pPr>
      <w:rPr>
        <w:rFonts w:ascii="Symbol" w:hAnsi="Symbol" w:hint="default"/>
      </w:rPr>
    </w:lvl>
    <w:lvl w:ilvl="4" w:tplc="EFC03AC2">
      <w:start w:val="1"/>
      <w:numFmt w:val="bullet"/>
      <w:lvlText w:val="o"/>
      <w:lvlJc w:val="left"/>
      <w:pPr>
        <w:ind w:left="3600" w:hanging="360"/>
      </w:pPr>
      <w:rPr>
        <w:rFonts w:ascii="Courier New" w:hAnsi="Courier New" w:hint="default"/>
      </w:rPr>
    </w:lvl>
    <w:lvl w:ilvl="5" w:tplc="B1D4AE04">
      <w:start w:val="1"/>
      <w:numFmt w:val="bullet"/>
      <w:lvlText w:val=""/>
      <w:lvlJc w:val="left"/>
      <w:pPr>
        <w:ind w:left="4320" w:hanging="360"/>
      </w:pPr>
      <w:rPr>
        <w:rFonts w:ascii="Wingdings" w:hAnsi="Wingdings" w:hint="default"/>
      </w:rPr>
    </w:lvl>
    <w:lvl w:ilvl="6" w:tplc="71540BFC">
      <w:start w:val="1"/>
      <w:numFmt w:val="bullet"/>
      <w:lvlText w:val=""/>
      <w:lvlJc w:val="left"/>
      <w:pPr>
        <w:ind w:left="5040" w:hanging="360"/>
      </w:pPr>
      <w:rPr>
        <w:rFonts w:ascii="Symbol" w:hAnsi="Symbol" w:hint="default"/>
      </w:rPr>
    </w:lvl>
    <w:lvl w:ilvl="7" w:tplc="023283D6">
      <w:start w:val="1"/>
      <w:numFmt w:val="bullet"/>
      <w:lvlText w:val="o"/>
      <w:lvlJc w:val="left"/>
      <w:pPr>
        <w:ind w:left="5760" w:hanging="360"/>
      </w:pPr>
      <w:rPr>
        <w:rFonts w:ascii="Courier New" w:hAnsi="Courier New" w:hint="default"/>
      </w:rPr>
    </w:lvl>
    <w:lvl w:ilvl="8" w:tplc="4EF20904">
      <w:start w:val="1"/>
      <w:numFmt w:val="bullet"/>
      <w:lvlText w:val=""/>
      <w:lvlJc w:val="left"/>
      <w:pPr>
        <w:ind w:left="6480" w:hanging="360"/>
      </w:pPr>
      <w:rPr>
        <w:rFonts w:ascii="Wingdings" w:hAnsi="Wingdings" w:hint="default"/>
      </w:rPr>
    </w:lvl>
  </w:abstractNum>
  <w:abstractNum w:abstractNumId="13" w15:restartNumberingAfterBreak="0">
    <w:nsid w:val="43B6F5D0"/>
    <w:multiLevelType w:val="hybridMultilevel"/>
    <w:tmpl w:val="123E358E"/>
    <w:lvl w:ilvl="0" w:tplc="E75C78B8">
      <w:start w:val="1"/>
      <w:numFmt w:val="bullet"/>
      <w:lvlText w:val="-"/>
      <w:lvlJc w:val="left"/>
      <w:pPr>
        <w:ind w:left="720" w:hanging="360"/>
      </w:pPr>
      <w:rPr>
        <w:rFonts w:ascii="Aptos" w:hAnsi="Aptos" w:hint="default"/>
      </w:rPr>
    </w:lvl>
    <w:lvl w:ilvl="1" w:tplc="AE3A7FAA">
      <w:start w:val="1"/>
      <w:numFmt w:val="bullet"/>
      <w:lvlText w:val="o"/>
      <w:lvlJc w:val="left"/>
      <w:pPr>
        <w:ind w:left="1440" w:hanging="360"/>
      </w:pPr>
      <w:rPr>
        <w:rFonts w:ascii="Courier New" w:hAnsi="Courier New" w:hint="default"/>
      </w:rPr>
    </w:lvl>
    <w:lvl w:ilvl="2" w:tplc="0102F8E4">
      <w:start w:val="1"/>
      <w:numFmt w:val="bullet"/>
      <w:lvlText w:val=""/>
      <w:lvlJc w:val="left"/>
      <w:pPr>
        <w:ind w:left="2160" w:hanging="360"/>
      </w:pPr>
      <w:rPr>
        <w:rFonts w:ascii="Wingdings" w:hAnsi="Wingdings" w:hint="default"/>
      </w:rPr>
    </w:lvl>
    <w:lvl w:ilvl="3" w:tplc="CCE85808">
      <w:start w:val="1"/>
      <w:numFmt w:val="bullet"/>
      <w:lvlText w:val=""/>
      <w:lvlJc w:val="left"/>
      <w:pPr>
        <w:ind w:left="2880" w:hanging="360"/>
      </w:pPr>
      <w:rPr>
        <w:rFonts w:ascii="Symbol" w:hAnsi="Symbol" w:hint="default"/>
      </w:rPr>
    </w:lvl>
    <w:lvl w:ilvl="4" w:tplc="974CDC7E">
      <w:start w:val="1"/>
      <w:numFmt w:val="bullet"/>
      <w:lvlText w:val="o"/>
      <w:lvlJc w:val="left"/>
      <w:pPr>
        <w:ind w:left="3600" w:hanging="360"/>
      </w:pPr>
      <w:rPr>
        <w:rFonts w:ascii="Courier New" w:hAnsi="Courier New" w:hint="default"/>
      </w:rPr>
    </w:lvl>
    <w:lvl w:ilvl="5" w:tplc="74020450">
      <w:start w:val="1"/>
      <w:numFmt w:val="bullet"/>
      <w:lvlText w:val=""/>
      <w:lvlJc w:val="left"/>
      <w:pPr>
        <w:ind w:left="4320" w:hanging="360"/>
      </w:pPr>
      <w:rPr>
        <w:rFonts w:ascii="Wingdings" w:hAnsi="Wingdings" w:hint="default"/>
      </w:rPr>
    </w:lvl>
    <w:lvl w:ilvl="6" w:tplc="B484B2CA">
      <w:start w:val="1"/>
      <w:numFmt w:val="bullet"/>
      <w:lvlText w:val=""/>
      <w:lvlJc w:val="left"/>
      <w:pPr>
        <w:ind w:left="5040" w:hanging="360"/>
      </w:pPr>
      <w:rPr>
        <w:rFonts w:ascii="Symbol" w:hAnsi="Symbol" w:hint="default"/>
      </w:rPr>
    </w:lvl>
    <w:lvl w:ilvl="7" w:tplc="A790C91A">
      <w:start w:val="1"/>
      <w:numFmt w:val="bullet"/>
      <w:lvlText w:val="o"/>
      <w:lvlJc w:val="left"/>
      <w:pPr>
        <w:ind w:left="5760" w:hanging="360"/>
      </w:pPr>
      <w:rPr>
        <w:rFonts w:ascii="Courier New" w:hAnsi="Courier New" w:hint="default"/>
      </w:rPr>
    </w:lvl>
    <w:lvl w:ilvl="8" w:tplc="6638E67A">
      <w:start w:val="1"/>
      <w:numFmt w:val="bullet"/>
      <w:lvlText w:val=""/>
      <w:lvlJc w:val="left"/>
      <w:pPr>
        <w:ind w:left="6480" w:hanging="360"/>
      </w:pPr>
      <w:rPr>
        <w:rFonts w:ascii="Wingdings" w:hAnsi="Wingdings" w:hint="default"/>
      </w:rPr>
    </w:lvl>
  </w:abstractNum>
  <w:abstractNum w:abstractNumId="14" w15:restartNumberingAfterBreak="0">
    <w:nsid w:val="4BD17E6F"/>
    <w:multiLevelType w:val="hybridMultilevel"/>
    <w:tmpl w:val="2CFE8B58"/>
    <w:lvl w:ilvl="0" w:tplc="53009DD2">
      <w:start w:val="1"/>
      <w:numFmt w:val="bullet"/>
      <w:lvlText w:val="-"/>
      <w:lvlJc w:val="left"/>
      <w:pPr>
        <w:ind w:left="720" w:hanging="360"/>
      </w:pPr>
      <w:rPr>
        <w:rFonts w:ascii="Aptos" w:hAnsi="Aptos" w:hint="default"/>
      </w:rPr>
    </w:lvl>
    <w:lvl w:ilvl="1" w:tplc="F4E6B7FC">
      <w:start w:val="1"/>
      <w:numFmt w:val="bullet"/>
      <w:lvlText w:val="o"/>
      <w:lvlJc w:val="left"/>
      <w:pPr>
        <w:ind w:left="1440" w:hanging="360"/>
      </w:pPr>
      <w:rPr>
        <w:rFonts w:ascii="Courier New" w:hAnsi="Courier New" w:hint="default"/>
      </w:rPr>
    </w:lvl>
    <w:lvl w:ilvl="2" w:tplc="E1F288EE">
      <w:start w:val="1"/>
      <w:numFmt w:val="bullet"/>
      <w:lvlText w:val=""/>
      <w:lvlJc w:val="left"/>
      <w:pPr>
        <w:ind w:left="2160" w:hanging="360"/>
      </w:pPr>
      <w:rPr>
        <w:rFonts w:ascii="Wingdings" w:hAnsi="Wingdings" w:hint="default"/>
      </w:rPr>
    </w:lvl>
    <w:lvl w:ilvl="3" w:tplc="764229E8">
      <w:start w:val="1"/>
      <w:numFmt w:val="bullet"/>
      <w:lvlText w:val=""/>
      <w:lvlJc w:val="left"/>
      <w:pPr>
        <w:ind w:left="2880" w:hanging="360"/>
      </w:pPr>
      <w:rPr>
        <w:rFonts w:ascii="Symbol" w:hAnsi="Symbol" w:hint="default"/>
      </w:rPr>
    </w:lvl>
    <w:lvl w:ilvl="4" w:tplc="373EBDD8">
      <w:start w:val="1"/>
      <w:numFmt w:val="bullet"/>
      <w:lvlText w:val="o"/>
      <w:lvlJc w:val="left"/>
      <w:pPr>
        <w:ind w:left="3600" w:hanging="360"/>
      </w:pPr>
      <w:rPr>
        <w:rFonts w:ascii="Courier New" w:hAnsi="Courier New" w:hint="default"/>
      </w:rPr>
    </w:lvl>
    <w:lvl w:ilvl="5" w:tplc="A3964052">
      <w:start w:val="1"/>
      <w:numFmt w:val="bullet"/>
      <w:lvlText w:val=""/>
      <w:lvlJc w:val="left"/>
      <w:pPr>
        <w:ind w:left="4320" w:hanging="360"/>
      </w:pPr>
      <w:rPr>
        <w:rFonts w:ascii="Wingdings" w:hAnsi="Wingdings" w:hint="default"/>
      </w:rPr>
    </w:lvl>
    <w:lvl w:ilvl="6" w:tplc="11FA146A">
      <w:start w:val="1"/>
      <w:numFmt w:val="bullet"/>
      <w:lvlText w:val=""/>
      <w:lvlJc w:val="left"/>
      <w:pPr>
        <w:ind w:left="5040" w:hanging="360"/>
      </w:pPr>
      <w:rPr>
        <w:rFonts w:ascii="Symbol" w:hAnsi="Symbol" w:hint="default"/>
      </w:rPr>
    </w:lvl>
    <w:lvl w:ilvl="7" w:tplc="840E958A">
      <w:start w:val="1"/>
      <w:numFmt w:val="bullet"/>
      <w:lvlText w:val="o"/>
      <w:lvlJc w:val="left"/>
      <w:pPr>
        <w:ind w:left="5760" w:hanging="360"/>
      </w:pPr>
      <w:rPr>
        <w:rFonts w:ascii="Courier New" w:hAnsi="Courier New" w:hint="default"/>
      </w:rPr>
    </w:lvl>
    <w:lvl w:ilvl="8" w:tplc="620E0A6C">
      <w:start w:val="1"/>
      <w:numFmt w:val="bullet"/>
      <w:lvlText w:val=""/>
      <w:lvlJc w:val="left"/>
      <w:pPr>
        <w:ind w:left="6480" w:hanging="360"/>
      </w:pPr>
      <w:rPr>
        <w:rFonts w:ascii="Wingdings" w:hAnsi="Wingdings" w:hint="default"/>
      </w:rPr>
    </w:lvl>
  </w:abstractNum>
  <w:abstractNum w:abstractNumId="15" w15:restartNumberingAfterBreak="0">
    <w:nsid w:val="56807751"/>
    <w:multiLevelType w:val="hybridMultilevel"/>
    <w:tmpl w:val="DE784AE4"/>
    <w:lvl w:ilvl="0" w:tplc="874013D4">
      <w:start w:val="1"/>
      <w:numFmt w:val="decimal"/>
      <w:lvlText w:val="%1."/>
      <w:lvlJc w:val="left"/>
      <w:pPr>
        <w:ind w:left="720" w:hanging="360"/>
      </w:pPr>
    </w:lvl>
    <w:lvl w:ilvl="1" w:tplc="045217A6">
      <w:start w:val="1"/>
      <w:numFmt w:val="lowerLetter"/>
      <w:lvlText w:val="%2."/>
      <w:lvlJc w:val="left"/>
      <w:pPr>
        <w:ind w:left="1440" w:hanging="360"/>
      </w:pPr>
    </w:lvl>
    <w:lvl w:ilvl="2" w:tplc="7CFC469C">
      <w:start w:val="1"/>
      <w:numFmt w:val="lowerRoman"/>
      <w:lvlText w:val="%3."/>
      <w:lvlJc w:val="right"/>
      <w:pPr>
        <w:ind w:left="2160" w:hanging="180"/>
      </w:pPr>
    </w:lvl>
    <w:lvl w:ilvl="3" w:tplc="4364D1D2">
      <w:start w:val="1"/>
      <w:numFmt w:val="decimal"/>
      <w:lvlText w:val="%4."/>
      <w:lvlJc w:val="left"/>
      <w:pPr>
        <w:ind w:left="2880" w:hanging="360"/>
      </w:pPr>
    </w:lvl>
    <w:lvl w:ilvl="4" w:tplc="E8A00286">
      <w:start w:val="1"/>
      <w:numFmt w:val="lowerLetter"/>
      <w:lvlText w:val="%5."/>
      <w:lvlJc w:val="left"/>
      <w:pPr>
        <w:ind w:left="3600" w:hanging="360"/>
      </w:pPr>
    </w:lvl>
    <w:lvl w:ilvl="5" w:tplc="4CAAA626">
      <w:start w:val="1"/>
      <w:numFmt w:val="lowerRoman"/>
      <w:lvlText w:val="%6."/>
      <w:lvlJc w:val="right"/>
      <w:pPr>
        <w:ind w:left="4320" w:hanging="180"/>
      </w:pPr>
    </w:lvl>
    <w:lvl w:ilvl="6" w:tplc="7EB2D44C">
      <w:start w:val="1"/>
      <w:numFmt w:val="decimal"/>
      <w:lvlText w:val="%7."/>
      <w:lvlJc w:val="left"/>
      <w:pPr>
        <w:ind w:left="5040" w:hanging="360"/>
      </w:pPr>
    </w:lvl>
    <w:lvl w:ilvl="7" w:tplc="DEC0F0C6">
      <w:start w:val="1"/>
      <w:numFmt w:val="lowerLetter"/>
      <w:lvlText w:val="%8."/>
      <w:lvlJc w:val="left"/>
      <w:pPr>
        <w:ind w:left="5760" w:hanging="360"/>
      </w:pPr>
    </w:lvl>
    <w:lvl w:ilvl="8" w:tplc="6C485F00">
      <w:start w:val="1"/>
      <w:numFmt w:val="lowerRoman"/>
      <w:lvlText w:val="%9."/>
      <w:lvlJc w:val="right"/>
      <w:pPr>
        <w:ind w:left="6480" w:hanging="180"/>
      </w:pPr>
    </w:lvl>
  </w:abstractNum>
  <w:abstractNum w:abstractNumId="16" w15:restartNumberingAfterBreak="0">
    <w:nsid w:val="6E2D2E1A"/>
    <w:multiLevelType w:val="hybridMultilevel"/>
    <w:tmpl w:val="B70A68A2"/>
    <w:lvl w:ilvl="0" w:tplc="334C79F0">
      <w:start w:val="1"/>
      <w:numFmt w:val="bullet"/>
      <w:lvlText w:val=""/>
      <w:lvlJc w:val="left"/>
      <w:pPr>
        <w:ind w:left="720" w:hanging="360"/>
      </w:pPr>
      <w:rPr>
        <w:rFonts w:ascii="Symbol" w:hAnsi="Symbol" w:hint="default"/>
      </w:rPr>
    </w:lvl>
    <w:lvl w:ilvl="1" w:tplc="77DCB386">
      <w:start w:val="1"/>
      <w:numFmt w:val="bullet"/>
      <w:pStyle w:val="Titre1Car"/>
      <w:lvlText w:val="o"/>
      <w:lvlJc w:val="left"/>
      <w:pPr>
        <w:ind w:left="1440" w:hanging="360"/>
      </w:pPr>
      <w:rPr>
        <w:rFonts w:ascii="Courier New" w:hAnsi="Courier New" w:hint="default"/>
      </w:rPr>
    </w:lvl>
    <w:lvl w:ilvl="2" w:tplc="611869D4">
      <w:start w:val="1"/>
      <w:numFmt w:val="bullet"/>
      <w:lvlText w:val=""/>
      <w:lvlJc w:val="left"/>
      <w:pPr>
        <w:ind w:left="2160" w:hanging="360"/>
      </w:pPr>
      <w:rPr>
        <w:rFonts w:ascii="Wingdings" w:hAnsi="Wingdings" w:hint="default"/>
      </w:rPr>
    </w:lvl>
    <w:lvl w:ilvl="3" w:tplc="84EA7054">
      <w:start w:val="1"/>
      <w:numFmt w:val="bullet"/>
      <w:lvlText w:val=""/>
      <w:lvlJc w:val="left"/>
      <w:pPr>
        <w:ind w:left="2880" w:hanging="360"/>
      </w:pPr>
      <w:rPr>
        <w:rFonts w:ascii="Symbol" w:hAnsi="Symbol" w:hint="default"/>
      </w:rPr>
    </w:lvl>
    <w:lvl w:ilvl="4" w:tplc="A2E6E932">
      <w:start w:val="1"/>
      <w:numFmt w:val="bullet"/>
      <w:lvlText w:val="o"/>
      <w:lvlJc w:val="left"/>
      <w:pPr>
        <w:ind w:left="3600" w:hanging="360"/>
      </w:pPr>
      <w:rPr>
        <w:rFonts w:ascii="Courier New" w:hAnsi="Courier New" w:hint="default"/>
      </w:rPr>
    </w:lvl>
    <w:lvl w:ilvl="5" w:tplc="D91CAB62">
      <w:start w:val="1"/>
      <w:numFmt w:val="bullet"/>
      <w:lvlText w:val=""/>
      <w:lvlJc w:val="left"/>
      <w:pPr>
        <w:ind w:left="4320" w:hanging="360"/>
      </w:pPr>
      <w:rPr>
        <w:rFonts w:ascii="Wingdings" w:hAnsi="Wingdings" w:hint="default"/>
      </w:rPr>
    </w:lvl>
    <w:lvl w:ilvl="6" w:tplc="6A3CE7D8">
      <w:start w:val="1"/>
      <w:numFmt w:val="bullet"/>
      <w:lvlText w:val=""/>
      <w:lvlJc w:val="left"/>
      <w:pPr>
        <w:ind w:left="5040" w:hanging="360"/>
      </w:pPr>
      <w:rPr>
        <w:rFonts w:ascii="Symbol" w:hAnsi="Symbol" w:hint="default"/>
      </w:rPr>
    </w:lvl>
    <w:lvl w:ilvl="7" w:tplc="EF1EF680">
      <w:start w:val="1"/>
      <w:numFmt w:val="bullet"/>
      <w:lvlText w:val="o"/>
      <w:lvlJc w:val="left"/>
      <w:pPr>
        <w:ind w:left="5760" w:hanging="360"/>
      </w:pPr>
      <w:rPr>
        <w:rFonts w:ascii="Courier New" w:hAnsi="Courier New" w:hint="default"/>
      </w:rPr>
    </w:lvl>
    <w:lvl w:ilvl="8" w:tplc="183C0F1C">
      <w:start w:val="1"/>
      <w:numFmt w:val="bullet"/>
      <w:lvlText w:val=""/>
      <w:lvlJc w:val="left"/>
      <w:pPr>
        <w:ind w:left="6480" w:hanging="360"/>
      </w:pPr>
      <w:rPr>
        <w:rFonts w:ascii="Wingdings" w:hAnsi="Wingdings" w:hint="default"/>
      </w:rPr>
    </w:lvl>
  </w:abstractNum>
  <w:abstractNum w:abstractNumId="17" w15:restartNumberingAfterBreak="0">
    <w:nsid w:val="78577E42"/>
    <w:multiLevelType w:val="hybridMultilevel"/>
    <w:tmpl w:val="E54C2AE4"/>
    <w:lvl w:ilvl="0" w:tplc="8132D5A6">
      <w:start w:val="1"/>
      <w:numFmt w:val="bullet"/>
      <w:lvlText w:val="-"/>
      <w:lvlJc w:val="left"/>
      <w:pPr>
        <w:ind w:left="720" w:hanging="360"/>
      </w:pPr>
      <w:rPr>
        <w:rFonts w:ascii="Times New Roman" w:eastAsia="system-u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0"/>
  </w:num>
  <w:num w:numId="5">
    <w:abstractNumId w:val="12"/>
  </w:num>
  <w:num w:numId="6">
    <w:abstractNumId w:val="14"/>
  </w:num>
  <w:num w:numId="7">
    <w:abstractNumId w:val="1"/>
  </w:num>
  <w:num w:numId="8">
    <w:abstractNumId w:val="5"/>
  </w:num>
  <w:num w:numId="9">
    <w:abstractNumId w:val="15"/>
  </w:num>
  <w:num w:numId="10">
    <w:abstractNumId w:val="9"/>
  </w:num>
  <w:num w:numId="11">
    <w:abstractNumId w:val="6"/>
  </w:num>
  <w:num w:numId="12">
    <w:abstractNumId w:val="3"/>
  </w:num>
  <w:num w:numId="13">
    <w:abstractNumId w:val="16"/>
  </w:num>
  <w:num w:numId="14">
    <w:abstractNumId w:val="8"/>
  </w:num>
  <w:num w:numId="15">
    <w:abstractNumId w:val="2"/>
  </w:num>
  <w:num w:numId="16">
    <w:abstractNumId w:val="8"/>
    <w:lvlOverride w:ilvl="0">
      <w:startOverride w:val="1"/>
    </w:lvlOverride>
  </w:num>
  <w:num w:numId="17">
    <w:abstractNumId w:val="8"/>
    <w:lvlOverride w:ilvl="0">
      <w:startOverride w:val="1"/>
    </w:lvlOverride>
  </w:num>
  <w:num w:numId="18">
    <w:abstractNumId w:val="11"/>
  </w:num>
  <w:num w:numId="19">
    <w:abstractNumId w:val="17"/>
  </w:num>
  <w:num w:numId="20">
    <w:abstractNumId w:val="7"/>
  </w:num>
  <w:num w:numId="2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95D3BF"/>
    <w:rsid w:val="00061464"/>
    <w:rsid w:val="00097E41"/>
    <w:rsid w:val="000B3FC5"/>
    <w:rsid w:val="000D493B"/>
    <w:rsid w:val="001248F2"/>
    <w:rsid w:val="001444B3"/>
    <w:rsid w:val="001800B4"/>
    <w:rsid w:val="001B5B90"/>
    <w:rsid w:val="001C2C40"/>
    <w:rsid w:val="00222C3F"/>
    <w:rsid w:val="00246E6C"/>
    <w:rsid w:val="00267C62"/>
    <w:rsid w:val="002831CD"/>
    <w:rsid w:val="002D6641"/>
    <w:rsid w:val="002F3DF4"/>
    <w:rsid w:val="00304E6D"/>
    <w:rsid w:val="003562FC"/>
    <w:rsid w:val="003958B8"/>
    <w:rsid w:val="003D666C"/>
    <w:rsid w:val="003E5974"/>
    <w:rsid w:val="00407505"/>
    <w:rsid w:val="004300BF"/>
    <w:rsid w:val="004375DF"/>
    <w:rsid w:val="004A1E5E"/>
    <w:rsid w:val="004A7CEE"/>
    <w:rsid w:val="004D4584"/>
    <w:rsid w:val="005319E1"/>
    <w:rsid w:val="00534636"/>
    <w:rsid w:val="005418F4"/>
    <w:rsid w:val="00592A9F"/>
    <w:rsid w:val="005A1584"/>
    <w:rsid w:val="006748B1"/>
    <w:rsid w:val="006907E1"/>
    <w:rsid w:val="006F63A7"/>
    <w:rsid w:val="00723638"/>
    <w:rsid w:val="00745994"/>
    <w:rsid w:val="007507C9"/>
    <w:rsid w:val="007532DF"/>
    <w:rsid w:val="00870381"/>
    <w:rsid w:val="008E58FD"/>
    <w:rsid w:val="008E5AC9"/>
    <w:rsid w:val="009251D0"/>
    <w:rsid w:val="00944031"/>
    <w:rsid w:val="009537A2"/>
    <w:rsid w:val="009F479C"/>
    <w:rsid w:val="00A356F0"/>
    <w:rsid w:val="00A42B1B"/>
    <w:rsid w:val="00AF67D2"/>
    <w:rsid w:val="00AF6D8B"/>
    <w:rsid w:val="00B53D0D"/>
    <w:rsid w:val="00B75ECA"/>
    <w:rsid w:val="00BA61D7"/>
    <w:rsid w:val="00C36155"/>
    <w:rsid w:val="00C525B3"/>
    <w:rsid w:val="00C61A07"/>
    <w:rsid w:val="00C6777D"/>
    <w:rsid w:val="00CB6087"/>
    <w:rsid w:val="00CC4FBE"/>
    <w:rsid w:val="00D226BF"/>
    <w:rsid w:val="00D56205"/>
    <w:rsid w:val="00D60DF7"/>
    <w:rsid w:val="00DD018E"/>
    <w:rsid w:val="00EB2DEE"/>
    <w:rsid w:val="00EE1CB2"/>
    <w:rsid w:val="00EF2D7C"/>
    <w:rsid w:val="00F212C6"/>
    <w:rsid w:val="00F36C25"/>
    <w:rsid w:val="00FB1D08"/>
    <w:rsid w:val="00FD1587"/>
    <w:rsid w:val="01493E3B"/>
    <w:rsid w:val="01D8234C"/>
    <w:rsid w:val="01FFC70A"/>
    <w:rsid w:val="026E124D"/>
    <w:rsid w:val="02C48C14"/>
    <w:rsid w:val="0483DF5D"/>
    <w:rsid w:val="04D84FE4"/>
    <w:rsid w:val="05DBFEDD"/>
    <w:rsid w:val="064626A4"/>
    <w:rsid w:val="06F8B57E"/>
    <w:rsid w:val="074C4CCA"/>
    <w:rsid w:val="077566C6"/>
    <w:rsid w:val="07925861"/>
    <w:rsid w:val="086ED2FF"/>
    <w:rsid w:val="0A6826C4"/>
    <w:rsid w:val="0BE22BFA"/>
    <w:rsid w:val="0C92F81B"/>
    <w:rsid w:val="0D4B8366"/>
    <w:rsid w:val="0DACD767"/>
    <w:rsid w:val="0DD41F33"/>
    <w:rsid w:val="0E3CF311"/>
    <w:rsid w:val="0ED98C3C"/>
    <w:rsid w:val="0EF1149B"/>
    <w:rsid w:val="0F6AF349"/>
    <w:rsid w:val="0FC744A7"/>
    <w:rsid w:val="1071E756"/>
    <w:rsid w:val="10F1E525"/>
    <w:rsid w:val="1127411A"/>
    <w:rsid w:val="11444635"/>
    <w:rsid w:val="13B21DC6"/>
    <w:rsid w:val="1566969A"/>
    <w:rsid w:val="1605614F"/>
    <w:rsid w:val="163B7A53"/>
    <w:rsid w:val="16E3A95C"/>
    <w:rsid w:val="170D6DBE"/>
    <w:rsid w:val="175D2D95"/>
    <w:rsid w:val="178C1512"/>
    <w:rsid w:val="17C90FC6"/>
    <w:rsid w:val="17DE3B19"/>
    <w:rsid w:val="18692FAE"/>
    <w:rsid w:val="1875A08A"/>
    <w:rsid w:val="18B93B51"/>
    <w:rsid w:val="19158535"/>
    <w:rsid w:val="191E423B"/>
    <w:rsid w:val="1933438B"/>
    <w:rsid w:val="1934975B"/>
    <w:rsid w:val="193D0211"/>
    <w:rsid w:val="19914917"/>
    <w:rsid w:val="19DB9902"/>
    <w:rsid w:val="1A10DE11"/>
    <w:rsid w:val="1ACE2360"/>
    <w:rsid w:val="1ADB2DA6"/>
    <w:rsid w:val="1B82BB78"/>
    <w:rsid w:val="1BA0D070"/>
    <w:rsid w:val="1BD8B60A"/>
    <w:rsid w:val="1BDC95B9"/>
    <w:rsid w:val="1BFD1EBC"/>
    <w:rsid w:val="1CD276C5"/>
    <w:rsid w:val="1D1DE178"/>
    <w:rsid w:val="1D71E5E8"/>
    <w:rsid w:val="1DBC5780"/>
    <w:rsid w:val="1EC3A584"/>
    <w:rsid w:val="1FB94F8C"/>
    <w:rsid w:val="1FBA7E7C"/>
    <w:rsid w:val="1FFF6CC3"/>
    <w:rsid w:val="200AE769"/>
    <w:rsid w:val="20675CDA"/>
    <w:rsid w:val="2195D3BF"/>
    <w:rsid w:val="2393526B"/>
    <w:rsid w:val="23D2C869"/>
    <w:rsid w:val="243A690E"/>
    <w:rsid w:val="24BB16D2"/>
    <w:rsid w:val="24D67A17"/>
    <w:rsid w:val="25101703"/>
    <w:rsid w:val="2551713C"/>
    <w:rsid w:val="2587B87D"/>
    <w:rsid w:val="26471642"/>
    <w:rsid w:val="26517AA7"/>
    <w:rsid w:val="26556625"/>
    <w:rsid w:val="26AB991A"/>
    <w:rsid w:val="27B93112"/>
    <w:rsid w:val="2813A2CB"/>
    <w:rsid w:val="28685725"/>
    <w:rsid w:val="29C1FDB6"/>
    <w:rsid w:val="2A28E7C9"/>
    <w:rsid w:val="2A331A0C"/>
    <w:rsid w:val="2B83DF4A"/>
    <w:rsid w:val="2BE3BFE6"/>
    <w:rsid w:val="2E6D6DA2"/>
    <w:rsid w:val="2EB63873"/>
    <w:rsid w:val="2EBE9885"/>
    <w:rsid w:val="2F987C8A"/>
    <w:rsid w:val="32AFFB0D"/>
    <w:rsid w:val="333EFF10"/>
    <w:rsid w:val="33DA0B1F"/>
    <w:rsid w:val="34C68147"/>
    <w:rsid w:val="35492C7A"/>
    <w:rsid w:val="35810644"/>
    <w:rsid w:val="35885DC4"/>
    <w:rsid w:val="37019467"/>
    <w:rsid w:val="371D73B8"/>
    <w:rsid w:val="374372DD"/>
    <w:rsid w:val="3756D4A6"/>
    <w:rsid w:val="38144FE8"/>
    <w:rsid w:val="388EEB7D"/>
    <w:rsid w:val="38F2A507"/>
    <w:rsid w:val="398E1C38"/>
    <w:rsid w:val="39951837"/>
    <w:rsid w:val="3A70186F"/>
    <w:rsid w:val="3A8E7568"/>
    <w:rsid w:val="3AF4E5E6"/>
    <w:rsid w:val="3BE0E38C"/>
    <w:rsid w:val="3D52B560"/>
    <w:rsid w:val="3DA7B931"/>
    <w:rsid w:val="3E67DFED"/>
    <w:rsid w:val="3E87E36D"/>
    <w:rsid w:val="3EAFB5F0"/>
    <w:rsid w:val="3F506E4B"/>
    <w:rsid w:val="3FA18F5A"/>
    <w:rsid w:val="3FC6C372"/>
    <w:rsid w:val="3FE911E2"/>
    <w:rsid w:val="4149881C"/>
    <w:rsid w:val="423C96F1"/>
    <w:rsid w:val="4301FFB9"/>
    <w:rsid w:val="43702362"/>
    <w:rsid w:val="442FBD70"/>
    <w:rsid w:val="445E638B"/>
    <w:rsid w:val="4467055D"/>
    <w:rsid w:val="4557C860"/>
    <w:rsid w:val="45A57623"/>
    <w:rsid w:val="45AE0C9F"/>
    <w:rsid w:val="45F7ABE6"/>
    <w:rsid w:val="46136542"/>
    <w:rsid w:val="471655BD"/>
    <w:rsid w:val="473E3486"/>
    <w:rsid w:val="4762F1E9"/>
    <w:rsid w:val="478A9230"/>
    <w:rsid w:val="48E3BB3D"/>
    <w:rsid w:val="499A012A"/>
    <w:rsid w:val="4A07E187"/>
    <w:rsid w:val="4A0F06D9"/>
    <w:rsid w:val="4A5F3E0D"/>
    <w:rsid w:val="4B82C098"/>
    <w:rsid w:val="4BE395DD"/>
    <w:rsid w:val="4C26E080"/>
    <w:rsid w:val="4C68D38E"/>
    <w:rsid w:val="4C8A25DF"/>
    <w:rsid w:val="4CAFBC59"/>
    <w:rsid w:val="4CD1A1EC"/>
    <w:rsid w:val="4D0AA4F2"/>
    <w:rsid w:val="4DCCB9F2"/>
    <w:rsid w:val="4E44B260"/>
    <w:rsid w:val="4E543290"/>
    <w:rsid w:val="4EA3693F"/>
    <w:rsid w:val="4FB0E5DA"/>
    <w:rsid w:val="50A86772"/>
    <w:rsid w:val="50B79E78"/>
    <w:rsid w:val="511605C5"/>
    <w:rsid w:val="51582402"/>
    <w:rsid w:val="51A5130F"/>
    <w:rsid w:val="520BD63F"/>
    <w:rsid w:val="54A677B3"/>
    <w:rsid w:val="55CCAC8B"/>
    <w:rsid w:val="55E14161"/>
    <w:rsid w:val="565F5BD5"/>
    <w:rsid w:val="57656DDA"/>
    <w:rsid w:val="58B84863"/>
    <w:rsid w:val="58C9E9C5"/>
    <w:rsid w:val="599D148D"/>
    <w:rsid w:val="5A27A1AE"/>
    <w:rsid w:val="5A80B288"/>
    <w:rsid w:val="5A8E0F77"/>
    <w:rsid w:val="5AAF8A8E"/>
    <w:rsid w:val="5B6CE2FF"/>
    <w:rsid w:val="5CE7C5B6"/>
    <w:rsid w:val="5D058C32"/>
    <w:rsid w:val="5DB15728"/>
    <w:rsid w:val="5ED79CCE"/>
    <w:rsid w:val="5F3E384B"/>
    <w:rsid w:val="60360D07"/>
    <w:rsid w:val="6173DE7B"/>
    <w:rsid w:val="622D9B84"/>
    <w:rsid w:val="6288647C"/>
    <w:rsid w:val="63DDD119"/>
    <w:rsid w:val="63EBBA55"/>
    <w:rsid w:val="6425C3CE"/>
    <w:rsid w:val="652DEB90"/>
    <w:rsid w:val="6545237D"/>
    <w:rsid w:val="67475CFF"/>
    <w:rsid w:val="685C46CF"/>
    <w:rsid w:val="6A2011EC"/>
    <w:rsid w:val="6ABEE5C8"/>
    <w:rsid w:val="6C3A4B3D"/>
    <w:rsid w:val="6E1B28B6"/>
    <w:rsid w:val="6F1E49EF"/>
    <w:rsid w:val="6F538210"/>
    <w:rsid w:val="70404988"/>
    <w:rsid w:val="71476CC5"/>
    <w:rsid w:val="7177EED0"/>
    <w:rsid w:val="7226D84B"/>
    <w:rsid w:val="72588074"/>
    <w:rsid w:val="72A804BD"/>
    <w:rsid w:val="744706E4"/>
    <w:rsid w:val="7472E123"/>
    <w:rsid w:val="74BF4254"/>
    <w:rsid w:val="74CAB779"/>
    <w:rsid w:val="75CCBA67"/>
    <w:rsid w:val="764A2E6E"/>
    <w:rsid w:val="764B856C"/>
    <w:rsid w:val="76FE578B"/>
    <w:rsid w:val="771F2CAC"/>
    <w:rsid w:val="77A05406"/>
    <w:rsid w:val="77BF1466"/>
    <w:rsid w:val="7837E466"/>
    <w:rsid w:val="79A62B52"/>
    <w:rsid w:val="7A0EF9B0"/>
    <w:rsid w:val="7A512E18"/>
    <w:rsid w:val="7A75B22F"/>
    <w:rsid w:val="7B9AB6CD"/>
    <w:rsid w:val="7C76B324"/>
    <w:rsid w:val="7CF9AB65"/>
    <w:rsid w:val="7D36872E"/>
    <w:rsid w:val="7E2122EF"/>
    <w:rsid w:val="7E5388FD"/>
    <w:rsid w:val="7FD49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5D3BF"/>
  <w15:chartTrackingRefBased/>
  <w15:docId w15:val="{08806380-1C18-4C09-85B0-C09625667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031"/>
    <w:pPr>
      <w:spacing w:before="120" w:after="120" w:line="240" w:lineRule="auto"/>
      <w:jc w:val="both"/>
    </w:pPr>
    <w:rPr>
      <w:rFonts w:ascii="Times New Roman" w:eastAsia="system-ui" w:hAnsi="Times New Roman" w:cs="system-ui"/>
      <w:color w:val="0D0D0D" w:themeColor="text1" w:themeTint="F2"/>
    </w:rPr>
  </w:style>
  <w:style w:type="paragraph" w:styleId="Titre1">
    <w:name w:val="heading 1"/>
    <w:basedOn w:val="Normal"/>
    <w:next w:val="Normal"/>
    <w:link w:val="Titre1Car"/>
    <w:autoRedefine/>
    <w:uiPriority w:val="9"/>
    <w:qFormat/>
    <w:rsid w:val="00097E41"/>
    <w:pPr>
      <w:keepNext/>
      <w:keepLines/>
      <w:spacing w:before="240" w:after="240"/>
      <w:outlineLvl w:val="0"/>
    </w:pPr>
    <w:rPr>
      <w:rFonts w:eastAsiaTheme="majorEastAsia" w:cstheme="majorBidi"/>
      <w:b/>
      <w:color w:val="auto"/>
      <w:sz w:val="40"/>
      <w:szCs w:val="40"/>
    </w:rPr>
  </w:style>
  <w:style w:type="paragraph" w:styleId="Titre2">
    <w:name w:val="heading 2"/>
    <w:basedOn w:val="Normal"/>
    <w:next w:val="Normal"/>
    <w:link w:val="Titre2Car"/>
    <w:autoRedefine/>
    <w:uiPriority w:val="9"/>
    <w:unhideWhenUsed/>
    <w:qFormat/>
    <w:rsid w:val="006748B1"/>
    <w:pPr>
      <w:keepNext/>
      <w:keepLines/>
      <w:numPr>
        <w:numId w:val="14"/>
      </w:numPr>
      <w:spacing w:before="200"/>
      <w:outlineLvl w:val="1"/>
    </w:pPr>
    <w:rPr>
      <w:rFonts w:cstheme="majorBidi"/>
      <w:b/>
      <w:color w:val="auto"/>
      <w:sz w:val="30"/>
      <w:szCs w:val="32"/>
    </w:rPr>
  </w:style>
  <w:style w:type="paragraph" w:styleId="Titre3">
    <w:name w:val="heading 3"/>
    <w:basedOn w:val="Normal"/>
    <w:next w:val="Normal"/>
    <w:link w:val="Titre3Car"/>
    <w:autoRedefine/>
    <w:uiPriority w:val="9"/>
    <w:unhideWhenUsed/>
    <w:qFormat/>
    <w:rsid w:val="00C6777D"/>
    <w:pPr>
      <w:keepNext/>
      <w:keepLines/>
      <w:spacing w:before="160" w:after="160"/>
      <w:ind w:left="720"/>
      <w:outlineLvl w:val="2"/>
    </w:pPr>
    <w:rPr>
      <w:rFonts w:eastAsiaTheme="majorEastAsia" w:cstheme="majorBidi"/>
      <w:color w:val="0070C0"/>
      <w:sz w:val="28"/>
      <w:szCs w:val="28"/>
    </w:rPr>
  </w:style>
  <w:style w:type="paragraph" w:styleId="Titre4">
    <w:name w:val="heading 4"/>
    <w:basedOn w:val="Normal"/>
    <w:next w:val="Normal"/>
    <w:link w:val="Titre4Car"/>
    <w:autoRedefine/>
    <w:uiPriority w:val="9"/>
    <w:unhideWhenUsed/>
    <w:qFormat/>
    <w:rsid w:val="003E5974"/>
    <w:pPr>
      <w:keepNext/>
      <w:keepLines/>
      <w:spacing w:before="80" w:after="40"/>
      <w:ind w:left="14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4762F1E9"/>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unhideWhenUsed/>
    <w:qFormat/>
    <w:rsid w:val="4762F1E9"/>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unhideWhenUsed/>
    <w:qFormat/>
    <w:rsid w:val="4762F1E9"/>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unhideWhenUsed/>
    <w:qFormat/>
    <w:rsid w:val="4762F1E9"/>
    <w:pPr>
      <w:keepNext/>
      <w:keepLines/>
      <w:spacing w:after="0"/>
      <w:outlineLvl w:val="7"/>
    </w:pPr>
    <w:rPr>
      <w:rFonts w:asciiTheme="minorHAnsi" w:eastAsiaTheme="majorEastAsia" w:hAnsiTheme="minorHAnsi" w:cstheme="majorBidi"/>
      <w:i/>
      <w:iCs/>
      <w:color w:val="272727"/>
    </w:rPr>
  </w:style>
  <w:style w:type="paragraph" w:styleId="Titre9">
    <w:name w:val="heading 9"/>
    <w:basedOn w:val="Normal"/>
    <w:next w:val="Normal"/>
    <w:link w:val="Titre9Car"/>
    <w:uiPriority w:val="9"/>
    <w:unhideWhenUsed/>
    <w:qFormat/>
    <w:rsid w:val="4762F1E9"/>
    <w:pPr>
      <w:keepNext/>
      <w:keepLines/>
      <w:spacing w:after="0"/>
      <w:outlineLvl w:val="8"/>
    </w:pPr>
    <w:rPr>
      <w:rFonts w:asciiTheme="minorHAnsi" w:eastAsiaTheme="majorEastAsia" w:hAnsiTheme="minorHAnsi" w:cstheme="majorBidi"/>
      <w:color w:val="272727"/>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E41"/>
    <w:rPr>
      <w:rFonts w:ascii="Times New Roman" w:eastAsiaTheme="majorEastAsia" w:hAnsi="Times New Roman" w:cstheme="majorBidi"/>
      <w:b/>
      <w:sz w:val="40"/>
      <w:szCs w:val="40"/>
    </w:rPr>
  </w:style>
  <w:style w:type="character" w:customStyle="1" w:styleId="Titre2Car">
    <w:name w:val="Titre 2 Car"/>
    <w:basedOn w:val="Policepardfaut"/>
    <w:link w:val="Titre2"/>
    <w:uiPriority w:val="9"/>
    <w:rsid w:val="006748B1"/>
    <w:rPr>
      <w:rFonts w:ascii="Times New Roman" w:eastAsia="system-ui" w:hAnsi="Times New Roman" w:cstheme="majorBidi"/>
      <w:b/>
      <w:sz w:val="30"/>
      <w:szCs w:val="32"/>
    </w:rPr>
  </w:style>
  <w:style w:type="character" w:customStyle="1" w:styleId="Titre3Car">
    <w:name w:val="Titre 3 Car"/>
    <w:basedOn w:val="Policepardfaut"/>
    <w:link w:val="Titre3"/>
    <w:uiPriority w:val="9"/>
    <w:rsid w:val="00C6777D"/>
    <w:rPr>
      <w:rFonts w:ascii="Times New Roman" w:eastAsiaTheme="majorEastAsia" w:hAnsi="Times New Roman" w:cstheme="majorBidi"/>
      <w:color w:val="0070C0"/>
      <w:sz w:val="28"/>
      <w:szCs w:val="28"/>
    </w:rPr>
  </w:style>
  <w:style w:type="character" w:customStyle="1" w:styleId="Titre4Car">
    <w:name w:val="Titre 4 Car"/>
    <w:basedOn w:val="Policepardfaut"/>
    <w:link w:val="Titre4"/>
    <w:uiPriority w:val="9"/>
    <w:rsid w:val="003E5974"/>
    <w:rPr>
      <w:rFonts w:ascii="Times New Roman" w:eastAsiaTheme="majorEastAsia" w:hAnsi="Times New Roman" w:cstheme="majorBidi"/>
      <w:i/>
      <w:iCs/>
      <w:color w:val="0F4761" w:themeColor="accent1" w:themeShade="BF"/>
    </w:rPr>
  </w:style>
  <w:style w:type="character" w:customStyle="1" w:styleId="Titre5Car">
    <w:name w:val="Titre 5 Car"/>
    <w:basedOn w:val="Policepardfaut"/>
    <w:link w:val="Titre5"/>
    <w:uiPriority w:val="9"/>
    <w:rsid w:val="4762F1E9"/>
    <w:rPr>
      <w:rFonts w:asciiTheme="minorHAnsi" w:eastAsiaTheme="majorEastAsia" w:hAnsiTheme="minorHAnsi" w:cstheme="majorBidi"/>
      <w:b w:val="0"/>
      <w:bCs w:val="0"/>
      <w:i w:val="0"/>
      <w:iCs w:val="0"/>
      <w:caps w:val="0"/>
      <w:smallCaps w:val="0"/>
      <w:noProof w:val="0"/>
      <w:color w:val="0F4761" w:themeColor="accent1" w:themeShade="BF"/>
      <w:sz w:val="24"/>
      <w:szCs w:val="24"/>
      <w:lang w:val="en-US"/>
    </w:rPr>
  </w:style>
  <w:style w:type="character" w:customStyle="1" w:styleId="Titre6Car">
    <w:name w:val="Titre 6 Car"/>
    <w:basedOn w:val="Policepardfaut"/>
    <w:link w:val="Titre6"/>
    <w:uiPriority w:val="9"/>
    <w:rsid w:val="4762F1E9"/>
    <w:rPr>
      <w:rFonts w:asciiTheme="minorHAnsi" w:eastAsiaTheme="majorEastAsia" w:hAnsiTheme="minorHAnsi" w:cstheme="majorBidi"/>
      <w:b w:val="0"/>
      <w:bCs w:val="0"/>
      <w:i/>
      <w:iCs/>
      <w:caps w:val="0"/>
      <w:smallCaps w:val="0"/>
      <w:noProof w:val="0"/>
      <w:color w:val="595959" w:themeColor="text1" w:themeTint="A6"/>
      <w:sz w:val="24"/>
      <w:szCs w:val="24"/>
      <w:lang w:val="en-US"/>
    </w:rPr>
  </w:style>
  <w:style w:type="character" w:customStyle="1" w:styleId="Titre7Car">
    <w:name w:val="Titre 7 Car"/>
    <w:basedOn w:val="Policepardfaut"/>
    <w:link w:val="Titre7"/>
    <w:uiPriority w:val="9"/>
    <w:rsid w:val="4762F1E9"/>
    <w:rPr>
      <w:rFonts w:asciiTheme="minorHAnsi" w:eastAsiaTheme="majorEastAsia" w:hAnsiTheme="minorHAnsi" w:cstheme="majorBidi"/>
      <w:b w:val="0"/>
      <w:bCs w:val="0"/>
      <w:i w:val="0"/>
      <w:iCs w:val="0"/>
      <w:caps w:val="0"/>
      <w:smallCaps w:val="0"/>
      <w:noProof w:val="0"/>
      <w:color w:val="595959" w:themeColor="text1" w:themeTint="A6"/>
      <w:sz w:val="24"/>
      <w:szCs w:val="24"/>
      <w:lang w:val="en-US"/>
    </w:rPr>
  </w:style>
  <w:style w:type="character" w:customStyle="1" w:styleId="Titre8Car">
    <w:name w:val="Titre 8 Car"/>
    <w:basedOn w:val="Policepardfaut"/>
    <w:link w:val="Titre8"/>
    <w:uiPriority w:val="9"/>
    <w:rsid w:val="4762F1E9"/>
    <w:rPr>
      <w:rFonts w:asciiTheme="minorHAnsi" w:eastAsiaTheme="majorEastAsia" w:hAnsiTheme="minorHAnsi" w:cstheme="majorBidi"/>
      <w:b w:val="0"/>
      <w:bCs w:val="0"/>
      <w:i/>
      <w:iCs/>
      <w:caps w:val="0"/>
      <w:smallCaps w:val="0"/>
      <w:noProof w:val="0"/>
      <w:color w:val="272727"/>
      <w:sz w:val="24"/>
      <w:szCs w:val="24"/>
      <w:lang w:val="en-US"/>
    </w:rPr>
  </w:style>
  <w:style w:type="character" w:customStyle="1" w:styleId="Titre9Car">
    <w:name w:val="Titre 9 Car"/>
    <w:basedOn w:val="Policepardfaut"/>
    <w:link w:val="Titre9"/>
    <w:uiPriority w:val="9"/>
    <w:rsid w:val="4762F1E9"/>
    <w:rPr>
      <w:rFonts w:asciiTheme="minorHAnsi" w:eastAsiaTheme="majorEastAsia" w:hAnsiTheme="minorHAnsi" w:cstheme="majorBidi"/>
      <w:b w:val="0"/>
      <w:bCs w:val="0"/>
      <w:i w:val="0"/>
      <w:iCs w:val="0"/>
      <w:caps w:val="0"/>
      <w:smallCaps w:val="0"/>
      <w:noProof w:val="0"/>
      <w:color w:val="272727"/>
      <w:sz w:val="24"/>
      <w:szCs w:val="24"/>
      <w:lang w:val="en-US"/>
    </w:rPr>
  </w:style>
  <w:style w:type="character" w:customStyle="1" w:styleId="TitreCar">
    <w:name w:val="Titre Car"/>
    <w:basedOn w:val="Policepardfaut"/>
    <w:link w:val="Titre"/>
    <w:uiPriority w:val="10"/>
    <w:rsid w:val="4762F1E9"/>
    <w:rPr>
      <w:rFonts w:asciiTheme="majorHAnsi" w:eastAsiaTheme="majorEastAsia" w:hAnsiTheme="majorHAnsi" w:cstheme="majorBidi"/>
      <w:b w:val="0"/>
      <w:bCs w:val="0"/>
      <w:i w:val="0"/>
      <w:iCs w:val="0"/>
      <w:caps w:val="0"/>
      <w:smallCaps w:val="0"/>
      <w:noProof w:val="0"/>
      <w:color w:val="0D0D0D" w:themeColor="text1" w:themeTint="F2"/>
      <w:sz w:val="56"/>
      <w:szCs w:val="56"/>
      <w:lang w:val="en-US"/>
    </w:rPr>
  </w:style>
  <w:style w:type="paragraph" w:styleId="Titre">
    <w:name w:val="Title"/>
    <w:basedOn w:val="Normal"/>
    <w:next w:val="Normal"/>
    <w:link w:val="TitreCar"/>
    <w:uiPriority w:val="10"/>
    <w:qFormat/>
    <w:rsid w:val="4762F1E9"/>
    <w:pPr>
      <w:spacing w:after="80"/>
      <w:contextualSpacing/>
    </w:pPr>
    <w:rPr>
      <w:rFonts w:asciiTheme="majorHAnsi" w:eastAsiaTheme="majorEastAsia" w:hAnsiTheme="majorHAnsi" w:cstheme="majorBidi"/>
      <w:sz w:val="56"/>
      <w:szCs w:val="56"/>
    </w:rPr>
  </w:style>
  <w:style w:type="character" w:customStyle="1" w:styleId="Sous-titreCar">
    <w:name w:val="Sous-titre Car"/>
    <w:basedOn w:val="Policepardfaut"/>
    <w:link w:val="Sous-titre"/>
    <w:uiPriority w:val="11"/>
    <w:rsid w:val="4762F1E9"/>
    <w:rPr>
      <w:rFonts w:asciiTheme="minorHAnsi" w:eastAsiaTheme="majorEastAsia" w:hAnsiTheme="minorHAnsi" w:cstheme="majorBidi"/>
      <w:b w:val="0"/>
      <w:bCs w:val="0"/>
      <w:i w:val="0"/>
      <w:iCs w:val="0"/>
      <w:caps w:val="0"/>
      <w:smallCaps w:val="0"/>
      <w:noProof w:val="0"/>
      <w:color w:val="595959" w:themeColor="text1" w:themeTint="A6"/>
      <w:sz w:val="28"/>
      <w:szCs w:val="28"/>
      <w:lang w:val="en-US"/>
    </w:rPr>
  </w:style>
  <w:style w:type="paragraph" w:styleId="Sous-titre">
    <w:name w:val="Subtitle"/>
    <w:basedOn w:val="Normal"/>
    <w:next w:val="Normal"/>
    <w:link w:val="Sous-titreCar"/>
    <w:uiPriority w:val="11"/>
    <w:qFormat/>
    <w:rsid w:val="4762F1E9"/>
    <w:rPr>
      <w:rFonts w:asciiTheme="minorHAnsi" w:eastAsiaTheme="majorEastAsia" w:hAnsiTheme="minorHAnsi" w:cstheme="majorBidi"/>
      <w:color w:val="595959" w:themeColor="text1" w:themeTint="A6"/>
      <w:sz w:val="28"/>
      <w:szCs w:val="28"/>
    </w:rPr>
  </w:style>
  <w:style w:type="character" w:styleId="Accentuationintense">
    <w:name w:val="Intense Emphasis"/>
    <w:basedOn w:val="Policepardfaut"/>
    <w:uiPriority w:val="21"/>
    <w:qFormat/>
    <w:rPr>
      <w:i/>
      <w:iCs/>
      <w:color w:val="0F4761" w:themeColor="accent1" w:themeShade="BF"/>
    </w:rPr>
  </w:style>
  <w:style w:type="character" w:customStyle="1" w:styleId="CitationCar">
    <w:name w:val="Citation Car"/>
    <w:basedOn w:val="Policepardfaut"/>
    <w:link w:val="Citation"/>
    <w:uiPriority w:val="29"/>
    <w:rsid w:val="4762F1E9"/>
    <w:rPr>
      <w:rFonts w:ascii="system-ui" w:eastAsia="system-ui" w:hAnsi="system-ui" w:cs="system-ui"/>
      <w:b w:val="0"/>
      <w:bCs w:val="0"/>
      <w:i/>
      <w:iCs/>
      <w:caps w:val="0"/>
      <w:smallCaps w:val="0"/>
      <w:noProof w:val="0"/>
      <w:color w:val="404040" w:themeColor="text1" w:themeTint="BF"/>
      <w:sz w:val="24"/>
      <w:szCs w:val="24"/>
      <w:lang w:val="en-US"/>
    </w:rPr>
  </w:style>
  <w:style w:type="paragraph" w:styleId="Citation">
    <w:name w:val="Quote"/>
    <w:basedOn w:val="Normal"/>
    <w:next w:val="Normal"/>
    <w:link w:val="CitationCar"/>
    <w:uiPriority w:val="29"/>
    <w:qFormat/>
    <w:rsid w:val="4762F1E9"/>
    <w:pPr>
      <w:spacing w:before="160"/>
      <w:jc w:val="center"/>
    </w:pPr>
    <w:rPr>
      <w:i/>
      <w:iCs/>
      <w:color w:val="404040" w:themeColor="text1" w:themeTint="BF"/>
    </w:rPr>
  </w:style>
  <w:style w:type="character" w:customStyle="1" w:styleId="CitationintenseCar">
    <w:name w:val="Citation intense Car"/>
    <w:basedOn w:val="Policepardfaut"/>
    <w:link w:val="Citationintense"/>
    <w:uiPriority w:val="30"/>
    <w:rsid w:val="4762F1E9"/>
    <w:rPr>
      <w:rFonts w:ascii="system-ui" w:eastAsia="system-ui" w:hAnsi="system-ui" w:cs="system-ui"/>
      <w:b w:val="0"/>
      <w:bCs w:val="0"/>
      <w:i/>
      <w:iCs/>
      <w:caps w:val="0"/>
      <w:smallCaps w:val="0"/>
      <w:noProof w:val="0"/>
      <w:color w:val="0F4761" w:themeColor="accent1" w:themeShade="BF"/>
      <w:sz w:val="24"/>
      <w:szCs w:val="24"/>
      <w:lang w:val="en-US"/>
    </w:rPr>
  </w:style>
  <w:style w:type="paragraph" w:styleId="Citationintense">
    <w:name w:val="Intense Quote"/>
    <w:basedOn w:val="Normal"/>
    <w:next w:val="Normal"/>
    <w:link w:val="CitationintenseCar"/>
    <w:uiPriority w:val="30"/>
    <w:qFormat/>
    <w:rsid w:val="4762F1E9"/>
    <w:pPr>
      <w:spacing w:before="360" w:after="360"/>
      <w:ind w:left="864" w:right="864"/>
      <w:jc w:val="center"/>
    </w:pPr>
    <w:rPr>
      <w:i/>
      <w:iCs/>
      <w:color w:val="0F4761" w:themeColor="accent1" w:themeShade="BF"/>
    </w:rPr>
  </w:style>
  <w:style w:type="character" w:styleId="Rfrenceintense">
    <w:name w:val="Intense Reference"/>
    <w:basedOn w:val="Policepardfaut"/>
    <w:uiPriority w:val="32"/>
    <w:qFormat/>
    <w:rPr>
      <w:b/>
      <w:bCs/>
      <w:smallCaps/>
      <w:color w:val="0F4761" w:themeColor="accent1" w:themeShade="BF"/>
      <w:spacing w:val="5"/>
    </w:rPr>
  </w:style>
  <w:style w:type="paragraph" w:styleId="Paragraphedeliste">
    <w:name w:val="List Paragraph"/>
    <w:basedOn w:val="Normal"/>
    <w:uiPriority w:val="34"/>
    <w:qFormat/>
    <w:rsid w:val="4762F1E9"/>
    <w:pPr>
      <w:ind w:left="720"/>
      <w:contextualSpacing/>
    </w:pPr>
  </w:style>
  <w:style w:type="paragraph" w:styleId="TM1">
    <w:name w:val="toc 1"/>
    <w:basedOn w:val="Normal"/>
    <w:next w:val="Normal"/>
    <w:uiPriority w:val="39"/>
    <w:unhideWhenUsed/>
    <w:rsid w:val="4762F1E9"/>
    <w:pPr>
      <w:spacing w:after="100"/>
    </w:pPr>
  </w:style>
  <w:style w:type="paragraph" w:styleId="TM2">
    <w:name w:val="toc 2"/>
    <w:basedOn w:val="Normal"/>
    <w:next w:val="Normal"/>
    <w:uiPriority w:val="39"/>
    <w:unhideWhenUsed/>
    <w:rsid w:val="4762F1E9"/>
    <w:pPr>
      <w:spacing w:after="100"/>
      <w:ind w:left="220"/>
    </w:pPr>
  </w:style>
  <w:style w:type="paragraph" w:styleId="TM3">
    <w:name w:val="toc 3"/>
    <w:basedOn w:val="Normal"/>
    <w:next w:val="Normal"/>
    <w:uiPriority w:val="39"/>
    <w:unhideWhenUsed/>
    <w:rsid w:val="4762F1E9"/>
    <w:pPr>
      <w:spacing w:after="100"/>
      <w:ind w:left="440"/>
    </w:pPr>
  </w:style>
  <w:style w:type="paragraph" w:styleId="TM4">
    <w:name w:val="toc 4"/>
    <w:basedOn w:val="Normal"/>
    <w:next w:val="Normal"/>
    <w:uiPriority w:val="39"/>
    <w:unhideWhenUsed/>
    <w:rsid w:val="4762F1E9"/>
    <w:pPr>
      <w:spacing w:after="100"/>
      <w:ind w:left="660"/>
    </w:pPr>
  </w:style>
  <w:style w:type="paragraph" w:styleId="TM5">
    <w:name w:val="toc 5"/>
    <w:basedOn w:val="Normal"/>
    <w:next w:val="Normal"/>
    <w:uiPriority w:val="39"/>
    <w:unhideWhenUsed/>
    <w:rsid w:val="4762F1E9"/>
    <w:pPr>
      <w:spacing w:after="100"/>
      <w:ind w:left="880"/>
    </w:pPr>
  </w:style>
  <w:style w:type="paragraph" w:styleId="TM6">
    <w:name w:val="toc 6"/>
    <w:basedOn w:val="Normal"/>
    <w:next w:val="Normal"/>
    <w:uiPriority w:val="39"/>
    <w:unhideWhenUsed/>
    <w:rsid w:val="4762F1E9"/>
    <w:pPr>
      <w:spacing w:after="100"/>
      <w:ind w:left="1100"/>
    </w:pPr>
  </w:style>
  <w:style w:type="paragraph" w:styleId="TM7">
    <w:name w:val="toc 7"/>
    <w:basedOn w:val="Normal"/>
    <w:next w:val="Normal"/>
    <w:uiPriority w:val="39"/>
    <w:unhideWhenUsed/>
    <w:rsid w:val="4762F1E9"/>
    <w:pPr>
      <w:spacing w:after="100"/>
      <w:ind w:left="1320"/>
    </w:pPr>
  </w:style>
  <w:style w:type="paragraph" w:styleId="TM8">
    <w:name w:val="toc 8"/>
    <w:basedOn w:val="Normal"/>
    <w:next w:val="Normal"/>
    <w:uiPriority w:val="39"/>
    <w:unhideWhenUsed/>
    <w:rsid w:val="4762F1E9"/>
    <w:pPr>
      <w:spacing w:after="100"/>
      <w:ind w:left="1540"/>
    </w:pPr>
  </w:style>
  <w:style w:type="paragraph" w:styleId="TM9">
    <w:name w:val="toc 9"/>
    <w:basedOn w:val="Normal"/>
    <w:next w:val="Normal"/>
    <w:uiPriority w:val="39"/>
    <w:unhideWhenUsed/>
    <w:rsid w:val="4762F1E9"/>
    <w:pPr>
      <w:spacing w:after="100"/>
      <w:ind w:left="1760"/>
    </w:pPr>
  </w:style>
  <w:style w:type="paragraph" w:styleId="Notedefin">
    <w:name w:val="endnote text"/>
    <w:basedOn w:val="Normal"/>
    <w:link w:val="NotedefinCar"/>
    <w:uiPriority w:val="99"/>
    <w:semiHidden/>
    <w:unhideWhenUsed/>
    <w:rsid w:val="4762F1E9"/>
    <w:pPr>
      <w:spacing w:after="0"/>
    </w:pPr>
    <w:rPr>
      <w:sz w:val="20"/>
      <w:szCs w:val="20"/>
    </w:rPr>
  </w:style>
  <w:style w:type="character" w:customStyle="1" w:styleId="NotedefinCar">
    <w:name w:val="Note de fin Car"/>
    <w:basedOn w:val="Policepardfaut"/>
    <w:link w:val="Notedefin"/>
    <w:uiPriority w:val="99"/>
    <w:semiHidden/>
    <w:rsid w:val="4762F1E9"/>
    <w:rPr>
      <w:rFonts w:ascii="system-ui" w:eastAsia="system-ui" w:hAnsi="system-ui" w:cs="system-ui"/>
      <w:b w:val="0"/>
      <w:bCs w:val="0"/>
      <w:i w:val="0"/>
      <w:iCs w:val="0"/>
      <w:caps w:val="0"/>
      <w:smallCaps w:val="0"/>
      <w:noProof w:val="0"/>
      <w:color w:val="0D0D0D" w:themeColor="text1" w:themeTint="F2"/>
      <w:sz w:val="20"/>
      <w:szCs w:val="20"/>
      <w:lang w:val="en-US"/>
    </w:rPr>
  </w:style>
  <w:style w:type="paragraph" w:styleId="Pieddepage">
    <w:name w:val="footer"/>
    <w:basedOn w:val="Normal"/>
    <w:link w:val="PieddepageCar"/>
    <w:uiPriority w:val="99"/>
    <w:unhideWhenUsed/>
    <w:rsid w:val="4762F1E9"/>
    <w:pPr>
      <w:tabs>
        <w:tab w:val="center" w:pos="4680"/>
        <w:tab w:val="right" w:pos="9360"/>
      </w:tabs>
      <w:spacing w:after="0"/>
    </w:pPr>
  </w:style>
  <w:style w:type="character" w:customStyle="1" w:styleId="PieddepageCar">
    <w:name w:val="Pied de page Car"/>
    <w:basedOn w:val="Policepardfaut"/>
    <w:link w:val="Pieddepage"/>
    <w:uiPriority w:val="99"/>
    <w:rsid w:val="4762F1E9"/>
    <w:rPr>
      <w:rFonts w:ascii="system-ui" w:eastAsia="system-ui" w:hAnsi="system-ui" w:cs="system-ui"/>
      <w:b w:val="0"/>
      <w:bCs w:val="0"/>
      <w:i w:val="0"/>
      <w:iCs w:val="0"/>
      <w:caps w:val="0"/>
      <w:smallCaps w:val="0"/>
      <w:noProof w:val="0"/>
      <w:color w:val="0D0D0D" w:themeColor="text1" w:themeTint="F2"/>
      <w:sz w:val="24"/>
      <w:szCs w:val="24"/>
      <w:lang w:val="en-US"/>
    </w:rPr>
  </w:style>
  <w:style w:type="paragraph" w:styleId="Notedebasdepage">
    <w:name w:val="footnote text"/>
    <w:basedOn w:val="Normal"/>
    <w:link w:val="NotedebasdepageCar"/>
    <w:uiPriority w:val="99"/>
    <w:semiHidden/>
    <w:unhideWhenUsed/>
    <w:rsid w:val="4762F1E9"/>
    <w:pPr>
      <w:spacing w:after="0"/>
    </w:pPr>
    <w:rPr>
      <w:sz w:val="20"/>
      <w:szCs w:val="20"/>
    </w:rPr>
  </w:style>
  <w:style w:type="character" w:customStyle="1" w:styleId="NotedebasdepageCar">
    <w:name w:val="Note de bas de page Car"/>
    <w:basedOn w:val="Policepardfaut"/>
    <w:link w:val="Notedebasdepage"/>
    <w:uiPriority w:val="99"/>
    <w:semiHidden/>
    <w:rsid w:val="4762F1E9"/>
    <w:rPr>
      <w:rFonts w:ascii="system-ui" w:eastAsia="system-ui" w:hAnsi="system-ui" w:cs="system-ui"/>
      <w:b w:val="0"/>
      <w:bCs w:val="0"/>
      <w:i w:val="0"/>
      <w:iCs w:val="0"/>
      <w:caps w:val="0"/>
      <w:smallCaps w:val="0"/>
      <w:noProof w:val="0"/>
      <w:color w:val="0D0D0D" w:themeColor="text1" w:themeTint="F2"/>
      <w:sz w:val="20"/>
      <w:szCs w:val="20"/>
      <w:lang w:val="en-US"/>
    </w:rPr>
  </w:style>
  <w:style w:type="paragraph" w:styleId="En-tte">
    <w:name w:val="header"/>
    <w:basedOn w:val="Normal"/>
    <w:link w:val="En-tteCar"/>
    <w:uiPriority w:val="99"/>
    <w:unhideWhenUsed/>
    <w:rsid w:val="4762F1E9"/>
    <w:pPr>
      <w:tabs>
        <w:tab w:val="center" w:pos="4680"/>
        <w:tab w:val="right" w:pos="9360"/>
      </w:tabs>
      <w:spacing w:after="0"/>
    </w:pPr>
  </w:style>
  <w:style w:type="character" w:customStyle="1" w:styleId="En-tteCar">
    <w:name w:val="En-tête Car"/>
    <w:basedOn w:val="Policepardfaut"/>
    <w:link w:val="En-tte"/>
    <w:uiPriority w:val="99"/>
    <w:rsid w:val="4762F1E9"/>
    <w:rPr>
      <w:rFonts w:ascii="system-ui" w:eastAsia="system-ui" w:hAnsi="system-ui" w:cs="system-ui"/>
      <w:b w:val="0"/>
      <w:bCs w:val="0"/>
      <w:i w:val="0"/>
      <w:iCs w:val="0"/>
      <w:caps w:val="0"/>
      <w:smallCaps w:val="0"/>
      <w:noProof w:val="0"/>
      <w:color w:val="0D0D0D" w:themeColor="text1" w:themeTint="F2"/>
      <w:sz w:val="24"/>
      <w:szCs w:val="24"/>
      <w:lang w:val="en-US"/>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semiHidden/>
    <w:unhideWhenUsed/>
    <w:qFormat/>
    <w:rsid w:val="006907E1"/>
    <w:pPr>
      <w:spacing w:before="0"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68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2087</Words>
  <Characters>11900</Characters>
  <Application>Microsoft Office Word</Application>
  <DocSecurity>0</DocSecurity>
  <Lines>99</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kine Dieng sarr</dc:creator>
  <cp:keywords/>
  <dc:description/>
  <cp:lastModifiedBy>Incognito</cp:lastModifiedBy>
  <cp:revision>64</cp:revision>
  <dcterms:created xsi:type="dcterms:W3CDTF">2024-02-19T19:08:00Z</dcterms:created>
  <dcterms:modified xsi:type="dcterms:W3CDTF">2024-02-29T02:47:00Z</dcterms:modified>
</cp:coreProperties>
</file>