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08CE4" w14:textId="366856E7" w:rsidR="00DC23CE" w:rsidRDefault="007E48C2">
      <w:proofErr w:type="spellStart"/>
      <w:r>
        <w:rPr>
          <w:sz w:val="28"/>
        </w:rPr>
        <w:t>Завантажуємо</w:t>
      </w:r>
      <w:proofErr w:type="spellEnd"/>
      <w:r>
        <w:rPr>
          <w:sz w:val="28"/>
        </w:rPr>
        <w:t xml:space="preserve"> задачу</w:t>
      </w:r>
      <w:r>
        <w:br/>
      </w:r>
      <w:r w:rsidRPr="007E48C2">
        <w:t>$FOAM_TUTORIALS/</w:t>
      </w:r>
      <w:proofErr w:type="spellStart"/>
      <w:r w:rsidRPr="007E48C2">
        <w:t>heatTransfer</w:t>
      </w:r>
      <w:proofErr w:type="spellEnd"/>
      <w:r w:rsidRPr="007E48C2">
        <w:t>/</w:t>
      </w:r>
      <w:proofErr w:type="spellStart"/>
      <w:r w:rsidRPr="007E48C2">
        <w:t>buoyantPimpleFoam</w:t>
      </w:r>
      <w:proofErr w:type="spellEnd"/>
      <w:r w:rsidRPr="007E48C2">
        <w:t>/</w:t>
      </w:r>
      <w:proofErr w:type="spellStart"/>
      <w:r w:rsidRPr="007E48C2">
        <w:t>hotRoom</w:t>
      </w:r>
      <w:proofErr w:type="spellEnd"/>
    </w:p>
    <w:p w14:paraId="5BDA99CF" w14:textId="3CFDD001" w:rsidR="007E48C2" w:rsidRDefault="007E48C2">
      <w:pPr>
        <w:rPr>
          <w:lang w:val="uk-UA"/>
        </w:rPr>
      </w:pPr>
      <w:proofErr w:type="spellStart"/>
      <w:r w:rsidRPr="007E48C2">
        <w:t>hotRoom</w:t>
      </w:r>
      <w:proofErr w:type="spellEnd"/>
      <w:r>
        <w:rPr>
          <w:lang w:val="uk-UA"/>
        </w:rPr>
        <w:t>/</w:t>
      </w:r>
      <w:proofErr w:type="spellStart"/>
      <w:r w:rsidRPr="007E48C2">
        <w:t>system</w:t>
      </w:r>
      <w:proofErr w:type="spellEnd"/>
      <w:r>
        <w:rPr>
          <w:lang w:val="uk-UA"/>
        </w:rPr>
        <w:t>/</w:t>
      </w:r>
      <w:proofErr w:type="spellStart"/>
      <w:r w:rsidRPr="007E48C2">
        <w:rPr>
          <w:lang w:val="uk-UA"/>
        </w:rPr>
        <w:t>setFieldsDict</w:t>
      </w:r>
      <w:proofErr w:type="spellEnd"/>
    </w:p>
    <w:p w14:paraId="70217839" w14:textId="4BB077D8" w:rsidR="007E48C2" w:rsidRPr="007E48C2" w:rsidRDefault="007E48C2">
      <w:pPr>
        <w:rPr>
          <w:lang w:val="uk-UA"/>
        </w:rPr>
      </w:pPr>
      <w:r>
        <w:rPr>
          <w:lang w:val="uk-UA"/>
        </w:rPr>
        <w:t xml:space="preserve">Змінимо геометричні параметри нагрівача і </w:t>
      </w: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іниший</w:t>
      </w:r>
      <w:proofErr w:type="spellEnd"/>
    </w:p>
    <w:p w14:paraId="3B1127FC" w14:textId="77777777" w:rsidR="00D90DE7" w:rsidRDefault="00D90DE7" w:rsidP="00D90DE7">
      <w:proofErr w:type="spellStart"/>
      <w:r>
        <w:t>defaultFieldValues</w:t>
      </w:r>
      <w:proofErr w:type="spellEnd"/>
    </w:p>
    <w:p w14:paraId="1C37D02E" w14:textId="77777777" w:rsidR="00D90DE7" w:rsidRDefault="00D90DE7" w:rsidP="00D90DE7">
      <w:r>
        <w:t>(</w:t>
      </w:r>
    </w:p>
    <w:p w14:paraId="243A4230" w14:textId="77777777" w:rsidR="00D90DE7" w:rsidRDefault="00D90DE7" w:rsidP="00D90DE7">
      <w:r>
        <w:t xml:space="preserve">    </w:t>
      </w:r>
      <w:proofErr w:type="spellStart"/>
      <w:r>
        <w:t>volScalarFieldValue</w:t>
      </w:r>
      <w:proofErr w:type="spellEnd"/>
      <w:r>
        <w:t xml:space="preserve"> T 400</w:t>
      </w:r>
    </w:p>
    <w:p w14:paraId="6A09FE3B" w14:textId="77777777" w:rsidR="00D90DE7" w:rsidRDefault="00D90DE7" w:rsidP="00D90DE7">
      <w:r>
        <w:t>);</w:t>
      </w:r>
    </w:p>
    <w:p w14:paraId="1C6B12A0" w14:textId="77777777" w:rsidR="00D90DE7" w:rsidRDefault="00D90DE7" w:rsidP="00D90DE7"/>
    <w:p w14:paraId="52B63AE6" w14:textId="77777777" w:rsidR="00D90DE7" w:rsidRDefault="00D90DE7" w:rsidP="00D90DE7">
      <w:proofErr w:type="spellStart"/>
      <w:r>
        <w:t>regions</w:t>
      </w:r>
      <w:proofErr w:type="spellEnd"/>
    </w:p>
    <w:p w14:paraId="33FE5AEE" w14:textId="77777777" w:rsidR="00D90DE7" w:rsidRDefault="00D90DE7" w:rsidP="00D90DE7">
      <w:r>
        <w:t>(</w:t>
      </w:r>
    </w:p>
    <w:p w14:paraId="3FF319FA" w14:textId="77777777" w:rsidR="00D90DE7" w:rsidRDefault="00D90DE7" w:rsidP="00D90DE7">
      <w:r>
        <w:t xml:space="preserve">    //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patch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proofErr w:type="spellStart"/>
      <w:r>
        <w:t>using</w:t>
      </w:r>
      <w:proofErr w:type="spellEnd"/>
      <w:r>
        <w:t xml:space="preserve"> ==)</w:t>
      </w:r>
    </w:p>
    <w:p w14:paraId="6C386A87" w14:textId="77777777" w:rsidR="00D90DE7" w:rsidRDefault="00D90DE7" w:rsidP="00D90DE7">
      <w:r>
        <w:t xml:space="preserve">    </w:t>
      </w:r>
      <w:proofErr w:type="spellStart"/>
      <w:r>
        <w:t>boxToFace</w:t>
      </w:r>
      <w:proofErr w:type="spellEnd"/>
    </w:p>
    <w:p w14:paraId="4B5BADA9" w14:textId="77777777" w:rsidR="00D90DE7" w:rsidRDefault="00D90DE7" w:rsidP="00D90DE7">
      <w:r>
        <w:t xml:space="preserve">    {</w:t>
      </w:r>
    </w:p>
    <w:p w14:paraId="17220689" w14:textId="77777777" w:rsidR="00D90DE7" w:rsidRDefault="00D90DE7" w:rsidP="00D90DE7">
      <w:r>
        <w:t xml:space="preserve">        </w:t>
      </w:r>
      <w:proofErr w:type="spellStart"/>
      <w:r>
        <w:t>box</w:t>
      </w:r>
      <w:proofErr w:type="spellEnd"/>
      <w:r>
        <w:t xml:space="preserve"> (1 -1000 1) (3 1e-5 3);</w:t>
      </w:r>
    </w:p>
    <w:p w14:paraId="0F617CF4" w14:textId="77777777" w:rsidR="00D90DE7" w:rsidRDefault="00D90DE7" w:rsidP="00D90DE7"/>
    <w:p w14:paraId="2A03658C" w14:textId="77777777" w:rsidR="00D90DE7" w:rsidRDefault="00D90DE7" w:rsidP="00D90DE7">
      <w:r>
        <w:t xml:space="preserve">        </w:t>
      </w:r>
      <w:proofErr w:type="spellStart"/>
      <w:r>
        <w:t>fieldValues</w:t>
      </w:r>
      <w:proofErr w:type="spellEnd"/>
    </w:p>
    <w:p w14:paraId="5F5B7B95" w14:textId="77777777" w:rsidR="00D90DE7" w:rsidRDefault="00D90DE7" w:rsidP="00D90DE7">
      <w:r>
        <w:t xml:space="preserve">        (</w:t>
      </w:r>
    </w:p>
    <w:p w14:paraId="53A0E728" w14:textId="77777777" w:rsidR="00D90DE7" w:rsidRDefault="00D90DE7" w:rsidP="00D90DE7">
      <w:r>
        <w:t xml:space="preserve">            </w:t>
      </w:r>
      <w:proofErr w:type="spellStart"/>
      <w:r>
        <w:t>volScalarFieldValue</w:t>
      </w:r>
      <w:proofErr w:type="spellEnd"/>
      <w:r>
        <w:t xml:space="preserve"> T 600</w:t>
      </w:r>
    </w:p>
    <w:p w14:paraId="5ED0D62D" w14:textId="77777777" w:rsidR="00D90DE7" w:rsidRDefault="00D90DE7" w:rsidP="00D90DE7">
      <w:r>
        <w:t xml:space="preserve">        );</w:t>
      </w:r>
    </w:p>
    <w:p w14:paraId="0CB564BA" w14:textId="77777777" w:rsidR="00D90DE7" w:rsidRDefault="00D90DE7" w:rsidP="00D90DE7">
      <w:r>
        <w:t xml:space="preserve">    }</w:t>
      </w:r>
    </w:p>
    <w:p w14:paraId="25E5E806" w14:textId="77777777" w:rsidR="00D90DE7" w:rsidRDefault="00D90DE7" w:rsidP="00D90DE7">
      <w:r>
        <w:t xml:space="preserve">    </w:t>
      </w:r>
      <w:proofErr w:type="spellStart"/>
      <w:r>
        <w:t>boxToFace</w:t>
      </w:r>
      <w:proofErr w:type="spellEnd"/>
    </w:p>
    <w:p w14:paraId="0002E75B" w14:textId="77777777" w:rsidR="00D90DE7" w:rsidRDefault="00D90DE7" w:rsidP="00D90DE7">
      <w:r>
        <w:t xml:space="preserve">    {</w:t>
      </w:r>
    </w:p>
    <w:p w14:paraId="0A7231E1" w14:textId="77777777" w:rsidR="00D90DE7" w:rsidRDefault="00D90DE7" w:rsidP="00D90DE7">
      <w:r>
        <w:t xml:space="preserve">        </w:t>
      </w:r>
      <w:proofErr w:type="spellStart"/>
      <w:r>
        <w:t>box</w:t>
      </w:r>
      <w:proofErr w:type="spellEnd"/>
      <w:r>
        <w:t xml:space="preserve"> (7 -1000 7) (9 1e-5 9);</w:t>
      </w:r>
    </w:p>
    <w:p w14:paraId="59F03178" w14:textId="77777777" w:rsidR="00D90DE7" w:rsidRDefault="00D90DE7" w:rsidP="00D90DE7"/>
    <w:p w14:paraId="6EA6C11F" w14:textId="77777777" w:rsidR="00D90DE7" w:rsidRDefault="00D90DE7" w:rsidP="00D90DE7">
      <w:r>
        <w:t xml:space="preserve">        </w:t>
      </w:r>
      <w:proofErr w:type="spellStart"/>
      <w:r>
        <w:t>fieldValues</w:t>
      </w:r>
      <w:proofErr w:type="spellEnd"/>
    </w:p>
    <w:p w14:paraId="0E4BC504" w14:textId="77777777" w:rsidR="00D90DE7" w:rsidRDefault="00D90DE7" w:rsidP="00D90DE7">
      <w:r>
        <w:t xml:space="preserve">        (</w:t>
      </w:r>
    </w:p>
    <w:p w14:paraId="0BD1DC95" w14:textId="77777777" w:rsidR="00D90DE7" w:rsidRDefault="00D90DE7" w:rsidP="00D90DE7">
      <w:r>
        <w:t xml:space="preserve">            </w:t>
      </w:r>
      <w:proofErr w:type="spellStart"/>
      <w:r>
        <w:t>volScalarFieldValue</w:t>
      </w:r>
      <w:proofErr w:type="spellEnd"/>
      <w:r>
        <w:t xml:space="preserve"> T 1200</w:t>
      </w:r>
    </w:p>
    <w:p w14:paraId="0D080777" w14:textId="77777777" w:rsidR="00D90DE7" w:rsidRDefault="00D90DE7" w:rsidP="00D90DE7">
      <w:r>
        <w:t xml:space="preserve">        );</w:t>
      </w:r>
    </w:p>
    <w:p w14:paraId="081310B6" w14:textId="77777777" w:rsidR="00D90DE7" w:rsidRDefault="00D90DE7" w:rsidP="00D90DE7">
      <w:r>
        <w:t xml:space="preserve">    }</w:t>
      </w:r>
    </w:p>
    <w:p w14:paraId="3E9D46D4" w14:textId="77777777" w:rsidR="00A21113" w:rsidRDefault="00D90DE7" w:rsidP="00D90DE7">
      <w:pPr>
        <w:rPr>
          <w:lang w:val="uk-UA"/>
        </w:rPr>
      </w:pPr>
      <w:r>
        <w:t>);</w:t>
      </w:r>
      <w:r>
        <w:rPr>
          <w:lang w:val="uk-UA"/>
        </w:rPr>
        <w:t xml:space="preserve"> </w:t>
      </w:r>
    </w:p>
    <w:p w14:paraId="305542D4" w14:textId="4651790A" w:rsidR="007E48C2" w:rsidRDefault="007E48C2" w:rsidP="00D90DE7">
      <w:pPr>
        <w:rPr>
          <w:lang w:val="uk-UA"/>
        </w:rPr>
      </w:pPr>
      <w:r>
        <w:rPr>
          <w:lang w:val="uk-UA"/>
        </w:rPr>
        <w:t>Результат обрахунку</w:t>
      </w:r>
    </w:p>
    <w:p w14:paraId="339E00EF" w14:textId="77777777" w:rsidR="00A21113" w:rsidRDefault="00A21113" w:rsidP="007E48C2">
      <w:pPr>
        <w:rPr>
          <w:lang w:val="uk-UA"/>
        </w:rPr>
      </w:pPr>
    </w:p>
    <w:p w14:paraId="0457D975" w14:textId="2CA2CE4E" w:rsidR="007E48C2" w:rsidRDefault="00A21113" w:rsidP="007E48C2">
      <w:pPr>
        <w:rPr>
          <w:lang w:val="uk-UA"/>
        </w:rPr>
      </w:pPr>
      <w:r w:rsidRPr="00A21113">
        <w:rPr>
          <w:lang w:val="uk-UA"/>
        </w:rPr>
        <w:drawing>
          <wp:inline distT="0" distB="0" distL="0" distR="0" wp14:anchorId="4B420D4F" wp14:editId="40057693">
            <wp:extent cx="5940425" cy="31527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113">
        <w:rPr>
          <w:lang w:val="uk-UA"/>
        </w:rPr>
        <w:t xml:space="preserve"> </w:t>
      </w:r>
      <w:r w:rsidRPr="00A21113">
        <w:rPr>
          <w:lang w:val="uk-UA"/>
        </w:rPr>
        <w:drawing>
          <wp:inline distT="0" distB="0" distL="0" distR="0" wp14:anchorId="1D6E21BF" wp14:editId="3B7448E4">
            <wp:extent cx="5940425" cy="31737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8F58" w14:textId="24D391B6" w:rsidR="007E48C2" w:rsidRPr="007E48C2" w:rsidRDefault="007E48C2" w:rsidP="007E48C2">
      <w:pPr>
        <w:rPr>
          <w:lang w:val="uk-UA"/>
        </w:rPr>
      </w:pPr>
    </w:p>
    <w:sectPr w:rsidR="007E48C2" w:rsidRPr="007E48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EAB"/>
    <w:rsid w:val="00561D64"/>
    <w:rsid w:val="007E48C2"/>
    <w:rsid w:val="00A21113"/>
    <w:rsid w:val="00B90EAB"/>
    <w:rsid w:val="00D2175F"/>
    <w:rsid w:val="00D90DE7"/>
    <w:rsid w:val="00DC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D3A69"/>
  <w15:chartTrackingRefBased/>
  <w15:docId w15:val="{1906CC49-51CC-4780-8138-FE89F75C4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Смоліков</dc:creator>
  <cp:keywords/>
  <dc:description/>
  <cp:lastModifiedBy>Михайло Смоліков</cp:lastModifiedBy>
  <cp:revision>3</cp:revision>
  <dcterms:created xsi:type="dcterms:W3CDTF">2023-12-19T13:16:00Z</dcterms:created>
  <dcterms:modified xsi:type="dcterms:W3CDTF">2023-12-19T16:56:00Z</dcterms:modified>
</cp:coreProperties>
</file>