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F0F0"/>
  <w:body>
    <w:tbl>
      <w:tblPr>
        <w:tblStyle w:val="TableGrid"/>
        <w:tblW w:w="1125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750"/>
        <w:gridCol w:w="4446"/>
        <w:gridCol w:w="54"/>
      </w:tblGrid>
      <w:tr w:rsidR="005C1B85" w14:paraId="6E9BE0D3" w14:textId="77777777">
        <w:tc>
          <w:tcPr>
            <w:tcW w:w="11250" w:type="dxa"/>
            <w:gridSpan w:val="3"/>
            <w:shd w:val="clear" w:color="auto" w:fill="FFFFFF"/>
          </w:tcPr>
          <w:p w14:paraId="277C8235" w14:textId="77777777" w:rsidR="005C1B85" w:rsidRDefault="00CA4356">
            <w:pPr>
              <w:tabs>
                <w:tab w:val="left" w:pos="11052"/>
              </w:tabs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0EFF0A90" wp14:editId="6945007D">
                      <wp:simplePos x="0" y="0"/>
                      <wp:positionH relativeFrom="column">
                        <wp:posOffset>1937608</wp:posOffset>
                      </wp:positionH>
                      <wp:positionV relativeFrom="paragraph">
                        <wp:posOffset>20039</wp:posOffset>
                      </wp:positionV>
                      <wp:extent cx="4752975" cy="884711"/>
                      <wp:effectExtent l="0" t="0" r="0" b="0"/>
                      <wp:wrapNone/>
                      <wp:docPr id="10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52975" cy="8847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E0660F" w14:textId="77777777" w:rsidR="005C1B85" w:rsidRDefault="00D17620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94363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943634"/>
                                      <w:sz w:val="28"/>
                                      <w:szCs w:val="28"/>
                                    </w:rPr>
                                    <w:t xml:space="preserve"> KHUSBOO BANSAL</w:t>
                                  </w:r>
                                </w:p>
                                <w:p w14:paraId="6CB834EC" w14:textId="77777777" w:rsidR="005C1B85" w:rsidRDefault="005C1B85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80808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1D33C04" w14:textId="77777777" w:rsidR="00053062" w:rsidRDefault="00CA4356" w:rsidP="00053062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i/>
                                      <w:color w:val="808080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i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Scaling new heights of success with hard work &amp; dedication and leaving a mark of excellence on every step; targeting for assignments which involve analytical capabilities and professional growth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 w:cs="Tahoma"/>
                                      <w:i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in  </w:t>
                                  </w:r>
                                  <w:r w:rsidR="00053062">
                                    <w:rPr>
                                      <w:rFonts w:ascii="Cambria" w:hAnsi="Cambria" w:cs="Tahoma"/>
                                      <w:b/>
                                      <w:i/>
                                      <w:color w:val="808080"/>
                                      <w:sz w:val="18"/>
                                      <w:szCs w:val="20"/>
                                    </w:rPr>
                                    <w:t>Computer</w:t>
                                  </w:r>
                                  <w:proofErr w:type="gramEnd"/>
                                  <w:r w:rsidR="00053062">
                                    <w:rPr>
                                      <w:rFonts w:ascii="Cambria" w:hAnsi="Cambria" w:cs="Tahoma"/>
                                      <w:b/>
                                      <w:i/>
                                      <w:color w:val="808080"/>
                                      <w:sz w:val="18"/>
                                      <w:szCs w:val="20"/>
                                    </w:rPr>
                                    <w:t xml:space="preserve"> Science.</w:t>
                                  </w:r>
                                </w:p>
                                <w:p w14:paraId="4FB25013" w14:textId="77777777" w:rsidR="005C1B85" w:rsidRPr="00053062" w:rsidRDefault="00CA4356" w:rsidP="00053062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textAlignment w:val="baseline"/>
                                    <w:rPr>
                                      <w:rFonts w:ascii="Cambria" w:hAnsi="Cambria" w:cs="Tahoma"/>
                                      <w:i/>
                                      <w:color w:val="808080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          </w:t>
                                  </w:r>
                                </w:p>
                                <w:p w14:paraId="06B6D507" w14:textId="77777777" w:rsidR="005C1B85" w:rsidRDefault="00CA435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2F172524" w14:textId="77777777" w:rsidR="005C1B85" w:rsidRDefault="005C1B85"/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F0A90" id="Text Box 2" o:spid="_x0000_s1026" style="position:absolute;margin-left:152.55pt;margin-top:1.6pt;width:374.25pt;height:69.6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" filled="f" stroked="f">
                      <v:textbox>
                        <w:txbxContent>
                          <w:p w14:paraId="65E0660F" w14:textId="77777777" w:rsidR="005C1B85" w:rsidRDefault="00D1762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94363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943634"/>
                                <w:sz w:val="28"/>
                                <w:szCs w:val="28"/>
                              </w:rPr>
                              <w:t xml:space="preserve"> KHUSBOO BANSAL</w:t>
                            </w:r>
                          </w:p>
                          <w:p w14:paraId="6CB834EC" w14:textId="77777777" w:rsidR="005C1B85" w:rsidRDefault="005C1B85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71D33C04" w14:textId="77777777" w:rsidR="00053062" w:rsidRDefault="00CA4356" w:rsidP="00053062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i/>
                                <w:color w:val="8080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i/>
                                <w:color w:val="808080"/>
                                <w:sz w:val="18"/>
                                <w:szCs w:val="20"/>
                              </w:rPr>
                              <w:t xml:space="preserve">Scaling new heights of success with hard work &amp; dedication and leaving a mark of excellence on every step; targeting for assignments which involve analytical capabilities and professional growth </w:t>
                            </w:r>
                            <w:proofErr w:type="gramStart"/>
                            <w:r>
                              <w:rPr>
                                <w:rFonts w:ascii="Cambria" w:hAnsi="Cambria" w:cs="Tahoma"/>
                                <w:i/>
                                <w:color w:val="808080"/>
                                <w:sz w:val="18"/>
                                <w:szCs w:val="20"/>
                              </w:rPr>
                              <w:t xml:space="preserve">in  </w:t>
                            </w:r>
                            <w:r w:rsidR="00053062">
                              <w:rPr>
                                <w:rFonts w:ascii="Cambria" w:hAnsi="Cambria" w:cs="Tahoma"/>
                                <w:b/>
                                <w:i/>
                                <w:color w:val="808080"/>
                                <w:sz w:val="18"/>
                                <w:szCs w:val="20"/>
                              </w:rPr>
                              <w:t>Computer</w:t>
                            </w:r>
                            <w:proofErr w:type="gramEnd"/>
                            <w:r w:rsidR="00053062">
                              <w:rPr>
                                <w:rFonts w:ascii="Cambria" w:hAnsi="Cambria" w:cs="Tahoma"/>
                                <w:b/>
                                <w:i/>
                                <w:color w:val="808080"/>
                                <w:sz w:val="18"/>
                                <w:szCs w:val="20"/>
                              </w:rPr>
                              <w:t xml:space="preserve"> Science.</w:t>
                            </w:r>
                          </w:p>
                          <w:p w14:paraId="4FB25013" w14:textId="77777777" w:rsidR="005C1B85" w:rsidRPr="00053062" w:rsidRDefault="00CA4356" w:rsidP="00053062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baseline"/>
                              <w:rPr>
                                <w:rFonts w:ascii="Cambria" w:hAnsi="Cambria" w:cs="Tahoma"/>
                                <w:i/>
                                <w:color w:val="8080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</w:t>
                            </w:r>
                          </w:p>
                          <w:p w14:paraId="06B6D507" w14:textId="77777777" w:rsidR="005C1B85" w:rsidRDefault="00CA4356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2F172524" w14:textId="77777777" w:rsidR="005C1B85" w:rsidRDefault="005C1B85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mbria" w:hAnsi="Cambria"/>
                <w:sz w:val="20"/>
              </w:rPr>
              <w:br w:type="page"/>
            </w:r>
          </w:p>
        </w:tc>
      </w:tr>
      <w:tr w:rsidR="005C1B85" w14:paraId="45C5AE8C" w14:textId="77777777">
        <w:trPr>
          <w:trHeight w:val="540"/>
        </w:trPr>
        <w:tc>
          <w:tcPr>
            <w:tcW w:w="6750" w:type="dxa"/>
            <w:shd w:val="clear" w:color="auto" w:fill="FFFFFF"/>
          </w:tcPr>
          <w:p w14:paraId="6D0CF9FB" w14:textId="77777777" w:rsidR="00D17620" w:rsidRDefault="00D1762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 xml:space="preserve"> </w:t>
            </w:r>
          </w:p>
          <w:p w14:paraId="25DF11CA" w14:textId="77777777" w:rsidR="00D17620" w:rsidRDefault="00D1762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79BA32BE" w14:textId="77777777" w:rsidR="00D17620" w:rsidRDefault="00D1762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7739A459" w14:textId="77777777" w:rsidR="00D17620" w:rsidRDefault="00D1762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7962D7F3" w14:textId="77777777" w:rsidR="00D17620" w:rsidRDefault="00D17620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60037B96" w14:textId="77777777" w:rsidR="005C1B85" w:rsidRDefault="00CA435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ambria" w:hAnsi="Cambria" w:cs="Tahoma"/>
                <w:color w:val="5F5F5F"/>
                <w:sz w:val="18"/>
                <w:szCs w:val="20"/>
              </w:rPr>
            </w:pP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>Profile Summary</w:t>
            </w:r>
          </w:p>
        </w:tc>
        <w:tc>
          <w:tcPr>
            <w:tcW w:w="4500" w:type="dxa"/>
            <w:gridSpan w:val="2"/>
            <w:shd w:val="clear" w:color="auto" w:fill="FFFFFF"/>
          </w:tcPr>
          <w:p w14:paraId="00A92281" w14:textId="77777777" w:rsidR="00D17620" w:rsidRDefault="00D17620">
            <w:pPr>
              <w:jc w:val="center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739D6FC0" w14:textId="77777777" w:rsidR="00D17620" w:rsidRDefault="00D17620">
            <w:pPr>
              <w:jc w:val="center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79D4FE20" w14:textId="77777777" w:rsidR="00D17620" w:rsidRDefault="00D17620">
            <w:pPr>
              <w:jc w:val="center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7B261439" w14:textId="77777777" w:rsidR="00D17620" w:rsidRDefault="00D17620">
            <w:pPr>
              <w:jc w:val="center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7EE2BF9F" w14:textId="77777777" w:rsidR="00D17620" w:rsidRDefault="00D17620">
            <w:pPr>
              <w:jc w:val="center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5BDE2CC6" w14:textId="77777777" w:rsidR="005C1B85" w:rsidRDefault="00CA4356">
            <w:pPr>
              <w:jc w:val="center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>Skill Set</w:t>
            </w:r>
          </w:p>
          <w:p w14:paraId="75688510" w14:textId="77777777" w:rsidR="005C1B85" w:rsidRDefault="005C1B85">
            <w:pPr>
              <w:rPr>
                <w:rFonts w:ascii="Cambria" w:hAnsi="Cambria"/>
                <w:sz w:val="10"/>
              </w:rPr>
            </w:pPr>
          </w:p>
        </w:tc>
      </w:tr>
      <w:tr w:rsidR="005C1B85" w14:paraId="33FD17B4" w14:textId="77777777">
        <w:trPr>
          <w:trHeight w:val="4187"/>
        </w:trPr>
        <w:tc>
          <w:tcPr>
            <w:tcW w:w="6750" w:type="dxa"/>
            <w:shd w:val="clear" w:color="auto" w:fill="FFFFFF"/>
          </w:tcPr>
          <w:p w14:paraId="4BC614E3" w14:textId="77777777" w:rsidR="005C1B85" w:rsidRPr="00A04505" w:rsidRDefault="005C1B85" w:rsidP="00A04505">
            <w:pPr>
              <w:jc w:val="both"/>
              <w:rPr>
                <w:rFonts w:ascii="Cambria" w:hAnsi="Cambria" w:cs="Tahoma"/>
                <w:color w:val="6A6969"/>
                <w:sz w:val="18"/>
                <w:szCs w:val="20"/>
                <w:lang w:val="en-GB"/>
              </w:rPr>
            </w:pPr>
          </w:p>
          <w:p w14:paraId="091C351D" w14:textId="77777777" w:rsidR="005C1B85" w:rsidRDefault="00CA4356" w:rsidP="0005306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color w:val="000000" w:themeColor="text1"/>
                <w:sz w:val="18"/>
                <w:szCs w:val="20"/>
                <w:lang w:val="en-GB"/>
              </w:rPr>
            </w:pPr>
            <w:r w:rsidRPr="00F931F9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Quick learner and excellent team player, ABILITY to meet tight deadlines and work under pressure and be productive with new technologies</w:t>
            </w:r>
          </w:p>
          <w:p w14:paraId="1A2E5B8D" w14:textId="77777777" w:rsidR="00D17620" w:rsidRDefault="00D17620" w:rsidP="0005306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color w:val="000000" w:themeColor="text1"/>
                <w:sz w:val="18"/>
                <w:szCs w:val="20"/>
                <w:lang w:val="en-GB"/>
              </w:rPr>
            </w:pPr>
            <w:r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 xml:space="preserve">SQL development professional with strong verbal and written communication skills and solid analytical skills for writing relational database solutions for businesses. </w:t>
            </w:r>
          </w:p>
          <w:p w14:paraId="7F7AE4AB" w14:textId="77777777" w:rsidR="00D17620" w:rsidRPr="00F931F9" w:rsidRDefault="00D17620" w:rsidP="0005306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color w:val="000000" w:themeColor="text1"/>
                <w:sz w:val="18"/>
                <w:szCs w:val="20"/>
                <w:lang w:val="en-GB"/>
              </w:rPr>
            </w:pPr>
            <w:r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 xml:space="preserve">A Self-Starter who is able to work independently or lead a team to a collaborative solution, I am fully certified </w:t>
            </w:r>
            <w:r w:rsidR="002C2343">
              <w:rPr>
                <w:rFonts w:cs="Calibri"/>
                <w:b/>
                <w:color w:val="000000" w:themeColor="text1"/>
                <w:sz w:val="18"/>
                <w:szCs w:val="20"/>
                <w:lang w:val="en-GB"/>
              </w:rPr>
              <w:t>SQL DEVELOPER</w:t>
            </w:r>
            <w:r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 xml:space="preserve"> </w:t>
            </w:r>
          </w:p>
          <w:p w14:paraId="28A37A05" w14:textId="6D08C2BC" w:rsidR="005C1B85" w:rsidRPr="002C2343" w:rsidRDefault="00CA4356" w:rsidP="002C2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color w:val="000000" w:themeColor="text1"/>
                <w:sz w:val="18"/>
                <w:szCs w:val="20"/>
                <w:lang w:val="en-GB"/>
              </w:rPr>
            </w:pPr>
            <w:r w:rsidRPr="00F931F9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 xml:space="preserve">Self-starter with excellent analytical, communication, coordination, decision </w:t>
            </w:r>
            <w:proofErr w:type="gramStart"/>
            <w:r w:rsidRPr="00F931F9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making</w:t>
            </w:r>
            <w:r w:rsidR="00C1101C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 xml:space="preserve"> </w:t>
            </w:r>
            <w:r w:rsidRPr="00F931F9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,</w:t>
            </w:r>
            <w:r w:rsidRPr="002C2343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Documentation</w:t>
            </w:r>
            <w:proofErr w:type="gramEnd"/>
            <w:r w:rsidRPr="002C2343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, inter personal, leadership skills</w:t>
            </w:r>
          </w:p>
          <w:p w14:paraId="228CDC13" w14:textId="77777777" w:rsidR="005C1B85" w:rsidRPr="00F931F9" w:rsidRDefault="00CA4356" w:rsidP="0005306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color w:val="000000" w:themeColor="text1"/>
                <w:sz w:val="18"/>
                <w:szCs w:val="20"/>
                <w:lang w:val="en-GB"/>
              </w:rPr>
            </w:pPr>
            <w:r w:rsidRPr="00F931F9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Responsible for co-ordination with field engineer for implementation and maintenance of network</w:t>
            </w:r>
          </w:p>
          <w:p w14:paraId="10E3789B" w14:textId="77777777" w:rsidR="005C1B85" w:rsidRPr="00F931F9" w:rsidRDefault="00CA4356" w:rsidP="0005306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color w:val="000000" w:themeColor="text1"/>
                <w:sz w:val="18"/>
                <w:szCs w:val="20"/>
                <w:lang w:val="en-GB"/>
              </w:rPr>
            </w:pPr>
            <w:r w:rsidRPr="00F931F9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Understanding customer requirements and working on fulfilment of the same within the prescribed time lines</w:t>
            </w:r>
          </w:p>
          <w:p w14:paraId="01969287" w14:textId="77777777" w:rsidR="00053062" w:rsidRPr="00D17620" w:rsidRDefault="00CA4356" w:rsidP="00D176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Calibri"/>
                <w:color w:val="808080"/>
                <w:sz w:val="18"/>
                <w:szCs w:val="20"/>
              </w:rPr>
            </w:pPr>
            <w:r w:rsidRPr="00F931F9">
              <w:rPr>
                <w:rFonts w:cs="Calibri"/>
                <w:color w:val="000000" w:themeColor="text1"/>
                <w:sz w:val="18"/>
                <w:szCs w:val="20"/>
                <w:lang w:val="en-GB"/>
              </w:rPr>
              <w:t>Skilled in troubleshooting &amp; problem resolution</w:t>
            </w:r>
          </w:p>
          <w:p w14:paraId="087FEBB6" w14:textId="77777777" w:rsidR="00053062" w:rsidRPr="00A04505" w:rsidRDefault="00053062" w:rsidP="00A0450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A04505">
              <w:rPr>
                <w:sz w:val="18"/>
                <w:szCs w:val="18"/>
              </w:rPr>
              <w:t>Good understanding of OOPS Concepts.</w:t>
            </w:r>
          </w:p>
          <w:p w14:paraId="2E824E1B" w14:textId="77777777" w:rsidR="00053062" w:rsidRPr="00A04505" w:rsidRDefault="00053062" w:rsidP="00A0450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A04505">
              <w:rPr>
                <w:sz w:val="18"/>
                <w:szCs w:val="18"/>
              </w:rPr>
              <w:t>Strong knowledge in Core JAVA, Python, Selenium, SQL.</w:t>
            </w:r>
          </w:p>
          <w:p w14:paraId="57FB2E7F" w14:textId="77777777" w:rsidR="00053062" w:rsidRPr="00A04505" w:rsidRDefault="00053062" w:rsidP="00A0450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A04505">
              <w:rPr>
                <w:sz w:val="18"/>
                <w:szCs w:val="18"/>
              </w:rPr>
              <w:t>Willing to work in Automation.</w:t>
            </w:r>
          </w:p>
          <w:p w14:paraId="5A33A7AC" w14:textId="77777777" w:rsidR="00053062" w:rsidRPr="00A04505" w:rsidRDefault="00053062" w:rsidP="00A0450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A04505">
              <w:rPr>
                <w:sz w:val="18"/>
                <w:szCs w:val="18"/>
              </w:rPr>
              <w:t>Hard working and enthusiastic to learn new technologies.</w:t>
            </w:r>
          </w:p>
          <w:p w14:paraId="0AB45870" w14:textId="77777777" w:rsidR="00053062" w:rsidRDefault="00053062" w:rsidP="00A04505">
            <w:pPr>
              <w:pStyle w:val="ListParagraph"/>
              <w:numPr>
                <w:ilvl w:val="0"/>
                <w:numId w:val="1"/>
              </w:numPr>
              <w:jc w:val="both"/>
            </w:pPr>
            <w:r w:rsidRPr="00A04505">
              <w:rPr>
                <w:sz w:val="18"/>
                <w:szCs w:val="18"/>
              </w:rPr>
              <w:t>Good communication, interpersonal &amp; analytical skills in resolving the support issues, handling customer escalations</w:t>
            </w:r>
            <w:r>
              <w:t>.</w:t>
            </w:r>
          </w:p>
          <w:p w14:paraId="43B18A31" w14:textId="77777777" w:rsidR="00053062" w:rsidRDefault="00053062" w:rsidP="0005306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cs="Tahoma"/>
                <w:color w:val="808080"/>
                <w:sz w:val="18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FFFFFF"/>
          </w:tcPr>
          <w:tbl>
            <w:tblPr>
              <w:tblStyle w:val="TableGrid"/>
              <w:tblW w:w="4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2"/>
            </w:tblGrid>
            <w:tr w:rsidR="005C1B85" w14:paraId="211F5FB5" w14:textId="77777777">
              <w:tc>
                <w:tcPr>
                  <w:tcW w:w="4302" w:type="dxa"/>
                </w:tcPr>
                <w:p w14:paraId="0D0F5AE9" w14:textId="77777777" w:rsidR="005C1B85" w:rsidRDefault="009F32A7">
                  <w:pPr>
                    <w:jc w:val="center"/>
                    <w:rPr>
                      <w:rFonts w:ascii="Cambria" w:hAnsi="Cambria" w:cs="Calibri"/>
                      <w:i/>
                      <w:sz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6A6969"/>
                      <w:sz w:val="18"/>
                      <w:szCs w:val="20"/>
                    </w:rPr>
                    <w:t>Rational Clarity</w:t>
                  </w:r>
                </w:p>
              </w:tc>
            </w:tr>
            <w:tr w:rsidR="005C1B85" w14:paraId="70E86178" w14:textId="77777777">
              <w:trPr>
                <w:trHeight w:val="382"/>
              </w:trPr>
              <w:tc>
                <w:tcPr>
                  <w:tcW w:w="4302" w:type="dxa"/>
                </w:tcPr>
                <w:p w14:paraId="4BA76C09" w14:textId="77777777" w:rsidR="005C1B85" w:rsidRDefault="00CA4356">
                  <w:pPr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lang w:val="en-IN" w:eastAsia="en-IN"/>
                    </w:rPr>
                    <w:drawing>
                      <wp:inline distT="0" distB="0" distL="0" distR="0" wp14:anchorId="1730B4DF" wp14:editId="42979359">
                        <wp:extent cx="2045970" cy="102869"/>
                        <wp:effectExtent l="0" t="0" r="0" b="0"/>
                        <wp:docPr id="1032" name="Picture 32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327"/>
                                <pic:cNvPicPr/>
                              </pic:nvPicPr>
                              <pic:blipFill>
                                <a:blip r:embed="rId6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045970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1B85" w14:paraId="22302DC2" w14:textId="77777777">
              <w:trPr>
                <w:trHeight w:val="126"/>
              </w:trPr>
              <w:tc>
                <w:tcPr>
                  <w:tcW w:w="4302" w:type="dxa"/>
                </w:tcPr>
                <w:p w14:paraId="1DF02E62" w14:textId="77777777" w:rsidR="005C1B85" w:rsidRDefault="009F32A7">
                  <w:pPr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 w:cs="Tahoma"/>
                      <w:color w:val="6A6969"/>
                      <w:sz w:val="18"/>
                      <w:szCs w:val="20"/>
                    </w:rPr>
                    <w:t>SDLC</w:t>
                  </w:r>
                </w:p>
              </w:tc>
            </w:tr>
            <w:tr w:rsidR="005C1B85" w14:paraId="2DF22B67" w14:textId="77777777">
              <w:trPr>
                <w:trHeight w:val="387"/>
              </w:trPr>
              <w:tc>
                <w:tcPr>
                  <w:tcW w:w="4302" w:type="dxa"/>
                </w:tcPr>
                <w:p w14:paraId="2D58423F" w14:textId="77777777" w:rsidR="005C1B85" w:rsidRDefault="00CA4356">
                  <w:pPr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lang w:val="en-IN" w:eastAsia="en-IN"/>
                    </w:rPr>
                    <w:drawing>
                      <wp:inline distT="0" distB="0" distL="0" distR="0" wp14:anchorId="4BFC89FC" wp14:editId="32465B6B">
                        <wp:extent cx="2045970" cy="102869"/>
                        <wp:effectExtent l="0" t="0" r="0" b="0"/>
                        <wp:docPr id="1033" name="Picture 3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328"/>
                                <pic:cNvPicPr/>
                              </pic:nvPicPr>
                              <pic:blipFill>
                                <a:blip r:embed="rId7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045970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1B85" w14:paraId="159805DF" w14:textId="77777777">
              <w:trPr>
                <w:trHeight w:val="162"/>
              </w:trPr>
              <w:tc>
                <w:tcPr>
                  <w:tcW w:w="4302" w:type="dxa"/>
                </w:tcPr>
                <w:p w14:paraId="3E77D0F4" w14:textId="77777777" w:rsidR="005C1B85" w:rsidRDefault="009F32A7">
                  <w:pPr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 w:cs="Tahoma"/>
                      <w:color w:val="6A6969"/>
                      <w:sz w:val="18"/>
                      <w:szCs w:val="20"/>
                    </w:rPr>
                    <w:t>Constant Learning Process</w:t>
                  </w:r>
                </w:p>
              </w:tc>
            </w:tr>
            <w:tr w:rsidR="005C1B85" w14:paraId="40A8E5D4" w14:textId="77777777">
              <w:trPr>
                <w:trHeight w:val="387"/>
              </w:trPr>
              <w:tc>
                <w:tcPr>
                  <w:tcW w:w="4302" w:type="dxa"/>
                </w:tcPr>
                <w:p w14:paraId="0425FEB4" w14:textId="77777777" w:rsidR="005C1B85" w:rsidRDefault="00CA4356">
                  <w:pPr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lang w:val="en-IN" w:eastAsia="en-IN"/>
                    </w:rPr>
                    <w:drawing>
                      <wp:inline distT="0" distB="0" distL="0" distR="0" wp14:anchorId="502DEDAA" wp14:editId="0D036BC7">
                        <wp:extent cx="2045970" cy="102869"/>
                        <wp:effectExtent l="0" t="0" r="0" b="0"/>
                        <wp:docPr id="1034" name="Picture 32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329"/>
                                <pic:cNvPicPr/>
                              </pic:nvPicPr>
                              <pic:blipFill>
                                <a:blip r:embed="rId8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045970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1B85" w14:paraId="6B8F2A33" w14:textId="77777777">
              <w:tc>
                <w:tcPr>
                  <w:tcW w:w="4302" w:type="dxa"/>
                </w:tcPr>
                <w:p w14:paraId="2A85D6D3" w14:textId="77777777" w:rsidR="005C1B85" w:rsidRDefault="009F32A7" w:rsidP="009F32A7">
                  <w:pPr>
                    <w:rPr>
                      <w:rFonts w:ascii="Cambria" w:hAnsi="Cambria" w:cs="Calibri"/>
                      <w:i/>
                      <w:sz w:val="20"/>
                    </w:rPr>
                  </w:pPr>
                  <w:r>
                    <w:rPr>
                      <w:rFonts w:ascii="Cambria" w:hAnsi="Cambria" w:cs="Tahoma"/>
                      <w:color w:val="6A6969"/>
                      <w:sz w:val="18"/>
                      <w:szCs w:val="20"/>
                    </w:rPr>
                    <w:t xml:space="preserve">                            Synergy and Trust Building</w:t>
                  </w:r>
                </w:p>
              </w:tc>
            </w:tr>
            <w:tr w:rsidR="005C1B85" w14:paraId="7D6785E2" w14:textId="77777777">
              <w:trPr>
                <w:trHeight w:val="387"/>
              </w:trPr>
              <w:tc>
                <w:tcPr>
                  <w:tcW w:w="4302" w:type="dxa"/>
                </w:tcPr>
                <w:p w14:paraId="6E52E6A7" w14:textId="77777777" w:rsidR="005C1B85" w:rsidRDefault="00CA4356">
                  <w:pPr>
                    <w:jc w:val="center"/>
                    <w:rPr>
                      <w:rFonts w:ascii="Cambria" w:hAnsi="Cambria"/>
                      <w:noProof/>
                      <w:sz w:val="20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lang w:val="en-IN" w:eastAsia="en-IN"/>
                    </w:rPr>
                    <w:drawing>
                      <wp:inline distT="0" distB="0" distL="0" distR="0" wp14:anchorId="574A5CAD" wp14:editId="5AD23934">
                        <wp:extent cx="2045970" cy="102869"/>
                        <wp:effectExtent l="0" t="0" r="0" b="0"/>
                        <wp:docPr id="1035" name="Picture 3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330"/>
                                <pic:cNvPicPr/>
                              </pic:nvPicPr>
                              <pic:blipFill>
                                <a:blip r:embed="rId9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045970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1B85" w14:paraId="0B7238C8" w14:textId="77777777">
              <w:tc>
                <w:tcPr>
                  <w:tcW w:w="4302" w:type="dxa"/>
                </w:tcPr>
                <w:p w14:paraId="07881AA1" w14:textId="77777777" w:rsidR="005C1B85" w:rsidRDefault="009F32A7">
                  <w:pPr>
                    <w:jc w:val="center"/>
                    <w:rPr>
                      <w:rFonts w:ascii="Cambria" w:hAnsi="Cambria"/>
                      <w:noProof/>
                      <w:sz w:val="20"/>
                    </w:rPr>
                  </w:pPr>
                  <w:r>
                    <w:rPr>
                      <w:rFonts w:ascii="Cambria" w:hAnsi="Cambria" w:cs="Tahoma"/>
                      <w:color w:val="6A6969"/>
                      <w:sz w:val="18"/>
                      <w:szCs w:val="20"/>
                    </w:rPr>
                    <w:t>Cross Browser Testing Skills</w:t>
                  </w:r>
                </w:p>
              </w:tc>
            </w:tr>
            <w:tr w:rsidR="005C1B85" w14:paraId="66150A0C" w14:textId="77777777">
              <w:trPr>
                <w:trHeight w:val="405"/>
              </w:trPr>
              <w:tc>
                <w:tcPr>
                  <w:tcW w:w="4302" w:type="dxa"/>
                </w:tcPr>
                <w:p w14:paraId="37F8FD2A" w14:textId="77777777" w:rsidR="005C1B85" w:rsidRDefault="00CA4356">
                  <w:pPr>
                    <w:jc w:val="center"/>
                    <w:rPr>
                      <w:rFonts w:ascii="Cambria" w:hAnsi="Cambria"/>
                      <w:noProof/>
                      <w:sz w:val="20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lang w:val="en-IN" w:eastAsia="en-IN"/>
                    </w:rPr>
                    <w:drawing>
                      <wp:inline distT="0" distB="0" distL="0" distR="0" wp14:anchorId="4DE9705C" wp14:editId="0F88458D">
                        <wp:extent cx="2045970" cy="102869"/>
                        <wp:effectExtent l="0" t="0" r="0" b="0"/>
                        <wp:docPr id="1036" name="Picture 3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32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045970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1B85" w14:paraId="4691BD68" w14:textId="77777777">
              <w:tc>
                <w:tcPr>
                  <w:tcW w:w="4302" w:type="dxa"/>
                </w:tcPr>
                <w:p w14:paraId="502F6DBD" w14:textId="77777777" w:rsidR="005C1B85" w:rsidRDefault="009F32A7">
                  <w:pPr>
                    <w:jc w:val="center"/>
                    <w:rPr>
                      <w:rFonts w:ascii="Cambria" w:hAnsi="Cambria" w:cs="Calibri"/>
                      <w:i/>
                      <w:sz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6A6969"/>
                      <w:sz w:val="18"/>
                      <w:szCs w:val="20"/>
                    </w:rPr>
                    <w:t>Planning and Documentation</w:t>
                  </w:r>
                </w:p>
              </w:tc>
            </w:tr>
            <w:tr w:rsidR="005C1B85" w14:paraId="31E3722F" w14:textId="77777777">
              <w:trPr>
                <w:trHeight w:val="378"/>
              </w:trPr>
              <w:tc>
                <w:tcPr>
                  <w:tcW w:w="4302" w:type="dxa"/>
                </w:tcPr>
                <w:p w14:paraId="601C1F23" w14:textId="77777777" w:rsidR="005C1B85" w:rsidRDefault="00CA4356">
                  <w:pPr>
                    <w:jc w:val="center"/>
                    <w:rPr>
                      <w:rFonts w:ascii="Cambria" w:hAnsi="Cambria"/>
                      <w:noProof/>
                      <w:sz w:val="20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lang w:val="en-IN" w:eastAsia="en-IN"/>
                    </w:rPr>
                    <w:drawing>
                      <wp:inline distT="0" distB="0" distL="0" distR="0" wp14:anchorId="79E0FAAD" wp14:editId="46FDB17D">
                        <wp:extent cx="2045970" cy="102869"/>
                        <wp:effectExtent l="0" t="0" r="0" b="0"/>
                        <wp:docPr id="1037" name="Picture 33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333"/>
                                <pic:cNvPicPr/>
                              </pic:nvPicPr>
                              <pic:blipFill>
                                <a:blip r:embed="rId7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045970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C1B85" w14:paraId="07F2305A" w14:textId="77777777">
              <w:tc>
                <w:tcPr>
                  <w:tcW w:w="4302" w:type="dxa"/>
                </w:tcPr>
                <w:p w14:paraId="7DA04133" w14:textId="77777777" w:rsidR="005C1B85" w:rsidRDefault="009F32A7">
                  <w:pPr>
                    <w:jc w:val="center"/>
                    <w:rPr>
                      <w:rFonts w:ascii="Cambria" w:hAnsi="Cambria" w:cs="Calibri"/>
                      <w:i/>
                      <w:sz w:val="20"/>
                    </w:rPr>
                  </w:pPr>
                  <w:r>
                    <w:rPr>
                      <w:rFonts w:ascii="Cambria" w:hAnsi="Cambria" w:cs="Tahoma"/>
                      <w:color w:val="6A6969"/>
                      <w:sz w:val="18"/>
                      <w:szCs w:val="20"/>
                    </w:rPr>
                    <w:tab/>
                    <w:t>Front-end Communication</w:t>
                  </w:r>
                </w:p>
              </w:tc>
            </w:tr>
            <w:tr w:rsidR="005C1B85" w14:paraId="2F4920F0" w14:textId="77777777">
              <w:tc>
                <w:tcPr>
                  <w:tcW w:w="4302" w:type="dxa"/>
                </w:tcPr>
                <w:p w14:paraId="713592AE" w14:textId="77777777" w:rsidR="005C1B85" w:rsidRDefault="00CA4356">
                  <w:pPr>
                    <w:jc w:val="center"/>
                    <w:rPr>
                      <w:rFonts w:ascii="Cambria" w:hAnsi="Cambria"/>
                      <w:noProof/>
                      <w:sz w:val="20"/>
                    </w:rPr>
                  </w:pPr>
                  <w:r>
                    <w:rPr>
                      <w:rFonts w:ascii="Cambria" w:hAnsi="Cambria"/>
                      <w:noProof/>
                      <w:sz w:val="20"/>
                      <w:lang w:val="en-IN" w:eastAsia="en-IN"/>
                    </w:rPr>
                    <w:drawing>
                      <wp:inline distT="0" distB="0" distL="0" distR="0" wp14:anchorId="0D8EDEF5" wp14:editId="3D0C089D">
                        <wp:extent cx="2045970" cy="102869"/>
                        <wp:effectExtent l="0" t="0" r="0" b="0"/>
                        <wp:docPr id="1038" name="Picture 3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334"/>
                                <pic:cNvPicPr/>
                              </pic:nvPicPr>
                              <pic:blipFill>
                                <a:blip r:embed="rId6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045970" cy="102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815741" w14:textId="77777777" w:rsidR="005C1B85" w:rsidRDefault="005C1B85">
            <w:pPr>
              <w:rPr>
                <w:rFonts w:ascii="Cambria" w:hAnsi="Cambria"/>
                <w:sz w:val="20"/>
              </w:rPr>
            </w:pPr>
          </w:p>
        </w:tc>
      </w:tr>
      <w:tr w:rsidR="005C1B85" w14:paraId="363B22FC" w14:textId="77777777">
        <w:tc>
          <w:tcPr>
            <w:tcW w:w="11250" w:type="dxa"/>
            <w:gridSpan w:val="3"/>
            <w:shd w:val="clear" w:color="auto" w:fill="FFFFFF"/>
          </w:tcPr>
          <w:p w14:paraId="0F832BFC" w14:textId="65B57DFC" w:rsidR="005C1B85" w:rsidRDefault="00CA4356">
            <w:pPr>
              <w:rPr>
                <w:rFonts w:ascii="Cambria" w:hAnsi="Cambria" w:cs="Tahoma"/>
                <w:b/>
                <w:color w:val="943634"/>
                <w:sz w:val="20"/>
              </w:rPr>
            </w:pPr>
            <w:r>
              <w:t xml:space="preserve"> </w:t>
            </w: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>Career Timeline</w:t>
            </w:r>
          </w:p>
        </w:tc>
      </w:tr>
      <w:tr w:rsidR="005C1B85" w14:paraId="2199D0D7" w14:textId="77777777">
        <w:trPr>
          <w:gridAfter w:val="1"/>
          <w:wAfter w:w="54" w:type="dxa"/>
          <w:trHeight w:val="4320"/>
        </w:trPr>
        <w:tc>
          <w:tcPr>
            <w:tcW w:w="11196" w:type="dxa"/>
            <w:gridSpan w:val="2"/>
            <w:shd w:val="clear" w:color="auto" w:fill="FFFFFF"/>
          </w:tcPr>
          <w:p w14:paraId="15B9FF7B" w14:textId="1F6629AB" w:rsidR="005C1B85" w:rsidRDefault="005C1B85">
            <w:pPr>
              <w:rPr>
                <w:rFonts w:ascii="Cambria" w:hAnsi="Cambria"/>
                <w:noProof/>
                <w:sz w:val="20"/>
                <w:lang w:val="en-IN" w:eastAsia="en-IN"/>
              </w:rPr>
            </w:pPr>
          </w:p>
          <w:p w14:paraId="12AB02BB" w14:textId="558EF837" w:rsidR="004221DB" w:rsidRDefault="00A26B10" w:rsidP="004221DB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 w:cs="Tahoma"/>
                <w:noProof/>
                <w:color w:val="6A6969"/>
                <w:sz w:val="18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18A5434D" wp14:editId="1713932D">
                      <wp:simplePos x="0" y="0"/>
                      <wp:positionH relativeFrom="column">
                        <wp:posOffset>1041123</wp:posOffset>
                      </wp:positionH>
                      <wp:positionV relativeFrom="paragraph">
                        <wp:posOffset>33765</wp:posOffset>
                      </wp:positionV>
                      <wp:extent cx="1111885" cy="815976"/>
                      <wp:effectExtent l="0" t="0" r="0" b="0"/>
                      <wp:wrapNone/>
                      <wp:docPr id="1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11885" cy="81597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2D8C13" w14:textId="3517CC63" w:rsidR="00A04505" w:rsidRPr="002C2343" w:rsidRDefault="00A04505">
                                  <w:pPr>
                                    <w:rPr>
                                      <w:rFonts w:ascii="Berlin Sans FB" w:hAnsi="Berlin Sans FB" w:cs="Tahoma"/>
                                      <w:i/>
                                      <w:color w:val="808080"/>
                                      <w:sz w:val="16"/>
                                      <w:szCs w:val="16"/>
                                      <w:u w:val="single"/>
                                      <w:lang w:val="en-IN" w:eastAsia="en-GB"/>
                                    </w:rPr>
                                  </w:pPr>
                                </w:p>
                                <w:p w14:paraId="366392A3" w14:textId="77777777" w:rsidR="00A04505" w:rsidRPr="00A04505" w:rsidRDefault="00A04505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5434D" id="_x0000_s1027" style="position:absolute;margin-left:82pt;margin-top:2.65pt;width:87.55pt;height:64.2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" filled="f" stroked="f">
                      <v:textbox>
                        <w:txbxContent>
                          <w:p w14:paraId="682D8C13" w14:textId="3517CC63" w:rsidR="00A04505" w:rsidRPr="002C2343" w:rsidRDefault="00A04505">
                            <w:pPr>
                              <w:rPr>
                                <w:rFonts w:ascii="Berlin Sans FB" w:hAnsi="Berlin Sans FB" w:cs="Tahoma"/>
                                <w:i/>
                                <w:color w:val="808080"/>
                                <w:sz w:val="16"/>
                                <w:szCs w:val="16"/>
                                <w:u w:val="single"/>
                                <w:lang w:val="en-IN" w:eastAsia="en-GB"/>
                              </w:rPr>
                            </w:pPr>
                          </w:p>
                          <w:p w14:paraId="366392A3" w14:textId="77777777" w:rsidR="00A04505" w:rsidRPr="00A04505" w:rsidRDefault="00A0450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221DB" w:rsidRPr="004221DB">
              <w:rPr>
                <w:rFonts w:ascii="Tahoma" w:hAnsi="Tahoma" w:cs="Tahoma"/>
                <w:b/>
                <w:i/>
                <w:u w:val="single"/>
              </w:rPr>
              <w:t>Area of Work</w:t>
            </w:r>
            <w:r w:rsidR="004221DB" w:rsidRPr="004221DB">
              <w:rPr>
                <w:rFonts w:ascii="Cambria" w:hAnsi="Cambria"/>
                <w:sz w:val="20"/>
              </w:rPr>
              <w:t>:</w:t>
            </w:r>
          </w:p>
          <w:p w14:paraId="45948B03" w14:textId="77777777" w:rsidR="004221DB" w:rsidRPr="004221DB" w:rsidRDefault="004221DB" w:rsidP="004221DB">
            <w:pPr>
              <w:rPr>
                <w:rFonts w:ascii="Cambria" w:hAnsi="Cambria"/>
                <w:sz w:val="20"/>
              </w:rPr>
            </w:pPr>
          </w:p>
          <w:p w14:paraId="6EA5CC14" w14:textId="77777777" w:rsidR="004221DB" w:rsidRDefault="004221DB" w:rsidP="004221DB">
            <w:pPr>
              <w:rPr>
                <w:rFonts w:ascii="Bahnschrift Light" w:hAnsi="Bahnschrift Light"/>
                <w:b/>
                <w:u w:val="single"/>
              </w:rPr>
            </w:pPr>
            <w:r>
              <w:rPr>
                <w:rFonts w:ascii="Bahnschrift Light" w:hAnsi="Bahnschrift Light"/>
                <w:b/>
                <w:u w:val="single"/>
              </w:rPr>
              <w:t>AWS</w:t>
            </w:r>
          </w:p>
          <w:p w14:paraId="6992FADF" w14:textId="77777777" w:rsidR="004221DB" w:rsidRPr="004221DB" w:rsidRDefault="004221DB" w:rsidP="004221DB">
            <w:pPr>
              <w:rPr>
                <w:rFonts w:ascii="Bahnschrift Light" w:hAnsi="Bahnschrift Light"/>
                <w:b/>
                <w:u w:val="single"/>
              </w:rPr>
            </w:pPr>
          </w:p>
          <w:p w14:paraId="46AF3486" w14:textId="77777777" w:rsidR="004221DB" w:rsidRPr="004221DB" w:rsidRDefault="004221DB" w:rsidP="004221DB">
            <w:pPr>
              <w:rPr>
                <w:rFonts w:ascii="Cambria" w:hAnsi="Cambria"/>
                <w:sz w:val="20"/>
              </w:rPr>
            </w:pPr>
            <w:r w:rsidRPr="004221DB">
              <w:rPr>
                <w:rFonts w:ascii="Cambria" w:hAnsi="Cambria"/>
                <w:sz w:val="20"/>
              </w:rPr>
              <w:t>SQL/PLSQL Developer</w:t>
            </w:r>
          </w:p>
          <w:p w14:paraId="4A7EC7A7" w14:textId="77777777" w:rsidR="004221DB" w:rsidRPr="004221DB" w:rsidRDefault="004221DB" w:rsidP="004221DB">
            <w:pPr>
              <w:rPr>
                <w:rFonts w:ascii="Cambria" w:hAnsi="Cambria"/>
                <w:sz w:val="20"/>
              </w:rPr>
            </w:pPr>
            <w:r w:rsidRPr="004221DB">
              <w:rPr>
                <w:rFonts w:ascii="Cambria" w:hAnsi="Cambria"/>
                <w:b/>
                <w:sz w:val="20"/>
              </w:rPr>
              <w:t>Cramer Modules</w:t>
            </w:r>
            <w:r w:rsidRPr="004221DB">
              <w:rPr>
                <w:rFonts w:ascii="Cambria" w:hAnsi="Cambria"/>
                <w:sz w:val="20"/>
              </w:rPr>
              <w:t>: Resource Manager, Metadata Manager, Task Engine, Home Pages</w:t>
            </w:r>
          </w:p>
          <w:p w14:paraId="7CBE3CBD" w14:textId="77777777" w:rsidR="004221DB" w:rsidRPr="004221DB" w:rsidRDefault="004221DB" w:rsidP="004221DB">
            <w:pPr>
              <w:rPr>
                <w:rFonts w:ascii="Cambria" w:hAnsi="Cambria"/>
                <w:sz w:val="20"/>
              </w:rPr>
            </w:pPr>
            <w:r w:rsidRPr="004221DB">
              <w:rPr>
                <w:rFonts w:ascii="Cambria" w:hAnsi="Cambria"/>
                <w:b/>
                <w:sz w:val="20"/>
              </w:rPr>
              <w:t>Summary</w:t>
            </w:r>
            <w:r w:rsidRPr="004221DB">
              <w:rPr>
                <w:rFonts w:ascii="Cambria" w:hAnsi="Cambria"/>
                <w:sz w:val="20"/>
              </w:rPr>
              <w:t>:</w:t>
            </w:r>
          </w:p>
          <w:p w14:paraId="292D0E28" w14:textId="77777777" w:rsidR="004221DB" w:rsidRPr="004221DB" w:rsidRDefault="004221DB" w:rsidP="004221DB">
            <w:pPr>
              <w:rPr>
                <w:rFonts w:ascii="Cambria" w:hAnsi="Cambria"/>
                <w:b/>
                <w:u w:val="single"/>
              </w:rPr>
            </w:pPr>
            <w:r w:rsidRPr="004221DB">
              <w:rPr>
                <w:rFonts w:ascii="Cambria" w:hAnsi="Cambria"/>
                <w:b/>
                <w:u w:val="single"/>
              </w:rPr>
              <w:t>Vodafone Cramer System</w:t>
            </w:r>
          </w:p>
          <w:p w14:paraId="4084D2CC" w14:textId="77777777" w:rsidR="004221DB" w:rsidRPr="004221DB" w:rsidRDefault="004221DB" w:rsidP="004221DB">
            <w:pPr>
              <w:rPr>
                <w:rFonts w:ascii="Cambria" w:hAnsi="Cambria"/>
                <w:sz w:val="20"/>
              </w:rPr>
            </w:pPr>
            <w:r w:rsidRPr="004221DB">
              <w:rPr>
                <w:rFonts w:ascii="Cambria" w:hAnsi="Cambria"/>
                <w:b/>
                <w:sz w:val="20"/>
              </w:rPr>
              <w:t>Domain</w:t>
            </w:r>
            <w:r w:rsidRPr="004221DB">
              <w:rPr>
                <w:rFonts w:ascii="Cambria" w:hAnsi="Cambria"/>
                <w:sz w:val="20"/>
              </w:rPr>
              <w:t>: Global Media And Telecom (OSS) Client: Vodafone UK</w:t>
            </w:r>
          </w:p>
          <w:p w14:paraId="4297B3C7" w14:textId="77777777" w:rsidR="00C93638" w:rsidRDefault="004221DB" w:rsidP="004221DB">
            <w:pPr>
              <w:rPr>
                <w:rFonts w:ascii="Cambria" w:hAnsi="Cambria"/>
                <w:sz w:val="20"/>
              </w:rPr>
            </w:pPr>
            <w:r w:rsidRPr="004221DB">
              <w:rPr>
                <w:rFonts w:ascii="Cambria" w:hAnsi="Cambria"/>
                <w:b/>
                <w:sz w:val="20"/>
              </w:rPr>
              <w:t>Description</w:t>
            </w:r>
            <w:r w:rsidRPr="004221DB">
              <w:rPr>
                <w:rFonts w:ascii="Cambria" w:hAnsi="Cambria"/>
                <w:sz w:val="20"/>
              </w:rPr>
              <w:t>: To facilitate the network operations, our client uses Amdocs Cramer OSS, a network inventory management system, used for planning and service fulfillment. The system consists of managing the network inventory in the form of locations, network elements, circuits and services.</w:t>
            </w:r>
          </w:p>
          <w:p w14:paraId="50D8A0B3" w14:textId="77777777" w:rsidR="005C1B85" w:rsidRPr="00C93638" w:rsidRDefault="00C93638" w:rsidP="00C93638">
            <w:pPr>
              <w:tabs>
                <w:tab w:val="left" w:pos="2515"/>
              </w:tabs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ab/>
            </w:r>
          </w:p>
        </w:tc>
      </w:tr>
      <w:tr w:rsidR="005C1B85" w14:paraId="7CA9E04F" w14:textId="77777777">
        <w:trPr>
          <w:trHeight w:val="48"/>
        </w:trPr>
        <w:tc>
          <w:tcPr>
            <w:tcW w:w="11250" w:type="dxa"/>
            <w:gridSpan w:val="3"/>
            <w:shd w:val="clear" w:color="auto" w:fill="FFFFFF"/>
          </w:tcPr>
          <w:p w14:paraId="3CEE321D" w14:textId="77777777" w:rsidR="005C1B85" w:rsidRDefault="005C1B85">
            <w:pPr>
              <w:tabs>
                <w:tab w:val="left" w:pos="0"/>
                <w:tab w:val="left" w:pos="2393"/>
              </w:tabs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19054A8B" w14:textId="77777777" w:rsidR="005C1B85" w:rsidRDefault="00CA4356">
            <w:pPr>
              <w:tabs>
                <w:tab w:val="left" w:pos="0"/>
              </w:tabs>
              <w:jc w:val="center"/>
              <w:rPr>
                <w:rFonts w:ascii="Cambria" w:hAnsi="Cambria"/>
                <w:b/>
                <w:color w:val="808080"/>
                <w:sz w:val="20"/>
              </w:rPr>
            </w:pPr>
            <w:r>
              <w:rPr>
                <w:rFonts w:ascii="Cambria" w:hAnsi="Cambria"/>
                <w:b/>
                <w:noProof/>
                <w:sz w:val="20"/>
                <w:lang w:val="en-IN" w:eastAsia="en-IN"/>
              </w:rPr>
              <w:drawing>
                <wp:inline distT="0" distB="0" distL="0" distR="0" wp14:anchorId="6501F3A5" wp14:editId="16ECFA07">
                  <wp:extent cx="228600" cy="228600"/>
                  <wp:effectExtent l="0" t="0" r="0" b="0"/>
                  <wp:docPr id="1048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>Work Experience</w:t>
            </w:r>
          </w:p>
          <w:p w14:paraId="7B097F53" w14:textId="77777777" w:rsidR="005C1B85" w:rsidRDefault="005C1B85">
            <w:pPr>
              <w:tabs>
                <w:tab w:val="left" w:pos="0"/>
              </w:tabs>
              <w:jc w:val="center"/>
              <w:rPr>
                <w:rFonts w:ascii="Cambria" w:hAnsi="Cambria"/>
                <w:b/>
                <w:color w:val="808080"/>
                <w:sz w:val="20"/>
              </w:rPr>
            </w:pPr>
          </w:p>
          <w:p w14:paraId="36668246" w14:textId="77777777" w:rsidR="005C1B85" w:rsidRDefault="00372D7B">
            <w:pPr>
              <w:shd w:val="clear" w:color="auto" w:fill="F2DBDB"/>
              <w:jc w:val="center"/>
              <w:rPr>
                <w:rFonts w:ascii="Cambria" w:hAnsi="Cambria" w:cs="Tahoma"/>
                <w:color w:val="943634"/>
                <w:sz w:val="20"/>
                <w:szCs w:val="20"/>
              </w:rPr>
            </w:pPr>
            <w:r>
              <w:rPr>
                <w:rFonts w:ascii="Cambria" w:hAnsi="Cambria" w:cs="Tahoma"/>
                <w:color w:val="943634"/>
                <w:sz w:val="20"/>
                <w:szCs w:val="20"/>
              </w:rPr>
              <w:t>Sinc</w:t>
            </w:r>
            <w:r w:rsidR="004221DB">
              <w:rPr>
                <w:rFonts w:ascii="Cambria" w:hAnsi="Cambria" w:cs="Tahoma"/>
                <w:color w:val="943634"/>
                <w:sz w:val="20"/>
                <w:szCs w:val="20"/>
              </w:rPr>
              <w:t>e September 2014 till now in WIPRO TECHNOLOGIES as a SQL Developer</w:t>
            </w:r>
          </w:p>
          <w:p w14:paraId="15A0794B" w14:textId="77777777" w:rsidR="005C1B85" w:rsidRDefault="005C1B85" w:rsidP="00372D7B">
            <w:pPr>
              <w:shd w:val="clear" w:color="auto" w:fill="F2DBDB"/>
              <w:rPr>
                <w:rFonts w:ascii="Cambria" w:hAnsi="Cambria" w:cs="Tahoma"/>
                <w:color w:val="943634"/>
                <w:sz w:val="20"/>
                <w:szCs w:val="20"/>
              </w:rPr>
            </w:pPr>
          </w:p>
          <w:p w14:paraId="4859FF1F" w14:textId="77777777" w:rsidR="005C1B85" w:rsidRDefault="005C1B85">
            <w:pPr>
              <w:rPr>
                <w:rFonts w:ascii="Cambria" w:hAnsi="Cambria" w:cs="Tahoma"/>
                <w:b/>
                <w:color w:val="808080"/>
                <w:sz w:val="18"/>
                <w:szCs w:val="20"/>
              </w:rPr>
            </w:pPr>
          </w:p>
          <w:p w14:paraId="3F9D300A" w14:textId="77777777" w:rsidR="005C1B85" w:rsidRDefault="00CA4356">
            <w:pPr>
              <w:rPr>
                <w:rFonts w:ascii="Cambria" w:hAnsi="Cambria" w:cs="Tahoma"/>
                <w:b/>
                <w:color w:val="808080"/>
                <w:sz w:val="18"/>
                <w:szCs w:val="20"/>
              </w:rPr>
            </w:pPr>
            <w:r>
              <w:rPr>
                <w:rFonts w:ascii="Cambria" w:hAnsi="Cambria" w:cs="Tahoma"/>
                <w:b/>
                <w:color w:val="808080"/>
                <w:sz w:val="18"/>
                <w:szCs w:val="20"/>
              </w:rPr>
              <w:t>Role:</w:t>
            </w:r>
            <w:r>
              <w:rPr>
                <w:rFonts w:ascii="Cambria" w:hAnsi="Cambria" w:cs="Tahoma"/>
                <w:color w:val="FF0000"/>
                <w:sz w:val="18"/>
                <w:szCs w:val="20"/>
              </w:rPr>
              <w:t xml:space="preserve"> </w:t>
            </w:r>
          </w:p>
          <w:p w14:paraId="0C48B911" w14:textId="77777777" w:rsidR="004221DB" w:rsidRPr="005144D1" w:rsidRDefault="004221DB" w:rsidP="005144D1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Involvement in CR and Enhancements and New Implementation.</w:t>
            </w:r>
          </w:p>
          <w:p w14:paraId="5CF074F3" w14:textId="77777777" w:rsidR="004221DB" w:rsidRPr="005144D1" w:rsidRDefault="004221DB" w:rsidP="005144D1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Involved in Customization (Homepages, Web Reports and Wizards Customization).</w:t>
            </w:r>
          </w:p>
          <w:p w14:paraId="0FC37BD3" w14:textId="77777777" w:rsidR="004221DB" w:rsidRPr="005144D1" w:rsidRDefault="004221DB" w:rsidP="005144D1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Modelling of new devices/cards/ports using Metadata Manager.</w:t>
            </w:r>
          </w:p>
          <w:p w14:paraId="5972168E" w14:textId="77777777" w:rsidR="004221DB" w:rsidRPr="005144D1" w:rsidRDefault="004221DB" w:rsidP="005144D1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Coding and Unit Testing.</w:t>
            </w:r>
          </w:p>
          <w:p w14:paraId="08D83BAD" w14:textId="77777777" w:rsidR="004221DB" w:rsidRPr="005144D1" w:rsidRDefault="004221DB" w:rsidP="005144D1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Bug Fixing.</w:t>
            </w:r>
          </w:p>
          <w:p w14:paraId="6A761983" w14:textId="0F627033" w:rsidR="004221DB" w:rsidRPr="005144D1" w:rsidRDefault="004221DB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lastRenderedPageBreak/>
              <w:t>Check in of deliverable com</w:t>
            </w:r>
            <w:r w:rsidR="00936AD0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Senpsiotivnitye</w:t>
            </w:r>
            <w:proofErr w:type="spellEnd"/>
            <w:r w:rsidR="00936AD0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Inntetrsnatl</w:t>
            </w:r>
            <w:proofErr w:type="spellEnd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36AD0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&amp;</w:t>
            </w:r>
            <w:r w:rsidR="00936AD0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oRGestIricTtedwith</w:t>
            </w:r>
            <w:proofErr w:type="spellEnd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proper     documentation</w:t>
            </w:r>
          </w:p>
          <w:p w14:paraId="4FBDA33C" w14:textId="77777777" w:rsidR="004221DB" w:rsidRPr="005144D1" w:rsidRDefault="004221DB" w:rsidP="004221DB">
            <w:p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</w:p>
          <w:p w14:paraId="392C1D2C" w14:textId="77777777" w:rsidR="004221DB" w:rsidRPr="005144D1" w:rsidRDefault="004221DB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Worked extensively on creating and modifying the Stored Procedures, Triggers, Functions, and Packages</w:t>
            </w:r>
          </w:p>
          <w:p w14:paraId="6C67FBCC" w14:textId="77777777" w:rsidR="004221DB" w:rsidRPr="005144D1" w:rsidRDefault="004221DB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Well working knowledge in Advanced PL/SQL like Collections, Bulk Binding, Ref Cursors ,Object Types</w:t>
            </w:r>
          </w:p>
          <w:p w14:paraId="6C33A0A4" w14:textId="77777777" w:rsidR="004221DB" w:rsidRPr="005144D1" w:rsidRDefault="004221DB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Worked on Oracle software tool SQL*PLUS.</w:t>
            </w:r>
          </w:p>
          <w:p w14:paraId="13A6A433" w14:textId="77777777" w:rsidR="004221DB" w:rsidRPr="005144D1" w:rsidRDefault="004221DB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Good working knowledge in Exception handling</w:t>
            </w:r>
          </w:p>
          <w:p w14:paraId="7AF5EC4D" w14:textId="77777777" w:rsidR="00372D7B" w:rsidRPr="005144D1" w:rsidRDefault="004221DB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Good Understanding of DML, DDL, TCL, and DCL</w:t>
            </w:r>
          </w:p>
          <w:p w14:paraId="47773385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Unit testing of the PL/SQL programs.</w:t>
            </w:r>
          </w:p>
          <w:p w14:paraId="43003E5F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Responsible for sending daily and weekly status reports.</w:t>
            </w:r>
          </w:p>
          <w:p w14:paraId="7B65A02B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Involved in development, testing and implementation of Oracle Database tables.</w:t>
            </w:r>
          </w:p>
          <w:p w14:paraId="04BE93C7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Involved in the developing PL/SQL back-end programming – Database Packages, Stored Procedures, functions &amp; Triggers.</w:t>
            </w:r>
          </w:p>
          <w:p w14:paraId="1E37DA0A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Solving problems faced by clients. Analyzing client requirement and validating the issues posted.</w:t>
            </w:r>
          </w:p>
          <w:p w14:paraId="5FB47391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Created Tables and Constraints.</w:t>
            </w:r>
          </w:p>
          <w:p w14:paraId="28C27BE3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Mainly used trigger, procedure and cursor for the</w:t>
            </w:r>
          </w:p>
          <w:p w14:paraId="481770C2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Analyzed and documented test results finding defect reports</w:t>
            </w:r>
          </w:p>
          <w:p w14:paraId="464D8C48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Liaised with business analyst and manual test team leader to perform risk analysis and assessment associate with automation testing</w:t>
            </w:r>
          </w:p>
          <w:p w14:paraId="280B7CC6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Deliver KT’s</w:t>
            </w:r>
          </w:p>
          <w:p w14:paraId="5BBE90DE" w14:textId="77777777" w:rsidR="005144D1" w:rsidRPr="005144D1" w:rsidRDefault="005144D1" w:rsidP="005144D1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</w:p>
          <w:p w14:paraId="38C885CA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b/>
                <w:i/>
                <w:color w:val="000000" w:themeColor="text1"/>
                <w:sz w:val="24"/>
                <w:szCs w:val="24"/>
              </w:rPr>
            </w:pPr>
            <w:r w:rsidRPr="005144D1">
              <w:rPr>
                <w:rFonts w:ascii="Cambria" w:hAnsi="Cambria" w:cs="Tahoma"/>
                <w:b/>
                <w:i/>
                <w:color w:val="000000" w:themeColor="text1"/>
                <w:sz w:val="24"/>
                <w:szCs w:val="24"/>
              </w:rPr>
              <w:t>Aws Solution Architecture</w:t>
            </w:r>
          </w:p>
          <w:p w14:paraId="7FC17ADC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Working as an AWS solution architecture I use my skill and expertise to develop advance cloud based solution and migrate the existing load to cloud</w:t>
            </w:r>
          </w:p>
          <w:p w14:paraId="3C933A04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Designing maintaining and implementing AWS services and infrastructure</w:t>
            </w:r>
          </w:p>
          <w:p w14:paraId="77257B19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Also meeting the sales or customer to estimate there work cost and deliver the best services and solutions based on </w:t>
            </w:r>
            <w:proofErr w:type="spellStart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compute, database and security management</w:t>
            </w:r>
          </w:p>
          <w:p w14:paraId="73F07181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Following services are used for our day to day activities: :</w:t>
            </w: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ab/>
              <w:t>IAM, EC2, VPC, S3, CLOUD WATCH, CLOUD TRAIL , ROUTE 53, GLACIER , SNOWBALL, SNS, CDN</w:t>
            </w:r>
          </w:p>
          <w:p w14:paraId="6A3F52C7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Creating and configuring VPC.</w:t>
            </w:r>
          </w:p>
          <w:p w14:paraId="1A57924F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Working with </w:t>
            </w:r>
            <w:proofErr w:type="gramStart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ASG,LOAD</w:t>
            </w:r>
            <w:proofErr w:type="gramEnd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BALANCING.</w:t>
            </w:r>
          </w:p>
          <w:p w14:paraId="2C949766" w14:textId="77777777" w:rsidR="005144D1" w:rsidRPr="005144D1" w:rsidRDefault="005144D1" w:rsidP="005144D1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Also meeting the sales /customer and estimate cost and after identify cost mechanism as select the appropriate AWS service based on data ,</w:t>
            </w:r>
            <w:proofErr w:type="spellStart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>compute,database</w:t>
            </w:r>
            <w:proofErr w:type="spellEnd"/>
            <w:r w:rsidRPr="005144D1"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  <w:t xml:space="preserve"> and security mechanism</w:t>
            </w:r>
          </w:p>
          <w:p w14:paraId="5B80EE75" w14:textId="77777777" w:rsidR="005144D1" w:rsidRPr="005144D1" w:rsidRDefault="005144D1" w:rsidP="005144D1">
            <w:pPr>
              <w:autoSpaceDE w:val="0"/>
              <w:autoSpaceDN w:val="0"/>
              <w:adjustRightInd w:val="0"/>
              <w:ind w:left="360"/>
              <w:rPr>
                <w:rFonts w:ascii="Cambria" w:hAnsi="Cambria" w:cs="Tahoma"/>
                <w:i/>
                <w:color w:val="000000" w:themeColor="text1"/>
                <w:sz w:val="20"/>
                <w:szCs w:val="20"/>
              </w:rPr>
            </w:pPr>
          </w:p>
          <w:p w14:paraId="7C48E680" w14:textId="77777777" w:rsidR="005C1B85" w:rsidRDefault="00CA4356" w:rsidP="00372D7B">
            <w:pPr>
              <w:autoSpaceDE w:val="0"/>
              <w:autoSpaceDN w:val="0"/>
              <w:adjustRightInd w:val="0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>IT Skills</w:t>
            </w:r>
          </w:p>
          <w:p w14:paraId="13BFC133" w14:textId="77777777" w:rsidR="005C1B85" w:rsidRDefault="00F931F9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595959"/>
                <w:sz w:val="18"/>
                <w:szCs w:val="20"/>
                <w:lang w:eastAsia="en-GB"/>
              </w:rPr>
            </w:pPr>
            <w:r>
              <w:rPr>
                <w:rFonts w:ascii="Cambria" w:hAnsi="Cambria" w:cs="Tahoma"/>
                <w:color w:val="595959"/>
                <w:sz w:val="18"/>
                <w:szCs w:val="20"/>
                <w:lang w:eastAsia="en-GB"/>
              </w:rPr>
              <w:t>.</w:t>
            </w:r>
          </w:p>
          <w:p w14:paraId="3E638F61" w14:textId="77777777" w:rsidR="005144D1" w:rsidRPr="005144D1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u w:val="single"/>
                <w:lang w:eastAsia="en-GB"/>
              </w:rPr>
              <w:t>AWS</w:t>
            </w: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>: IAM, EC2, VPC, S3, CLOUD WATCH, CLOUD TRAIL , ROUTE 53,GLACIER ,SNOWBALL,SNS,CDN,CONSOLIDATING BILLING</w:t>
            </w:r>
          </w:p>
          <w:p w14:paraId="0C804B84" w14:textId="77777777" w:rsidR="005144D1" w:rsidRPr="005144D1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u w:val="single"/>
                <w:lang w:eastAsia="en-GB"/>
              </w:rPr>
              <w:t>Sensitivity</w:t>
            </w: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>: Internal &amp; Restricted</w:t>
            </w:r>
          </w:p>
          <w:p w14:paraId="30DDC12C" w14:textId="77777777" w:rsidR="005144D1" w:rsidRPr="005144D1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u w:val="single"/>
                <w:lang w:eastAsia="en-GB"/>
              </w:rPr>
              <w:t>Languages</w:t>
            </w: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>: Python, SQL, PLSQL</w:t>
            </w:r>
          </w:p>
          <w:p w14:paraId="464893FE" w14:textId="77777777" w:rsidR="005144D1" w:rsidRPr="005144D1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u w:val="single"/>
                <w:lang w:eastAsia="en-GB"/>
              </w:rPr>
              <w:t>Database:</w:t>
            </w: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 xml:space="preserve"> Oracle, </w:t>
            </w:r>
            <w:proofErr w:type="spellStart"/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>Postgre,Hadoop</w:t>
            </w:r>
            <w:proofErr w:type="spellEnd"/>
          </w:p>
          <w:p w14:paraId="69625D66" w14:textId="77777777" w:rsidR="005144D1" w:rsidRPr="005144D1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u w:val="single"/>
                <w:lang w:eastAsia="en-GB"/>
              </w:rPr>
              <w:t>Data Analyst</w:t>
            </w: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 xml:space="preserve">: </w:t>
            </w:r>
            <w:proofErr w:type="spellStart"/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>Tablue</w:t>
            </w:r>
            <w:proofErr w:type="spellEnd"/>
          </w:p>
          <w:p w14:paraId="7DA601FE" w14:textId="6C13693B" w:rsidR="005C1B85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  <w:proofErr w:type="spellStart"/>
            <w:proofErr w:type="gramStart"/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u w:val="single"/>
                <w:lang w:eastAsia="en-GB"/>
              </w:rPr>
              <w:t>Certificate</w:t>
            </w:r>
            <w:r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>:</w:t>
            </w:r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>IBM</w:t>
            </w:r>
            <w:proofErr w:type="spellEnd"/>
            <w:proofErr w:type="gramEnd"/>
            <w:r w:rsidRPr="005144D1"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  <w:t xml:space="preserve"> Cloud (Blue mix) Application Developer</w:t>
            </w:r>
          </w:p>
          <w:p w14:paraId="321DA073" w14:textId="77777777" w:rsidR="00AC35A4" w:rsidRDefault="00AC35A4" w:rsidP="00AC35A4">
            <w:pPr>
              <w:autoSpaceDE w:val="0"/>
              <w:autoSpaceDN w:val="0"/>
              <w:adjustRightInd w:val="0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>Education</w:t>
            </w:r>
          </w:p>
          <w:p w14:paraId="35A12AC1" w14:textId="77777777" w:rsidR="00AC35A4" w:rsidRPr="00372D7B" w:rsidRDefault="00AC35A4" w:rsidP="00AC35A4">
            <w:pPr>
              <w:autoSpaceDE w:val="0"/>
              <w:autoSpaceDN w:val="0"/>
              <w:adjustRightInd w:val="0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</w:p>
          <w:p w14:paraId="2D735CAB" w14:textId="447F2903" w:rsidR="00AC35A4" w:rsidRPr="00AC35A4" w:rsidRDefault="00AC35A4" w:rsidP="00AC35A4">
            <w:pPr>
              <w:tabs>
                <w:tab w:val="left" w:pos="0"/>
                <w:tab w:val="left" w:pos="2393"/>
              </w:tabs>
              <w:rPr>
                <w:rFonts w:ascii="Cambria" w:hAnsi="Cambria" w:cs="Tahoma"/>
                <w:b/>
                <w:color w:val="943634"/>
                <w:sz w:val="20"/>
                <w:szCs w:val="20"/>
              </w:rPr>
            </w:pPr>
            <w:proofErr w:type="spellStart"/>
            <w:r w:rsidRPr="00AC35A4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>M.</w:t>
            </w:r>
            <w:proofErr w:type="gramStart"/>
            <w:r w:rsidRPr="00AC35A4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>Tech</w:t>
            </w:r>
            <w:proofErr w:type="spellEnd"/>
            <w:r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 xml:space="preserve">  </w:t>
            </w:r>
            <w:r w:rsidRPr="00AC35A4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>Birla</w:t>
            </w:r>
            <w:proofErr w:type="gramEnd"/>
            <w:r w:rsidRPr="00AC35A4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 xml:space="preserve"> Institute of Technologies, Rajasthan</w:t>
            </w:r>
            <w:r w:rsidRPr="00AC35A4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ab/>
              <w:t>2018</w:t>
            </w:r>
          </w:p>
          <w:p w14:paraId="3DB6D002" w14:textId="77777777" w:rsidR="00AC35A4" w:rsidRPr="004221DB" w:rsidRDefault="00AC35A4" w:rsidP="00AC35A4">
            <w:pPr>
              <w:pStyle w:val="ListParagraph"/>
              <w:numPr>
                <w:ilvl w:val="0"/>
                <w:numId w:val="44"/>
              </w:numPr>
              <w:tabs>
                <w:tab w:val="left" w:pos="0"/>
                <w:tab w:val="left" w:pos="2393"/>
              </w:tabs>
              <w:rPr>
                <w:rFonts w:ascii="Cambria" w:hAnsi="Cambria" w:cs="Tahoma"/>
                <w:b/>
                <w:color w:val="943634"/>
                <w:sz w:val="20"/>
                <w:szCs w:val="20"/>
              </w:rPr>
            </w:pPr>
            <w:r w:rsidRPr="004221DB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>B.</w:t>
            </w:r>
            <w:proofErr w:type="gramStart"/>
            <w:r w:rsidRPr="004221DB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>C.A</w:t>
            </w:r>
            <w:proofErr w:type="gramEnd"/>
            <w:r w:rsidRPr="004221DB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ab/>
              <w:t>MDU, Rohtak</w:t>
            </w:r>
            <w:r w:rsidRPr="004221DB">
              <w:rPr>
                <w:rFonts w:ascii="Cambria" w:hAnsi="Cambria" w:cs="Tahoma"/>
                <w:b/>
                <w:color w:val="943634"/>
                <w:sz w:val="20"/>
                <w:szCs w:val="20"/>
              </w:rPr>
              <w:tab/>
              <w:t>2014</w:t>
            </w:r>
          </w:p>
          <w:p w14:paraId="0F374A4A" w14:textId="77777777" w:rsidR="00AC35A4" w:rsidRPr="00AC35A4" w:rsidRDefault="00AC35A4" w:rsidP="00AC35A4">
            <w:pPr>
              <w:tabs>
                <w:tab w:val="left" w:pos="0"/>
                <w:tab w:val="left" w:pos="2393"/>
              </w:tabs>
            </w:pPr>
          </w:p>
          <w:p w14:paraId="3FB8DDB1" w14:textId="77777777" w:rsidR="00AC35A4" w:rsidRDefault="00AC35A4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</w:p>
          <w:p w14:paraId="64A77BB6" w14:textId="77777777" w:rsidR="005144D1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</w:p>
          <w:p w14:paraId="0841DA80" w14:textId="77777777" w:rsidR="005144D1" w:rsidRDefault="005144D1" w:rsidP="005144D1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b/>
                <w:color w:val="595959"/>
                <w:sz w:val="18"/>
                <w:szCs w:val="20"/>
                <w:lang w:eastAsia="en-GB"/>
              </w:rPr>
            </w:pPr>
          </w:p>
          <w:p w14:paraId="61680AC2" w14:textId="77777777" w:rsidR="005C1B85" w:rsidRDefault="00CA4356">
            <w:pPr>
              <w:pStyle w:val="ListParagraph"/>
              <w:suppressAutoHyphens/>
              <w:autoSpaceDN w:val="0"/>
              <w:ind w:left="0" w:right="-61"/>
              <w:jc w:val="center"/>
              <w:textAlignment w:val="baseline"/>
              <w:rPr>
                <w:rFonts w:ascii="Cambria" w:hAnsi="Cambria" w:cs="Tahoma"/>
                <w:b/>
                <w:color w:val="943634"/>
                <w:sz w:val="24"/>
                <w:szCs w:val="28"/>
              </w:rPr>
            </w:pPr>
            <w:r>
              <w:rPr>
                <w:rFonts w:ascii="Cambria" w:hAnsi="Cambria" w:cs="Tahoma"/>
                <w:b/>
                <w:noProof/>
                <w:color w:val="943634"/>
                <w:sz w:val="24"/>
                <w:szCs w:val="28"/>
                <w:lang w:val="en-IN" w:eastAsia="en-IN"/>
              </w:rPr>
              <w:drawing>
                <wp:inline distT="0" distB="0" distL="0" distR="0" wp14:anchorId="1C40A667" wp14:editId="773C784F">
                  <wp:extent cx="228600" cy="228600"/>
                  <wp:effectExtent l="0" t="0" r="0" b="0"/>
                  <wp:docPr id="1049" name="Pictur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30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cs="Tahoma"/>
                <w:b/>
                <w:color w:val="943634"/>
                <w:sz w:val="24"/>
                <w:szCs w:val="28"/>
              </w:rPr>
              <w:t>Personal Details</w:t>
            </w:r>
          </w:p>
          <w:p w14:paraId="6F719F66" w14:textId="77777777" w:rsidR="005C1B85" w:rsidRDefault="00CA4356">
            <w:pPr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color w:val="595959"/>
                <w:spacing w:val="-4"/>
                <w:sz w:val="18"/>
                <w:szCs w:val="20"/>
              </w:rPr>
            </w:pPr>
            <w:r>
              <w:rPr>
                <w:rFonts w:ascii="Cambria" w:hAnsi="Cambria" w:cs="Tahoma"/>
                <w:b/>
                <w:color w:val="5F5F5F"/>
                <w:spacing w:val="-4"/>
                <w:sz w:val="18"/>
                <w:szCs w:val="20"/>
              </w:rPr>
              <w:t>Date of Birth</w:t>
            </w:r>
            <w:r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 xml:space="preserve"> : </w:t>
            </w:r>
            <w:r w:rsidR="005144D1">
              <w:rPr>
                <w:rFonts w:ascii="Cambria" w:hAnsi="Cambria" w:cs="Tahoma"/>
                <w:color w:val="595959"/>
                <w:spacing w:val="-4"/>
                <w:sz w:val="18"/>
                <w:szCs w:val="20"/>
              </w:rPr>
              <w:t>14/05/1992</w:t>
            </w:r>
          </w:p>
          <w:p w14:paraId="74FCED9C" w14:textId="77777777" w:rsidR="00F931F9" w:rsidRDefault="00F931F9">
            <w:pPr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color w:val="595959"/>
                <w:spacing w:val="-4"/>
                <w:sz w:val="18"/>
                <w:szCs w:val="20"/>
              </w:rPr>
            </w:pPr>
            <w:r>
              <w:rPr>
                <w:rFonts w:ascii="Cambria" w:hAnsi="Cambria" w:cs="Tahoma"/>
                <w:b/>
                <w:color w:val="595959"/>
                <w:spacing w:val="-4"/>
                <w:sz w:val="18"/>
                <w:szCs w:val="20"/>
              </w:rPr>
              <w:t>Email</w:t>
            </w:r>
            <w:r>
              <w:rPr>
                <w:rFonts w:ascii="Cambria" w:hAnsi="Cambria" w:cs="Tahoma"/>
                <w:color w:val="595959"/>
                <w:spacing w:val="-4"/>
                <w:sz w:val="18"/>
                <w:szCs w:val="20"/>
              </w:rPr>
              <w:t xml:space="preserve">: </w:t>
            </w:r>
            <w:proofErr w:type="spellStart"/>
            <w:r w:rsidR="005144D1" w:rsidRPr="005144D1">
              <w:rPr>
                <w:rFonts w:ascii="Cambria" w:hAnsi="Cambria" w:cs="Tahoma"/>
                <w:spacing w:val="-4"/>
                <w:sz w:val="18"/>
                <w:szCs w:val="20"/>
              </w:rPr>
              <w:t>khushboo.bansal</w:t>
            </w:r>
            <w:r w:rsidR="005144D1">
              <w:rPr>
                <w:rFonts w:ascii="Cambria" w:hAnsi="Cambria" w:cs="Tahoma"/>
                <w:spacing w:val="-4"/>
                <w:sz w:val="18"/>
                <w:szCs w:val="20"/>
              </w:rPr>
              <w:t>@wipro.comPhone</w:t>
            </w:r>
            <w:proofErr w:type="spellEnd"/>
          </w:p>
          <w:p w14:paraId="263466B2" w14:textId="77777777" w:rsidR="00F931F9" w:rsidRPr="00F931F9" w:rsidRDefault="00F931F9">
            <w:pPr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</w:pPr>
            <w:r>
              <w:rPr>
                <w:rFonts w:ascii="Cambria" w:hAnsi="Cambria" w:cs="Tahoma"/>
                <w:b/>
                <w:color w:val="595959"/>
                <w:spacing w:val="-4"/>
                <w:sz w:val="18"/>
                <w:szCs w:val="20"/>
              </w:rPr>
              <w:t xml:space="preserve">Contact no. </w:t>
            </w:r>
            <w:r w:rsidR="005144D1">
              <w:rPr>
                <w:rFonts w:ascii="Cambria" w:hAnsi="Cambria" w:cs="Tahoma"/>
                <w:color w:val="595959"/>
                <w:spacing w:val="-4"/>
                <w:sz w:val="18"/>
                <w:szCs w:val="20"/>
              </w:rPr>
              <w:t>:8147980362</w:t>
            </w:r>
          </w:p>
          <w:p w14:paraId="4354793B" w14:textId="77777777" w:rsidR="005C1B85" w:rsidRDefault="00CA4356">
            <w:pPr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</w:pPr>
            <w:r>
              <w:rPr>
                <w:rFonts w:ascii="Cambria" w:hAnsi="Cambria" w:cs="Tahoma"/>
                <w:b/>
                <w:color w:val="5F5F5F"/>
                <w:spacing w:val="-4"/>
                <w:sz w:val="18"/>
                <w:szCs w:val="20"/>
              </w:rPr>
              <w:t>Known Languages</w:t>
            </w:r>
            <w:r w:rsidR="00F931F9"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 xml:space="preserve"> : </w:t>
            </w:r>
            <w:proofErr w:type="spellStart"/>
            <w:r w:rsidR="00F931F9"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>English</w:t>
            </w:r>
            <w:r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>,Hindi</w:t>
            </w:r>
            <w:proofErr w:type="spellEnd"/>
          </w:p>
          <w:p w14:paraId="1ABB999D" w14:textId="77777777" w:rsidR="005144D1" w:rsidRDefault="00CA4356" w:rsidP="005144D1">
            <w:pPr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</w:pPr>
            <w:r w:rsidRPr="00F931F9">
              <w:rPr>
                <w:rFonts w:ascii="Cambria" w:hAnsi="Cambria" w:cs="Tahoma"/>
                <w:b/>
                <w:color w:val="5F5F5F"/>
                <w:spacing w:val="-4"/>
                <w:sz w:val="18"/>
                <w:szCs w:val="20"/>
              </w:rPr>
              <w:t>Address</w:t>
            </w:r>
            <w:r w:rsidRPr="00F931F9"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 xml:space="preserve"> : </w:t>
            </w:r>
            <w:r w:rsidR="005144D1"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 xml:space="preserve">Eros </w:t>
            </w:r>
            <w:proofErr w:type="spellStart"/>
            <w:r w:rsidR="005144D1"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>sampornam</w:t>
            </w:r>
            <w:proofErr w:type="spellEnd"/>
            <w:r w:rsidR="005144D1"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 xml:space="preserve"> sector 2 greater Noida  </w:t>
            </w:r>
            <w:proofErr w:type="spellStart"/>
            <w:r w:rsidR="005144D1"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  <w:t>Gaziabad</w:t>
            </w:r>
            <w:proofErr w:type="spellEnd"/>
          </w:p>
          <w:p w14:paraId="2A00D2F6" w14:textId="77777777" w:rsidR="005C1B85" w:rsidRDefault="005C1B85" w:rsidP="00F931F9">
            <w:pPr>
              <w:pStyle w:val="ListParagraph"/>
              <w:suppressAutoHyphens/>
              <w:autoSpaceDN w:val="0"/>
              <w:ind w:right="-61"/>
              <w:textAlignment w:val="baseline"/>
              <w:rPr>
                <w:rFonts w:ascii="Cambria" w:hAnsi="Cambria" w:cs="Tahoma"/>
                <w:color w:val="5F5F5F"/>
                <w:spacing w:val="-4"/>
                <w:sz w:val="18"/>
                <w:szCs w:val="20"/>
              </w:rPr>
            </w:pPr>
          </w:p>
        </w:tc>
      </w:tr>
    </w:tbl>
    <w:p w14:paraId="1C0F38B4" w14:textId="77777777" w:rsidR="005C1B85" w:rsidRDefault="005C1B85">
      <w:pPr>
        <w:rPr>
          <w:rFonts w:ascii="Cambria" w:hAnsi="Cambria"/>
          <w:b/>
          <w:sz w:val="20"/>
        </w:rPr>
      </w:pPr>
    </w:p>
    <w:sectPr w:rsidR="005C1B85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9960362"/>
    <w:lvl w:ilvl="0" w:tplc="D1E4D354">
      <w:start w:val="1"/>
      <w:numFmt w:val="bullet"/>
      <w:lvlText w:val=""/>
      <w:lvlJc w:val="left"/>
      <w:pPr>
        <w:ind w:left="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9D440F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9FAE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856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0E41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50A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4CE3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262E724"/>
    <w:lvl w:ilvl="0" w:tplc="E0769EA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9E00DDD6"/>
    <w:lvl w:ilvl="0" w:tplc="E4AC3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694185C"/>
    <w:lvl w:ilvl="0" w:tplc="D1E4D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880A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3C45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F641F44"/>
    <w:lvl w:ilvl="0" w:tplc="D1E4D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A8ABB60"/>
    <w:lvl w:ilvl="0" w:tplc="D1E4D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4468F62"/>
    <w:lvl w:ilvl="0" w:tplc="D1E4D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55E0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CD0E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A6D49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6D4EC446"/>
    <w:lvl w:ilvl="0" w:tplc="584E149E">
      <w:start w:val="1"/>
      <w:numFmt w:val="bullet"/>
      <w:lvlText w:val=""/>
      <w:lvlJc w:val="left"/>
      <w:pPr>
        <w:ind w:left="840" w:hanging="360"/>
      </w:pPr>
      <w:rPr>
        <w:rFonts w:hint="default"/>
        <w:w w:val="100"/>
      </w:rPr>
    </w:lvl>
    <w:lvl w:ilvl="1" w:tplc="33220B0C">
      <w:start w:val="1"/>
      <w:numFmt w:val="bullet"/>
      <w:lvlText w:val="o"/>
      <w:lvlJc w:val="left"/>
      <w:pPr>
        <w:ind w:left="2491" w:hanging="361"/>
      </w:pPr>
      <w:rPr>
        <w:rFonts w:ascii="Courier New" w:eastAsia="Courier New" w:hAnsi="Courier New" w:cs="Courier New" w:hint="default"/>
        <w:spacing w:val="-9"/>
        <w:w w:val="70"/>
        <w:sz w:val="24"/>
        <w:szCs w:val="24"/>
      </w:rPr>
    </w:lvl>
    <w:lvl w:ilvl="2" w:tplc="3356EFF8">
      <w:start w:val="1"/>
      <w:numFmt w:val="bullet"/>
      <w:lvlText w:val="•"/>
      <w:lvlJc w:val="left"/>
      <w:pPr>
        <w:ind w:left="3446" w:hanging="361"/>
      </w:pPr>
      <w:rPr>
        <w:rFonts w:hint="default"/>
      </w:rPr>
    </w:lvl>
    <w:lvl w:ilvl="3" w:tplc="851623C0">
      <w:start w:val="1"/>
      <w:numFmt w:val="bullet"/>
      <w:lvlText w:val="•"/>
      <w:lvlJc w:val="left"/>
      <w:pPr>
        <w:ind w:left="4393" w:hanging="361"/>
      </w:pPr>
      <w:rPr>
        <w:rFonts w:hint="default"/>
      </w:rPr>
    </w:lvl>
    <w:lvl w:ilvl="4" w:tplc="E5EC3AD8">
      <w:start w:val="1"/>
      <w:numFmt w:val="bullet"/>
      <w:lvlText w:val="•"/>
      <w:lvlJc w:val="left"/>
      <w:pPr>
        <w:ind w:left="5340" w:hanging="361"/>
      </w:pPr>
      <w:rPr>
        <w:rFonts w:hint="default"/>
      </w:rPr>
    </w:lvl>
    <w:lvl w:ilvl="5" w:tplc="F36AE3F4">
      <w:start w:val="1"/>
      <w:numFmt w:val="bullet"/>
      <w:lvlText w:val="•"/>
      <w:lvlJc w:val="left"/>
      <w:pPr>
        <w:ind w:left="6286" w:hanging="361"/>
      </w:pPr>
      <w:rPr>
        <w:rFonts w:hint="default"/>
      </w:rPr>
    </w:lvl>
    <w:lvl w:ilvl="6" w:tplc="9D4E4DA4">
      <w:start w:val="1"/>
      <w:numFmt w:val="bullet"/>
      <w:lvlText w:val="•"/>
      <w:lvlJc w:val="left"/>
      <w:pPr>
        <w:ind w:left="7233" w:hanging="361"/>
      </w:pPr>
      <w:rPr>
        <w:rFonts w:hint="default"/>
      </w:rPr>
    </w:lvl>
    <w:lvl w:ilvl="7" w:tplc="188CF2E8">
      <w:start w:val="1"/>
      <w:numFmt w:val="bullet"/>
      <w:lvlText w:val="•"/>
      <w:lvlJc w:val="left"/>
      <w:pPr>
        <w:ind w:left="8180" w:hanging="361"/>
      </w:pPr>
      <w:rPr>
        <w:rFonts w:hint="default"/>
      </w:rPr>
    </w:lvl>
    <w:lvl w:ilvl="8" w:tplc="38BCF5B6">
      <w:start w:val="1"/>
      <w:numFmt w:val="bullet"/>
      <w:lvlText w:val="•"/>
      <w:lvlJc w:val="left"/>
      <w:pPr>
        <w:ind w:left="9126" w:hanging="361"/>
      </w:pPr>
      <w:rPr>
        <w:rFonts w:hint="default"/>
      </w:rPr>
    </w:lvl>
  </w:abstractNum>
  <w:abstractNum w:abstractNumId="22" w15:restartNumberingAfterBreak="0">
    <w:nsid w:val="00000017"/>
    <w:multiLevelType w:val="hybridMultilevel"/>
    <w:tmpl w:val="5FC6A42A"/>
    <w:lvl w:ilvl="0" w:tplc="D1E4D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71C8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64E2D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000001A"/>
    <w:multiLevelType w:val="hybridMultilevel"/>
    <w:tmpl w:val="FB9E6D14"/>
    <w:lvl w:ilvl="0" w:tplc="D1E4D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1C705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multilevel"/>
    <w:tmpl w:val="2E04DE8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D"/>
    <w:multiLevelType w:val="hybridMultilevel"/>
    <w:tmpl w:val="DF4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382A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hybridMultilevel"/>
    <w:tmpl w:val="EED27F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9D9267B8"/>
    <w:lvl w:ilvl="0" w:tplc="F1D060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9CB08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6F02FF04"/>
    <w:lvl w:ilvl="0" w:tplc="C2DE403A">
      <w:start w:val="1"/>
      <w:numFmt w:val="bullet"/>
      <w:lvlText w:val=""/>
      <w:lvlJc w:val="left"/>
      <w:pPr>
        <w:ind w:left="58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86AA25C">
      <w:start w:val="1"/>
      <w:numFmt w:val="bullet"/>
      <w:lvlText w:val="•"/>
      <w:lvlJc w:val="left"/>
      <w:pPr>
        <w:ind w:left="1590" w:hanging="360"/>
      </w:pPr>
      <w:rPr>
        <w:rFonts w:hint="default"/>
      </w:rPr>
    </w:lvl>
    <w:lvl w:ilvl="2" w:tplc="33F494B6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3" w:tplc="9FC4B9E2">
      <w:start w:val="1"/>
      <w:numFmt w:val="bullet"/>
      <w:lvlText w:val="•"/>
      <w:lvlJc w:val="left"/>
      <w:pPr>
        <w:ind w:left="3610" w:hanging="360"/>
      </w:pPr>
      <w:rPr>
        <w:rFonts w:hint="default"/>
      </w:rPr>
    </w:lvl>
    <w:lvl w:ilvl="4" w:tplc="8BF2405A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3C10C03E">
      <w:start w:val="1"/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964A446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7" w:tplc="7D68818A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2CF03A78">
      <w:start w:val="1"/>
      <w:numFmt w:val="bullet"/>
      <w:lvlText w:val="•"/>
      <w:lvlJc w:val="left"/>
      <w:pPr>
        <w:ind w:left="8660" w:hanging="360"/>
      </w:pPr>
      <w:rPr>
        <w:rFonts w:hint="default"/>
      </w:rPr>
    </w:lvl>
  </w:abstractNum>
  <w:abstractNum w:abstractNumId="36" w15:restartNumberingAfterBreak="0">
    <w:nsid w:val="00000025"/>
    <w:multiLevelType w:val="hybridMultilevel"/>
    <w:tmpl w:val="971EFBB6"/>
    <w:lvl w:ilvl="0" w:tplc="3F44789A">
      <w:start w:val="1"/>
      <w:numFmt w:val="bullet"/>
      <w:lvlText w:val="•"/>
      <w:lvlJc w:val="left"/>
      <w:pPr>
        <w:ind w:left="840" w:hanging="360"/>
      </w:pPr>
      <w:rPr>
        <w:rFonts w:ascii="Trebuchet MS" w:eastAsia="Trebuchet MS" w:hAnsi="Trebuchet MS" w:cs="Trebuchet MS" w:hint="default"/>
        <w:w w:val="84"/>
        <w:sz w:val="36"/>
        <w:szCs w:val="36"/>
      </w:rPr>
    </w:lvl>
    <w:lvl w:ilvl="1" w:tplc="17AEECC0">
      <w:start w:val="1"/>
      <w:numFmt w:val="bullet"/>
      <w:lvlText w:val="•"/>
      <w:lvlJc w:val="left"/>
      <w:pPr>
        <w:ind w:left="1858" w:hanging="360"/>
      </w:pPr>
      <w:rPr>
        <w:rFonts w:hint="default"/>
      </w:rPr>
    </w:lvl>
    <w:lvl w:ilvl="2" w:tplc="49A49414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3CC6DA86">
      <w:start w:val="1"/>
      <w:numFmt w:val="bullet"/>
      <w:lvlText w:val="•"/>
      <w:lvlJc w:val="left"/>
      <w:pPr>
        <w:ind w:left="3894" w:hanging="360"/>
      </w:pPr>
      <w:rPr>
        <w:rFonts w:hint="default"/>
      </w:rPr>
    </w:lvl>
    <w:lvl w:ilvl="4" w:tplc="0AA80EF4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EB76C6CE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7780C5C2">
      <w:start w:val="1"/>
      <w:numFmt w:val="bullet"/>
      <w:lvlText w:val="•"/>
      <w:lvlJc w:val="left"/>
      <w:pPr>
        <w:ind w:left="6948" w:hanging="360"/>
      </w:pPr>
      <w:rPr>
        <w:rFonts w:hint="default"/>
      </w:rPr>
    </w:lvl>
    <w:lvl w:ilvl="7" w:tplc="3222B0CE">
      <w:start w:val="1"/>
      <w:numFmt w:val="bullet"/>
      <w:lvlText w:val="•"/>
      <w:lvlJc w:val="left"/>
      <w:pPr>
        <w:ind w:left="7966" w:hanging="360"/>
      </w:pPr>
      <w:rPr>
        <w:rFonts w:hint="default"/>
      </w:rPr>
    </w:lvl>
    <w:lvl w:ilvl="8" w:tplc="6018DB8A">
      <w:start w:val="1"/>
      <w:numFmt w:val="bullet"/>
      <w:lvlText w:val="•"/>
      <w:lvlJc w:val="left"/>
      <w:pPr>
        <w:ind w:left="8984" w:hanging="360"/>
      </w:pPr>
      <w:rPr>
        <w:rFonts w:hint="default"/>
      </w:rPr>
    </w:lvl>
  </w:abstractNum>
  <w:abstractNum w:abstractNumId="37" w15:restartNumberingAfterBreak="0">
    <w:nsid w:val="00000026"/>
    <w:multiLevelType w:val="hybridMultilevel"/>
    <w:tmpl w:val="9140A7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7C682E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A2B243A"/>
    <w:multiLevelType w:val="hybridMultilevel"/>
    <w:tmpl w:val="D1589310"/>
    <w:lvl w:ilvl="0" w:tplc="5BFC3E0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7B40EE"/>
    <w:multiLevelType w:val="hybridMultilevel"/>
    <w:tmpl w:val="5F62A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9827CA"/>
    <w:multiLevelType w:val="hybridMultilevel"/>
    <w:tmpl w:val="35845152"/>
    <w:lvl w:ilvl="0" w:tplc="10DC4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248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4A4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8C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6D6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D0B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A1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C6E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A4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584366"/>
    <w:multiLevelType w:val="hybridMultilevel"/>
    <w:tmpl w:val="D6CE2348"/>
    <w:lvl w:ilvl="0" w:tplc="F8687498">
      <w:start w:val="1"/>
      <w:numFmt w:val="bullet"/>
      <w:lvlText w:val="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432F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49CC6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AA263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9262D4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BC1E5E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786C8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246D98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4F3AC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9347508"/>
    <w:multiLevelType w:val="hybridMultilevel"/>
    <w:tmpl w:val="84B21480"/>
    <w:lvl w:ilvl="0" w:tplc="5BFC3E0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56FA7"/>
    <w:multiLevelType w:val="hybridMultilevel"/>
    <w:tmpl w:val="3BCEB340"/>
    <w:lvl w:ilvl="0" w:tplc="4009000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72" w:hanging="360"/>
      </w:pPr>
      <w:rPr>
        <w:rFonts w:ascii="Wingdings" w:hAnsi="Wingdings" w:hint="default"/>
      </w:rPr>
    </w:lvl>
  </w:abstractNum>
  <w:abstractNum w:abstractNumId="45" w15:restartNumberingAfterBreak="0">
    <w:nsid w:val="7B0A7207"/>
    <w:multiLevelType w:val="hybridMultilevel"/>
    <w:tmpl w:val="A1140E8A"/>
    <w:lvl w:ilvl="0" w:tplc="D1E4D354">
      <w:start w:val="1"/>
      <w:numFmt w:val="bullet"/>
      <w:lvlText w:val=""/>
      <w:lvlJc w:val="left"/>
      <w:pPr>
        <w:ind w:left="3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A7A99"/>
    <w:multiLevelType w:val="hybridMultilevel"/>
    <w:tmpl w:val="0706DE9A"/>
    <w:lvl w:ilvl="0" w:tplc="5BFC3E0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9"/>
  </w:num>
  <w:num w:numId="5">
    <w:abstractNumId w:val="19"/>
  </w:num>
  <w:num w:numId="6">
    <w:abstractNumId w:val="7"/>
  </w:num>
  <w:num w:numId="7">
    <w:abstractNumId w:val="9"/>
  </w:num>
  <w:num w:numId="8">
    <w:abstractNumId w:val="22"/>
  </w:num>
  <w:num w:numId="9">
    <w:abstractNumId w:val="10"/>
  </w:num>
  <w:num w:numId="10">
    <w:abstractNumId w:val="34"/>
  </w:num>
  <w:num w:numId="11">
    <w:abstractNumId w:val="5"/>
  </w:num>
  <w:num w:numId="12">
    <w:abstractNumId w:val="25"/>
  </w:num>
  <w:num w:numId="13">
    <w:abstractNumId w:val="35"/>
  </w:num>
  <w:num w:numId="14">
    <w:abstractNumId w:val="26"/>
  </w:num>
  <w:num w:numId="15">
    <w:abstractNumId w:val="16"/>
  </w:num>
  <w:num w:numId="16">
    <w:abstractNumId w:val="12"/>
  </w:num>
  <w:num w:numId="17">
    <w:abstractNumId w:val="15"/>
  </w:num>
  <w:num w:numId="18">
    <w:abstractNumId w:val="27"/>
  </w:num>
  <w:num w:numId="19">
    <w:abstractNumId w:val="13"/>
  </w:num>
  <w:num w:numId="20">
    <w:abstractNumId w:val="41"/>
  </w:num>
  <w:num w:numId="21">
    <w:abstractNumId w:val="23"/>
  </w:num>
  <w:num w:numId="22">
    <w:abstractNumId w:val="20"/>
  </w:num>
  <w:num w:numId="23">
    <w:abstractNumId w:val="30"/>
  </w:num>
  <w:num w:numId="24">
    <w:abstractNumId w:val="24"/>
  </w:num>
  <w:num w:numId="25">
    <w:abstractNumId w:val="1"/>
  </w:num>
  <w:num w:numId="26">
    <w:abstractNumId w:val="18"/>
  </w:num>
  <w:num w:numId="27">
    <w:abstractNumId w:val="37"/>
  </w:num>
  <w:num w:numId="28">
    <w:abstractNumId w:val="1"/>
  </w:num>
  <w:num w:numId="29">
    <w:abstractNumId w:val="38"/>
  </w:num>
  <w:num w:numId="30">
    <w:abstractNumId w:val="33"/>
  </w:num>
  <w:num w:numId="31">
    <w:abstractNumId w:val="4"/>
  </w:num>
  <w:num w:numId="32">
    <w:abstractNumId w:val="32"/>
  </w:num>
  <w:num w:numId="33">
    <w:abstractNumId w:val="36"/>
  </w:num>
  <w:num w:numId="34">
    <w:abstractNumId w:val="21"/>
  </w:num>
  <w:num w:numId="35">
    <w:abstractNumId w:val="3"/>
  </w:num>
  <w:num w:numId="36">
    <w:abstractNumId w:val="6"/>
  </w:num>
  <w:num w:numId="37">
    <w:abstractNumId w:val="14"/>
  </w:num>
  <w:num w:numId="38">
    <w:abstractNumId w:val="28"/>
  </w:num>
  <w:num w:numId="39">
    <w:abstractNumId w:val="31"/>
  </w:num>
  <w:num w:numId="40">
    <w:abstractNumId w:val="2"/>
  </w:num>
  <w:num w:numId="41">
    <w:abstractNumId w:val="17"/>
  </w:num>
  <w:num w:numId="42">
    <w:abstractNumId w:val="42"/>
  </w:num>
  <w:num w:numId="43">
    <w:abstractNumId w:val="45"/>
  </w:num>
  <w:num w:numId="44">
    <w:abstractNumId w:val="44"/>
  </w:num>
  <w:num w:numId="45">
    <w:abstractNumId w:val="40"/>
  </w:num>
  <w:num w:numId="46">
    <w:abstractNumId w:val="43"/>
  </w:num>
  <w:num w:numId="47">
    <w:abstractNumId w:val="46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85"/>
    <w:rsid w:val="00053062"/>
    <w:rsid w:val="001D358A"/>
    <w:rsid w:val="00287A2B"/>
    <w:rsid w:val="002C2343"/>
    <w:rsid w:val="00372D7B"/>
    <w:rsid w:val="004221DB"/>
    <w:rsid w:val="00446E31"/>
    <w:rsid w:val="005144D1"/>
    <w:rsid w:val="005C1B85"/>
    <w:rsid w:val="00751313"/>
    <w:rsid w:val="00936AD0"/>
    <w:rsid w:val="009F32A7"/>
    <w:rsid w:val="00A04505"/>
    <w:rsid w:val="00A26B10"/>
    <w:rsid w:val="00AC35A4"/>
    <w:rsid w:val="00C1101C"/>
    <w:rsid w:val="00C62617"/>
    <w:rsid w:val="00C93638"/>
    <w:rsid w:val="00CA4356"/>
    <w:rsid w:val="00D17620"/>
    <w:rsid w:val="00DE28AC"/>
    <w:rsid w:val="00E52836"/>
    <w:rsid w:val="00F9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0900"/>
  <w15:docId w15:val="{E1A1B12D-D766-4857-8B6F-C864BC4F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pPr>
      <w:widowControl w:val="0"/>
      <w:autoSpaceDE w:val="0"/>
      <w:autoSpaceDN w:val="0"/>
      <w:spacing w:after="0" w:line="240" w:lineRule="auto"/>
      <w:ind w:left="840" w:hanging="1291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rvts36">
    <w:name w:val="rvts36"/>
  </w:style>
  <w:style w:type="character" w:customStyle="1" w:styleId="rvts58">
    <w:name w:val="rvts58"/>
  </w:style>
  <w:style w:type="character" w:customStyle="1" w:styleId="apple-converted-space">
    <w:name w:val="apple-converted-space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Georgia" w:eastAsia="Georgia" w:hAnsi="Georgia" w:cs="Georgia"/>
      <w:b/>
      <w:bCs/>
      <w:sz w:val="24"/>
      <w:szCs w:val="24"/>
    </w:r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ListParagraphChar">
    <w:name w:val="List Paragraph Char"/>
    <w:link w:val="ListParagraph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0A48-B42E-466A-8CDF-44BBBB63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Hp</cp:lastModifiedBy>
  <cp:revision>2</cp:revision>
  <cp:lastPrinted>2018-07-25T15:39:00Z</cp:lastPrinted>
  <dcterms:created xsi:type="dcterms:W3CDTF">2021-05-11T12:09:00Z</dcterms:created>
  <dcterms:modified xsi:type="dcterms:W3CDTF">2021-05-11T12:09:00Z</dcterms:modified>
</cp:coreProperties>
</file>