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7ED185C3" wp14:textId="77777777">
      <w:pPr>
        <w:tabs>
          <w:tab w:val="left" w:leader="none" w:pos="7472"/>
        </w:tabs>
        <w:spacing w:before="46" w:after="45"/>
        <w:ind w:left="180" w:right="0" w:firstLine="0"/>
        <w:jc w:val="left"/>
        <w:rPr>
          <w:sz w:val="22"/>
        </w:rPr>
      </w:pPr>
      <w:r>
        <w:rPr/>
        <w:pict w14:anchorId="29483944">
          <v:group style="position:absolute;margin-left:68pt;margin-top:17.805798pt;width:473.55pt;height:2.8pt;mso-position-horizontal-relative:page;mso-position-vertical-relative:paragraph;z-index:15729664" coordsize="9471,56" coordorigin="1360,356">
            <v:rect style="position:absolute;left:1411;top:382;width:9419;height:29" filled="true" fillcolor="#000000" stroked="false">
              <v:fill type="solid"/>
            </v:rect>
            <v:line style="position:absolute" stroked="true" strokecolor="#5b9bd4" strokeweight=".5pt" from="1365,376" to="10800,361">
              <v:stroke dashstyle="solid"/>
            </v:line>
            <w10:wrap type="none"/>
          </v:group>
        </w:pict>
      </w:r>
      <w:r>
        <w:rPr/>
        <w:pict w14:anchorId="29D6CBC7">
          <v:rect style="position:absolute;margin-left:70.584pt;margin-top:139.485794pt;width:470.95pt;height:1.44pt;mso-position-horizontal-relative:page;mso-position-vertical-relative:paragraph;z-index:15730176" filled="true" fillcolor="#000000" stroked="false">
            <v:fill type="solid"/>
            <w10:wrap type="none"/>
          </v:rect>
        </w:pict>
      </w:r>
      <w:r>
        <w:rPr>
          <w:b/>
          <w:sz w:val="24"/>
        </w:rPr>
        <w:t>LAVANYA</w:t>
      </w:r>
      <w:r>
        <w:rPr>
          <w:b/>
          <w:spacing w:val="-1"/>
          <w:sz w:val="24"/>
        </w:rPr>
        <w:t> </w:t>
      </w:r>
      <w:r>
        <w:rPr>
          <w:b/>
          <w:sz w:val="24"/>
        </w:rPr>
        <w:t>BHEEMINI</w:t>
      </w:r>
      <w:r>
        <w:rPr>
          <w:b/>
          <w:sz w:val="24"/>
        </w:rPr>
        <w:tab/>
      </w:r>
      <w:r>
        <w:rPr>
          <w:color w:val="ADAAAA"/>
          <w:sz w:val="22"/>
        </w:rPr>
        <w:t>JAVA DEVELOPER</w:t>
      </w:r>
    </w:p>
    <w:tbl>
      <w:tblPr>
        <w:tblW w:w="0" w:type="auto"/>
        <w:jc w:val="left"/>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52"/>
        <w:gridCol w:w="5666"/>
        <w:gridCol w:w="3314"/>
      </w:tblGrid>
      <w:tr xmlns:wp14="http://schemas.microsoft.com/office/word/2010/wordml" w:rsidTr="418AAEC9" w14:paraId="312EDBA2" wp14:textId="77777777">
        <w:trPr>
          <w:trHeight w:val="2420" w:hRule="atLeast"/>
        </w:trPr>
        <w:tc>
          <w:tcPr>
            <w:tcW w:w="52" w:type="dxa"/>
            <w:tcMar/>
          </w:tcPr>
          <w:p w14:paraId="672A6659" wp14:textId="77777777">
            <w:pPr>
              <w:pStyle w:val="TableParagraph"/>
              <w:ind w:left="0"/>
              <w:rPr>
                <w:rFonts w:ascii="Times New Roman"/>
                <w:sz w:val="22"/>
              </w:rPr>
            </w:pPr>
          </w:p>
        </w:tc>
        <w:tc>
          <w:tcPr>
            <w:tcW w:w="5666" w:type="dxa"/>
            <w:tcMar/>
          </w:tcPr>
          <w:p w:rsidP="418AAEC9" w14:paraId="7DF1B709" wp14:textId="75B9D630">
            <w:pPr>
              <w:pStyle w:val="TableParagraph"/>
              <w:spacing w:before="187"/>
              <w:ind w:left="131" w:right="134"/>
              <w:rPr>
                <w:sz w:val="22"/>
                <w:szCs w:val="22"/>
              </w:rPr>
            </w:pPr>
            <w:r w:rsidRPr="418AAEC9" w:rsidR="418AAEC9">
              <w:rPr>
                <w:b w:val="1"/>
                <w:bCs w:val="1"/>
                <w:i w:val="1"/>
                <w:iCs w:val="1"/>
                <w:color w:val="4A4A4A"/>
                <w:sz w:val="22"/>
                <w:szCs w:val="22"/>
              </w:rPr>
              <w:t xml:space="preserve">Objective </w:t>
            </w:r>
            <w:r w:rsidRPr="418AAEC9" w:rsidR="418AAEC9">
              <w:rPr>
                <w:b w:val="1"/>
                <w:bCs w:val="1"/>
                <w:color w:val="4A4A4A"/>
                <w:sz w:val="22"/>
                <w:szCs w:val="22"/>
              </w:rPr>
              <w:t>: 2.3</w:t>
            </w:r>
            <w:r w:rsidRPr="418AAEC9" w:rsidR="418AAEC9">
              <w:rPr>
                <w:color w:val="4A4A4A"/>
                <w:sz w:val="22"/>
                <w:szCs w:val="22"/>
              </w:rPr>
              <w:t xml:space="preserve"> years of experience as a Java/J2EE Developer in analysis, design, implementation, integration, testing, and maintenance of Java/J2EE applications and Object-Oriented Client-Server technologies. Extensively worked on Amazon web services and with good knowledge of developing complex projects and good management skills of the deliverables.</w:t>
            </w:r>
          </w:p>
          <w:p w14:paraId="1AEE3859" wp14:textId="77777777">
            <w:pPr>
              <w:pStyle w:val="TableParagraph"/>
              <w:spacing w:before="2"/>
              <w:ind w:left="28"/>
              <w:rPr>
                <w:b/>
                <w:sz w:val="24"/>
              </w:rPr>
            </w:pPr>
            <w:r>
              <w:rPr>
                <w:b/>
                <w:sz w:val="24"/>
              </w:rPr>
              <w:t>SKILLS</w:t>
            </w:r>
          </w:p>
        </w:tc>
        <w:tc>
          <w:tcPr>
            <w:tcW w:w="3314" w:type="dxa"/>
            <w:tcMar/>
          </w:tcPr>
          <w:p w14:paraId="68A2A4E4" wp14:textId="77777777">
            <w:pPr>
              <w:pStyle w:val="TableParagraph"/>
              <w:spacing w:before="187"/>
              <w:ind w:left="135"/>
              <w:rPr>
                <w:b/>
                <w:sz w:val="22"/>
              </w:rPr>
            </w:pPr>
            <w:r>
              <w:rPr>
                <w:b/>
                <w:sz w:val="22"/>
              </w:rPr>
              <w:t>Phone : +91 8919643908</w:t>
            </w:r>
          </w:p>
          <w:p w14:paraId="0A37501D" wp14:textId="77777777">
            <w:pPr>
              <w:pStyle w:val="TableParagraph"/>
              <w:spacing w:before="1"/>
              <w:ind w:left="0"/>
              <w:rPr>
                <w:sz w:val="22"/>
              </w:rPr>
            </w:pPr>
          </w:p>
          <w:p w:rsidP="418AAEC9" w14:paraId="70C2B905" wp14:textId="55B91163">
            <w:pPr>
              <w:pStyle w:val="TableParagraph"/>
              <w:ind w:left="135" w:right="182"/>
              <w:rPr>
                <w:b w:val="1"/>
                <w:bCs w:val="1"/>
                <w:color w:val="0462C1"/>
                <w:sz w:val="22"/>
                <w:szCs w:val="22"/>
              </w:rPr>
            </w:pPr>
            <w:proofErr w:type="gramStart"/>
            <w:r w:rsidRPr="418AAEC9" w:rsidR="418AAEC9">
              <w:rPr>
                <w:b w:val="1"/>
                <w:bCs w:val="1"/>
                <w:sz w:val="22"/>
                <w:szCs w:val="22"/>
              </w:rPr>
              <w:t>Email :</w:t>
            </w:r>
            <w:proofErr w:type="gramEnd"/>
            <w:r w:rsidRPr="418AAEC9" w:rsidR="418AAEC9">
              <w:rPr>
                <w:b w:val="1"/>
                <w:bCs w:val="1"/>
                <w:sz w:val="22"/>
                <w:szCs w:val="22"/>
              </w:rPr>
              <w:t xml:space="preserve"> </w:t>
            </w:r>
            <w:r w:rsidRPr="418AAEC9" w:rsidR="418AAEC9">
              <w:rPr>
                <w:b w:val="1"/>
                <w:bCs w:val="1"/>
                <w:color w:val="0462C1"/>
                <w:sz w:val="22"/>
                <w:szCs w:val="22"/>
                <w:u w:val="single"/>
              </w:rPr>
              <w:t>Lawanya.bheemini@capgemini.com</w:t>
            </w:r>
          </w:p>
        </w:tc>
      </w:tr>
    </w:tbl>
    <w:p xmlns:wp14="http://schemas.microsoft.com/office/word/2010/wordml" w14:paraId="5DAB6C7B" wp14:textId="77777777">
      <w:pPr>
        <w:pStyle w:val="BodyText"/>
        <w:spacing w:before="4"/>
        <w:rPr>
          <w:sz w:val="14"/>
        </w:rPr>
      </w:pPr>
    </w:p>
    <w:tbl>
      <w:tblPr>
        <w:tblW w:w="0" w:type="auto"/>
        <w:jc w:val="left"/>
        <w:tblInd w:w="1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492"/>
        <w:gridCol w:w="6886"/>
      </w:tblGrid>
      <w:tr xmlns:wp14="http://schemas.microsoft.com/office/word/2010/wordml" w:rsidTr="418AAEC9" w14:paraId="018BD4BC" wp14:textId="77777777">
        <w:trPr>
          <w:trHeight w:val="3223" w:hRule="atLeast"/>
        </w:trPr>
        <w:tc>
          <w:tcPr>
            <w:tcW w:w="2492" w:type="dxa"/>
            <w:shd w:val="clear" w:color="auto" w:fill="F1F1F1"/>
            <w:tcMar/>
          </w:tcPr>
          <w:p w14:paraId="12A9DA4F" wp14:textId="77777777">
            <w:pPr>
              <w:pStyle w:val="TableParagraph"/>
              <w:spacing w:line="360" w:lineRule="auto"/>
              <w:ind w:left="108" w:right="1200"/>
              <w:rPr>
                <w:sz w:val="22"/>
              </w:rPr>
            </w:pPr>
            <w:r>
              <w:rPr>
                <w:sz w:val="22"/>
              </w:rPr>
              <w:t>Languages: Databases: CI/CD Tools: Cloud: Frameworks:</w:t>
            </w:r>
          </w:p>
          <w:p w14:paraId="04C724E7" wp14:textId="77777777">
            <w:pPr>
              <w:pStyle w:val="TableParagraph"/>
              <w:ind w:left="108"/>
              <w:rPr>
                <w:sz w:val="22"/>
              </w:rPr>
            </w:pPr>
            <w:r>
              <w:rPr>
                <w:sz w:val="22"/>
              </w:rPr>
              <w:t>Scripting Languages:</w:t>
            </w:r>
          </w:p>
          <w:p w14:paraId="476A5099" wp14:textId="77777777">
            <w:pPr>
              <w:pStyle w:val="TableParagraph"/>
              <w:spacing w:before="134"/>
              <w:ind w:left="108"/>
              <w:rPr>
                <w:sz w:val="22"/>
              </w:rPr>
            </w:pPr>
            <w:r>
              <w:rPr>
                <w:sz w:val="22"/>
              </w:rPr>
              <w:t>IDE’s:</w:t>
            </w:r>
          </w:p>
          <w:p w14:paraId="6AC1AE77" wp14:textId="77777777">
            <w:pPr>
              <w:pStyle w:val="TableParagraph"/>
              <w:spacing w:before="134"/>
              <w:ind w:left="108"/>
              <w:rPr>
                <w:sz w:val="22"/>
              </w:rPr>
            </w:pPr>
            <w:r>
              <w:rPr>
                <w:sz w:val="22"/>
              </w:rPr>
              <w:t>Other tools:</w:t>
            </w:r>
          </w:p>
        </w:tc>
        <w:tc>
          <w:tcPr>
            <w:tcW w:w="6886" w:type="dxa"/>
            <w:shd w:val="clear" w:color="auto" w:fill="F1F1F1"/>
            <w:tcMar/>
          </w:tcPr>
          <w:p w:rsidP="418AAEC9" w14:paraId="5CE20D40" wp14:textId="0398DA59">
            <w:pPr>
              <w:pStyle w:val="TableParagraph"/>
              <w:spacing w:line="360" w:lineRule="auto"/>
              <w:ind w:right="3761"/>
              <w:rPr>
                <w:sz w:val="22"/>
                <w:szCs w:val="22"/>
              </w:rPr>
            </w:pPr>
            <w:r w:rsidRPr="418AAEC9" w:rsidR="418AAEC9">
              <w:rPr>
                <w:sz w:val="22"/>
                <w:szCs w:val="22"/>
              </w:rPr>
              <w:t xml:space="preserve">Java/J2EE, Basic JavaScript PostgresSql, </w:t>
            </w:r>
            <w:proofErr w:type="spellStart"/>
            <w:r w:rsidRPr="418AAEC9" w:rsidR="418AAEC9">
              <w:rPr>
                <w:sz w:val="22"/>
                <w:szCs w:val="22"/>
              </w:rPr>
              <w:t>Mysql</w:t>
            </w:r>
            <w:proofErr w:type="spellEnd"/>
          </w:p>
          <w:p w14:paraId="685F30DD" wp14:textId="77777777">
            <w:pPr>
              <w:pStyle w:val="TableParagraph"/>
              <w:spacing w:line="267" w:lineRule="exact"/>
              <w:rPr>
                <w:sz w:val="22"/>
              </w:rPr>
            </w:pPr>
            <w:r>
              <w:rPr>
                <w:sz w:val="22"/>
              </w:rPr>
              <w:t>Jenkins, Docker</w:t>
            </w:r>
            <w:r>
              <w:rPr>
                <w:sz w:val="18"/>
              </w:rPr>
              <w:t>(</w:t>
            </w:r>
            <w:r>
              <w:rPr>
                <w:color w:val="767070"/>
                <w:sz w:val="18"/>
              </w:rPr>
              <w:t>Basics</w:t>
            </w:r>
            <w:r>
              <w:rPr>
                <w:sz w:val="18"/>
              </w:rPr>
              <w:t>), </w:t>
            </w:r>
            <w:r>
              <w:rPr>
                <w:sz w:val="22"/>
              </w:rPr>
              <w:t>Bitbucket</w:t>
            </w:r>
          </w:p>
          <w:p w:rsidP="418AAEC9" w14:paraId="41EE1FAC" wp14:textId="29507EB7">
            <w:pPr>
              <w:pStyle w:val="TableParagraph"/>
              <w:spacing w:before="133" w:line="360" w:lineRule="auto"/>
              <w:ind w:right="735"/>
              <w:rPr>
                <w:sz w:val="22"/>
                <w:szCs w:val="22"/>
              </w:rPr>
            </w:pPr>
            <w:r w:rsidRPr="418AAEC9" w:rsidR="418AAEC9">
              <w:rPr>
                <w:sz w:val="22"/>
                <w:szCs w:val="22"/>
              </w:rPr>
              <w:t>AWS Services (Lambda, ECS, S3, Kinesis, RDS, DynamoDB, SNS) Spring Boot, Hibernate, Junit, Node Js</w:t>
            </w:r>
          </w:p>
          <w:p w14:paraId="68FF2767" wp14:textId="77777777">
            <w:pPr>
              <w:pStyle w:val="TableParagraph"/>
              <w:spacing w:before="1" w:line="360" w:lineRule="auto"/>
              <w:ind w:right="3088"/>
              <w:rPr>
                <w:sz w:val="22"/>
              </w:rPr>
            </w:pPr>
            <w:r>
              <w:rPr>
                <w:sz w:val="22"/>
              </w:rPr>
              <w:t>Basic linux commands, HMTL Eclipse, Visual Studio Code, IntelliJ</w:t>
            </w:r>
          </w:p>
          <w:p w14:paraId="3121B3BC" wp14:textId="77777777">
            <w:pPr>
              <w:pStyle w:val="TableParagraph"/>
              <w:spacing w:before="1"/>
              <w:rPr>
                <w:sz w:val="22"/>
              </w:rPr>
            </w:pPr>
            <w:r>
              <w:rPr>
                <w:sz w:val="22"/>
              </w:rPr>
              <w:t>Appworx, Jira, Confluence</w:t>
            </w:r>
          </w:p>
        </w:tc>
      </w:tr>
    </w:tbl>
    <w:p xmlns:wp14="http://schemas.microsoft.com/office/word/2010/wordml" w14:paraId="2BFECC68" wp14:textId="77777777">
      <w:pPr>
        <w:pStyle w:val="Heading1"/>
      </w:pPr>
      <w:r>
        <w:rPr/>
        <w:pict w14:anchorId="07390406">
          <v:rect style="position:absolute;margin-left:70.584pt;margin-top:16.825781pt;width:470.95pt;height:1.44pt;mso-position-horizontal-relative:page;mso-position-vertical-relative:paragraph;z-index:-15728640;mso-wrap-distance-left:0;mso-wrap-distance-right:0" filled="true" fillcolor="#000000" stroked="false">
            <v:fill type="solid"/>
            <w10:wrap type="topAndBottom"/>
          </v:rect>
        </w:pict>
      </w:r>
      <w:r>
        <w:rPr/>
        <w:t>Work Experience:</w:t>
      </w:r>
    </w:p>
    <w:p xmlns:wp14="http://schemas.microsoft.com/office/word/2010/wordml" w:rsidP="418AAEC9" w14:paraId="02EB378F" wp14:textId="1CD0F714">
      <w:pPr>
        <w:spacing w:before="56"/>
        <w:ind w:left="288" w:right="0" w:firstLine="0"/>
        <w:jc w:val="left"/>
        <w:rPr>
          <w:b w:val="1"/>
          <w:bCs w:val="1"/>
          <w:sz w:val="22"/>
          <w:szCs w:val="22"/>
        </w:rPr>
      </w:pPr>
      <w:r w:rsidRPr="418AAEC9" w:rsidR="418AAEC9">
        <w:rPr>
          <w:color w:val="253138"/>
          <w:sz w:val="22"/>
          <w:szCs w:val="22"/>
        </w:rPr>
        <w:t xml:space="preserve">Worked as </w:t>
      </w:r>
      <w:r w:rsidRPr="418AAEC9" w:rsidR="418AAEC9">
        <w:rPr>
          <w:b w:val="1"/>
          <w:bCs w:val="1"/>
          <w:color w:val="253138"/>
          <w:sz w:val="22"/>
          <w:szCs w:val="22"/>
        </w:rPr>
        <w:t xml:space="preserve">Software Engineer </w:t>
      </w:r>
      <w:r w:rsidRPr="418AAEC9" w:rsidR="418AAEC9">
        <w:rPr>
          <w:color w:val="253138"/>
          <w:sz w:val="22"/>
          <w:szCs w:val="22"/>
        </w:rPr>
        <w:t>at Mastek Ltd Mumbai</w:t>
      </w:r>
      <w:r w:rsidRPr="418AAEC9" w:rsidR="418AAEC9">
        <w:rPr>
          <w:b w:val="1"/>
          <w:bCs w:val="1"/>
          <w:color w:val="253138"/>
          <w:sz w:val="22"/>
          <w:szCs w:val="22"/>
        </w:rPr>
        <w:t>.</w:t>
      </w:r>
    </w:p>
    <w:p w:rsidR="418AAEC9" w:rsidP="418AAEC9" w:rsidRDefault="418AAEC9" w14:paraId="6084BBFC" w14:textId="7D19F57E">
      <w:pPr>
        <w:pStyle w:val="Normal"/>
        <w:spacing w:before="56"/>
        <w:ind w:left="288" w:right="0" w:firstLine="0"/>
        <w:jc w:val="left"/>
        <w:rPr>
          <w:rFonts w:ascii="Carlito" w:hAnsi="Carlito" w:eastAsia="Carlito" w:cs="Carlito"/>
          <w:b w:val="1"/>
          <w:bCs w:val="1"/>
          <w:color w:val="253138"/>
          <w:sz w:val="22"/>
          <w:szCs w:val="22"/>
        </w:rPr>
      </w:pPr>
    </w:p>
    <w:p xmlns:wp14="http://schemas.microsoft.com/office/word/2010/wordml" w:rsidP="389BEA2B" w14:paraId="216CEC94" wp14:textId="41ED114B">
      <w:pPr>
        <w:spacing w:before="56"/>
        <w:ind w:left="0" w:right="0" w:firstLine="0"/>
        <w:jc w:val="left"/>
        <w:rPr>
          <w:b w:val="1"/>
          <w:bCs w:val="1"/>
          <w:sz w:val="22"/>
          <w:szCs w:val="22"/>
        </w:rPr>
      </w:pPr>
      <w:r w:rsidRPr="389BEA2B" w:rsidR="3F6ED125">
        <w:rPr>
          <w:color w:val="253138"/>
          <w:sz w:val="22"/>
          <w:szCs w:val="22"/>
        </w:rPr>
        <w:t xml:space="preserve">    </w:t>
      </w:r>
      <w:r w:rsidRPr="389BEA2B" w:rsidR="418AAEC9">
        <w:rPr>
          <w:color w:val="253138"/>
          <w:sz w:val="22"/>
          <w:szCs w:val="22"/>
        </w:rPr>
        <w:t>Currenty</w:t>
      </w:r>
      <w:r w:rsidRPr="389BEA2B" w:rsidR="418AAEC9">
        <w:rPr>
          <w:color w:val="253138"/>
          <w:sz w:val="22"/>
          <w:szCs w:val="22"/>
        </w:rPr>
        <w:t xml:space="preserve"> working as </w:t>
      </w:r>
      <w:r w:rsidRPr="389BEA2B" w:rsidR="418AAEC9">
        <w:rPr>
          <w:b w:val="1"/>
          <w:bCs w:val="1"/>
          <w:color w:val="253138"/>
          <w:sz w:val="22"/>
          <w:szCs w:val="22"/>
        </w:rPr>
        <w:t xml:space="preserve">Associate Consultant </w:t>
      </w:r>
      <w:r w:rsidRPr="389BEA2B" w:rsidR="418AAEC9">
        <w:rPr>
          <w:color w:val="253138"/>
          <w:sz w:val="22"/>
          <w:szCs w:val="22"/>
        </w:rPr>
        <w:t xml:space="preserve">at Capgemini </w:t>
      </w:r>
      <w:proofErr w:type="spellStart"/>
      <w:r w:rsidRPr="389BEA2B" w:rsidR="418AAEC9">
        <w:rPr>
          <w:color w:val="253138"/>
          <w:sz w:val="22"/>
          <w:szCs w:val="22"/>
        </w:rPr>
        <w:t>Hyderbad</w:t>
      </w:r>
      <w:proofErr w:type="spellEnd"/>
      <w:r w:rsidRPr="389BEA2B" w:rsidR="418AAEC9">
        <w:rPr>
          <w:b w:val="1"/>
          <w:bCs w:val="1"/>
          <w:color w:val="253138"/>
          <w:sz w:val="22"/>
          <w:szCs w:val="22"/>
        </w:rPr>
        <w:t>.</w:t>
      </w:r>
    </w:p>
    <w:p xmlns:wp14="http://schemas.microsoft.com/office/word/2010/wordml" w:rsidP="418AAEC9" w14:paraId="086DC296" wp14:textId="6E8A347F">
      <w:pPr>
        <w:spacing w:before="89"/>
        <w:ind w:left="288" w:right="0" w:firstLine="0"/>
        <w:jc w:val="left"/>
        <w:rPr>
          <w:i w:val="1"/>
          <w:iCs w:val="1"/>
          <w:sz w:val="22"/>
          <w:szCs w:val="22"/>
        </w:rPr>
      </w:pPr>
      <w:r w:rsidRPr="418AAEC9" w:rsidR="418AAEC9">
        <w:rPr>
          <w:i w:val="1"/>
          <w:iCs w:val="1"/>
          <w:color w:val="253138"/>
          <w:sz w:val="22"/>
          <w:szCs w:val="22"/>
        </w:rPr>
        <w:t>8/2021 -Present</w:t>
      </w:r>
    </w:p>
    <w:p xmlns:wp14="http://schemas.microsoft.com/office/word/2010/wordml" w14:paraId="6A05A809" wp14:textId="77777777">
      <w:pPr>
        <w:pStyle w:val="BodyText"/>
        <w:spacing w:before="10"/>
        <w:rPr>
          <w:i/>
          <w:sz w:val="23"/>
        </w:rPr>
      </w:pPr>
    </w:p>
    <w:p xmlns:wp14="http://schemas.microsoft.com/office/word/2010/wordml" w14:paraId="366864B9" wp14:textId="77777777">
      <w:pPr>
        <w:pStyle w:val="Heading1"/>
      </w:pPr>
      <w:r>
        <w:rPr/>
        <w:pict w14:anchorId="5BA0B7B8">
          <v:rect style="position:absolute;margin-left:70.584pt;margin-top:16.825768pt;width:470.95pt;height:1.44pt;mso-position-horizontal-relative:page;mso-position-vertical-relative:paragraph;z-index:-15728128;mso-wrap-distance-left:0;mso-wrap-distance-right:0" filled="true" fillcolor="#000000" stroked="false">
            <v:fill type="solid"/>
            <w10:wrap type="topAndBottom"/>
          </v:rect>
        </w:pict>
      </w:r>
      <w:r>
        <w:rPr/>
        <w:t>Past Project</w:t>
      </w:r>
    </w:p>
    <w:p xmlns:wp14="http://schemas.microsoft.com/office/word/2010/wordml" w14:paraId="5A39BBE3" wp14:textId="77777777">
      <w:pPr>
        <w:pStyle w:val="BodyText"/>
        <w:spacing w:before="1"/>
        <w:rPr>
          <w:b/>
          <w:sz w:val="6"/>
        </w:rPr>
      </w:pPr>
    </w:p>
    <w:p xmlns:wp14="http://schemas.microsoft.com/office/word/2010/wordml" w14:paraId="407D37DF" wp14:textId="77777777">
      <w:pPr>
        <w:spacing w:before="57"/>
        <w:ind w:left="288" w:right="0" w:firstLine="0"/>
        <w:jc w:val="left"/>
        <w:rPr>
          <w:sz w:val="22"/>
        </w:rPr>
      </w:pPr>
      <w:r>
        <w:rPr>
          <w:b/>
          <w:color w:val="253138"/>
          <w:sz w:val="22"/>
        </w:rPr>
        <w:t>Project: </w:t>
      </w:r>
      <w:r>
        <w:rPr>
          <w:color w:val="253138"/>
          <w:sz w:val="22"/>
        </w:rPr>
        <w:t>Store Mobile Application (SMA App)</w:t>
      </w:r>
    </w:p>
    <w:p xmlns:wp14="http://schemas.microsoft.com/office/word/2010/wordml" w14:paraId="6A044C00" wp14:textId="77777777">
      <w:pPr>
        <w:spacing w:before="0"/>
        <w:ind w:left="288" w:right="0" w:firstLine="0"/>
        <w:jc w:val="left"/>
        <w:rPr>
          <w:sz w:val="22"/>
        </w:rPr>
      </w:pPr>
      <w:r>
        <w:rPr>
          <w:b/>
          <w:color w:val="253138"/>
          <w:sz w:val="22"/>
        </w:rPr>
        <w:t>Front End: </w:t>
      </w:r>
      <w:r>
        <w:rPr>
          <w:color w:val="253138"/>
          <w:sz w:val="22"/>
        </w:rPr>
        <w:t>Angular JS</w:t>
      </w:r>
    </w:p>
    <w:p xmlns:wp14="http://schemas.microsoft.com/office/word/2010/wordml" w14:paraId="641AF0BF" wp14:textId="77777777">
      <w:pPr>
        <w:pStyle w:val="BodyText"/>
        <w:ind w:left="288"/>
      </w:pPr>
      <w:r>
        <w:rPr>
          <w:b/>
          <w:color w:val="253138"/>
        </w:rPr>
        <w:t>Back End: </w:t>
      </w:r>
      <w:r>
        <w:rPr>
          <w:color w:val="253138"/>
        </w:rPr>
        <w:t>AWS, Node JS, Java, Postgres SQL</w:t>
      </w:r>
      <w:r>
        <w:rPr>
          <w:color w:val="333333"/>
        </w:rPr>
        <w:t>, Restful service, JavaScript, JQuery,</w:t>
      </w:r>
    </w:p>
    <w:p xmlns:wp14="http://schemas.microsoft.com/office/word/2010/wordml" w14:paraId="726BC46F" wp14:textId="77777777">
      <w:pPr>
        <w:spacing w:before="92"/>
        <w:ind w:left="288" w:right="0" w:firstLine="0"/>
        <w:jc w:val="left"/>
        <w:rPr>
          <w:sz w:val="22"/>
        </w:rPr>
      </w:pPr>
      <w:r>
        <w:rPr>
          <w:b/>
          <w:color w:val="253138"/>
          <w:sz w:val="22"/>
        </w:rPr>
        <w:t>CI/CD Tools: </w:t>
      </w:r>
      <w:r>
        <w:rPr>
          <w:color w:val="253138"/>
          <w:sz w:val="22"/>
        </w:rPr>
        <w:t>Jenkins, Docker</w:t>
      </w:r>
    </w:p>
    <w:p xmlns:wp14="http://schemas.microsoft.com/office/word/2010/wordml" w14:paraId="6C7F3E71" wp14:textId="77777777">
      <w:pPr>
        <w:pStyle w:val="Heading2"/>
      </w:pPr>
      <w:r>
        <w:rPr>
          <w:color w:val="253138"/>
        </w:rPr>
        <w:t>Description:</w:t>
      </w:r>
    </w:p>
    <w:p xmlns:wp14="http://schemas.microsoft.com/office/word/2010/wordml" w14:paraId="131EF03C" wp14:textId="77777777">
      <w:pPr>
        <w:pStyle w:val="BodyText"/>
        <w:spacing w:before="89"/>
        <w:ind w:left="288" w:right="650"/>
      </w:pPr>
      <w:r>
        <w:rPr>
          <w:color w:val="253138"/>
        </w:rPr>
        <w:t>Store mobile application is an app used by store colleagues to makes stock related operations like clean and rotate, stock transfer, stock adjustments etc.</w:t>
      </w:r>
    </w:p>
    <w:p xmlns:wp14="http://schemas.microsoft.com/office/word/2010/wordml" w14:paraId="30BB241C" wp14:textId="77777777">
      <w:pPr>
        <w:pStyle w:val="BodyText"/>
        <w:spacing w:before="90"/>
        <w:ind w:left="288" w:right="430"/>
      </w:pPr>
      <w:r>
        <w:rPr>
          <w:color w:val="253138"/>
        </w:rPr>
        <w:t>App broadcasts all information about the stock in store, about sales, orders for particular period. App GUI is developed in Angular, the backend which includes database, Amazon Web Services, API’s and functionality code written in java.</w:t>
      </w:r>
    </w:p>
    <w:p xmlns:wp14="http://schemas.microsoft.com/office/word/2010/wordml" w14:paraId="41C8F396" wp14:textId="77777777">
      <w:pPr>
        <w:pStyle w:val="BodyText"/>
      </w:pPr>
    </w:p>
    <w:p xmlns:wp14="http://schemas.microsoft.com/office/word/2010/wordml" w14:paraId="44585659" wp14:textId="77777777">
      <w:pPr>
        <w:pStyle w:val="Heading2"/>
        <w:spacing w:before="1"/>
      </w:pPr>
      <w:r>
        <w:rPr>
          <w:color w:val="253138"/>
        </w:rPr>
        <w:t>Role and responsibility:</w:t>
      </w:r>
    </w:p>
    <w:p xmlns:wp14="http://schemas.microsoft.com/office/word/2010/wordml" w14:paraId="52EF4B6F" wp14:textId="77777777">
      <w:pPr>
        <w:pStyle w:val="BodyText"/>
        <w:ind w:left="288" w:right="257"/>
      </w:pPr>
      <w:r>
        <w:rPr>
          <w:color w:val="253138"/>
        </w:rPr>
        <w:t>Designing , implementing, testing, maintaining, reliable and efficient Java based applications. Ensuring best performance, responsiveness and quality applications. Responsible for API design and development of RESTful Services. Responsible for deploying backend tasks and service on Aws cloud. Responsible for code and requirement transition for new team members.</w:t>
      </w:r>
    </w:p>
    <w:p xmlns:wp14="http://schemas.microsoft.com/office/word/2010/wordml" w14:paraId="72A3D3EC" wp14:textId="77777777">
      <w:pPr>
        <w:spacing w:after="0"/>
        <w:sectPr>
          <w:headerReference w:type="default" r:id="rId5"/>
          <w:type w:val="continuous"/>
          <w:pgSz w:w="12240" w:h="15840" w:orient="portrait"/>
          <w:pgMar w:top="1380" w:right="1300" w:bottom="280" w:left="1260" w:header="762"/>
          <w:pgBorders w:offsetFrom="page">
            <w:top w:val="single" w:color="ACB8C9" w:sz="4" w:space="24"/>
            <w:left w:val="single" w:color="ACB8C9" w:sz="4" w:space="24"/>
            <w:bottom w:val="single" w:color="ACB8C9" w:sz="4" w:space="24"/>
            <w:right w:val="single" w:color="ACB8C9" w:sz="4" w:space="24"/>
          </w:pgBorders>
        </w:sectPr>
      </w:pPr>
    </w:p>
    <w:p xmlns:wp14="http://schemas.microsoft.com/office/word/2010/wordml" w14:paraId="1B19DFDC" wp14:textId="77777777">
      <w:pPr>
        <w:pStyle w:val="BodyText"/>
        <w:spacing w:before="46" w:line="259" w:lineRule="auto"/>
        <w:ind w:left="180" w:right="212"/>
      </w:pPr>
      <w:r>
        <w:rPr>
          <w:color w:val="253138"/>
        </w:rPr>
        <w:t>Responsible for giving solutions for identified bugs, issues on production and non-production and sanity checks. Maintain a good coordination and collaboration with team member.</w:t>
      </w:r>
    </w:p>
    <w:p xmlns:wp14="http://schemas.microsoft.com/office/word/2010/wordml" w14:paraId="30799B2F" wp14:textId="77777777">
      <w:pPr>
        <w:pStyle w:val="Heading2"/>
        <w:spacing w:before="159"/>
        <w:ind w:left="180"/>
      </w:pPr>
      <w:r>
        <w:rPr/>
        <w:t>ACADEMICS</w:t>
      </w:r>
    </w:p>
    <w:p xmlns:wp14="http://schemas.microsoft.com/office/word/2010/wordml" w14:paraId="0D0B940D" wp14:textId="77777777">
      <w:pPr>
        <w:pStyle w:val="BodyText"/>
        <w:rPr>
          <w:b/>
          <w:sz w:val="15"/>
        </w:rPr>
      </w:pPr>
    </w:p>
    <w:tbl>
      <w:tblPr>
        <w:tblW w:w="0" w:type="auto"/>
        <w:jc w:val="left"/>
        <w:tblInd w:w="276" w:type="dxa"/>
        <w:tblBorders>
          <w:top w:val="single" w:color="ACB8C9" w:sz="4" w:space="0"/>
          <w:left w:val="single" w:color="ACB8C9" w:sz="4" w:space="0"/>
          <w:bottom w:val="single" w:color="ACB8C9" w:sz="4" w:space="0"/>
          <w:right w:val="single" w:color="ACB8C9" w:sz="4" w:space="0"/>
          <w:insideH w:val="single" w:color="ACB8C9" w:sz="4" w:space="0"/>
          <w:insideV w:val="single" w:color="ACB8C9" w:sz="4" w:space="0"/>
        </w:tblBorders>
        <w:tblLayout w:type="fixed"/>
        <w:tblCellMar>
          <w:top w:w="0" w:type="dxa"/>
          <w:left w:w="0" w:type="dxa"/>
          <w:bottom w:w="0" w:type="dxa"/>
          <w:right w:w="0" w:type="dxa"/>
        </w:tblCellMar>
        <w:tblLook w:val="01E0"/>
      </w:tblPr>
      <w:tblGrid>
        <w:gridCol w:w="1502"/>
        <w:gridCol w:w="2501"/>
        <w:gridCol w:w="2412"/>
        <w:gridCol w:w="1325"/>
        <w:gridCol w:w="1524"/>
      </w:tblGrid>
      <w:tr xmlns:wp14="http://schemas.microsoft.com/office/word/2010/wordml" w14:paraId="61C58CF9" wp14:textId="77777777">
        <w:trPr>
          <w:trHeight w:val="577" w:hRule="atLeast"/>
        </w:trPr>
        <w:tc>
          <w:tcPr>
            <w:tcW w:w="1502" w:type="dxa"/>
          </w:tcPr>
          <w:p w14:paraId="36E5840A" wp14:textId="77777777">
            <w:pPr>
              <w:pStyle w:val="TableParagraph"/>
              <w:spacing w:line="268" w:lineRule="exact"/>
              <w:ind w:left="412" w:right="409"/>
              <w:jc w:val="center"/>
              <w:rPr>
                <w:b/>
                <w:sz w:val="22"/>
              </w:rPr>
            </w:pPr>
            <w:r>
              <w:rPr>
                <w:b/>
                <w:sz w:val="22"/>
              </w:rPr>
              <w:t>Course</w:t>
            </w:r>
          </w:p>
        </w:tc>
        <w:tc>
          <w:tcPr>
            <w:tcW w:w="2501" w:type="dxa"/>
          </w:tcPr>
          <w:p w14:paraId="77E164E6" wp14:textId="77777777">
            <w:pPr>
              <w:pStyle w:val="TableParagraph"/>
              <w:spacing w:line="268" w:lineRule="exact"/>
              <w:ind w:left="122" w:right="116"/>
              <w:jc w:val="center"/>
              <w:rPr>
                <w:b/>
                <w:sz w:val="22"/>
              </w:rPr>
            </w:pPr>
            <w:r>
              <w:rPr>
                <w:b/>
                <w:sz w:val="22"/>
              </w:rPr>
              <w:t>Institute</w:t>
            </w:r>
          </w:p>
        </w:tc>
        <w:tc>
          <w:tcPr>
            <w:tcW w:w="2412" w:type="dxa"/>
          </w:tcPr>
          <w:p w14:paraId="3310CA17" wp14:textId="77777777">
            <w:pPr>
              <w:pStyle w:val="TableParagraph"/>
              <w:spacing w:line="268" w:lineRule="exact"/>
              <w:ind w:left="245" w:right="239"/>
              <w:jc w:val="center"/>
              <w:rPr>
                <w:b/>
                <w:sz w:val="22"/>
              </w:rPr>
            </w:pPr>
            <w:r>
              <w:rPr>
                <w:b/>
                <w:sz w:val="22"/>
              </w:rPr>
              <w:t>Board/University</w:t>
            </w:r>
          </w:p>
        </w:tc>
        <w:tc>
          <w:tcPr>
            <w:tcW w:w="1325" w:type="dxa"/>
          </w:tcPr>
          <w:p w14:paraId="65312229" wp14:textId="77777777">
            <w:pPr>
              <w:pStyle w:val="TableParagraph"/>
              <w:spacing w:line="268" w:lineRule="exact"/>
              <w:ind w:left="159" w:right="154"/>
              <w:jc w:val="center"/>
              <w:rPr>
                <w:b/>
                <w:sz w:val="22"/>
              </w:rPr>
            </w:pPr>
            <w:r>
              <w:rPr>
                <w:b/>
                <w:sz w:val="22"/>
              </w:rPr>
              <w:t>Batch</w:t>
            </w:r>
          </w:p>
        </w:tc>
        <w:tc>
          <w:tcPr>
            <w:tcW w:w="1524" w:type="dxa"/>
          </w:tcPr>
          <w:p w14:paraId="58393ECD" wp14:textId="77777777">
            <w:pPr>
              <w:pStyle w:val="TableParagraph"/>
              <w:spacing w:line="268" w:lineRule="exact"/>
              <w:ind w:left="177" w:right="174"/>
              <w:jc w:val="center"/>
              <w:rPr>
                <w:b/>
                <w:sz w:val="22"/>
              </w:rPr>
            </w:pPr>
            <w:r>
              <w:rPr>
                <w:b/>
                <w:sz w:val="22"/>
              </w:rPr>
              <w:t>Percentage/</w:t>
            </w:r>
          </w:p>
          <w:p w14:paraId="2DDA4057" wp14:textId="77777777">
            <w:pPr>
              <w:pStyle w:val="TableParagraph"/>
              <w:spacing w:before="22"/>
              <w:ind w:left="177" w:right="173"/>
              <w:jc w:val="center"/>
              <w:rPr>
                <w:b/>
                <w:sz w:val="22"/>
              </w:rPr>
            </w:pPr>
            <w:r>
              <w:rPr>
                <w:b/>
                <w:sz w:val="22"/>
              </w:rPr>
              <w:t>CGPA</w:t>
            </w:r>
          </w:p>
        </w:tc>
      </w:tr>
      <w:tr xmlns:wp14="http://schemas.microsoft.com/office/word/2010/wordml" w14:paraId="291F2FFD" wp14:textId="77777777">
        <w:trPr>
          <w:trHeight w:val="580" w:hRule="atLeast"/>
        </w:trPr>
        <w:tc>
          <w:tcPr>
            <w:tcW w:w="1502" w:type="dxa"/>
          </w:tcPr>
          <w:p w14:paraId="460616FB" wp14:textId="77777777">
            <w:pPr>
              <w:pStyle w:val="TableParagraph"/>
              <w:spacing w:line="268" w:lineRule="exact"/>
              <w:ind w:left="105"/>
              <w:rPr>
                <w:b/>
                <w:sz w:val="22"/>
              </w:rPr>
            </w:pPr>
            <w:r>
              <w:rPr>
                <w:sz w:val="22"/>
              </w:rPr>
              <w:t>B. Tech </w:t>
            </w:r>
            <w:r>
              <w:rPr>
                <w:b/>
                <w:sz w:val="22"/>
              </w:rPr>
              <w:t>(C.S.E)</w:t>
            </w:r>
          </w:p>
        </w:tc>
        <w:tc>
          <w:tcPr>
            <w:tcW w:w="2501" w:type="dxa"/>
          </w:tcPr>
          <w:p w14:paraId="10AF71D9" wp14:textId="77777777">
            <w:pPr>
              <w:pStyle w:val="TableParagraph"/>
              <w:spacing w:line="268" w:lineRule="exact"/>
              <w:ind w:left="103"/>
              <w:rPr>
                <w:sz w:val="22"/>
              </w:rPr>
            </w:pPr>
            <w:r>
              <w:rPr>
                <w:sz w:val="22"/>
              </w:rPr>
              <w:t>GIET Rajahmundry</w:t>
            </w:r>
          </w:p>
          <w:p w14:paraId="1CF518E7" wp14:textId="77777777">
            <w:pPr>
              <w:pStyle w:val="TableParagraph"/>
              <w:ind w:left="602"/>
              <w:rPr>
                <w:sz w:val="22"/>
              </w:rPr>
            </w:pPr>
            <w:r>
              <w:rPr>
                <w:sz w:val="22"/>
              </w:rPr>
              <w:t>(Autonomous)</w:t>
            </w:r>
          </w:p>
        </w:tc>
        <w:tc>
          <w:tcPr>
            <w:tcW w:w="2412" w:type="dxa"/>
          </w:tcPr>
          <w:p w14:paraId="00CFC62A" wp14:textId="77777777">
            <w:pPr>
              <w:pStyle w:val="TableParagraph"/>
              <w:spacing w:line="268" w:lineRule="exact"/>
              <w:ind w:left="432"/>
              <w:rPr>
                <w:sz w:val="22"/>
              </w:rPr>
            </w:pPr>
            <w:r>
              <w:rPr>
                <w:sz w:val="22"/>
              </w:rPr>
              <w:t>J.N.T.U. Kakinada</w:t>
            </w:r>
          </w:p>
        </w:tc>
        <w:tc>
          <w:tcPr>
            <w:tcW w:w="1325" w:type="dxa"/>
          </w:tcPr>
          <w:p w14:paraId="7252D1B9" wp14:textId="77777777">
            <w:pPr>
              <w:pStyle w:val="TableParagraph"/>
              <w:spacing w:line="268" w:lineRule="exact"/>
              <w:ind w:left="159" w:right="156"/>
              <w:jc w:val="center"/>
              <w:rPr>
                <w:sz w:val="22"/>
              </w:rPr>
            </w:pPr>
            <w:r>
              <w:rPr>
                <w:sz w:val="22"/>
              </w:rPr>
              <w:t>2015-2019</w:t>
            </w:r>
          </w:p>
        </w:tc>
        <w:tc>
          <w:tcPr>
            <w:tcW w:w="1524" w:type="dxa"/>
          </w:tcPr>
          <w:p w14:paraId="110C7173" wp14:textId="77777777">
            <w:pPr>
              <w:pStyle w:val="TableParagraph"/>
              <w:spacing w:line="268" w:lineRule="exact"/>
              <w:ind w:left="0" w:right="612"/>
              <w:jc w:val="right"/>
              <w:rPr>
                <w:b/>
                <w:sz w:val="22"/>
              </w:rPr>
            </w:pPr>
            <w:r>
              <w:rPr>
                <w:b/>
                <w:sz w:val="22"/>
              </w:rPr>
              <w:t>8.1</w:t>
            </w:r>
          </w:p>
        </w:tc>
      </w:tr>
      <w:tr xmlns:wp14="http://schemas.microsoft.com/office/word/2010/wordml" w14:paraId="78466A2C" wp14:textId="77777777">
        <w:trPr>
          <w:trHeight w:val="611" w:hRule="atLeast"/>
        </w:trPr>
        <w:tc>
          <w:tcPr>
            <w:tcW w:w="1502" w:type="dxa"/>
          </w:tcPr>
          <w:p w14:paraId="7792EBF2" wp14:textId="77777777">
            <w:pPr>
              <w:pStyle w:val="TableParagraph"/>
              <w:spacing w:line="259" w:lineRule="auto"/>
              <w:ind w:left="415" w:right="141" w:hanging="255"/>
              <w:rPr>
                <w:sz w:val="22"/>
              </w:rPr>
            </w:pPr>
            <w:r>
              <w:rPr>
                <w:sz w:val="22"/>
              </w:rPr>
              <w:t>Intermediate (M.P.C)</w:t>
            </w:r>
          </w:p>
        </w:tc>
        <w:tc>
          <w:tcPr>
            <w:tcW w:w="2501" w:type="dxa"/>
          </w:tcPr>
          <w:p w14:paraId="6970F2ED" wp14:textId="77777777">
            <w:pPr>
              <w:pStyle w:val="TableParagraph"/>
              <w:spacing w:line="259" w:lineRule="auto"/>
              <w:ind w:right="119" w:hanging="416"/>
              <w:rPr>
                <w:sz w:val="22"/>
              </w:rPr>
            </w:pPr>
            <w:r>
              <w:rPr>
                <w:sz w:val="22"/>
              </w:rPr>
              <w:t>Narayana Junior College, Visakhapatnam</w:t>
            </w:r>
          </w:p>
        </w:tc>
        <w:tc>
          <w:tcPr>
            <w:tcW w:w="2412" w:type="dxa"/>
          </w:tcPr>
          <w:p w14:paraId="772F2602" wp14:textId="77777777">
            <w:pPr>
              <w:pStyle w:val="TableParagraph"/>
              <w:spacing w:line="259" w:lineRule="auto"/>
              <w:ind w:left="758" w:right="187" w:hanging="550"/>
              <w:rPr>
                <w:sz w:val="22"/>
              </w:rPr>
            </w:pPr>
            <w:r>
              <w:rPr>
                <w:sz w:val="22"/>
              </w:rPr>
              <w:t>Board of Intermediate Education</w:t>
            </w:r>
          </w:p>
        </w:tc>
        <w:tc>
          <w:tcPr>
            <w:tcW w:w="1325" w:type="dxa"/>
          </w:tcPr>
          <w:p w14:paraId="2AA07BCC" wp14:textId="77777777">
            <w:pPr>
              <w:pStyle w:val="TableParagraph"/>
              <w:spacing w:line="268" w:lineRule="exact"/>
              <w:ind w:left="159" w:right="156"/>
              <w:jc w:val="center"/>
              <w:rPr>
                <w:sz w:val="22"/>
              </w:rPr>
            </w:pPr>
            <w:r>
              <w:rPr>
                <w:sz w:val="22"/>
              </w:rPr>
              <w:t>2013-2015</w:t>
            </w:r>
          </w:p>
        </w:tc>
        <w:tc>
          <w:tcPr>
            <w:tcW w:w="1524" w:type="dxa"/>
          </w:tcPr>
          <w:p w14:paraId="39F38AEC" wp14:textId="77777777">
            <w:pPr>
              <w:pStyle w:val="TableParagraph"/>
              <w:spacing w:line="268" w:lineRule="exact"/>
              <w:ind w:left="0" w:right="556"/>
              <w:jc w:val="right"/>
              <w:rPr>
                <w:b/>
                <w:sz w:val="22"/>
              </w:rPr>
            </w:pPr>
            <w:r>
              <w:rPr>
                <w:b/>
                <w:sz w:val="22"/>
              </w:rPr>
              <w:t>93.2</w:t>
            </w:r>
          </w:p>
        </w:tc>
      </w:tr>
      <w:tr xmlns:wp14="http://schemas.microsoft.com/office/word/2010/wordml" w14:paraId="5784D657" wp14:textId="77777777">
        <w:trPr>
          <w:trHeight w:val="580" w:hRule="atLeast"/>
        </w:trPr>
        <w:tc>
          <w:tcPr>
            <w:tcW w:w="1502" w:type="dxa"/>
          </w:tcPr>
          <w:p w14:paraId="68F850BE" wp14:textId="77777777">
            <w:pPr>
              <w:pStyle w:val="TableParagraph"/>
              <w:spacing w:line="268" w:lineRule="exact"/>
              <w:ind w:left="409" w:right="409"/>
              <w:jc w:val="center"/>
              <w:rPr>
                <w:sz w:val="22"/>
              </w:rPr>
            </w:pPr>
            <w:r>
              <w:rPr>
                <w:sz w:val="22"/>
              </w:rPr>
              <w:t>SSC</w:t>
            </w:r>
          </w:p>
        </w:tc>
        <w:tc>
          <w:tcPr>
            <w:tcW w:w="2501" w:type="dxa"/>
          </w:tcPr>
          <w:p w14:paraId="5A5EA69A" wp14:textId="77777777">
            <w:pPr>
              <w:pStyle w:val="TableParagraph"/>
              <w:spacing w:line="268" w:lineRule="exact"/>
              <w:ind w:left="121" w:right="117"/>
              <w:jc w:val="center"/>
              <w:rPr>
                <w:sz w:val="22"/>
              </w:rPr>
            </w:pPr>
            <w:r>
              <w:rPr>
                <w:sz w:val="22"/>
              </w:rPr>
              <w:t>Prasanthi Nikethan</w:t>
            </w:r>
          </w:p>
          <w:p w14:paraId="5F043215" wp14:textId="77777777">
            <w:pPr>
              <w:pStyle w:val="TableParagraph"/>
              <w:spacing w:before="22"/>
              <w:ind w:left="122" w:right="117"/>
              <w:jc w:val="center"/>
              <w:rPr>
                <w:sz w:val="22"/>
              </w:rPr>
            </w:pPr>
            <w:r>
              <w:rPr>
                <w:sz w:val="22"/>
              </w:rPr>
              <w:t>Public School, Anakapalli</w:t>
            </w:r>
          </w:p>
        </w:tc>
        <w:tc>
          <w:tcPr>
            <w:tcW w:w="2412" w:type="dxa"/>
          </w:tcPr>
          <w:p w14:paraId="5946F136" wp14:textId="77777777">
            <w:pPr>
              <w:pStyle w:val="TableParagraph"/>
              <w:spacing w:line="268" w:lineRule="exact"/>
              <w:ind w:left="247" w:right="239"/>
              <w:jc w:val="center"/>
              <w:rPr>
                <w:sz w:val="22"/>
              </w:rPr>
            </w:pPr>
            <w:r>
              <w:rPr>
                <w:sz w:val="22"/>
              </w:rPr>
              <w:t>State Board of</w:t>
            </w:r>
          </w:p>
          <w:p w14:paraId="5616195B" wp14:textId="77777777">
            <w:pPr>
              <w:pStyle w:val="TableParagraph"/>
              <w:spacing w:before="22"/>
              <w:ind w:left="247" w:right="239"/>
              <w:jc w:val="center"/>
              <w:rPr>
                <w:sz w:val="22"/>
              </w:rPr>
            </w:pPr>
            <w:r>
              <w:rPr>
                <w:sz w:val="22"/>
              </w:rPr>
              <w:t>Secondary Education</w:t>
            </w:r>
          </w:p>
        </w:tc>
        <w:tc>
          <w:tcPr>
            <w:tcW w:w="1325" w:type="dxa"/>
          </w:tcPr>
          <w:p w14:paraId="6EEC3303" wp14:textId="77777777">
            <w:pPr>
              <w:pStyle w:val="TableParagraph"/>
              <w:spacing w:line="268" w:lineRule="exact"/>
              <w:ind w:left="159" w:right="156"/>
              <w:jc w:val="center"/>
              <w:rPr>
                <w:sz w:val="22"/>
              </w:rPr>
            </w:pPr>
            <w:r>
              <w:rPr>
                <w:sz w:val="22"/>
              </w:rPr>
              <w:t>2012-2013</w:t>
            </w:r>
          </w:p>
        </w:tc>
        <w:tc>
          <w:tcPr>
            <w:tcW w:w="1524" w:type="dxa"/>
          </w:tcPr>
          <w:p w14:paraId="23CBA55D" wp14:textId="77777777">
            <w:pPr>
              <w:pStyle w:val="TableParagraph"/>
              <w:spacing w:line="268" w:lineRule="exact"/>
              <w:ind w:left="0" w:right="611"/>
              <w:jc w:val="right"/>
              <w:rPr>
                <w:b/>
                <w:sz w:val="22"/>
              </w:rPr>
            </w:pPr>
            <w:r>
              <w:rPr>
                <w:b/>
                <w:sz w:val="22"/>
              </w:rPr>
              <w:t>8.8</w:t>
            </w:r>
          </w:p>
        </w:tc>
      </w:tr>
    </w:tbl>
    <w:p xmlns:wp14="http://schemas.microsoft.com/office/word/2010/wordml" w14:paraId="0E27B00A" wp14:textId="77777777">
      <w:pPr>
        <w:pStyle w:val="BodyText"/>
        <w:rPr>
          <w:b/>
        </w:rPr>
      </w:pPr>
    </w:p>
    <w:p xmlns:wp14="http://schemas.microsoft.com/office/word/2010/wordml" w14:paraId="57966909" wp14:textId="77777777">
      <w:pPr>
        <w:spacing w:before="179" w:after="42"/>
        <w:ind w:left="230" w:right="0" w:firstLine="0"/>
        <w:jc w:val="left"/>
        <w:rPr>
          <w:b/>
          <w:sz w:val="22"/>
        </w:rPr>
      </w:pPr>
      <w:r>
        <w:rPr>
          <w:b/>
          <w:sz w:val="22"/>
        </w:rPr>
        <w:t>PERSONALITY TRAITS:</w:t>
      </w:r>
    </w:p>
    <w:tbl>
      <w:tblPr>
        <w:tblW w:w="0" w:type="auto"/>
        <w:jc w:val="left"/>
        <w:tblInd w:w="1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106"/>
        <w:gridCol w:w="5312"/>
      </w:tblGrid>
      <w:tr xmlns:wp14="http://schemas.microsoft.com/office/word/2010/wordml" w14:paraId="0EAED2F7" wp14:textId="77777777">
        <w:trPr>
          <w:trHeight w:val="997" w:hRule="atLeast"/>
        </w:trPr>
        <w:tc>
          <w:tcPr>
            <w:tcW w:w="4106" w:type="dxa"/>
            <w:tcBorders>
              <w:top w:val="single" w:color="000000" w:sz="12" w:space="0"/>
            </w:tcBorders>
          </w:tcPr>
          <w:p w14:paraId="66452C05" wp14:textId="77777777">
            <w:pPr>
              <w:pStyle w:val="TableParagraph"/>
              <w:numPr>
                <w:ilvl w:val="0"/>
                <w:numId w:val="1"/>
              </w:numPr>
              <w:tabs>
                <w:tab w:val="left" w:leader="none" w:pos="856"/>
                <w:tab w:val="left" w:leader="none" w:pos="857"/>
              </w:tabs>
              <w:spacing w:before="160" w:after="0" w:line="240" w:lineRule="auto"/>
              <w:ind w:left="856" w:right="0" w:hanging="361"/>
              <w:jc w:val="left"/>
              <w:rPr>
                <w:sz w:val="22"/>
              </w:rPr>
            </w:pPr>
            <w:r>
              <w:rPr>
                <w:sz w:val="22"/>
              </w:rPr>
              <w:t>Project</w:t>
            </w:r>
            <w:r>
              <w:rPr>
                <w:spacing w:val="-3"/>
                <w:sz w:val="22"/>
              </w:rPr>
              <w:t> </w:t>
            </w:r>
            <w:r>
              <w:rPr>
                <w:sz w:val="22"/>
              </w:rPr>
              <w:t>management</w:t>
            </w:r>
          </w:p>
          <w:p w14:paraId="4DE83699" wp14:textId="77777777">
            <w:pPr>
              <w:pStyle w:val="TableParagraph"/>
              <w:numPr>
                <w:ilvl w:val="0"/>
                <w:numId w:val="1"/>
              </w:numPr>
              <w:tabs>
                <w:tab w:val="left" w:leader="none" w:pos="856"/>
                <w:tab w:val="left" w:leader="none" w:pos="857"/>
              </w:tabs>
              <w:spacing w:before="0" w:after="0" w:line="240" w:lineRule="auto"/>
              <w:ind w:left="856" w:right="0" w:hanging="361"/>
              <w:jc w:val="left"/>
              <w:rPr>
                <w:sz w:val="22"/>
              </w:rPr>
            </w:pPr>
            <w:r>
              <w:rPr>
                <w:sz w:val="22"/>
              </w:rPr>
              <w:t>Strong decision</w:t>
            </w:r>
            <w:r>
              <w:rPr>
                <w:spacing w:val="-5"/>
                <w:sz w:val="22"/>
              </w:rPr>
              <w:t> </w:t>
            </w:r>
            <w:r>
              <w:rPr>
                <w:sz w:val="22"/>
              </w:rPr>
              <w:t>maker</w:t>
            </w:r>
          </w:p>
          <w:p w14:paraId="52FD18C9" wp14:textId="77777777">
            <w:pPr>
              <w:pStyle w:val="TableParagraph"/>
              <w:numPr>
                <w:ilvl w:val="0"/>
                <w:numId w:val="1"/>
              </w:numPr>
              <w:tabs>
                <w:tab w:val="left" w:leader="none" w:pos="856"/>
                <w:tab w:val="left" w:leader="none" w:pos="857"/>
              </w:tabs>
              <w:spacing w:before="1" w:after="0" w:line="256" w:lineRule="exact"/>
              <w:ind w:left="856" w:right="0" w:hanging="361"/>
              <w:jc w:val="left"/>
              <w:rPr>
                <w:sz w:val="22"/>
              </w:rPr>
            </w:pPr>
            <w:r>
              <w:rPr>
                <w:sz w:val="22"/>
              </w:rPr>
              <w:t>Complex problem</w:t>
            </w:r>
            <w:r>
              <w:rPr>
                <w:spacing w:val="1"/>
                <w:sz w:val="22"/>
              </w:rPr>
              <w:t> </w:t>
            </w:r>
            <w:r>
              <w:rPr>
                <w:sz w:val="22"/>
              </w:rPr>
              <w:t>solver</w:t>
            </w:r>
          </w:p>
        </w:tc>
        <w:tc>
          <w:tcPr>
            <w:tcW w:w="5312" w:type="dxa"/>
            <w:tcBorders>
              <w:top w:val="single" w:color="000000" w:sz="12" w:space="0"/>
            </w:tcBorders>
          </w:tcPr>
          <w:p w14:paraId="0220B401" wp14:textId="77777777">
            <w:pPr>
              <w:pStyle w:val="TableParagraph"/>
              <w:numPr>
                <w:ilvl w:val="0"/>
                <w:numId w:val="2"/>
              </w:numPr>
              <w:tabs>
                <w:tab w:val="left" w:leader="none" w:pos="1431"/>
                <w:tab w:val="left" w:leader="none" w:pos="1432"/>
              </w:tabs>
              <w:spacing w:before="160" w:after="0" w:line="240" w:lineRule="auto"/>
              <w:ind w:left="1431" w:right="0" w:hanging="361"/>
              <w:jc w:val="left"/>
              <w:rPr>
                <w:sz w:val="22"/>
              </w:rPr>
            </w:pPr>
            <w:r>
              <w:rPr>
                <w:sz w:val="22"/>
              </w:rPr>
              <w:t>Creative design</w:t>
            </w:r>
          </w:p>
          <w:p w14:paraId="417BD2FE" wp14:textId="77777777">
            <w:pPr>
              <w:pStyle w:val="TableParagraph"/>
              <w:numPr>
                <w:ilvl w:val="0"/>
                <w:numId w:val="2"/>
              </w:numPr>
              <w:tabs>
                <w:tab w:val="left" w:leader="none" w:pos="1431"/>
                <w:tab w:val="left" w:leader="none" w:pos="1432"/>
              </w:tabs>
              <w:spacing w:before="0" w:after="0" w:line="240" w:lineRule="auto"/>
              <w:ind w:left="1431" w:right="0" w:hanging="361"/>
              <w:jc w:val="left"/>
              <w:rPr>
                <w:sz w:val="22"/>
              </w:rPr>
            </w:pPr>
            <w:r>
              <w:rPr>
                <w:sz w:val="22"/>
              </w:rPr>
              <w:t>Innovative</w:t>
            </w:r>
          </w:p>
          <w:p w14:paraId="42F03858" wp14:textId="77777777">
            <w:pPr>
              <w:pStyle w:val="TableParagraph"/>
              <w:numPr>
                <w:ilvl w:val="0"/>
                <w:numId w:val="2"/>
              </w:numPr>
              <w:tabs>
                <w:tab w:val="left" w:leader="none" w:pos="1431"/>
                <w:tab w:val="left" w:leader="none" w:pos="1432"/>
              </w:tabs>
              <w:spacing w:before="1" w:after="0" w:line="256" w:lineRule="exact"/>
              <w:ind w:left="1431" w:right="0" w:hanging="361"/>
              <w:jc w:val="left"/>
              <w:rPr>
                <w:sz w:val="22"/>
              </w:rPr>
            </w:pPr>
            <w:r>
              <w:rPr>
                <w:sz w:val="22"/>
              </w:rPr>
              <w:t>Service-focused</w:t>
            </w:r>
          </w:p>
        </w:tc>
      </w:tr>
    </w:tbl>
    <w:sectPr>
      <w:pgSz w:w="12240" w:h="15840" w:orient="portrait"/>
      <w:pgMar w:top="1380" w:right="1300" w:bottom="280" w:left="1260" w:header="762" w:footer="0"/>
      <w:pgBorders w:offsetFrom="page">
        <w:top w:val="single" w:color="ACB8C9" w:sz="4" w:space="24"/>
        <w:left w:val="single" w:color="ACB8C9" w:sz="4" w:space="24"/>
        <w:bottom w:val="single" w:color="ACB8C9" w:sz="4" w:space="24"/>
        <w:right w:val="single" w:color="ACB8C9" w:sz="4" w:space="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3F798C23" wp14:textId="77777777">
    <w:pPr>
      <w:pStyle w:val="BodyText"/>
      <w:spacing w:line="14" w:lineRule="auto"/>
      <w:rPr>
        <w:sz w:val="20"/>
      </w:rPr>
    </w:pPr>
    <w:r>
      <w:rPr/>
      <w:pict w14:anchorId="55E5DAD3">
        <v:shapetype id="_x0000_t202" coordsize="21600,21600" o:spt="202" path="m,l,21600r21600,l21600,xe">
          <v:stroke joinstyle="miter"/>
          <v:path gradientshapeok="t" o:connecttype="rect"/>
        </v:shapetype>
        <v:shape style="position:absolute;margin-left:71.024002pt;margin-top:37.130001pt;width:318.9pt;height:12pt;mso-position-horizontal-relative:page;mso-position-vertical-relative:page;z-index:-15819776" filled="false" stroked="false" type="#_x0000_t202">
          <v:textbox inset="0,0,0,0">
            <w:txbxContent>
              <w:p w14:paraId="431DF183" wp14:textId="77777777">
                <w:pPr>
                  <w:spacing w:before="0" w:line="223" w:lineRule="exact"/>
                  <w:ind w:left="20" w:right="0" w:firstLine="0"/>
                  <w:jc w:val="left"/>
                  <w:rPr>
                    <w:sz w:val="20"/>
                  </w:rPr>
                </w:pPr>
                <w:r>
                  <w:rPr>
                    <w:b/>
                    <w:sz w:val="20"/>
                  </w:rPr>
                  <w:t>Lavanya Bheemini </w:t>
                </w:r>
                <w:r>
                  <w:rPr>
                    <w:sz w:val="20"/>
                  </w:rPr>
                  <w:t>Phone: 8919643908 </w:t>
                </w:r>
                <w:hyperlink r:id="rId1">
                  <w:r>
                    <w:rPr>
                      <w:sz w:val="20"/>
                    </w:rPr>
                    <w:t>Email:lavanyabheemini99@gmail.com</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431" w:hanging="360"/>
      </w:pPr>
      <w:rPr>
        <w:rFonts w:hint="default" w:ascii="Symbol" w:hAnsi="Symbol" w:eastAsia="Symbol" w:cs="Symbol"/>
        <w:w w:val="100"/>
        <w:sz w:val="22"/>
        <w:szCs w:val="22"/>
        <w:lang w:val="en-US" w:eastAsia="en-US" w:bidi="ar-SA"/>
      </w:rPr>
    </w:lvl>
    <w:lvl w:ilvl="1">
      <w:start w:val="0"/>
      <w:numFmt w:val="bullet"/>
      <w:lvlText w:val="•"/>
      <w:lvlJc w:val="left"/>
      <w:pPr>
        <w:ind w:left="1827" w:hanging="360"/>
      </w:pPr>
      <w:rPr>
        <w:rFonts w:hint="default"/>
        <w:lang w:val="en-US" w:eastAsia="en-US" w:bidi="ar-SA"/>
      </w:rPr>
    </w:lvl>
    <w:lvl w:ilvl="2">
      <w:start w:val="0"/>
      <w:numFmt w:val="bullet"/>
      <w:lvlText w:val="•"/>
      <w:lvlJc w:val="left"/>
      <w:pPr>
        <w:ind w:left="2214" w:hanging="360"/>
      </w:pPr>
      <w:rPr>
        <w:rFonts w:hint="default"/>
        <w:lang w:val="en-US" w:eastAsia="en-US" w:bidi="ar-SA"/>
      </w:rPr>
    </w:lvl>
    <w:lvl w:ilvl="3">
      <w:start w:val="0"/>
      <w:numFmt w:val="bullet"/>
      <w:lvlText w:val="•"/>
      <w:lvlJc w:val="left"/>
      <w:pPr>
        <w:ind w:left="2601" w:hanging="360"/>
      </w:pPr>
      <w:rPr>
        <w:rFonts w:hint="default"/>
        <w:lang w:val="en-US" w:eastAsia="en-US" w:bidi="ar-SA"/>
      </w:rPr>
    </w:lvl>
    <w:lvl w:ilvl="4">
      <w:start w:val="0"/>
      <w:numFmt w:val="bullet"/>
      <w:lvlText w:val="•"/>
      <w:lvlJc w:val="left"/>
      <w:pPr>
        <w:ind w:left="2988" w:hanging="360"/>
      </w:pPr>
      <w:rPr>
        <w:rFonts w:hint="default"/>
        <w:lang w:val="en-US" w:eastAsia="en-US" w:bidi="ar-SA"/>
      </w:rPr>
    </w:lvl>
    <w:lvl w:ilvl="5">
      <w:start w:val="0"/>
      <w:numFmt w:val="bullet"/>
      <w:lvlText w:val="•"/>
      <w:lvlJc w:val="left"/>
      <w:pPr>
        <w:ind w:left="3376" w:hanging="360"/>
      </w:pPr>
      <w:rPr>
        <w:rFonts w:hint="default"/>
        <w:lang w:val="en-US" w:eastAsia="en-US" w:bidi="ar-SA"/>
      </w:rPr>
    </w:lvl>
    <w:lvl w:ilvl="6">
      <w:start w:val="0"/>
      <w:numFmt w:val="bullet"/>
      <w:lvlText w:val="•"/>
      <w:lvlJc w:val="left"/>
      <w:pPr>
        <w:ind w:left="3763" w:hanging="360"/>
      </w:pPr>
      <w:rPr>
        <w:rFonts w:hint="default"/>
        <w:lang w:val="en-US" w:eastAsia="en-US" w:bidi="ar-SA"/>
      </w:rPr>
    </w:lvl>
    <w:lvl w:ilvl="7">
      <w:start w:val="0"/>
      <w:numFmt w:val="bullet"/>
      <w:lvlText w:val="•"/>
      <w:lvlJc w:val="left"/>
      <w:pPr>
        <w:ind w:left="4150" w:hanging="360"/>
      </w:pPr>
      <w:rPr>
        <w:rFonts w:hint="default"/>
        <w:lang w:val="en-US" w:eastAsia="en-US" w:bidi="ar-SA"/>
      </w:rPr>
    </w:lvl>
    <w:lvl w:ilvl="8">
      <w:start w:val="0"/>
      <w:numFmt w:val="bullet"/>
      <w:lvlText w:val="•"/>
      <w:lvlJc w:val="left"/>
      <w:pPr>
        <w:ind w:left="4537" w:hanging="360"/>
      </w:pPr>
      <w:rPr>
        <w:rFonts w:hint="default"/>
        <w:lang w:val="en-US" w:eastAsia="en-US" w:bidi="ar-SA"/>
      </w:rPr>
    </w:lvl>
  </w:abstractNum>
  <w:abstractNum w:abstractNumId="0">
    <w:multiLevelType w:val="hybridMultilevel"/>
    <w:lvl w:ilvl="0">
      <w:start w:val="0"/>
      <w:numFmt w:val="bullet"/>
      <w:lvlText w:val=""/>
      <w:lvlJc w:val="left"/>
      <w:pPr>
        <w:ind w:left="856" w:hanging="360"/>
      </w:pPr>
      <w:rPr>
        <w:rFonts w:hint="default" w:ascii="Symbol" w:hAnsi="Symbol" w:eastAsia="Symbol" w:cs="Symbol"/>
        <w:w w:val="100"/>
        <w:sz w:val="22"/>
        <w:szCs w:val="22"/>
        <w:lang w:val="en-US" w:eastAsia="en-US" w:bidi="ar-SA"/>
      </w:rPr>
    </w:lvl>
    <w:lvl w:ilvl="1">
      <w:start w:val="0"/>
      <w:numFmt w:val="bullet"/>
      <w:lvlText w:val="•"/>
      <w:lvlJc w:val="left"/>
      <w:pPr>
        <w:ind w:left="1184" w:hanging="360"/>
      </w:pPr>
      <w:rPr>
        <w:rFonts w:hint="default"/>
        <w:lang w:val="en-US" w:eastAsia="en-US" w:bidi="ar-SA"/>
      </w:rPr>
    </w:lvl>
    <w:lvl w:ilvl="2">
      <w:start w:val="0"/>
      <w:numFmt w:val="bullet"/>
      <w:lvlText w:val="•"/>
      <w:lvlJc w:val="left"/>
      <w:pPr>
        <w:ind w:left="1509" w:hanging="360"/>
      </w:pPr>
      <w:rPr>
        <w:rFonts w:hint="default"/>
        <w:lang w:val="en-US" w:eastAsia="en-US" w:bidi="ar-SA"/>
      </w:rPr>
    </w:lvl>
    <w:lvl w:ilvl="3">
      <w:start w:val="0"/>
      <w:numFmt w:val="bullet"/>
      <w:lvlText w:val="•"/>
      <w:lvlJc w:val="left"/>
      <w:pPr>
        <w:ind w:left="1833" w:hanging="360"/>
      </w:pPr>
      <w:rPr>
        <w:rFonts w:hint="default"/>
        <w:lang w:val="en-US" w:eastAsia="en-US" w:bidi="ar-SA"/>
      </w:rPr>
    </w:lvl>
    <w:lvl w:ilvl="4">
      <w:start w:val="0"/>
      <w:numFmt w:val="bullet"/>
      <w:lvlText w:val="•"/>
      <w:lvlJc w:val="left"/>
      <w:pPr>
        <w:ind w:left="2158" w:hanging="360"/>
      </w:pPr>
      <w:rPr>
        <w:rFonts w:hint="default"/>
        <w:lang w:val="en-US" w:eastAsia="en-US" w:bidi="ar-SA"/>
      </w:rPr>
    </w:lvl>
    <w:lvl w:ilvl="5">
      <w:start w:val="0"/>
      <w:numFmt w:val="bullet"/>
      <w:lvlText w:val="•"/>
      <w:lvlJc w:val="left"/>
      <w:pPr>
        <w:ind w:left="2483" w:hanging="360"/>
      </w:pPr>
      <w:rPr>
        <w:rFonts w:hint="default"/>
        <w:lang w:val="en-US" w:eastAsia="en-US" w:bidi="ar-SA"/>
      </w:rPr>
    </w:lvl>
    <w:lvl w:ilvl="6">
      <w:start w:val="0"/>
      <w:numFmt w:val="bullet"/>
      <w:lvlText w:val="•"/>
      <w:lvlJc w:val="left"/>
      <w:pPr>
        <w:ind w:left="2807" w:hanging="360"/>
      </w:pPr>
      <w:rPr>
        <w:rFonts w:hint="default"/>
        <w:lang w:val="en-US" w:eastAsia="en-US" w:bidi="ar-SA"/>
      </w:rPr>
    </w:lvl>
    <w:lvl w:ilvl="7">
      <w:start w:val="0"/>
      <w:numFmt w:val="bullet"/>
      <w:lvlText w:val="•"/>
      <w:lvlJc w:val="left"/>
      <w:pPr>
        <w:ind w:left="3132" w:hanging="360"/>
      </w:pPr>
      <w:rPr>
        <w:rFonts w:hint="default"/>
        <w:lang w:val="en-US" w:eastAsia="en-US" w:bidi="ar-SA"/>
      </w:rPr>
    </w:lvl>
    <w:lvl w:ilvl="8">
      <w:start w:val="0"/>
      <w:numFmt w:val="bullet"/>
      <w:lvlText w:val="•"/>
      <w:lvlJc w:val="left"/>
      <w:pPr>
        <w:ind w:left="3456" w:hanging="360"/>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
  <w:rsids>
    <w:rsidRoot w:val="418AAEC9"/>
    <w:rsid w:val="389BEA2B"/>
    <w:rsid w:val="3F6ED125"/>
    <w:rsid w:val="418AAEC9"/>
  </w:rsids>
  <w14:docId w14:val="57358BFC"/>
  <w15:docId w15:val="{184E1A46-4123-451E-AEEC-8E6FA3F13F8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rlito" w:hAnsi="Carlito" w:eastAsia="Carlito" w:cs="Carlito"/>
      <w:lang w:val="en-US" w:eastAsia="en-US" w:bidi="ar-SA"/>
    </w:rPr>
  </w:style>
  <w:style w:type="paragraph" w:styleId="BodyText">
    <w:name w:val="Body Text"/>
    <w:basedOn w:val="Normal"/>
    <w:uiPriority w:val="1"/>
    <w:qFormat/>
    <w:pPr/>
    <w:rPr>
      <w:rFonts w:ascii="Carlito" w:hAnsi="Carlito" w:eastAsia="Carlito" w:cs="Carlito"/>
      <w:sz w:val="22"/>
      <w:szCs w:val="22"/>
      <w:lang w:val="en-US" w:eastAsia="en-US" w:bidi="ar-SA"/>
    </w:rPr>
  </w:style>
  <w:style w:type="paragraph" w:styleId="Heading1">
    <w:name w:val="heading 1"/>
    <w:basedOn w:val="Normal"/>
    <w:uiPriority w:val="1"/>
    <w:qFormat/>
    <w:pPr>
      <w:ind w:left="180"/>
      <w:outlineLvl w:val="1"/>
    </w:pPr>
    <w:rPr>
      <w:rFonts w:ascii="Carlito" w:hAnsi="Carlito" w:eastAsia="Carlito" w:cs="Carlito"/>
      <w:b/>
      <w:bCs/>
      <w:sz w:val="24"/>
      <w:szCs w:val="24"/>
      <w:lang w:val="en-US" w:eastAsia="en-US" w:bidi="ar-SA"/>
    </w:rPr>
  </w:style>
  <w:style w:type="paragraph" w:styleId="Heading2">
    <w:name w:val="heading 2"/>
    <w:basedOn w:val="Normal"/>
    <w:uiPriority w:val="1"/>
    <w:qFormat/>
    <w:pPr>
      <w:ind w:left="288"/>
      <w:outlineLvl w:val="2"/>
    </w:pPr>
    <w:rPr>
      <w:rFonts w:ascii="Carlito" w:hAnsi="Carlito" w:eastAsia="Carlito" w:cs="Carlito"/>
      <w:b/>
      <w:bCs/>
      <w:sz w:val="22"/>
      <w:szCs w:val="22"/>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ind w:left="556"/>
    </w:pPr>
    <w:rPr>
      <w:rFonts w:ascii="Carlito" w:hAnsi="Carlito" w:eastAsia="Carlito" w:cs="Carlito"/>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eader" Target="header1.xml" Id="rId5" /><Relationship Type="http://schemas.openxmlformats.org/officeDocument/2006/relationships/numbering" Target="numbering.xml" Id="rId8" /></Relationships>
</file>

<file path=word/_rels/header1.xml.rels><?xml version="1.0" encoding="UTF-8" standalone="yes"?>
<Relationships xmlns="http://schemas.openxmlformats.org/package/2006/relationships"><Relationship Id="rId1" Type="http://schemas.openxmlformats.org/officeDocument/2006/relationships/hyperlink" Target="mailto:lavanyabheemini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2021-09-07T12:47:37.0000000Z</dcterms:created>
  <dcterms:modified xsi:type="dcterms:W3CDTF">2021-09-07T13:07:09.1794654Z</dcterms:modified>
  <lastModifiedBy>Bheemini, Lawanya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2021-05-29T00:00:00Z</vt:filetime>
  </property>
  <property fmtid="{D5CDD505-2E9C-101B-9397-08002B2CF9AE}" pid="3" name="Creator">
    <vt:lpwstr>Microsoft® Word for Microsoft 365</vt:lpwstr>
  </property>
  <property fmtid="{D5CDD505-2E9C-101B-9397-08002B2CF9AE}" pid="4" name="LastSaved">
    <vt:filetime>2021-09-07T00:00:00Z</vt:filetime>
  </property>
</Properties>
</file>