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7B" w:rsidRPr="00506E7B" w:rsidRDefault="00506E7B">
      <w:pPr>
        <w:rPr>
          <w:rFonts w:ascii="Arial" w:hAnsi="Arial" w:cs="Arial"/>
          <w:b/>
          <w:sz w:val="26"/>
          <w:szCs w:val="26"/>
        </w:rPr>
      </w:pPr>
      <w:r w:rsidRPr="00506E7B">
        <w:rPr>
          <w:rFonts w:ascii="Arial" w:hAnsi="Arial" w:cs="Arial"/>
          <w:b/>
          <w:sz w:val="26"/>
          <w:szCs w:val="26"/>
        </w:rPr>
        <w:t>Topic-Based Writing</w:t>
      </w:r>
      <w:r w:rsidR="00A469DB">
        <w:rPr>
          <w:rFonts w:ascii="Arial" w:hAnsi="Arial" w:cs="Arial"/>
          <w:b/>
          <w:sz w:val="26"/>
          <w:szCs w:val="26"/>
        </w:rPr>
        <w:t xml:space="preserve">: </w:t>
      </w:r>
      <w:r w:rsidR="00A469DB" w:rsidRPr="00A469DB">
        <w:rPr>
          <w:rFonts w:ascii="Arial" w:hAnsi="Arial" w:cs="Arial"/>
          <w:b/>
          <w:sz w:val="26"/>
          <w:szCs w:val="26"/>
        </w:rPr>
        <w:t>Workshop Exercise</w:t>
      </w:r>
      <w:bookmarkStart w:id="0" w:name="_GoBack"/>
      <w:bookmarkEnd w:id="0"/>
    </w:p>
    <w:p w:rsidR="00506E7B" w:rsidRDefault="00506E7B">
      <w:pPr>
        <w:rPr>
          <w:rFonts w:ascii="Arial" w:hAnsi="Arial" w:cs="Arial"/>
          <w:b/>
        </w:rPr>
      </w:pPr>
    </w:p>
    <w:p w:rsidR="00B83C62" w:rsidRPr="007317EE" w:rsidRDefault="00B83C62">
      <w:pPr>
        <w:rPr>
          <w:rFonts w:ascii="Arial" w:hAnsi="Arial" w:cs="Arial"/>
          <w:b/>
        </w:rPr>
      </w:pPr>
      <w:r w:rsidRPr="007317EE">
        <w:rPr>
          <w:rFonts w:ascii="Arial" w:hAnsi="Arial" w:cs="Arial"/>
          <w:b/>
        </w:rPr>
        <w:t>Exercise 1</w:t>
      </w:r>
    </w:p>
    <w:p w:rsidR="008A68ED" w:rsidRDefault="00B83C62">
      <w:pPr>
        <w:rPr>
          <w:rFonts w:ascii="Arial" w:hAnsi="Arial" w:cs="Arial"/>
          <w:b/>
        </w:rPr>
      </w:pPr>
      <w:r w:rsidRPr="007317EE">
        <w:rPr>
          <w:rFonts w:ascii="Arial" w:hAnsi="Arial" w:cs="Arial"/>
          <w:b/>
        </w:rPr>
        <w:t>Rewrite the followi</w:t>
      </w:r>
      <w:r w:rsidR="0000312A">
        <w:rPr>
          <w:rFonts w:ascii="Arial" w:hAnsi="Arial" w:cs="Arial"/>
          <w:b/>
        </w:rPr>
        <w:t>ng procedure for advanced users:</w:t>
      </w:r>
    </w:p>
    <w:p w:rsidR="0082623B" w:rsidRDefault="0082623B">
      <w:pPr>
        <w:rPr>
          <w:rFonts w:ascii="Arial" w:hAnsi="Arial" w:cs="Arial"/>
          <w:b/>
        </w:rPr>
      </w:pPr>
    </w:p>
    <w:p w:rsidR="0000312A" w:rsidRPr="007317EE" w:rsidRDefault="00EB4758">
      <w:pPr>
        <w:rPr>
          <w:rFonts w:ascii="Arial" w:hAnsi="Arial" w:cs="Arial"/>
          <w:b/>
        </w:rPr>
      </w:pPr>
      <w:r>
        <w:rPr>
          <w:rFonts w:ascii="Arial" w:hAnsi="Arial" w:cs="Arial"/>
          <w:b/>
        </w:rPr>
        <w:t>The Procedure</w:t>
      </w: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To customize your settings:</w:t>
      </w: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1. Go to the file tree.</w:t>
      </w: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 xml:space="preserve">2. Click the </w:t>
      </w:r>
      <w:r w:rsidRPr="007317EE">
        <w:rPr>
          <w:rFonts w:ascii="Arial" w:hAnsi="Arial" w:cs="Arial"/>
          <w:b/>
          <w:bCs/>
        </w:rPr>
        <w:t xml:space="preserve">INFODIR </w:t>
      </w:r>
      <w:r w:rsidRPr="007317EE">
        <w:rPr>
          <w:rFonts w:ascii="Arial" w:hAnsi="Arial" w:cs="Arial"/>
        </w:rPr>
        <w:t>folder.</w:t>
      </w: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 xml:space="preserve">3. Right-click the SETTINGS.DEF file and select </w:t>
      </w:r>
      <w:r w:rsidRPr="007317EE">
        <w:rPr>
          <w:rFonts w:ascii="Arial" w:hAnsi="Arial" w:cs="Arial"/>
          <w:b/>
          <w:bCs/>
        </w:rPr>
        <w:t xml:space="preserve">Edit </w:t>
      </w:r>
      <w:r w:rsidRPr="007317EE">
        <w:rPr>
          <w:rFonts w:ascii="Arial" w:hAnsi="Arial" w:cs="Arial"/>
        </w:rPr>
        <w:t>from the menu.</w:t>
      </w: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4. Change the settings that you want in the file.</w:t>
      </w: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 xml:space="preserve">5. Click </w:t>
      </w:r>
      <w:r w:rsidRPr="007317EE">
        <w:rPr>
          <w:rFonts w:ascii="Arial" w:hAnsi="Arial" w:cs="Arial"/>
          <w:b/>
          <w:bCs/>
        </w:rPr>
        <w:t xml:space="preserve">File &gt; Save </w:t>
      </w:r>
      <w:r w:rsidRPr="007317EE">
        <w:rPr>
          <w:rFonts w:ascii="Arial" w:hAnsi="Arial" w:cs="Arial"/>
        </w:rPr>
        <w:t>to save the file.</w:t>
      </w:r>
    </w:p>
    <w:p w:rsidR="00B83C62" w:rsidRPr="007317EE" w:rsidRDefault="00B83C62" w:rsidP="00B83C62">
      <w:pPr>
        <w:rPr>
          <w:rFonts w:ascii="Arial" w:hAnsi="Arial" w:cs="Arial"/>
        </w:rPr>
      </w:pPr>
      <w:r w:rsidRPr="007317EE">
        <w:rPr>
          <w:rFonts w:ascii="Arial" w:hAnsi="Arial" w:cs="Arial"/>
        </w:rPr>
        <w:t xml:space="preserve">6. Click </w:t>
      </w:r>
      <w:r w:rsidRPr="007317EE">
        <w:rPr>
          <w:rFonts w:ascii="Arial" w:hAnsi="Arial" w:cs="Arial"/>
          <w:b/>
          <w:bCs/>
        </w:rPr>
        <w:t xml:space="preserve">File &gt; Close </w:t>
      </w:r>
      <w:r w:rsidRPr="007317EE">
        <w:rPr>
          <w:rFonts w:ascii="Arial" w:hAnsi="Arial" w:cs="Arial"/>
        </w:rPr>
        <w:t>to close the editor.</w:t>
      </w:r>
    </w:p>
    <w:p w:rsidR="0066043C" w:rsidRDefault="0066043C" w:rsidP="00B83C62">
      <w:pPr>
        <w:rPr>
          <w:rFonts w:ascii="Arial" w:hAnsi="Arial" w:cs="Arial"/>
          <w:b/>
        </w:rPr>
      </w:pPr>
    </w:p>
    <w:p w:rsidR="00B83C62" w:rsidRPr="007317EE" w:rsidRDefault="00B83C62" w:rsidP="00B83C62">
      <w:pPr>
        <w:rPr>
          <w:rFonts w:ascii="Arial" w:hAnsi="Arial" w:cs="Arial"/>
          <w:b/>
        </w:rPr>
      </w:pPr>
      <w:r w:rsidRPr="007317EE">
        <w:rPr>
          <w:rFonts w:ascii="Arial" w:hAnsi="Arial" w:cs="Arial"/>
          <w:b/>
        </w:rPr>
        <w:t>Exercise 2</w:t>
      </w:r>
    </w:p>
    <w:p w:rsidR="0000312A" w:rsidRDefault="00911CF1" w:rsidP="00B83C62">
      <w:pPr>
        <w:autoSpaceDE w:val="0"/>
        <w:autoSpaceDN w:val="0"/>
        <w:adjustRightInd w:val="0"/>
        <w:spacing w:after="0" w:line="240" w:lineRule="auto"/>
        <w:rPr>
          <w:rFonts w:ascii="Arial" w:hAnsi="Arial" w:cs="Arial"/>
          <w:b/>
        </w:rPr>
      </w:pPr>
      <w:r w:rsidRPr="007317EE">
        <w:rPr>
          <w:rFonts w:ascii="Arial" w:hAnsi="Arial" w:cs="Arial"/>
          <w:b/>
        </w:rPr>
        <w:t>Define the topic types and split the text in several topics</w:t>
      </w:r>
      <w:r w:rsidR="00B83C62" w:rsidRPr="007317EE">
        <w:rPr>
          <w:rFonts w:ascii="Arial" w:hAnsi="Arial" w:cs="Arial"/>
          <w:b/>
        </w:rPr>
        <w:t>:</w:t>
      </w:r>
    </w:p>
    <w:p w:rsidR="00B83C62" w:rsidRPr="007317EE" w:rsidRDefault="00B83C62" w:rsidP="00B83C62">
      <w:pPr>
        <w:autoSpaceDE w:val="0"/>
        <w:autoSpaceDN w:val="0"/>
        <w:adjustRightInd w:val="0"/>
        <w:spacing w:after="0" w:line="240" w:lineRule="auto"/>
        <w:rPr>
          <w:rFonts w:ascii="Arial" w:hAnsi="Arial" w:cs="Arial"/>
          <w:b/>
          <w:bCs/>
        </w:rPr>
      </w:pPr>
      <w:r w:rsidRPr="007317EE">
        <w:rPr>
          <w:rFonts w:ascii="Arial" w:hAnsi="Arial" w:cs="Arial"/>
          <w:b/>
        </w:rPr>
        <w:br/>
      </w:r>
      <w:r w:rsidRPr="007317EE">
        <w:rPr>
          <w:rFonts w:ascii="Arial" w:hAnsi="Arial" w:cs="Arial"/>
          <w:b/>
        </w:rPr>
        <w:br/>
      </w:r>
      <w:r w:rsidRPr="007317EE">
        <w:rPr>
          <w:rFonts w:ascii="Arial" w:hAnsi="Arial" w:cs="Arial"/>
          <w:b/>
          <w:bCs/>
        </w:rPr>
        <w:t>Creating test cases</w:t>
      </w:r>
    </w:p>
    <w:p w:rsidR="00B83C62" w:rsidRPr="007317EE" w:rsidRDefault="00B83C62" w:rsidP="00B83C62">
      <w:pPr>
        <w:autoSpaceDE w:val="0"/>
        <w:autoSpaceDN w:val="0"/>
        <w:adjustRightInd w:val="0"/>
        <w:spacing w:after="0" w:line="240" w:lineRule="auto"/>
        <w:rPr>
          <w:rFonts w:ascii="Arial" w:hAnsi="Arial" w:cs="Arial"/>
        </w:rPr>
      </w:pP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Projects are collections of files that are related to a test case. When you create a test case, you must also create a project. You can, however, create a project before you create a test case. Each project can contain multiple test case files but only one main test case. You create projects in suites</w:t>
      </w:r>
      <w:r w:rsidR="003D0411" w:rsidRPr="007317EE">
        <w:rPr>
          <w:rFonts w:ascii="Arial" w:hAnsi="Arial" w:cs="Arial"/>
        </w:rPr>
        <w:t>;</w:t>
      </w:r>
      <w:r w:rsidRPr="007317EE">
        <w:rPr>
          <w:rFonts w:ascii="Arial" w:hAnsi="Arial" w:cs="Arial"/>
        </w:rPr>
        <w:t xml:space="preserve"> </w:t>
      </w:r>
      <w:r w:rsidR="003D0411" w:rsidRPr="007317EE">
        <w:rPr>
          <w:rFonts w:ascii="Arial" w:hAnsi="Arial" w:cs="Arial"/>
        </w:rPr>
        <w:t>e</w:t>
      </w:r>
      <w:r w:rsidRPr="007317EE">
        <w:rPr>
          <w:rFonts w:ascii="Arial" w:hAnsi="Arial" w:cs="Arial"/>
        </w:rPr>
        <w:t>ach suite can contain multiple projects. If you create one suite for each function that you test, the projects in a suite can contain the test cases that you create to test the function.</w:t>
      </w:r>
    </w:p>
    <w:p w:rsidR="00B83C62" w:rsidRPr="007317EE" w:rsidRDefault="00B83C62" w:rsidP="00B83C62">
      <w:pPr>
        <w:autoSpaceDE w:val="0"/>
        <w:autoSpaceDN w:val="0"/>
        <w:adjustRightInd w:val="0"/>
        <w:spacing w:after="0" w:line="240" w:lineRule="auto"/>
        <w:rPr>
          <w:rFonts w:ascii="Arial" w:hAnsi="Arial" w:cs="Arial"/>
        </w:rPr>
      </w:pP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To create a suite:</w:t>
      </w:r>
    </w:p>
    <w:p w:rsidR="00B83C62" w:rsidRPr="007317EE" w:rsidRDefault="00B83C62" w:rsidP="00B83C62">
      <w:pPr>
        <w:autoSpaceDE w:val="0"/>
        <w:autoSpaceDN w:val="0"/>
        <w:adjustRightInd w:val="0"/>
        <w:spacing w:after="0" w:line="240" w:lineRule="auto"/>
        <w:rPr>
          <w:rFonts w:ascii="Arial" w:hAnsi="Arial" w:cs="Arial"/>
        </w:rPr>
      </w:pPr>
    </w:p>
    <w:p w:rsidR="00B83C62" w:rsidRPr="0066043C" w:rsidRDefault="00B83C62" w:rsidP="0066043C">
      <w:pPr>
        <w:pStyle w:val="ListParagraph"/>
        <w:numPr>
          <w:ilvl w:val="0"/>
          <w:numId w:val="8"/>
        </w:numPr>
        <w:autoSpaceDE w:val="0"/>
        <w:autoSpaceDN w:val="0"/>
        <w:adjustRightInd w:val="0"/>
        <w:spacing w:after="0" w:line="240" w:lineRule="auto"/>
        <w:rPr>
          <w:rFonts w:ascii="Arial" w:hAnsi="Arial" w:cs="Arial"/>
        </w:rPr>
      </w:pPr>
      <w:r w:rsidRPr="0066043C">
        <w:rPr>
          <w:rFonts w:ascii="Arial" w:hAnsi="Arial" w:cs="Arial"/>
        </w:rPr>
        <w:t xml:space="preserve">Right-click a suite object and select </w:t>
      </w:r>
      <w:r w:rsidRPr="0066043C">
        <w:rPr>
          <w:rFonts w:ascii="Arial" w:hAnsi="Arial" w:cs="Arial"/>
          <w:b/>
          <w:bCs/>
        </w:rPr>
        <w:t xml:space="preserve">New </w:t>
      </w:r>
      <w:r w:rsidRPr="0066043C">
        <w:rPr>
          <w:rFonts w:ascii="Arial" w:hAnsi="Arial" w:cs="Arial"/>
        </w:rPr>
        <w:t>from the menu.</w:t>
      </w:r>
    </w:p>
    <w:p w:rsidR="00B83C62" w:rsidRPr="0066043C" w:rsidRDefault="00B83C62" w:rsidP="0066043C">
      <w:pPr>
        <w:pStyle w:val="ListParagraph"/>
        <w:numPr>
          <w:ilvl w:val="0"/>
          <w:numId w:val="8"/>
        </w:numPr>
        <w:autoSpaceDE w:val="0"/>
        <w:autoSpaceDN w:val="0"/>
        <w:adjustRightInd w:val="0"/>
        <w:spacing w:after="0" w:line="240" w:lineRule="auto"/>
        <w:rPr>
          <w:rFonts w:ascii="Arial" w:hAnsi="Arial" w:cs="Arial"/>
        </w:rPr>
      </w:pPr>
      <w:r w:rsidRPr="0066043C">
        <w:rPr>
          <w:rFonts w:ascii="Arial" w:hAnsi="Arial" w:cs="Arial"/>
        </w:rPr>
        <w:t>Specify details in the New Suite window.</w:t>
      </w:r>
    </w:p>
    <w:p w:rsidR="00B83C62" w:rsidRPr="007317EE" w:rsidRDefault="00B83C62" w:rsidP="00B83C62">
      <w:pPr>
        <w:autoSpaceDE w:val="0"/>
        <w:autoSpaceDN w:val="0"/>
        <w:adjustRightInd w:val="0"/>
        <w:spacing w:after="0" w:line="240" w:lineRule="auto"/>
        <w:rPr>
          <w:rFonts w:ascii="Arial" w:hAnsi="Arial" w:cs="Arial"/>
        </w:rPr>
      </w:pP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To create a project:</w:t>
      </w:r>
    </w:p>
    <w:p w:rsidR="00B83C62" w:rsidRPr="007317EE" w:rsidRDefault="00B83C62" w:rsidP="00B83C62">
      <w:pPr>
        <w:autoSpaceDE w:val="0"/>
        <w:autoSpaceDN w:val="0"/>
        <w:adjustRightInd w:val="0"/>
        <w:spacing w:after="0" w:line="240" w:lineRule="auto"/>
        <w:rPr>
          <w:rFonts w:ascii="Arial" w:hAnsi="Arial" w:cs="Arial"/>
        </w:rPr>
      </w:pPr>
    </w:p>
    <w:p w:rsidR="00B83C62" w:rsidRPr="0066043C" w:rsidRDefault="00B83C62" w:rsidP="0066043C">
      <w:pPr>
        <w:pStyle w:val="ListParagraph"/>
        <w:numPr>
          <w:ilvl w:val="0"/>
          <w:numId w:val="4"/>
        </w:numPr>
        <w:autoSpaceDE w:val="0"/>
        <w:autoSpaceDN w:val="0"/>
        <w:adjustRightInd w:val="0"/>
        <w:spacing w:after="0" w:line="240" w:lineRule="auto"/>
        <w:rPr>
          <w:rFonts w:ascii="Arial" w:hAnsi="Arial" w:cs="Arial"/>
        </w:rPr>
      </w:pPr>
      <w:r w:rsidRPr="0066043C">
        <w:rPr>
          <w:rFonts w:ascii="Arial" w:hAnsi="Arial" w:cs="Arial"/>
        </w:rPr>
        <w:t xml:space="preserve">Right-click a suite object and select </w:t>
      </w:r>
      <w:r w:rsidRPr="0066043C">
        <w:rPr>
          <w:rFonts w:ascii="Arial" w:hAnsi="Arial" w:cs="Arial"/>
          <w:b/>
          <w:bCs/>
        </w:rPr>
        <w:t xml:space="preserve">New Project </w:t>
      </w:r>
      <w:r w:rsidRPr="0066043C">
        <w:rPr>
          <w:rFonts w:ascii="Arial" w:hAnsi="Arial" w:cs="Arial"/>
        </w:rPr>
        <w:t>from the menu.</w:t>
      </w:r>
    </w:p>
    <w:p w:rsidR="00B83C62" w:rsidRPr="0066043C" w:rsidRDefault="00B83C62" w:rsidP="0066043C">
      <w:pPr>
        <w:pStyle w:val="ListParagraph"/>
        <w:numPr>
          <w:ilvl w:val="0"/>
          <w:numId w:val="4"/>
        </w:numPr>
        <w:autoSpaceDE w:val="0"/>
        <w:autoSpaceDN w:val="0"/>
        <w:adjustRightInd w:val="0"/>
        <w:spacing w:after="0" w:line="240" w:lineRule="auto"/>
        <w:rPr>
          <w:rFonts w:ascii="Arial" w:hAnsi="Arial" w:cs="Arial"/>
        </w:rPr>
      </w:pPr>
      <w:r w:rsidRPr="0066043C">
        <w:rPr>
          <w:rFonts w:ascii="Arial" w:hAnsi="Arial" w:cs="Arial"/>
        </w:rPr>
        <w:t xml:space="preserve">Specify details in the </w:t>
      </w:r>
      <w:r w:rsidRPr="0066043C">
        <w:rPr>
          <w:rFonts w:ascii="Arial" w:hAnsi="Arial" w:cs="Arial"/>
          <w:b/>
        </w:rPr>
        <w:t>New Project</w:t>
      </w:r>
      <w:r w:rsidRPr="0066043C">
        <w:rPr>
          <w:rFonts w:ascii="Arial" w:hAnsi="Arial" w:cs="Arial"/>
        </w:rPr>
        <w:t xml:space="preserve"> window.</w:t>
      </w:r>
    </w:p>
    <w:p w:rsidR="00B83C62" w:rsidRPr="007317EE" w:rsidRDefault="00B83C62" w:rsidP="00B83C62">
      <w:pPr>
        <w:autoSpaceDE w:val="0"/>
        <w:autoSpaceDN w:val="0"/>
        <w:adjustRightInd w:val="0"/>
        <w:spacing w:after="0" w:line="240" w:lineRule="auto"/>
        <w:rPr>
          <w:rFonts w:ascii="Arial" w:hAnsi="Arial" w:cs="Arial"/>
        </w:rPr>
      </w:pPr>
    </w:p>
    <w:p w:rsidR="00B83C62" w:rsidRPr="007317EE" w:rsidRDefault="00B83C62" w:rsidP="00B83C62">
      <w:pPr>
        <w:autoSpaceDE w:val="0"/>
        <w:autoSpaceDN w:val="0"/>
        <w:adjustRightInd w:val="0"/>
        <w:spacing w:after="0" w:line="240" w:lineRule="auto"/>
        <w:rPr>
          <w:rFonts w:ascii="Arial" w:hAnsi="Arial" w:cs="Arial"/>
        </w:rPr>
      </w:pPr>
      <w:r w:rsidRPr="007317EE">
        <w:rPr>
          <w:rFonts w:ascii="Arial" w:hAnsi="Arial" w:cs="Arial"/>
        </w:rPr>
        <w:t>To create a test case:</w:t>
      </w:r>
    </w:p>
    <w:p w:rsidR="00B83C62" w:rsidRPr="007317EE" w:rsidRDefault="00B83C62" w:rsidP="00B83C62">
      <w:pPr>
        <w:autoSpaceDE w:val="0"/>
        <w:autoSpaceDN w:val="0"/>
        <w:adjustRightInd w:val="0"/>
        <w:spacing w:after="0" w:line="240" w:lineRule="auto"/>
        <w:rPr>
          <w:rFonts w:ascii="Arial" w:hAnsi="Arial" w:cs="Arial"/>
        </w:rPr>
      </w:pPr>
    </w:p>
    <w:p w:rsidR="00B83C62" w:rsidRPr="0066043C" w:rsidRDefault="00B83C62" w:rsidP="0066043C">
      <w:pPr>
        <w:pStyle w:val="ListParagraph"/>
        <w:numPr>
          <w:ilvl w:val="0"/>
          <w:numId w:val="6"/>
        </w:numPr>
        <w:autoSpaceDE w:val="0"/>
        <w:autoSpaceDN w:val="0"/>
        <w:adjustRightInd w:val="0"/>
        <w:spacing w:after="0" w:line="240" w:lineRule="auto"/>
        <w:rPr>
          <w:rFonts w:ascii="Arial" w:hAnsi="Arial" w:cs="Arial"/>
        </w:rPr>
      </w:pPr>
      <w:r w:rsidRPr="0066043C">
        <w:rPr>
          <w:rFonts w:ascii="Arial" w:hAnsi="Arial" w:cs="Arial"/>
        </w:rPr>
        <w:t xml:space="preserve">Right-click a project and select </w:t>
      </w:r>
      <w:r w:rsidRPr="0066043C">
        <w:rPr>
          <w:rFonts w:ascii="Arial" w:hAnsi="Arial" w:cs="Arial"/>
          <w:b/>
          <w:bCs/>
        </w:rPr>
        <w:t xml:space="preserve">New Test Case </w:t>
      </w:r>
      <w:r w:rsidRPr="0066043C">
        <w:rPr>
          <w:rFonts w:ascii="Arial" w:hAnsi="Arial" w:cs="Arial"/>
        </w:rPr>
        <w:t>from the menu.</w:t>
      </w:r>
    </w:p>
    <w:p w:rsidR="00B83C62" w:rsidRPr="0066043C" w:rsidRDefault="00B83C62" w:rsidP="0066043C">
      <w:pPr>
        <w:pStyle w:val="ListParagraph"/>
        <w:numPr>
          <w:ilvl w:val="0"/>
          <w:numId w:val="6"/>
        </w:numPr>
        <w:autoSpaceDE w:val="0"/>
        <w:autoSpaceDN w:val="0"/>
        <w:adjustRightInd w:val="0"/>
        <w:spacing w:after="0" w:line="240" w:lineRule="auto"/>
        <w:rPr>
          <w:rFonts w:ascii="Arial" w:hAnsi="Arial" w:cs="Arial"/>
        </w:rPr>
      </w:pPr>
      <w:r w:rsidRPr="0066043C">
        <w:rPr>
          <w:rFonts w:ascii="Arial" w:hAnsi="Arial" w:cs="Arial"/>
        </w:rPr>
        <w:t>Specify details in the New Test Case window.</w:t>
      </w:r>
    </w:p>
    <w:p w:rsidR="00B83C62" w:rsidRPr="0066043C" w:rsidRDefault="00B83C62" w:rsidP="0066043C">
      <w:pPr>
        <w:pStyle w:val="ListParagraph"/>
        <w:numPr>
          <w:ilvl w:val="0"/>
          <w:numId w:val="6"/>
        </w:numPr>
        <w:autoSpaceDE w:val="0"/>
        <w:autoSpaceDN w:val="0"/>
        <w:adjustRightInd w:val="0"/>
        <w:spacing w:after="0" w:line="240" w:lineRule="auto"/>
        <w:rPr>
          <w:rFonts w:ascii="Arial" w:hAnsi="Arial" w:cs="Arial"/>
        </w:rPr>
      </w:pPr>
      <w:r w:rsidRPr="0066043C">
        <w:rPr>
          <w:rFonts w:ascii="Arial" w:hAnsi="Arial" w:cs="Arial"/>
        </w:rPr>
        <w:t xml:space="preserve">Click </w:t>
      </w:r>
      <w:r w:rsidRPr="0066043C">
        <w:rPr>
          <w:rFonts w:ascii="Arial" w:hAnsi="Arial" w:cs="Arial"/>
          <w:b/>
          <w:bCs/>
        </w:rPr>
        <w:t xml:space="preserve">Record </w:t>
      </w:r>
      <w:r w:rsidRPr="0066043C">
        <w:rPr>
          <w:rFonts w:ascii="Arial" w:hAnsi="Arial" w:cs="Arial"/>
        </w:rPr>
        <w:t>and work with the product that you want to test.</w:t>
      </w:r>
    </w:p>
    <w:p w:rsidR="00B83C62" w:rsidRPr="0066043C" w:rsidRDefault="00B83C62" w:rsidP="0066043C">
      <w:pPr>
        <w:pStyle w:val="ListParagraph"/>
        <w:numPr>
          <w:ilvl w:val="0"/>
          <w:numId w:val="6"/>
        </w:numPr>
        <w:rPr>
          <w:rFonts w:ascii="Arial" w:hAnsi="Arial" w:cs="Arial"/>
        </w:rPr>
      </w:pPr>
      <w:r w:rsidRPr="0066043C">
        <w:rPr>
          <w:rFonts w:ascii="Arial" w:hAnsi="Arial" w:cs="Arial"/>
        </w:rPr>
        <w:t xml:space="preserve">Click </w:t>
      </w:r>
      <w:r w:rsidRPr="0066043C">
        <w:rPr>
          <w:rFonts w:ascii="Arial" w:hAnsi="Arial" w:cs="Arial"/>
          <w:b/>
          <w:bCs/>
        </w:rPr>
        <w:t xml:space="preserve">Save </w:t>
      </w:r>
      <w:r w:rsidRPr="0066043C">
        <w:rPr>
          <w:rFonts w:ascii="Arial" w:hAnsi="Arial" w:cs="Arial"/>
        </w:rPr>
        <w:t>after you finish recording your actions.</w:t>
      </w:r>
    </w:p>
    <w:p w:rsidR="00B83C62" w:rsidRPr="007317EE" w:rsidRDefault="00B83C62" w:rsidP="00B83C62">
      <w:pPr>
        <w:rPr>
          <w:rFonts w:ascii="Arial" w:hAnsi="Arial" w:cs="Arial"/>
        </w:rPr>
      </w:pPr>
    </w:p>
    <w:p w:rsidR="003D0411" w:rsidRPr="007317EE" w:rsidRDefault="003D0411" w:rsidP="003D0411">
      <w:pPr>
        <w:rPr>
          <w:rFonts w:ascii="Arial" w:hAnsi="Arial" w:cs="Arial"/>
          <w:b/>
        </w:rPr>
      </w:pPr>
      <w:r w:rsidRPr="007317EE">
        <w:rPr>
          <w:rFonts w:ascii="Arial" w:hAnsi="Arial" w:cs="Arial"/>
          <w:b/>
        </w:rPr>
        <w:lastRenderedPageBreak/>
        <w:t>Exercise 3</w:t>
      </w:r>
    </w:p>
    <w:p w:rsidR="003D0411" w:rsidRPr="007317EE" w:rsidRDefault="00911CF1" w:rsidP="003D0411">
      <w:pPr>
        <w:rPr>
          <w:rFonts w:ascii="Arial" w:hAnsi="Arial" w:cs="Arial"/>
          <w:b/>
        </w:rPr>
      </w:pPr>
      <w:r w:rsidRPr="007317EE">
        <w:rPr>
          <w:rFonts w:ascii="Arial" w:hAnsi="Arial" w:cs="Arial"/>
          <w:b/>
        </w:rPr>
        <w:t>Define the topic types and split the text in several topics</w:t>
      </w:r>
      <w:r w:rsidR="003D0411" w:rsidRPr="007317EE">
        <w:rPr>
          <w:rFonts w:ascii="Arial" w:hAnsi="Arial" w:cs="Arial"/>
          <w:b/>
        </w:rPr>
        <w:t>:</w:t>
      </w:r>
      <w:r w:rsidR="003D0411" w:rsidRPr="007317EE">
        <w:rPr>
          <w:rFonts w:ascii="Arial" w:hAnsi="Arial" w:cs="Arial"/>
          <w:b/>
        </w:rPr>
        <w:br/>
      </w:r>
    </w:p>
    <w:p w:rsidR="003D0411" w:rsidRPr="007317EE" w:rsidRDefault="003D0411" w:rsidP="003D0411">
      <w:pPr>
        <w:rPr>
          <w:rFonts w:ascii="Arial" w:hAnsi="Arial" w:cs="Arial"/>
          <w:b/>
        </w:rPr>
      </w:pPr>
      <w:r w:rsidRPr="007317EE">
        <w:rPr>
          <w:rFonts w:ascii="Arial" w:hAnsi="Arial" w:cs="Arial"/>
          <w:b/>
        </w:rPr>
        <w:t>Lentil Chili</w:t>
      </w:r>
    </w:p>
    <w:p w:rsidR="003D0411" w:rsidRPr="007317EE" w:rsidRDefault="003D0411" w:rsidP="003D0411">
      <w:pPr>
        <w:spacing w:after="0" w:line="240" w:lineRule="auto"/>
        <w:rPr>
          <w:rFonts w:ascii="Arial" w:eastAsia="Times New Roman" w:hAnsi="Arial" w:cs="Arial"/>
        </w:rPr>
      </w:pPr>
      <w:r w:rsidRPr="007317EE">
        <w:rPr>
          <w:rFonts w:ascii="Arial" w:eastAsia="Times New Roman" w:hAnsi="Arial" w:cs="Arial"/>
        </w:rPr>
        <w:t>Serves 8</w:t>
      </w:r>
    </w:p>
    <w:p w:rsidR="003D0411" w:rsidRPr="007317EE" w:rsidRDefault="003D0411" w:rsidP="003D0411">
      <w:pPr>
        <w:spacing w:after="0" w:line="240" w:lineRule="auto"/>
        <w:rPr>
          <w:rFonts w:ascii="Arial" w:eastAsia="Times New Roman" w:hAnsi="Arial" w:cs="Arial"/>
        </w:rPr>
      </w:pPr>
    </w:p>
    <w:p w:rsidR="003D0411" w:rsidRPr="007317EE" w:rsidRDefault="003D0411" w:rsidP="003D0411">
      <w:pPr>
        <w:spacing w:after="0" w:line="240" w:lineRule="auto"/>
        <w:rPr>
          <w:rFonts w:ascii="Arial" w:eastAsia="Times New Roman" w:hAnsi="Arial" w:cs="Arial"/>
        </w:rPr>
      </w:pPr>
      <w:r w:rsidRPr="007317EE">
        <w:rPr>
          <w:rFonts w:ascii="Arial" w:eastAsia="Times New Roman" w:hAnsi="Arial" w:cs="Arial"/>
        </w:rPr>
        <w:t xml:space="preserve">This simple vegetarian chili recipe uses lentils instead of beans. Brown lentils work best as they will hold their shape even when tender after cooking. Serve over brown rice or with whole-grain hearth bread. </w:t>
      </w:r>
    </w:p>
    <w:p w:rsidR="003D0411" w:rsidRPr="007317EE" w:rsidRDefault="003D0411" w:rsidP="003D0411">
      <w:pPr>
        <w:spacing w:after="0" w:line="240" w:lineRule="auto"/>
        <w:rPr>
          <w:rFonts w:ascii="Arial" w:eastAsia="Times New Roman" w:hAnsi="Arial" w:cs="Arial"/>
        </w:rPr>
      </w:pPr>
    </w:p>
    <w:p w:rsidR="003D0411" w:rsidRPr="007317EE" w:rsidRDefault="003D0411" w:rsidP="00B075FD">
      <w:pPr>
        <w:spacing w:after="0" w:line="240" w:lineRule="auto"/>
        <w:rPr>
          <w:rFonts w:ascii="Arial" w:eastAsia="Times New Roman" w:hAnsi="Arial" w:cs="Arial"/>
        </w:rPr>
      </w:pPr>
      <w:r w:rsidRPr="007317EE">
        <w:rPr>
          <w:rFonts w:ascii="Arial" w:eastAsia="Times New Roman" w:hAnsi="Arial" w:cs="Arial"/>
        </w:rPr>
        <w:t>Ingredients: </w:t>
      </w:r>
    </w:p>
    <w:p w:rsidR="003D0411" w:rsidRDefault="003D0411" w:rsidP="00B075FD">
      <w:pPr>
        <w:spacing w:after="0" w:line="240" w:lineRule="auto"/>
        <w:ind w:left="720"/>
        <w:rPr>
          <w:rFonts w:ascii="Arial" w:eastAsia="Times New Roman" w:hAnsi="Arial" w:cs="Arial"/>
        </w:rPr>
      </w:pPr>
      <w:r w:rsidRPr="007317EE">
        <w:rPr>
          <w:rFonts w:ascii="Arial" w:eastAsia="Times New Roman" w:hAnsi="Arial" w:cs="Arial"/>
        </w:rPr>
        <w:t xml:space="preserve">8 cups low-sodium vegetable broth, divided/1 medium yellow onion, chopped/1 large red bell pepper, chopped/5 cloves garlic, finely chopped/4 teaspoons salt-free chili powder /1 (16-ounce) package brown lentils (about 2 1/4 cups lentils) /2 (15-ounce) cans no-salt-added diced tomatoes/1/4 cup chopped fresh cilantro </w:t>
      </w:r>
    </w:p>
    <w:p w:rsidR="00B075FD" w:rsidRPr="007317EE" w:rsidRDefault="00B075FD" w:rsidP="00B075FD">
      <w:pPr>
        <w:spacing w:after="0" w:line="240" w:lineRule="auto"/>
        <w:ind w:left="720"/>
        <w:rPr>
          <w:rFonts w:ascii="Arial" w:eastAsia="Times New Roman" w:hAnsi="Arial" w:cs="Arial"/>
        </w:rPr>
      </w:pPr>
    </w:p>
    <w:p w:rsidR="003D0411" w:rsidRPr="007317EE" w:rsidRDefault="003D0411" w:rsidP="003D0411">
      <w:pPr>
        <w:spacing w:after="0" w:line="240" w:lineRule="auto"/>
        <w:rPr>
          <w:rFonts w:ascii="Arial" w:eastAsia="Times New Roman" w:hAnsi="Arial" w:cs="Arial"/>
        </w:rPr>
      </w:pPr>
      <w:r w:rsidRPr="007317EE">
        <w:rPr>
          <w:rFonts w:ascii="Arial" w:eastAsia="Times New Roman" w:hAnsi="Arial" w:cs="Arial"/>
        </w:rPr>
        <w:t>Nutritional Info per serving: </w:t>
      </w:r>
    </w:p>
    <w:p w:rsidR="003D0411" w:rsidRPr="007317EE" w:rsidRDefault="003D0411" w:rsidP="003D0411">
      <w:pPr>
        <w:pStyle w:val="ListParagraph"/>
        <w:numPr>
          <w:ilvl w:val="0"/>
          <w:numId w:val="1"/>
        </w:numPr>
        <w:spacing w:after="0" w:line="240" w:lineRule="auto"/>
        <w:rPr>
          <w:rFonts w:ascii="Arial" w:eastAsia="Times New Roman" w:hAnsi="Arial" w:cs="Arial"/>
        </w:rPr>
      </w:pPr>
      <w:r w:rsidRPr="007317EE">
        <w:rPr>
          <w:rFonts w:ascii="Arial" w:eastAsia="Times New Roman" w:hAnsi="Arial" w:cs="Arial"/>
        </w:rPr>
        <w:t xml:space="preserve">130 calories (5 from fat), 180mg sodium, 23g carbohydrates, (7 g dietary fiber, 7g sugar), 6g protein. </w:t>
      </w:r>
    </w:p>
    <w:p w:rsidR="0066043C" w:rsidRDefault="0066043C" w:rsidP="003D0411">
      <w:pPr>
        <w:spacing w:after="0" w:line="240" w:lineRule="auto"/>
        <w:rPr>
          <w:rFonts w:ascii="Arial" w:eastAsia="Times New Roman" w:hAnsi="Arial" w:cs="Arial"/>
        </w:rPr>
      </w:pPr>
    </w:p>
    <w:p w:rsidR="003D0411" w:rsidRPr="007317EE" w:rsidRDefault="003D0411" w:rsidP="003D0411">
      <w:pPr>
        <w:spacing w:after="0" w:line="240" w:lineRule="auto"/>
        <w:rPr>
          <w:rFonts w:ascii="Arial" w:eastAsia="Times New Roman" w:hAnsi="Arial" w:cs="Arial"/>
        </w:rPr>
      </w:pPr>
      <w:r w:rsidRPr="007317EE">
        <w:rPr>
          <w:rFonts w:ascii="Arial" w:eastAsia="Times New Roman" w:hAnsi="Arial" w:cs="Arial"/>
        </w:rPr>
        <w:t>Method: </w:t>
      </w:r>
    </w:p>
    <w:p w:rsidR="003D0411" w:rsidRPr="007317EE" w:rsidRDefault="003D0411" w:rsidP="003D0411">
      <w:pPr>
        <w:pStyle w:val="ListParagraph"/>
        <w:spacing w:after="0" w:line="240" w:lineRule="auto"/>
        <w:rPr>
          <w:rFonts w:ascii="Arial" w:eastAsia="Times New Roman" w:hAnsi="Arial" w:cs="Arial"/>
        </w:rPr>
      </w:pPr>
      <w:r w:rsidRPr="007317EE">
        <w:rPr>
          <w:rFonts w:ascii="Arial" w:eastAsia="Times New Roman" w:hAnsi="Arial" w:cs="Arial"/>
        </w:rPr>
        <w:t xml:space="preserve">Heat a large pot over medium-high heat. When hot, add onion and bell pepper; cook, stirring frequently, until vegetables brown and begin to stick to the bottom of the pot, about 6 minutes. Stir in 3 tablespoons of the broth and continue to cook, stirring, until onion is soft and lightly browned. Stir in garlic and chili powder and cook 1 minute, stirring constantly. Add lentils, tomatoes and remaining broth. Bring to a boil, reduce heat to medium-low and simmer, partially covered, 30 minutes or until lentils are almost tender. Uncover and cook 10 minutes longer. Stir in cilantro and serve. </w:t>
      </w:r>
    </w:p>
    <w:p w:rsidR="0066043C" w:rsidRDefault="0066043C" w:rsidP="003D0411">
      <w:pPr>
        <w:spacing w:after="0" w:line="240" w:lineRule="auto"/>
        <w:rPr>
          <w:rFonts w:ascii="Arial" w:eastAsia="Times New Roman" w:hAnsi="Arial" w:cs="Arial"/>
        </w:rPr>
      </w:pPr>
    </w:p>
    <w:p w:rsidR="003D0411" w:rsidRPr="007317EE" w:rsidRDefault="003D0411" w:rsidP="003D0411">
      <w:pPr>
        <w:spacing w:after="0" w:line="240" w:lineRule="auto"/>
        <w:rPr>
          <w:rFonts w:ascii="Arial" w:eastAsia="Times New Roman" w:hAnsi="Arial" w:cs="Arial"/>
        </w:rPr>
      </w:pPr>
      <w:r w:rsidRPr="007317EE">
        <w:rPr>
          <w:rFonts w:ascii="Arial" w:eastAsia="Times New Roman" w:hAnsi="Arial" w:cs="Arial"/>
        </w:rPr>
        <w:t>Special Diets: </w:t>
      </w:r>
    </w:p>
    <w:p w:rsidR="00DD3D96" w:rsidRDefault="003D0411" w:rsidP="00DD3D96">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rPr>
        <w:t>Dairy</w:t>
      </w:r>
      <w:r w:rsidRPr="00DD3D96">
        <w:rPr>
          <w:rFonts w:ascii="Arial" w:eastAsia="Times New Roman" w:hAnsi="Arial" w:cs="Arial"/>
          <w:color w:val="000000" w:themeColor="text1"/>
        </w:rPr>
        <w:t xml:space="preserve"> Free</w:t>
      </w:r>
    </w:p>
    <w:p w:rsidR="00DD3D96" w:rsidRDefault="003D0411" w:rsidP="00DD3D96">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Vegan</w:t>
      </w:r>
    </w:p>
    <w:p w:rsidR="00DD3D96" w:rsidRDefault="003D0411" w:rsidP="00DD3D96">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Vegetarian</w:t>
      </w:r>
    </w:p>
    <w:p w:rsidR="00DD3D96" w:rsidRDefault="003D0411" w:rsidP="00DD3D96">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Fat Free</w:t>
      </w:r>
    </w:p>
    <w:p w:rsidR="003D0411" w:rsidRPr="00DD3D96" w:rsidRDefault="003D0411" w:rsidP="00DD3D96">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High Fiber</w:t>
      </w:r>
    </w:p>
    <w:p w:rsidR="003D0411" w:rsidRPr="007317EE" w:rsidRDefault="003D0411" w:rsidP="003D0411">
      <w:pPr>
        <w:rPr>
          <w:rFonts w:ascii="Arial" w:hAnsi="Arial" w:cs="Arial"/>
          <w:b/>
        </w:rPr>
      </w:pPr>
    </w:p>
    <w:sectPr w:rsidR="003D0411" w:rsidRPr="007317E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01D" w:rsidRDefault="0091301D" w:rsidP="003D0411">
      <w:pPr>
        <w:spacing w:after="0" w:line="240" w:lineRule="auto"/>
      </w:pPr>
      <w:r>
        <w:separator/>
      </w:r>
    </w:p>
  </w:endnote>
  <w:endnote w:type="continuationSeparator" w:id="0">
    <w:p w:rsidR="0091301D" w:rsidRDefault="0091301D" w:rsidP="003D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01D" w:rsidRDefault="0091301D" w:rsidP="003D0411">
      <w:pPr>
        <w:spacing w:after="0" w:line="240" w:lineRule="auto"/>
      </w:pPr>
      <w:r>
        <w:separator/>
      </w:r>
    </w:p>
  </w:footnote>
  <w:footnote w:type="continuationSeparator" w:id="0">
    <w:p w:rsidR="0091301D" w:rsidRDefault="0091301D" w:rsidP="003D0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662"/>
    <w:multiLevelType w:val="hybridMultilevel"/>
    <w:tmpl w:val="3E24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C47A8"/>
    <w:multiLevelType w:val="hybridMultilevel"/>
    <w:tmpl w:val="9B86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904F6"/>
    <w:multiLevelType w:val="multilevel"/>
    <w:tmpl w:val="0BF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64D64"/>
    <w:multiLevelType w:val="hybridMultilevel"/>
    <w:tmpl w:val="56A6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068A3"/>
    <w:multiLevelType w:val="hybridMultilevel"/>
    <w:tmpl w:val="8A08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33B68"/>
    <w:multiLevelType w:val="hybridMultilevel"/>
    <w:tmpl w:val="FFFC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34DA5"/>
    <w:multiLevelType w:val="hybridMultilevel"/>
    <w:tmpl w:val="7D88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A2D0E"/>
    <w:multiLevelType w:val="hybridMultilevel"/>
    <w:tmpl w:val="4FC0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245F9"/>
    <w:multiLevelType w:val="multilevel"/>
    <w:tmpl w:val="417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4"/>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62"/>
    <w:rsid w:val="0000312A"/>
    <w:rsid w:val="00025DEF"/>
    <w:rsid w:val="00055AAE"/>
    <w:rsid w:val="003D0411"/>
    <w:rsid w:val="004331A8"/>
    <w:rsid w:val="00506E7B"/>
    <w:rsid w:val="00651B43"/>
    <w:rsid w:val="0066043C"/>
    <w:rsid w:val="006874B7"/>
    <w:rsid w:val="006B183B"/>
    <w:rsid w:val="007317EE"/>
    <w:rsid w:val="0082623B"/>
    <w:rsid w:val="00911CF1"/>
    <w:rsid w:val="0091301D"/>
    <w:rsid w:val="009B3CA0"/>
    <w:rsid w:val="00A469DB"/>
    <w:rsid w:val="00B075FD"/>
    <w:rsid w:val="00B83C62"/>
    <w:rsid w:val="00BD6E6C"/>
    <w:rsid w:val="00DD3D96"/>
    <w:rsid w:val="00EB4758"/>
    <w:rsid w:val="00FB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351B"/>
  <w15:chartTrackingRefBased/>
  <w15:docId w15:val="{098EB01F-F6A4-4B0B-A986-96AAA9A5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0411"/>
  </w:style>
  <w:style w:type="paragraph" w:styleId="Footer">
    <w:name w:val="footer"/>
    <w:basedOn w:val="Normal"/>
    <w:link w:val="FooterChar"/>
    <w:uiPriority w:val="99"/>
    <w:unhideWhenUsed/>
    <w:rsid w:val="003D04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0411"/>
  </w:style>
  <w:style w:type="character" w:styleId="Strong">
    <w:name w:val="Strong"/>
    <w:basedOn w:val="DefaultParagraphFont"/>
    <w:uiPriority w:val="22"/>
    <w:qFormat/>
    <w:rsid w:val="003D0411"/>
    <w:rPr>
      <w:b/>
      <w:bCs/>
    </w:rPr>
  </w:style>
  <w:style w:type="paragraph" w:styleId="ListParagraph">
    <w:name w:val="List Paragraph"/>
    <w:basedOn w:val="Normal"/>
    <w:uiPriority w:val="34"/>
    <w:qFormat/>
    <w:rsid w:val="003D0411"/>
    <w:pPr>
      <w:ind w:left="720"/>
      <w:contextualSpacing/>
    </w:pPr>
  </w:style>
  <w:style w:type="character" w:styleId="Hyperlink">
    <w:name w:val="Hyperlink"/>
    <w:basedOn w:val="DefaultParagraphFont"/>
    <w:uiPriority w:val="99"/>
    <w:semiHidden/>
    <w:unhideWhenUsed/>
    <w:rsid w:val="003D0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32387">
      <w:bodyDiv w:val="1"/>
      <w:marLeft w:val="0"/>
      <w:marRight w:val="0"/>
      <w:marTop w:val="0"/>
      <w:marBottom w:val="0"/>
      <w:divBdr>
        <w:top w:val="none" w:sz="0" w:space="0" w:color="auto"/>
        <w:left w:val="none" w:sz="0" w:space="0" w:color="auto"/>
        <w:bottom w:val="none" w:sz="0" w:space="0" w:color="auto"/>
        <w:right w:val="none" w:sz="0" w:space="0" w:color="auto"/>
      </w:divBdr>
      <w:divsChild>
        <w:div w:id="1577279413">
          <w:marLeft w:val="0"/>
          <w:marRight w:val="0"/>
          <w:marTop w:val="0"/>
          <w:marBottom w:val="0"/>
          <w:divBdr>
            <w:top w:val="none" w:sz="0" w:space="0" w:color="auto"/>
            <w:left w:val="none" w:sz="0" w:space="0" w:color="auto"/>
            <w:bottom w:val="none" w:sz="0" w:space="0" w:color="auto"/>
            <w:right w:val="none" w:sz="0" w:space="0" w:color="auto"/>
          </w:divBdr>
          <w:divsChild>
            <w:div w:id="1610504888">
              <w:marLeft w:val="0"/>
              <w:marRight w:val="0"/>
              <w:marTop w:val="0"/>
              <w:marBottom w:val="0"/>
              <w:divBdr>
                <w:top w:val="none" w:sz="0" w:space="0" w:color="auto"/>
                <w:left w:val="none" w:sz="0" w:space="0" w:color="auto"/>
                <w:bottom w:val="none" w:sz="0" w:space="0" w:color="auto"/>
                <w:right w:val="none" w:sz="0" w:space="0" w:color="auto"/>
              </w:divBdr>
              <w:divsChild>
                <w:div w:id="339089586">
                  <w:marLeft w:val="0"/>
                  <w:marRight w:val="0"/>
                  <w:marTop w:val="0"/>
                  <w:marBottom w:val="0"/>
                  <w:divBdr>
                    <w:top w:val="none" w:sz="0" w:space="0" w:color="auto"/>
                    <w:left w:val="none" w:sz="0" w:space="0" w:color="auto"/>
                    <w:bottom w:val="none" w:sz="0" w:space="0" w:color="auto"/>
                    <w:right w:val="none" w:sz="0" w:space="0" w:color="auto"/>
                  </w:divBdr>
                </w:div>
                <w:div w:id="473647729">
                  <w:marLeft w:val="0"/>
                  <w:marRight w:val="0"/>
                  <w:marTop w:val="0"/>
                  <w:marBottom w:val="0"/>
                  <w:divBdr>
                    <w:top w:val="none" w:sz="0" w:space="0" w:color="auto"/>
                    <w:left w:val="none" w:sz="0" w:space="0" w:color="auto"/>
                    <w:bottom w:val="none" w:sz="0" w:space="0" w:color="auto"/>
                    <w:right w:val="none" w:sz="0" w:space="0" w:color="auto"/>
                  </w:divBdr>
                  <w:divsChild>
                    <w:div w:id="20032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9489">
          <w:marLeft w:val="0"/>
          <w:marRight w:val="0"/>
          <w:marTop w:val="0"/>
          <w:marBottom w:val="0"/>
          <w:divBdr>
            <w:top w:val="none" w:sz="0" w:space="0" w:color="auto"/>
            <w:left w:val="none" w:sz="0" w:space="0" w:color="auto"/>
            <w:bottom w:val="none" w:sz="0" w:space="0" w:color="auto"/>
            <w:right w:val="none" w:sz="0" w:space="0" w:color="auto"/>
          </w:divBdr>
          <w:divsChild>
            <w:div w:id="1487932967">
              <w:marLeft w:val="0"/>
              <w:marRight w:val="0"/>
              <w:marTop w:val="0"/>
              <w:marBottom w:val="0"/>
              <w:divBdr>
                <w:top w:val="none" w:sz="0" w:space="0" w:color="auto"/>
                <w:left w:val="none" w:sz="0" w:space="0" w:color="auto"/>
                <w:bottom w:val="none" w:sz="0" w:space="0" w:color="auto"/>
                <w:right w:val="none" w:sz="0" w:space="0" w:color="auto"/>
              </w:divBdr>
              <w:divsChild>
                <w:div w:id="1090001664">
                  <w:marLeft w:val="0"/>
                  <w:marRight w:val="0"/>
                  <w:marTop w:val="0"/>
                  <w:marBottom w:val="0"/>
                  <w:divBdr>
                    <w:top w:val="none" w:sz="0" w:space="0" w:color="auto"/>
                    <w:left w:val="none" w:sz="0" w:space="0" w:color="auto"/>
                    <w:bottom w:val="none" w:sz="0" w:space="0" w:color="auto"/>
                    <w:right w:val="none" w:sz="0" w:space="0" w:color="auto"/>
                  </w:divBdr>
                </w:div>
                <w:div w:id="1305310385">
                  <w:marLeft w:val="0"/>
                  <w:marRight w:val="0"/>
                  <w:marTop w:val="0"/>
                  <w:marBottom w:val="0"/>
                  <w:divBdr>
                    <w:top w:val="none" w:sz="0" w:space="0" w:color="auto"/>
                    <w:left w:val="none" w:sz="0" w:space="0" w:color="auto"/>
                    <w:bottom w:val="none" w:sz="0" w:space="0" w:color="auto"/>
                    <w:right w:val="none" w:sz="0" w:space="0" w:color="auto"/>
                  </w:divBdr>
                  <w:divsChild>
                    <w:div w:id="16655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09805">
      <w:bodyDiv w:val="1"/>
      <w:marLeft w:val="0"/>
      <w:marRight w:val="0"/>
      <w:marTop w:val="0"/>
      <w:marBottom w:val="0"/>
      <w:divBdr>
        <w:top w:val="none" w:sz="0" w:space="0" w:color="auto"/>
        <w:left w:val="none" w:sz="0" w:space="0" w:color="auto"/>
        <w:bottom w:val="none" w:sz="0" w:space="0" w:color="auto"/>
        <w:right w:val="none" w:sz="0" w:space="0" w:color="auto"/>
      </w:divBdr>
      <w:divsChild>
        <w:div w:id="1317299382">
          <w:marLeft w:val="0"/>
          <w:marRight w:val="0"/>
          <w:marTop w:val="0"/>
          <w:marBottom w:val="0"/>
          <w:divBdr>
            <w:top w:val="none" w:sz="0" w:space="0" w:color="auto"/>
            <w:left w:val="none" w:sz="0" w:space="0" w:color="auto"/>
            <w:bottom w:val="none" w:sz="0" w:space="0" w:color="auto"/>
            <w:right w:val="none" w:sz="0" w:space="0" w:color="auto"/>
          </w:divBdr>
          <w:divsChild>
            <w:div w:id="1809938366">
              <w:marLeft w:val="0"/>
              <w:marRight w:val="0"/>
              <w:marTop w:val="0"/>
              <w:marBottom w:val="0"/>
              <w:divBdr>
                <w:top w:val="none" w:sz="0" w:space="0" w:color="auto"/>
                <w:left w:val="none" w:sz="0" w:space="0" w:color="auto"/>
                <w:bottom w:val="none" w:sz="0" w:space="0" w:color="auto"/>
                <w:right w:val="none" w:sz="0" w:space="0" w:color="auto"/>
              </w:divBdr>
            </w:div>
          </w:divsChild>
        </w:div>
        <w:div w:id="124467448">
          <w:marLeft w:val="0"/>
          <w:marRight w:val="0"/>
          <w:marTop w:val="0"/>
          <w:marBottom w:val="0"/>
          <w:divBdr>
            <w:top w:val="none" w:sz="0" w:space="0" w:color="auto"/>
            <w:left w:val="none" w:sz="0" w:space="0" w:color="auto"/>
            <w:bottom w:val="none" w:sz="0" w:space="0" w:color="auto"/>
            <w:right w:val="none" w:sz="0" w:space="0" w:color="auto"/>
          </w:divBdr>
          <w:divsChild>
            <w:div w:id="8689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891">
      <w:bodyDiv w:val="1"/>
      <w:marLeft w:val="0"/>
      <w:marRight w:val="0"/>
      <w:marTop w:val="0"/>
      <w:marBottom w:val="0"/>
      <w:divBdr>
        <w:top w:val="none" w:sz="0" w:space="0" w:color="auto"/>
        <w:left w:val="none" w:sz="0" w:space="0" w:color="auto"/>
        <w:bottom w:val="none" w:sz="0" w:space="0" w:color="auto"/>
        <w:right w:val="none" w:sz="0" w:space="0" w:color="auto"/>
      </w:divBdr>
      <w:divsChild>
        <w:div w:id="1139881579">
          <w:marLeft w:val="0"/>
          <w:marRight w:val="0"/>
          <w:marTop w:val="0"/>
          <w:marBottom w:val="0"/>
          <w:divBdr>
            <w:top w:val="none" w:sz="0" w:space="0" w:color="auto"/>
            <w:left w:val="none" w:sz="0" w:space="0" w:color="auto"/>
            <w:bottom w:val="none" w:sz="0" w:space="0" w:color="auto"/>
            <w:right w:val="none" w:sz="0" w:space="0" w:color="auto"/>
          </w:divBdr>
        </w:div>
      </w:divsChild>
    </w:div>
    <w:div w:id="1947153178">
      <w:bodyDiv w:val="1"/>
      <w:marLeft w:val="0"/>
      <w:marRight w:val="0"/>
      <w:marTop w:val="0"/>
      <w:marBottom w:val="0"/>
      <w:divBdr>
        <w:top w:val="none" w:sz="0" w:space="0" w:color="auto"/>
        <w:left w:val="none" w:sz="0" w:space="0" w:color="auto"/>
        <w:bottom w:val="none" w:sz="0" w:space="0" w:color="auto"/>
        <w:right w:val="none" w:sz="0" w:space="0" w:color="auto"/>
      </w:divBdr>
      <w:divsChild>
        <w:div w:id="1070810276">
          <w:marLeft w:val="0"/>
          <w:marRight w:val="0"/>
          <w:marTop w:val="0"/>
          <w:marBottom w:val="0"/>
          <w:divBdr>
            <w:top w:val="none" w:sz="0" w:space="0" w:color="auto"/>
            <w:left w:val="none" w:sz="0" w:space="0" w:color="auto"/>
            <w:bottom w:val="none" w:sz="0" w:space="0" w:color="auto"/>
            <w:right w:val="none" w:sz="0" w:space="0" w:color="auto"/>
          </w:divBdr>
        </w:div>
        <w:div w:id="80165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Emilova Staneva</dc:creator>
  <cp:keywords/>
  <dc:description/>
  <cp:lastModifiedBy>Desislava Mihaylova</cp:lastModifiedBy>
  <cp:revision>15</cp:revision>
  <dcterms:created xsi:type="dcterms:W3CDTF">2017-03-09T08:15:00Z</dcterms:created>
  <dcterms:modified xsi:type="dcterms:W3CDTF">2017-03-28T10:56:00Z</dcterms:modified>
</cp:coreProperties>
</file>