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8358cc5ef594977" /></Relationships>
</file>

<file path=word/document.xml><?xml version="1.0" encoding="utf-8"?>
<w:document xmlns:w="http://schemas.openxmlformats.org/wordprocessingml/2006/main">
  <w:body>
    <w:p>
      <w:r>
        <w:t>دليل المشرف لـ SPGA 1. وظائف إدارة الاستراتيجية: إدارة جميع الأنشطة المتعلقة بمؤشرات الأداء الرئيسية (KPIs) تقديم واعتماد وتعديل المعلومات المتعلقة بمؤشرات الأداء الرئيسية الميزات: تقديمات مؤشرات الأداء الرئيسية: تقديم مؤشرات الأداء الرئيسية الجديدة للموافقة عليها. طلب تغييرات على مؤشرات الأداء الرئيسية الحالية. مراجعة واعتماد تقارير مؤشرات الأداء الرئيسية. 37642801739902. من هنا يمكنك تقديم طلب جديد / تغيير لمؤشرات الأداء الرئيسية02. من هنا يمكنك تقديم طلب جديد / تغيير لمؤشرات الأداء الرئيسية 1</w:t>
      </w:r>
    </w:p>
    <w:p/>
    <w:p>
      <w:r>
        <w:rPr>
          <w:rStyle w:val="Strong"/>
          <w:b w:val="0"/>
          <w:bCs w:val="0"/>
        </w:rPr>
        <w:t>52400135890 التنقل من الشريط الجانبي 00 التنقل من الشريط الجانبي 59 66460369570 14478013335000 32308802832100 6195060250190 1783080622303. إرسال مؤشرات الأداء الرئيسية الجديدة للموافقة عليها003. إرسال مؤشرات الأداء الرئيسية الجديدة للموافقة عليها 990600635000 سير عمل الموافقة: الموافقة على عمليات تقديم مؤشرات الأداء الرئيسية أو رفضها. تلقي إشعارات البريد الإلكتروني للموافقات المعلقة.  الإجراءات التصحيحية: توفير إجراءات تصحيحية لتحسين أداء مؤشرات الأداء الرئيسية. الموافقة المباشرة على الإجراءات ا</w:t>
      </w:r>
    </w:p>
    <w:p>
      <w:r>
        <w:rPr>
          <w:rFonts w:ascii="Times New Roman" w:hAnsi="Times New Roman" w:eastAsia="Times New Roman" w:cs="Times New Roman"/>
          <w:b/>
          <w:bCs/>
          <w:kern w:val="0"/>
          <w:sz w:val="24"/>
          <w:szCs w:val="24"/>
          <w14:ligatures xmlns:w14="http://schemas.microsoft.com/office/word/2010/wordml" w14:val="none"/>
        </w:rPr>
        <w:t>لتصحيحية داخل النظام.    2. مهام إدارة المشروع: الإشراف على جميع جوانب إدارة المشروع. التعامل مع الخلق، مودي fication، وإغلاق المشاريع. left30861000 1524002425700 الميزات: إنشاء المشروع: بدء طلبات مشروع جديدة. انتقل خلال دورة الموافقة على المشروع. (عنصر نائب لقطة الشاشة: واجهة طلب مشروع جديد) -43434010160 التنقل من الشريط الجانبي إلى المؤسسة ومن القطاعات 00 التنقل من الشريط الجانبي إلى المؤسسة ومن القطاعات 228604572000 3832860276860 القطاعات إلى مشاريع القطاع 00 القطاعات إلى مشاريع القطاع 371094</w:t>
      </w:r>
    </w:p>
    <w:p>
      <w:r>
        <w:rPr>
          <w:rFonts w:ascii="Times New Roman" w:hAnsi="Times New Roman" w:eastAsia="Times New Roman" w:cs="Times New Roman"/>
          <w:kern w:val="0"/>
          <w:sz w:val="24"/>
          <w:szCs w:val="24"/>
          <w14:ligatures xmlns:w14="http://schemas.microsoft.com/office/word/2010/wordml" w14:val="none"/>
        </w:rPr>
        <w:t>020574000 -259080358140 حدد الخيار + لإنشاء مشروع جديد00 حدد الخيار + لإنشاء مشروع جديد 2727960332740 -50292040132000 3444240137160 1211580185420 ستتم إعادة توجيهك إلى صفحة المشروع الجديد00 ستتم إعادة توجيهك إلى مركز صفحة المشروع الجديد1600200 تعديلات المشروع: إرسال واعتماد التغييرات على المشاريع الجارية. 38862025654000 طلب إكمال مرحلة المشروع. إغلاق المشروع: تقديم طلبات لإغلاق المشروع. الموافقة على طلبات إغلاق المشروع. سير عمل الموافقة: تلقي إشعارات البريد الإلكتروني لـ ل الطلبات المتعلقة بالمش</w:t>
      </w:r>
    </w:p>
    <w:p>
      <w:r>
        <w:rPr>
          <w:rFonts w:ascii="Times New Roman" w:hAnsi="Times New Roman" w:eastAsia="Times New Roman" w:cs="Times New Roman"/>
          <w:kern w:val="0"/>
          <w:sz w:val="24"/>
          <w:szCs w:val="24"/>
          <w14:ligatures xmlns:w14="http://schemas.microsoft.com/office/word/2010/wordml" w14:val="none"/>
        </w:rPr>
        <w:t>روع. تتبع الطلبات من خلال تسلسل الموافقة على النظام. 3 . مستخدمو وأدوار وحدة إدارة أداء المشروع: مديرو المشاريع: إنشاء مشاريع جديدة وتحديث التقدم المحرز. تقديم طلبات التغيير والإغلاق للمشاريع. أصحاب المصلحة الرئيسيون: الموافقة على طلبات المشروع والتعديلات. الإشراف على تقدم المشروع وإنجازه. الميزات: إدارة المشاريع: تقديم طلبات المشاريع الجديدة والموافقة عليها. التعامل مع طلبات التغيير للمشاريع الجارية. إرسال واعتماد إغلاق المشروع طلبات URE. سير عمل الموافقة: تتبع طلبات المشروع من خلال تسلسل الموا</w:t>
      </w:r>
    </w:p>
    <w:p>
      <w:r>
        <w:rPr>
          <w:rFonts w:ascii="Times New Roman" w:hAnsi="Times New Roman" w:eastAsia="Times New Roman" w:cs="Times New Roman"/>
          <w:b/>
          <w:bCs/>
          <w:kern w:val="0"/>
          <w:sz w:val="24"/>
          <w:szCs w:val="24"/>
          <w14:ligatures xmlns:w14="http://schemas.microsoft.com/office/word/2010/wordml" w14:val="none"/>
        </w:rPr>
        <w:t>فقة. تلقي إشعارات بالإجراءات المتعلقة بالمشروع.  4 . مسؤولو قطاع وحدة إدارة أداء الاستراتيجية: تقديم وإدارة  المبادرات . إنشاء وتقديم الإجراءات التصحيحية. 0-635 التنقل من الشريط الجانبي إلى المؤسسة ومن القطاعات 00 التنقل من الشريط الجانبي إلى المؤسسة ومن القطاعات -381003536950 يسار299085 ثم انتقل إلى الخيار الأول لرؤية جميع الاستراتيجيات المتعلقة إلى هذا القطاع 00 ثم انتقل إلى الخيار الأول لرؤية جميع الاستراتيجيات المتعلقة بهذا القطاع -76202032000 25908030289500 يسار-9525 -53340-532765 انتقل إلى</w:t>
      </w:r>
    </w:p>
    <w:p>
      <w:r>
        <w:rPr>
          <w:rFonts w:ascii="Times New Roman" w:hAnsi="Times New Roman" w:eastAsia="Times New Roman" w:cs="Times New Roman"/>
          <w:b/>
          <w:bCs/>
          <w:kern w:val="0"/>
          <w:sz w:val="24"/>
          <w:szCs w:val="24"/>
          <w14:ligatures xmlns:w14="http://schemas.microsoft.com/office/word/2010/wordml" w14:val="none"/>
        </w:rPr>
        <w:t> الشريط أعلاه لتحديد المبادرات ثم أضف زر (+) جديد00 انتقل إلى الشريط أعلاه لتحديد المبادرات ثم أضف زر (+) جديد 3863340193675 251460-274320 أضف هدف الاستراتيجية/طلب التغيير 00 أضف هدف الاستراتيجية/طلب التغيير 21336000 مدراء القطاعات: الموافقة على بيانات المبادرات والتغييرات. الإشراف على عملية قياس الأداء. الميزات: إدارة مؤشرات الأداء الرئيسية: تقديم طلبات التغيير لمؤشرات الأداء. الموافقة على نماذج مؤشرات الأداء الرئيسية والتغييرات. تلقي إشعارات للإجراءات المتعلقة بمؤشرات الأداء الرئيسية. الإجراءا</w:t>
      </w:r>
    </w:p>
    <w:p>
      <w:r>
        <w:rPr>
          <w:rFonts w:ascii="Times New Roman" w:hAnsi="Times New Roman" w:eastAsia="Times New Roman" w:cs="Times New Roman"/>
          <w:kern w:val="0"/>
          <w:sz w:val="24"/>
          <w:szCs w:val="24"/>
          <w14:ligatures xmlns:w14="http://schemas.microsoft.com/office/word/2010/wordml" w14:val="none"/>
        </w:rPr>
        <w:t>ت التصحيحية: الموافقة المباشرة على الإجراءات التصحيحية. مراجعة وتنفيذ التوصيات لتحسين مؤشرات الأداء الرئيسية.  5. إنشاء المستخدمين والأدوار وظائف إدارة المستخدمين والمجموعات: إدارة جميع حسابات المستخدمين وتكوينات المجموعة. تعيين الأدوار والأذونات للمستخدمين والمجموعات. 807720162560Corporater Back end for user creation( blue icon)00Corporater Backend for user creation( blue icon) 1066800228600 2286008382000 الميزات: إنشاء المستخدم: إضافة حسابات مستخدمين جديدة. 1348740478155 انقر بزر الماوس الأيمن</w:t>
      </w:r>
    </w:p>
    <w:p>
      <w:r>
        <w:rPr>
          <w:rFonts w:ascii="Times New Roman" w:hAnsi="Times New Roman" w:eastAsia="Times New Roman" w:cs="Times New Roman"/>
          <w:kern w:val="0"/>
          <w:sz w:val="24"/>
          <w:szCs w:val="24"/>
          <w14:ligatures xmlns:w14="http://schemas.microsoft.com/office/word/2010/wordml" w14:val="none"/>
        </w:rPr>
        <w:t> على قائمة المستخدمين لإضافة مستخدم جديد00 انقر بزر الماوس الأيمن على قائمة المستخدمين لإضافة مستخدم جديد تعيين الأدوار والأذونات للمستخدمين الجدد. (عنصر نائب لقطة الشاشة: واجهة إنشاء المستخدم) 2590801327150 1783080282575 -381000-281940 املأ المعلومات المتعلقة بالمستخدم ومن خلال إعطاء العضوية الدقيقة وفقًا للدور 00 املأ ه المعلومات المتعلقة بالمستخدم ومن خلال إعطاء عضوية دقيقة وفقًا للدور 68580-228600 19354805080 إنشاء مجموعة: إنشاء مجموعات مستخدمين جديدة. تعيين الأدوار والأذونات لمجموعات المستخ</w:t>
      </w:r>
    </w:p>
    <w:p>
      <w:r>
        <w:rPr>
          <w:rFonts w:ascii="Times New Roman" w:hAnsi="Times New Roman" w:eastAsia="Times New Roman" w:cs="Times New Roman"/>
          <w:kern w:val="0"/>
          <w:sz w:val="24"/>
          <w:szCs w:val="24"/>
          <w14:ligatures xmlns:w14="http://schemas.microsoft.com/office/word/2010/wordml" w14:val="none"/>
        </w:rPr>
        <w:t>دمين. (العنصر النائب لقطة الشاشة: واجهة إنشاء المجموعة) -167640162560 يقع قسم إنشاء المجموعة بجوار قسم إنشاء المستخدم (مضاء في لقطة الشاشة)00 يقع قسم إنشاء المجموعة بجوار قسم إنشاء المستخدم (مضاء في لقطة الشاشة) 3505201981200 43434081280 6 . لوحات المعلومات و R لوحات معلومات إدارة استراتيجية الإبلاغ: نظرة عامة: عرض أداء مؤشرات الأداء الرئيسية على مدى فترات محددة. 259080318770 لوحة معلومات مستوى القطاع0 لوحة معلومات مستوى القطاع مراقبة أداء الإدارات ومؤشرات الأداء الرئيسية ذات الصلة. 205740252730</w:t>
      </w:r>
    </w:p>
    <w:p>
      <w:r>
        <w:rPr>
          <w:rFonts w:ascii="Times New Roman" w:hAnsi="Times New Roman" w:eastAsia="Times New Roman" w:cs="Times New Roman"/>
          <w:noProof/>
          <w:kern w:val="0"/>
          <w:sz w:val="24"/>
          <w:szCs w:val="24"/>
        </w:rPr>
        <w:t>00 لوحات معلومات إدارة المشروع: نظرة عامة: عرض جميع المشاريع داخل الإدارة. 114300306070 لوحة معلومات مستوى المشروع0 لوحة معلومات مستوى المشروع تتبع نسب إنجاز المشروع والمقاييس الرئيسية. -1524002317750 335280267335 التقارير: تقارير الوصول: انتقل إلى شريط القائمة إلى الوصول إلى التقارير وتنزيلها بتنسيق PDF أو Word. 45720029845Reports0Reports -304804318000 1524000156210</w:t>
      </w:r>
      <w:r>
        <w:rPr>
          <w:rFonts w:ascii="Times New Roman" w:hAnsi="Times New Roman" w:eastAsia="Times New Roman" w:cs="Times New Roman"/>
          <w:noProof/>
          <w:kern w:val="0"/>
          <w:sz w:val="24"/>
          <w:szCs w:val="24"/>
        </w:rPr>
        <w:t/>
      </w:r>
    </w:p>
    <w:p>
      <w:r>
        <w:rPr>
          <w:rFonts w:ascii="Times New Roman" w:hAnsi="Times New Roman" w:eastAsia="Times New Roman" w:cs="Times New Roman"/>
          <w:b/>
          <w:bCs/>
          <w:noProof/>
          <w:kern w:val="0"/>
          <w:sz w:val="24"/>
          <w:szCs w:val="24"/>
        </w:rPr>
        <w:t/>
      </w:r>
      <w:r>
        <w:rPr>
          <w:rFonts w:ascii="Times New Roman" w:hAnsi="Times New Roman" w:eastAsia="Times New Roman" w:cs="Times New Roman"/>
          <w:b/>
          <w:bCs/>
          <w:noProof/>
          <w:kern w:val="0"/>
          <w:sz w:val="24"/>
          <w:szCs w:val="24"/>
        </w:rPr>
        <w:t/>
      </w:r>
    </w:p>
    <w:p>
      <w:r>
        <w:rPr>
          <w:rFonts w:ascii="Times New Roman" w:hAnsi="Times New Roman" w:eastAsia="Times New Roman" w:cs="Times New Roman"/>
          <w:b/>
          <w:bCs/>
          <w:noProof/>
          <w:kern w:val="0"/>
          <w:sz w:val="24"/>
          <w:szCs w:val="24"/>
        </w:rPr>
        <w:t/>
      </w:r>
    </w:p>
    <w:p>
      <w:r>
        <w:rPr>
          <w:rFonts w:ascii="Times New Roman" w:hAnsi="Times New Roman" w:eastAsia="Times New Roman" w:cs="Times New Roman"/>
          <w:b/>
          <w:bCs/>
          <w:noProof/>
          <w:kern w:val="0"/>
          <w:sz w:val="24"/>
          <w:szCs w:val="24"/>
        </w:rPr>
        <w:t/>
      </w:r>
    </w:p>
    <w:p/>
    <w:p/>
    <w:p/>
    <w:p/>
    <w:p>
      <w:r>
        <w:rPr>
          <w:rFonts w:ascii="Times New Roman" w:hAnsi="Times New Roman" w:eastAsia="Times New Roman" w:cs="Times New Roman"/>
          <w:b/>
          <w:bCs/>
          <w:noProof/>
          <w:kern w:val="0"/>
          <w:sz w:val="24"/>
          <w:szCs w:val="24"/>
        </w:rPr>
        <w:t/>
      </w:r>
    </w:p>
    <w:p>
      <w:r>
        <w:rPr>
          <w:rFonts w:ascii="Times New Roman" w:hAnsi="Times New Roman" w:eastAsia="Times New Roman" w:cs="Times New Roman"/>
          <w:b/>
          <w:bCs/>
          <w:noProof/>
          <w:kern w:val="0"/>
          <w:sz w:val="24"/>
          <w:szCs w:val="24"/>
        </w:rPr>
        <w:t/>
      </w:r>
    </w:p>
    <w:p/>
    <w:p/>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r>
        <w:rPr>
          <w:noProof/>
        </w:rPr>
        <w:t/>
      </w:r>
      <w:r>
        <w:t/>
      </w:r>
    </w:p>
    <w:p>
      <w:r>
        <w:rPr>
          <w:rStyle w:val="Strong"/>
          <w:b w:val="0"/>
          <w:bCs w:val="0"/>
        </w:rPr>
        <w:t/>
      </w:r>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r>
        <w:rPr>
          <w:rFonts w:ascii="Times New Roman" w:hAnsi="Times New Roman" w:eastAsia="Times New Roman" w:cs="Times New Roman"/>
          <w:noProof/>
          <w:kern w:val="0"/>
          <w:sz w:val="24"/>
          <w:szCs w:val="24"/>
        </w:rPr>
        <w:t/>
      </w:r>
    </w:p>
    <w:p/>
    <w:p>
      <w:r>
        <w:rPr>
          <w:rFonts w:ascii="Times New Roman" w:hAnsi="Times New Roman" w:eastAsia="Times New Roman" w:cs="Times New Roman"/>
          <w:b/>
          <w:bCs/>
          <w:noProof/>
          <w:kern w:val="0"/>
          <w:sz w:val="24"/>
          <w:szCs w:val="24"/>
        </w:rPr>
        <w:t/>
      </w:r>
    </w:p>
    <w:p/>
    <w:p/>
    <w:p/>
    <w:p>
      <w:r>
        <w:rPr>
          <w:rFonts w:ascii="Times New Roman" w:hAnsi="Times New Roman" w:eastAsia="Times New Roman" w:cs="Times New Roman"/>
          <w:b/>
          <w:bCs/>
          <w:kern w:val="0"/>
          <w:sz w:val="24"/>
          <w:szCs w:val="24"/>
          <w14:ligatures xmlns:w14="http://schemas.microsoft.com/office/word/2010/wordml" w14:val="none"/>
        </w:rPr>
        <w:t/>
      </w:r>
    </w:p>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noProof/>
        </w:rPr>
        <w:t/>
      </w:r>
    </w:p>
    <w:p>
      <w:r>
        <w:rPr>
          <w:noProof/>
          <w14:ligatures xmlns:w14="http://schemas.microsoft.com/office/word/2010/wordml" w14:val="standardContextual"/>
        </w:rPr>
        <w:t/>
      </w:r>
    </w:p>
    <w:p/>
    <w:p>
      <w:r>
        <w:rPr>
          <w:noProof/>
        </w:rPr>
        <w:t/>
      </w:r>
    </w:p>
    <w:p>
      <w:r>
        <w:rPr>
          <w:noProof/>
          <w14:ligatures xmlns:w14="http://schemas.microsoft.com/office/word/2010/wordml" w14:val="standardContextual"/>
        </w:rPr>
        <w:t/>
      </w:r>
    </w:p>
    <w:p/>
    <w:p/>
    <w:p/>
    <w:p/>
    <w:p/>
    <w:p>
      <w:r>
        <w:rPr>
          <w:noProof/>
        </w:rPr>
        <w:t/>
      </w:r>
    </w:p>
    <w:p>
      <w:r>
        <w:rPr>
          <w:rFonts w:eastAsiaTheme="majorEastAsia"/>
          <w:i/>
          <w:iCs/>
          <w:noProof/>
          <w14:ligatures xmlns:w14="http://schemas.microsoft.com/office/word/2010/wordml" w14:val="standardContextual"/>
        </w:rPr>
        <w:t/>
      </w:r>
      <w:r>
        <w:rPr>
          <w:rFonts w:eastAsiaTheme="majorEastAsia"/>
          <w:i/>
          <w:iCs/>
          <w:noProof/>
          <w14:ligatures xmlns:w14="http://schemas.microsoft.com/office/word/2010/wordml" w14:val="standardContextual"/>
        </w:rPr>
        <w:t/>
      </w:r>
    </w:p>
    <w:p/>
    <w:p>
      <w:r>
        <w:rPr>
          <w:noProof/>
          <w14:ligatures xmlns:w14="http://schemas.microsoft.com/office/word/2010/wordml" w14:val="standardContextual"/>
        </w:rPr>
        <w:t/>
      </w:r>
    </w:p>
    <w:p/>
    <w:p>
      <w:r>
        <w:rPr>
          <w:noProof/>
        </w:rPr>
        <w:t/>
      </w:r>
    </w:p>
    <w:p>
      <w:r>
        <w:rPr>
          <w:noProof/>
          <w14:ligatures xmlns:w14="http://schemas.microsoft.com/office/word/2010/wordml" w14:val="standardContextual"/>
        </w:rPr>
        <w:t/>
      </w:r>
    </w:p>
    <w:p/>
    <w:p/>
    <w:p/>
    <w:p/>
    <w:p/>
    <w:p>
      <w:r>
        <w:rPr>
          <w:rStyle w:val="Strong"/>
          <w:rFonts w:eastAsiaTheme="majorEastAsia"/>
        </w:rPr>
        <w:t/>
      </w:r>
    </w:p>
    <w:p>
      <w:r>
        <w:t/>
      </w:r>
    </w:p>
    <w:p>
      <w:r>
        <w:rPr>
          <w:noProof/>
        </w:rPr>
        <w:t/>
      </w:r>
      <w:r>
        <w:t/>
      </w:r>
    </w:p>
    <w:p/>
    <w:p/>
    <w:p/>
    <w:p/>
    <w:p/>
    <w:p>
      <w:r>
        <w:rPr>
          <w:rStyle w:val="Strong"/>
          <w:rFonts w:eastAsiaTheme="majorEastAsia"/>
        </w:rPr>
        <w:t/>
      </w:r>
    </w:p>
    <w:p>
      <w:r>
        <w:t/>
      </w:r>
    </w:p>
    <w:p>
      <w:r>
        <w:t/>
      </w:r>
    </w:p>
    <w:p>
      <w:r>
        <w:rPr>
          <w:noProof/>
        </w:rPr>
        <w:t/>
      </w:r>
    </w:p>
    <w:p>
      <w:r>
        <w:rPr>
          <w:rStyle w:val="Strong"/>
          <w:rFonts w:eastAsiaTheme="majorEastAsia"/>
        </w:rPr>
        <w:t/>
      </w:r>
    </w:p>
    <w:p>
      <w:r>
        <w:t/>
      </w:r>
    </w:p>
    <w:p>
      <w:r>
        <w:t/>
      </w:r>
    </w:p>
    <w:p/>
    <w:p>
      <w:r>
        <w:rPr>
          <w:rStyle w:val="Strong"/>
          <w:b w:val="0"/>
          <w:bCs w:val="0"/>
        </w:rPr>
        <w:t/>
      </w:r>
      <w:r>
        <w:rPr>
          <w:rStyle w:val="Strong"/>
          <w:b w:val="0"/>
          <w:bCs w:val="0"/>
        </w:rPr>
        <w:t/>
      </w:r>
    </w:p>
    <w:p>
      <w:r>
        <w:rPr>
          <w:rStyle w:val="Strong"/>
          <w:rFonts w:eastAsiaTheme="majorEastAsia"/>
        </w:rPr>
        <w:t/>
      </w:r>
    </w:p>
    <w:p>
      <w:r>
        <w:rPr>
          <w:rStyle w:val="Strong"/>
          <w:rFonts w:eastAsiaTheme="majorEastAsia"/>
        </w:rPr>
        <w:t/>
      </w:r>
    </w:p>
    <w:p>
      <w:r>
        <w:t/>
      </w:r>
    </w:p>
    <w:p>
      <w:r>
        <w:t/>
      </w:r>
    </w:p>
    <w:p/>
    <w:p>
      <w:r>
        <w:rPr>
          <w:rStyle w:val="Strong"/>
          <w:rFonts w:eastAsiaTheme="majorEastAsia"/>
        </w:rPr>
        <w:t/>
      </w:r>
    </w:p>
    <w:p>
      <w:r>
        <w:t/>
      </w:r>
    </w:p>
    <w:p>
      <w:r>
        <w:t/>
      </w:r>
    </w:p>
    <w:p>
      <w:r>
        <w:rPr>
          <w:rStyle w:val="Strong"/>
          <w:rFonts w:eastAsiaTheme="majorEastAsia"/>
        </w:rPr>
        <w:t/>
      </w:r>
    </w:p>
    <w:p>
      <w:r>
        <w:rPr>
          <w:rStyle w:val="Strong"/>
          <w:rFonts w:eastAsiaTheme="majorEastAsia"/>
        </w:rPr>
        <w:t/>
      </w:r>
    </w:p>
    <w:p>
      <w:r>
        <w:t/>
      </w:r>
    </w:p>
    <w:p>
      <w:r>
        <w:t/>
      </w:r>
    </w:p>
    <w:p>
      <w:r>
        <w:t/>
      </w:r>
    </w:p>
    <w:p/>
    <w:p>
      <w:r>
        <w:rPr>
          <w:rStyle w:val="Strong"/>
          <w:rFonts w:eastAsiaTheme="majorEastAsia"/>
        </w:rPr>
        <w:t/>
      </w:r>
    </w:p>
    <w:p>
      <w:r>
        <w:t/>
      </w:r>
    </w:p>
    <w:p>
      <w:r>
        <w:t/>
      </w:r>
    </w:p>
    <w:p>
      <w:r>
        <w:t/>
      </w:r>
    </w:p>
    <w:p>
      <w:r>
        <w:rPr>
          <w:rStyle w:val="Strong"/>
          <w:b w:val="0"/>
          <w:bCs w:val="0"/>
        </w:rPr>
        <w:t/>
      </w:r>
      <w:r>
        <w:rPr>
          <w:rStyle w:val="Strong"/>
          <w:b w:val="0"/>
          <w:bCs w:val="0"/>
        </w:rPr>
        <w:t/>
      </w:r>
    </w:p>
    <w:p>
      <w:r>
        <w:rPr>
          <w:rStyle w:val="Strong"/>
          <w:rFonts w:eastAsiaTheme="majorEastAsia"/>
        </w:rPr>
        <w:t/>
      </w:r>
    </w:p>
    <w:p>
      <w:r>
        <w:t/>
      </w:r>
      <w:r>
        <w:t/>
      </w:r>
      <w:r>
        <w:t/>
      </w:r>
    </w:p>
    <w:p>
      <w:r>
        <w:t/>
      </w:r>
    </w:p>
    <w:p>
      <w:r>
        <w:rPr>
          <w:rFonts w:ascii="Times New Roman" w:hAnsi="Times New Roman" w:eastAsia="Times New Roman" w:cs="Times New Roman"/>
          <w:noProof/>
          <w:kern w:val="0"/>
          <w:sz w:val="24"/>
          <w:szCs w:val="24"/>
        </w:rPr>
        <w:t/>
      </w:r>
      <w:r>
        <w:rPr>
          <w:noProof/>
        </w:rPr>
        <w:t/>
      </w:r>
    </w:p>
    <w:p/>
    <w:p/>
    <w:p/>
    <w:p/>
    <w:p/>
    <w:p>
      <w:r>
        <w:rPr>
          <w:noProof/>
        </w:rPr>
        <w:t/>
      </w:r>
    </w:p>
    <w:p>
      <w:r>
        <w:rPr>
          <w:rFonts w:eastAsiaTheme="majorEastAsia"/>
          <w:b/>
          <w:bCs/>
          <w:noProof/>
          <w14:ligatures xmlns:w14="http://schemas.microsoft.com/office/word/2010/wordml" w14:val="standardContextual"/>
        </w:rPr>
        <w:t/>
      </w:r>
    </w:p>
    <w:p/>
    <w:p/>
    <w:p/>
    <w:p>
      <w:r>
        <w:rPr>
          <w:rFonts w:eastAsiaTheme="majorEastAsia"/>
          <w:b/>
          <w:bCs/>
          <w:noProof/>
          <w14:ligatures xmlns:w14="http://schemas.microsoft.com/office/word/2010/wordml" w14:val="standardContextual"/>
        </w:rPr>
        <w:t/>
      </w:r>
      <w:r>
        <w:rPr>
          <w:rFonts w:eastAsiaTheme="majorEastAsia"/>
          <w:b/>
          <w:bCs/>
          <w:noProof/>
          <w14:ligatures xmlns:w14="http://schemas.microsoft.com/office/word/2010/wordml" w14:val="standardContextual"/>
        </w:rPr>
        <w:t/>
      </w:r>
      <w:r>
        <w:rPr>
          <w:noProof/>
        </w:rPr>
        <w:t/>
      </w:r>
    </w:p>
    <w:p/>
    <w:p>
      <w:r>
        <w:rPr>
          <w:rFonts w:eastAsiaTheme="majorEastAsia"/>
          <w:b/>
          <w:bCs/>
          <w:noProof/>
          <w14:ligatures xmlns:w14="http://schemas.microsoft.com/office/word/2010/wordml" w14:val="standardContextual"/>
        </w:rPr>
        <w:t/>
      </w:r>
    </w:p>
    <w:p/>
    <w:p/>
    <w:p/>
    <w:p/>
    <w:p/>
    <w:p>
      <w:r>
        <w:rPr>
          <w:noProof/>
        </w:rPr>
        <w:t/>
      </w:r>
      <w:r>
        <w:rPr>
          <w:rFonts w:eastAsiaTheme="majorEastAsia"/>
          <w:b/>
          <w:bCs/>
          <w:noProof/>
          <w14:ligatures xmlns:w14="http://schemas.microsoft.com/office/word/2010/wordml" w14:val="standardContextual"/>
        </w:rPr>
        <w:t/>
      </w:r>
    </w:p>
    <w:p/>
    <w:p/>
    <w:p/>
    <w:p/>
    <w:p/>
    <w:p>
      <w:r>
        <w:rPr>
          <w:rStyle w:val="Strong"/>
          <w:rFonts w:eastAsiaTheme="majorEastAsia"/>
        </w:rPr>
        <w:t/>
      </w:r>
    </w:p>
    <w:p>
      <w:r>
        <w:t/>
      </w:r>
      <w:r>
        <w:t/>
      </w:r>
      <w:r>
        <w:t/>
      </w:r>
    </w:p>
    <w:p>
      <w:r>
        <w:t/>
      </w:r>
    </w:p>
    <w:p>
      <w:r>
        <w:rPr>
          <w:rStyle w:val="Strong"/>
          <w:rFonts w:eastAsiaTheme="majorEastAsia"/>
        </w:rPr>
        <w:t/>
      </w:r>
    </w:p>
    <w:p>
      <w:r>
        <w:rPr>
          <w:rStyle w:val="Strong"/>
          <w:rFonts w:eastAsiaTheme="majorEastAsia"/>
        </w:rPr>
        <w:t/>
      </w:r>
    </w:p>
    <w:p>
      <w:r>
        <w:t/>
      </w:r>
    </w:p>
    <w:p>
      <w:r>
        <w:t/>
      </w:r>
    </w:p>
    <w:p>
      <w:r>
        <w:t/>
      </w:r>
    </w:p>
    <w:p/>
    <w:p>
      <w:r>
        <w:rPr>
          <w:rStyle w:val="Strong"/>
          <w:rFonts w:eastAsiaTheme="majorEastAsia"/>
        </w:rPr>
        <w:t/>
      </w:r>
    </w:p>
    <w:p>
      <w:r>
        <w:t/>
      </w:r>
    </w:p>
    <w:p>
      <w:r>
        <w:t/>
      </w:r>
    </w:p>
    <w:p>
      <w:r>
        <w:t/>
      </w:r>
      <w:r>
        <w:rPr>
          <w:rStyle w:val="Strong"/>
          <w:b w:val="0"/>
          <w:bCs w:val="0"/>
        </w:rPr>
        <w:t/>
      </w:r>
      <w:r>
        <w:rPr>
          <w:rStyle w:val="Strong"/>
          <w:b w:val="0"/>
          <w:bCs w:val="0"/>
        </w:rPr>
        <w:t/>
      </w:r>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noProof/>
        </w:rPr>
        <w:t/>
      </w:r>
    </w:p>
    <w:p>
      <w:r>
        <w:rPr>
          <w:rFonts w:ascii="Times New Roman" w:hAnsi="Times New Roman" w:eastAsia="Times New Roman" w:cs="Times New Roman"/>
          <w:noProof/>
          <w:kern w:val="0"/>
          <w:sz w:val="24"/>
          <w:szCs w:val="24"/>
        </w:rPr>
        <w:t/>
      </w:r>
      <w:r>
        <w:rPr>
          <w:rFonts w:ascii="Times New Roman" w:hAnsi="Times New Roman" w:eastAsia="Times New Roman" w:cs="Times New Roman"/>
          <w:noProof/>
          <w:kern w:val="0"/>
          <w:sz w:val="24"/>
          <w:szCs w:val="24"/>
        </w:rPr>
        <w:t/>
      </w:r>
    </w:p>
    <w:p/>
    <w:p/>
    <w:p/>
    <w:p/>
    <w:p/>
    <w:p/>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noProof/>
        </w:rPr>
        <w:t/>
      </w:r>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noProof/>
          <w:kern w:val="0"/>
          <w:sz w:val="24"/>
          <w:szCs w:val="24"/>
        </w:rPr>
        <w:t/>
      </w:r>
    </w:p>
    <w:p/>
    <w:p/>
    <w:p/>
    <w:p>
      <w:r>
        <w:rPr>
          <w:rFonts w:ascii="Times New Roman" w:hAnsi="Times New Roman" w:eastAsia="Times New Roman" w:cs="Times New Roman"/>
          <w:noProof/>
          <w:kern w:val="0"/>
          <w:sz w:val="24"/>
          <w:szCs w:val="24"/>
        </w:rPr>
        <w:t/>
      </w:r>
    </w:p>
    <w:p>
      <w:r>
        <w:rPr>
          <w:noProof/>
        </w:rPr>
        <w:t/>
      </w:r>
      <w:r>
        <w:rPr>
          <w:rFonts w:ascii="Times New Roman" w:hAnsi="Times New Roman" w:eastAsia="Times New Roman" w:cs="Times New Roman"/>
          <w:noProof/>
          <w:kern w:val="0"/>
          <w:sz w:val="24"/>
          <w:szCs w:val="24"/>
        </w:rPr>
        <w:t/>
      </w:r>
    </w:p>
    <w:p>
      <w:r>
        <w:rPr>
          <w:rFonts w:ascii="Times New Roman" w:hAnsi="Times New Roman" w:eastAsia="Times New Roman" w:cs="Times New Roman"/>
          <w:noProof/>
          <w:kern w:val="0"/>
          <w:sz w:val="24"/>
          <w:szCs w:val="24"/>
        </w:rPr>
        <w:t/>
      </w:r>
    </w:p>
    <w:p/>
    <w:p/>
    <w:p/>
    <w:p/>
    <w:p/>
    <w:p/>
    <w:p/>
    <w:p>
      <w:r>
        <w:rPr>
          <w:rFonts w:ascii="Times New Roman" w:hAnsi="Times New Roman" w:eastAsia="Times New Roman" w:cs="Times New Roman"/>
          <w:b/>
          <w:bCs/>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rFonts w:ascii="Times New Roman" w:hAnsi="Times New Roman" w:eastAsia="Times New Roman" w:cs="Times New Roman"/>
          <w:kern w:val="0"/>
          <w:sz w:val="24"/>
          <w:szCs w:val="24"/>
          <w14:ligatures xmlns:w14="http://schemas.microsoft.com/office/word/2010/wordml" w14:val="none"/>
        </w:rPr>
        <w:t/>
      </w:r>
    </w:p>
    <w:p>
      <w:r>
        <w:rPr>
          <w:noProof/>
        </w:rPr>
        <w:t/>
      </w:r>
    </w:p>
    <w:p>
      <w:r>
        <w:rPr>
          <w:rFonts w:ascii="Times New Roman" w:hAnsi="Times New Roman" w:eastAsia="Times New Roman" w:cs="Times New Roman"/>
          <w:noProof/>
          <w:kern w:val="0"/>
          <w:sz w:val="24"/>
          <w:szCs w:val="24"/>
        </w:rPr>
        <w:t/>
      </w:r>
    </w:p>
    <w:p>
      <w:r>
        <w:rPr>
          <w:rFonts w:ascii="Times New Roman" w:hAnsi="Times New Roman" w:eastAsia="Times New Roman" w:cs="Times New Roman"/>
          <w:noProof/>
          <w:kern w:val="0"/>
          <w:sz w:val="24"/>
          <w:szCs w:val="24"/>
        </w:rPr>
        <w:t/>
      </w:r>
    </w:p>
    <w:p/>
    <w:p/>
    <w:p/>
    <w:p/>
    <w:p/>
    <w:p/>
    <w:p/>
    <w:p/>
    <w:p/>
    <w:p>
      <w:r>
        <w:t/>
      </w:r>
    </w:p>
    <w:p/>
    <w:p>
      <w:r>
        <w:rPr>
          <w:rStyle w:val="Strong"/>
          <w:b w:val="0"/>
          <w:bCs w:val="0"/>
        </w:rPr>
        <w:t/>
      </w:r>
      <w:r>
        <w:rPr>
          <w:rStyle w:val="Strong"/>
          <w:b w:val="0"/>
          <w:bCs w:val="0"/>
        </w:rPr>
        <w:t/>
      </w:r>
    </w:p>
    <w:p>
      <w:r>
        <w:rPr>
          <w:rStyle w:val="Strong"/>
          <w:rFonts w:eastAsiaTheme="majorEastAsia"/>
        </w:rPr>
        <w:t/>
      </w:r>
    </w:p>
    <w:p>
      <w:r>
        <w:rPr>
          <w:rStyle w:val="Strong"/>
          <w:rFonts w:eastAsiaTheme="majorEastAsia"/>
        </w:rPr>
        <w:t/>
      </w:r>
    </w:p>
    <w:p>
      <w:r>
        <w:t/>
      </w:r>
    </w:p>
    <w:p>
      <w:r>
        <w:rPr>
          <w:noProof/>
        </w:rPr>
        <w:t/>
      </w:r>
      <w:r>
        <w:t/>
      </w:r>
    </w:p>
    <w:p>
      <w:r>
        <w:rPr>
          <w:noProof/>
        </w:rPr>
        <w:t/>
      </w:r>
    </w:p>
    <w:p/>
    <w:p/>
    <w:p/>
    <w:p/>
    <w:p/>
    <w:p/>
    <w:p>
      <w:r>
        <w:rPr>
          <w:rStyle w:val="Strong"/>
          <w:rFonts w:eastAsiaTheme="majorEastAsia"/>
        </w:rPr>
        <w:t/>
      </w:r>
    </w:p>
    <w:p>
      <w:r>
        <w:rPr>
          <w:rStyle w:val="Strong"/>
          <w:rFonts w:eastAsiaTheme="majorEastAsia"/>
        </w:rPr>
        <w:t/>
      </w:r>
    </w:p>
    <w:p>
      <w:r>
        <w:t/>
      </w:r>
    </w:p>
    <w:p>
      <w:r>
        <w:rPr>
          <w:noProof/>
        </w:rPr>
        <w:t/>
      </w:r>
      <w:r>
        <w:t/>
      </w:r>
    </w:p>
    <w:p>
      <w:r>
        <w:rPr>
          <w:rFonts w:eastAsiaTheme="majorEastAsia"/>
          <w:i/>
          <w:iCs/>
          <w:noProof/>
          <w14:ligatures xmlns:w14="http://schemas.microsoft.com/office/word/2010/wordml" w14:val="standardContextual"/>
        </w:rPr>
        <w:t/>
      </w:r>
    </w:p>
    <w:p>
      <w:r>
        <w:rPr>
          <w:rFonts w:eastAsiaTheme="majorEastAsia"/>
          <w:i/>
          <w:iCs/>
          <w:noProof/>
          <w14:ligatures xmlns:w14="http://schemas.microsoft.com/office/word/2010/wordml" w14:val="standardContextual"/>
        </w:rPr>
        <w:t/>
      </w:r>
    </w:p>
    <w:p/>
    <w:p/>
    <w:p/>
    <w:p/>
    <w:p/>
    <w:p>
      <w:r>
        <w:rPr>
          <w:rStyle w:val="Strong"/>
          <w:rFonts w:eastAsiaTheme="majorEastAsia"/>
        </w:rPr>
        <w:t/>
      </w:r>
    </w:p>
    <w:p>
      <w:r>
        <w:rPr>
          <w:rStyle w:val="Strong"/>
          <w:rFonts w:eastAsiaTheme="majorEastAsia"/>
        </w:rPr>
        <w:t/>
      </w:r>
    </w:p>
    <w:p>
      <w:r>
        <w:t/>
      </w:r>
    </w:p>
    <w:p>
      <w:r>
        <w:rPr>
          <w:noProof/>
        </w:rPr>
        <w:t/>
      </w:r>
    </w:p>
    <w:p>
      <w:r>
        <w:rPr>
          <w:noProof/>
        </w:rPr>
        <w:t/>
      </w:r>
    </w:p>
    <w:p/>
    <w:p>
      <w:r>
        <w:rPr>
          <w:noProof/>
        </w:rPr>
        <w:t/>
      </w:r>
    </w:p>
  </w:body>
</w:document>
</file>