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EB867" w14:textId="166F9B66" w:rsidR="6F95A625" w:rsidRDefault="6F95A625" w:rsidP="151899F9">
      <w:pPr>
        <w:jc w:val="center"/>
        <w:rPr>
          <w:sz w:val="32"/>
          <w:szCs w:val="32"/>
        </w:rPr>
      </w:pPr>
      <w:r w:rsidRPr="151899F9">
        <w:rPr>
          <w:sz w:val="32"/>
          <w:szCs w:val="32"/>
        </w:rPr>
        <w:t>Technical Feasibility study</w:t>
      </w:r>
    </w:p>
    <w:p w14:paraId="6EAB04CD" w14:textId="344DD575" w:rsidR="08626AB2" w:rsidRDefault="08626AB2" w:rsidP="151899F9">
      <w:pPr>
        <w:jc w:val="center"/>
        <w:rPr>
          <w:sz w:val="32"/>
          <w:szCs w:val="32"/>
        </w:rPr>
      </w:pPr>
      <w:r w:rsidRPr="151899F9">
        <w:rPr>
          <w:sz w:val="32"/>
          <w:szCs w:val="32"/>
        </w:rPr>
        <w:t>Project:</w:t>
      </w:r>
      <w:r w:rsidR="6F95A625" w:rsidRPr="151899F9">
        <w:rPr>
          <w:sz w:val="32"/>
          <w:szCs w:val="32"/>
        </w:rPr>
        <w:t xml:space="preserve"> ENR Software </w:t>
      </w:r>
      <w:r w:rsidR="357A0780" w:rsidRPr="151899F9">
        <w:rPr>
          <w:sz w:val="32"/>
          <w:szCs w:val="32"/>
        </w:rPr>
        <w:t>Development</w:t>
      </w:r>
    </w:p>
    <w:p w14:paraId="68C37DE1" w14:textId="5FB09C56" w:rsidR="357A0780" w:rsidRDefault="357A0780" w:rsidP="151899F9">
      <w:pPr>
        <w:rPr>
          <w:sz w:val="28"/>
          <w:szCs w:val="28"/>
        </w:rPr>
      </w:pPr>
      <w:r w:rsidRPr="151899F9">
        <w:rPr>
          <w:sz w:val="28"/>
          <w:szCs w:val="28"/>
        </w:rPr>
        <w:t>O</w:t>
      </w:r>
      <w:r w:rsidR="6F95A625" w:rsidRPr="151899F9">
        <w:rPr>
          <w:sz w:val="28"/>
          <w:szCs w:val="28"/>
        </w:rPr>
        <w:t>verview</w:t>
      </w:r>
    </w:p>
    <w:p w14:paraId="06EC8521" w14:textId="72146B37" w:rsidR="704C725A" w:rsidRDefault="704C725A" w:rsidP="151899F9">
      <w:pPr>
        <w:rPr>
          <w:rFonts w:ascii="Aptos" w:eastAsia="Aptos" w:hAnsi="Aptos" w:cs="Aptos"/>
          <w:sz w:val="28"/>
          <w:szCs w:val="28"/>
        </w:rPr>
      </w:pPr>
      <w:r w:rsidRPr="151899F9">
        <w:rPr>
          <w:rFonts w:ascii="Segoe UI" w:eastAsia="Segoe UI" w:hAnsi="Segoe UI" w:cs="Segoe UI"/>
          <w:color w:val="1F2328"/>
        </w:rPr>
        <w:t xml:space="preserve">The project </w:t>
      </w:r>
      <w:r w:rsidR="3E48F13D" w:rsidRPr="151899F9">
        <w:rPr>
          <w:rFonts w:ascii="Segoe UI" w:eastAsia="Segoe UI" w:hAnsi="Segoe UI" w:cs="Segoe UI"/>
          <w:color w:val="1F2328"/>
        </w:rPr>
        <w:t>works on</w:t>
      </w:r>
      <w:r w:rsidRPr="151899F9">
        <w:rPr>
          <w:rFonts w:ascii="Segoe UI" w:eastAsia="Segoe UI" w:hAnsi="Segoe UI" w:cs="Segoe UI"/>
          <w:color w:val="1F2328"/>
        </w:rPr>
        <w:t xml:space="preserve"> developing Egyptian National Railway (ENR) system, web app, mobile app, and desktop app, and digital ticketing. The software project provides Assistance services for passengers (</w:t>
      </w:r>
      <w:r w:rsidR="4D1BBED0" w:rsidRPr="151899F9">
        <w:rPr>
          <w:rFonts w:ascii="Segoe UI" w:eastAsia="Segoe UI" w:hAnsi="Segoe UI" w:cs="Segoe UI"/>
          <w:color w:val="1F2328"/>
        </w:rPr>
        <w:t>I</w:t>
      </w:r>
      <w:r w:rsidRPr="151899F9">
        <w:rPr>
          <w:rFonts w:ascii="Segoe UI" w:eastAsia="Segoe UI" w:hAnsi="Segoe UI" w:cs="Segoe UI"/>
          <w:color w:val="1F2328"/>
        </w:rPr>
        <w:t>.e. tracking travels, seat selection, Healthcare service</w:t>
      </w:r>
      <w:r w:rsidR="344827B9" w:rsidRPr="151899F9">
        <w:rPr>
          <w:rFonts w:ascii="Segoe UI" w:eastAsia="Segoe UI" w:hAnsi="Segoe UI" w:cs="Segoe UI"/>
          <w:color w:val="1F2328"/>
        </w:rPr>
        <w:t>s</w:t>
      </w:r>
      <w:r w:rsidRPr="151899F9">
        <w:rPr>
          <w:rFonts w:ascii="Segoe UI" w:eastAsia="Segoe UI" w:hAnsi="Segoe UI" w:cs="Segoe UI"/>
          <w:color w:val="1F2328"/>
        </w:rPr>
        <w:t>, Meals, and provide overview info about each train and its features) to enhance passenger experience.</w:t>
      </w:r>
    </w:p>
    <w:p w14:paraId="7AF4E736" w14:textId="77ED961E" w:rsidR="151899F9" w:rsidRDefault="151899F9" w:rsidP="151899F9">
      <w:pPr>
        <w:rPr>
          <w:rFonts w:ascii="Segoe UI" w:eastAsia="Segoe UI" w:hAnsi="Segoe UI" w:cs="Segoe UI"/>
          <w:color w:val="1F2328"/>
        </w:rPr>
      </w:pPr>
    </w:p>
    <w:p w14:paraId="29D29B8B" w14:textId="584D404D" w:rsidR="1473DF56" w:rsidRDefault="1473DF56" w:rsidP="151899F9">
      <w:pPr>
        <w:rPr>
          <w:rFonts w:ascii="Segoe UI" w:eastAsia="Segoe UI" w:hAnsi="Segoe UI" w:cs="Segoe UI"/>
          <w:color w:val="1F2328"/>
          <w:sz w:val="28"/>
          <w:szCs w:val="28"/>
        </w:rPr>
      </w:pPr>
      <w:r w:rsidRPr="151899F9">
        <w:rPr>
          <w:sz w:val="28"/>
          <w:szCs w:val="28"/>
        </w:rPr>
        <w:t>Technical Requirements</w:t>
      </w:r>
    </w:p>
    <w:p w14:paraId="0C429DD1" w14:textId="181E61CA" w:rsidR="151899F9" w:rsidRDefault="151899F9" w:rsidP="151899F9">
      <w:pPr>
        <w:rPr>
          <w:rFonts w:ascii="Segoe UI" w:eastAsia="Segoe UI" w:hAnsi="Segoe UI" w:cs="Segoe UI"/>
          <w:sz w:val="28"/>
          <w:szCs w:val="28"/>
        </w:rPr>
      </w:pPr>
    </w:p>
    <w:tbl>
      <w:tblPr>
        <w:tblStyle w:val="TableGrid"/>
        <w:tblW w:w="0" w:type="auto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9435"/>
      </w:tblGrid>
      <w:tr w:rsidR="151899F9" w14:paraId="2CA66C7C" w14:textId="77777777" w:rsidTr="151899F9">
        <w:trPr>
          <w:trHeight w:val="300"/>
        </w:trPr>
        <w:tc>
          <w:tcPr>
            <w:tcW w:w="9435" w:type="dxa"/>
            <w:vAlign w:val="center"/>
          </w:tcPr>
          <w:p w14:paraId="0451A308" w14:textId="5BF70BB2" w:rsidR="020FA7A2" w:rsidRDefault="020FA7A2" w:rsidP="151899F9">
            <w:pPr>
              <w:jc w:val="center"/>
              <w:rPr>
                <w:rFonts w:ascii="Segoe UI" w:eastAsia="Segoe UI" w:hAnsi="Segoe UI" w:cs="Segoe UI"/>
                <w:b/>
                <w:bCs/>
                <w:color w:val="363636"/>
                <w:sz w:val="28"/>
                <w:szCs w:val="28"/>
              </w:rPr>
            </w:pPr>
            <w:r w:rsidRPr="151899F9">
              <w:rPr>
                <w:rFonts w:ascii="Segoe UI" w:eastAsia="Segoe UI" w:hAnsi="Segoe UI" w:cs="Segoe UI"/>
                <w:b/>
                <w:bCs/>
                <w:color w:val="363636"/>
                <w:sz w:val="28"/>
                <w:szCs w:val="28"/>
              </w:rPr>
              <w:t>Software Element</w:t>
            </w:r>
            <w:r w:rsidR="5C3BE493" w:rsidRPr="151899F9">
              <w:rPr>
                <w:rFonts w:ascii="Segoe UI" w:eastAsia="Segoe UI" w:hAnsi="Segoe UI" w:cs="Segoe UI"/>
                <w:b/>
                <w:bCs/>
                <w:color w:val="363636"/>
                <w:sz w:val="28"/>
                <w:szCs w:val="28"/>
              </w:rPr>
              <w:t>s</w:t>
            </w:r>
            <w:r w:rsidRPr="151899F9">
              <w:rPr>
                <w:rFonts w:ascii="Segoe UI" w:eastAsia="Segoe UI" w:hAnsi="Segoe UI" w:cs="Segoe UI"/>
                <w:b/>
                <w:bCs/>
                <w:color w:val="363636"/>
                <w:sz w:val="28"/>
                <w:szCs w:val="28"/>
              </w:rPr>
              <w:t xml:space="preserve"> </w:t>
            </w:r>
            <w:proofErr w:type="gramStart"/>
            <w:r w:rsidRPr="151899F9">
              <w:rPr>
                <w:rFonts w:ascii="Segoe UI" w:eastAsia="Segoe UI" w:hAnsi="Segoe UI" w:cs="Segoe UI"/>
                <w:b/>
                <w:bCs/>
                <w:color w:val="363636"/>
                <w:sz w:val="28"/>
                <w:szCs w:val="28"/>
              </w:rPr>
              <w:t>And</w:t>
            </w:r>
            <w:proofErr w:type="gramEnd"/>
            <w:r w:rsidRPr="151899F9">
              <w:rPr>
                <w:rFonts w:ascii="Segoe UI" w:eastAsia="Segoe UI" w:hAnsi="Segoe UI" w:cs="Segoe UI"/>
                <w:b/>
                <w:bCs/>
                <w:color w:val="363636"/>
                <w:sz w:val="28"/>
                <w:szCs w:val="28"/>
              </w:rPr>
              <w:t xml:space="preserve"> Requirements</w:t>
            </w:r>
          </w:p>
        </w:tc>
      </w:tr>
      <w:tr w:rsidR="151899F9" w14:paraId="23D88610" w14:textId="77777777" w:rsidTr="151899F9">
        <w:trPr>
          <w:trHeight w:val="300"/>
        </w:trPr>
        <w:tc>
          <w:tcPr>
            <w:tcW w:w="9435" w:type="dxa"/>
            <w:vAlign w:val="center"/>
          </w:tcPr>
          <w:p w14:paraId="6B0C2D07" w14:textId="3C807684" w:rsidR="151899F9" w:rsidRDefault="151899F9" w:rsidP="151899F9">
            <w:pPr>
              <w:spacing w:line="48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proofErr w:type="gramStart"/>
            <w:r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LibreOffice</w:t>
            </w:r>
            <w:r w:rsidR="4C89B599"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(</w:t>
            </w:r>
            <w:proofErr w:type="gramEnd"/>
            <w:r w:rsidR="4C89B599"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For writing use case Scenarios)</w:t>
            </w:r>
          </w:p>
        </w:tc>
      </w:tr>
      <w:tr w:rsidR="151899F9" w14:paraId="3C0B6D67" w14:textId="77777777" w:rsidTr="151899F9">
        <w:trPr>
          <w:trHeight w:val="300"/>
        </w:trPr>
        <w:tc>
          <w:tcPr>
            <w:tcW w:w="9435" w:type="dxa"/>
            <w:vAlign w:val="center"/>
          </w:tcPr>
          <w:p w14:paraId="2C9A8246" w14:textId="66CF1215" w:rsidR="151899F9" w:rsidRDefault="151899F9" w:rsidP="151899F9">
            <w:pPr>
              <w:spacing w:line="48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proofErr w:type="spellStart"/>
            <w:r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microsoft</w:t>
            </w:r>
            <w:proofErr w:type="spellEnd"/>
            <w:r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teams</w:t>
            </w:r>
          </w:p>
        </w:tc>
      </w:tr>
      <w:tr w:rsidR="151899F9" w14:paraId="0E0D3924" w14:textId="77777777" w:rsidTr="151899F9">
        <w:trPr>
          <w:trHeight w:val="300"/>
        </w:trPr>
        <w:tc>
          <w:tcPr>
            <w:tcW w:w="9435" w:type="dxa"/>
            <w:vAlign w:val="center"/>
          </w:tcPr>
          <w:p w14:paraId="74B643F3" w14:textId="56BE6D8F" w:rsidR="151899F9" w:rsidRDefault="151899F9" w:rsidP="151899F9">
            <w:pPr>
              <w:spacing w:line="480" w:lineRule="auto"/>
            </w:pPr>
            <w:r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Bizagi </w:t>
            </w:r>
            <w:proofErr w:type="gramStart"/>
            <w:r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modeler</w:t>
            </w:r>
            <w:r w:rsidR="276870D3"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(</w:t>
            </w:r>
            <w:proofErr w:type="gramEnd"/>
            <w:r w:rsidR="289A3FC4"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For creating flowcharts, data flow diagrams, and system architecture diagrams.)</w:t>
            </w:r>
          </w:p>
        </w:tc>
      </w:tr>
      <w:tr w:rsidR="151899F9" w14:paraId="3BC52614" w14:textId="77777777" w:rsidTr="151899F9">
        <w:trPr>
          <w:trHeight w:val="300"/>
        </w:trPr>
        <w:tc>
          <w:tcPr>
            <w:tcW w:w="9435" w:type="dxa"/>
            <w:vAlign w:val="center"/>
          </w:tcPr>
          <w:p w14:paraId="2670669C" w14:textId="312CE42E" w:rsidR="151899F9" w:rsidRDefault="151899F9" w:rsidP="151899F9">
            <w:pPr>
              <w:spacing w:line="480" w:lineRule="auto"/>
            </w:pPr>
            <w:r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Enterprise </w:t>
            </w:r>
            <w:proofErr w:type="gramStart"/>
            <w:r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Architect</w:t>
            </w:r>
            <w:r w:rsidR="178CE712"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( For</w:t>
            </w:r>
            <w:proofErr w:type="gramEnd"/>
            <w:r w:rsidR="178CE712"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designing system models using UML standards.)</w:t>
            </w:r>
          </w:p>
        </w:tc>
      </w:tr>
      <w:tr w:rsidR="151899F9" w14:paraId="1DA96151" w14:textId="77777777" w:rsidTr="151899F9">
        <w:trPr>
          <w:trHeight w:val="300"/>
        </w:trPr>
        <w:tc>
          <w:tcPr>
            <w:tcW w:w="9435" w:type="dxa"/>
            <w:vAlign w:val="center"/>
          </w:tcPr>
          <w:p w14:paraId="088434F4" w14:textId="6C1991BB" w:rsidR="151899F9" w:rsidRDefault="151899F9" w:rsidP="151899F9">
            <w:r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Figma</w:t>
            </w:r>
            <w:r w:rsidR="08D2B9DF"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 (Collaborative design tool for interfaces</w:t>
            </w:r>
          </w:p>
          <w:p w14:paraId="170F3C0F" w14:textId="447255B8" w:rsidR="08D2B9DF" w:rsidRDefault="08D2B9DF" w:rsidP="151899F9">
            <w:r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And Prototyping Tool for Technical design)</w:t>
            </w:r>
          </w:p>
        </w:tc>
      </w:tr>
      <w:tr w:rsidR="151899F9" w14:paraId="24D24B06" w14:textId="77777777" w:rsidTr="151899F9">
        <w:trPr>
          <w:trHeight w:val="300"/>
        </w:trPr>
        <w:tc>
          <w:tcPr>
            <w:tcW w:w="9435" w:type="dxa"/>
            <w:vAlign w:val="center"/>
          </w:tcPr>
          <w:p w14:paraId="6FBA8A93" w14:textId="78A460A4" w:rsidR="151899F9" w:rsidRDefault="151899F9" w:rsidP="151899F9">
            <w:pPr>
              <w:spacing w:line="480" w:lineRule="auto"/>
            </w:pPr>
            <w:r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MySQL </w:t>
            </w:r>
            <w:proofErr w:type="gramStart"/>
            <w:r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Workbench</w:t>
            </w:r>
            <w:r w:rsidR="785FC601"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(</w:t>
            </w:r>
            <w:proofErr w:type="gramEnd"/>
            <w:r w:rsidR="785FC601"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for designing, visualizing, and managing MySQL databases.)</w:t>
            </w:r>
          </w:p>
        </w:tc>
      </w:tr>
      <w:tr w:rsidR="151899F9" w14:paraId="253FFC39" w14:textId="77777777" w:rsidTr="151899F9">
        <w:trPr>
          <w:trHeight w:val="300"/>
        </w:trPr>
        <w:tc>
          <w:tcPr>
            <w:tcW w:w="9435" w:type="dxa"/>
            <w:vAlign w:val="center"/>
          </w:tcPr>
          <w:p w14:paraId="5F8BAC11" w14:textId="39727B52" w:rsidR="151899F9" w:rsidRDefault="151899F9" w:rsidP="151899F9">
            <w:pPr>
              <w:spacing w:line="480" w:lineRule="auto"/>
            </w:pPr>
            <w:r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Visual </w:t>
            </w:r>
            <w:proofErr w:type="gramStart"/>
            <w:r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Paradigm</w:t>
            </w:r>
            <w:r w:rsidR="07AB10E6"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(</w:t>
            </w:r>
            <w:proofErr w:type="gramEnd"/>
            <w:r w:rsidR="07AB10E6"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Supports UML, database diagrams, and more)</w:t>
            </w:r>
          </w:p>
        </w:tc>
      </w:tr>
      <w:tr w:rsidR="151899F9" w14:paraId="38132D74" w14:textId="77777777" w:rsidTr="151899F9">
        <w:trPr>
          <w:trHeight w:val="300"/>
        </w:trPr>
        <w:tc>
          <w:tcPr>
            <w:tcW w:w="9435" w:type="dxa"/>
            <w:vAlign w:val="center"/>
          </w:tcPr>
          <w:p w14:paraId="09A9CB87" w14:textId="476F3787" w:rsidR="151899F9" w:rsidRDefault="151899F9" w:rsidP="151899F9">
            <w:pPr>
              <w:spacing w:line="480" w:lineRule="auto"/>
            </w:pPr>
            <w:r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Microsoft SQL Server</w:t>
            </w:r>
          </w:p>
        </w:tc>
      </w:tr>
      <w:tr w:rsidR="151899F9" w14:paraId="746E9ED2" w14:textId="77777777" w:rsidTr="151899F9">
        <w:trPr>
          <w:trHeight w:val="300"/>
        </w:trPr>
        <w:tc>
          <w:tcPr>
            <w:tcW w:w="9435" w:type="dxa"/>
            <w:vAlign w:val="center"/>
          </w:tcPr>
          <w:p w14:paraId="67EBE893" w14:textId="1A63692A" w:rsidR="151899F9" w:rsidRDefault="151899F9" w:rsidP="151899F9">
            <w:pPr>
              <w:spacing w:line="480" w:lineRule="auto"/>
            </w:pPr>
            <w:proofErr w:type="gramStart"/>
            <w:r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Firebird</w:t>
            </w:r>
            <w:r w:rsidR="603BF97D"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(</w:t>
            </w:r>
            <w:proofErr w:type="gramEnd"/>
            <w:r w:rsidR="603BF97D"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RDBMS for embedded use)</w:t>
            </w:r>
          </w:p>
        </w:tc>
      </w:tr>
      <w:tr w:rsidR="151899F9" w14:paraId="6D185D42" w14:textId="77777777" w:rsidTr="151899F9">
        <w:trPr>
          <w:trHeight w:val="300"/>
        </w:trPr>
        <w:tc>
          <w:tcPr>
            <w:tcW w:w="9435" w:type="dxa"/>
            <w:vAlign w:val="center"/>
          </w:tcPr>
          <w:p w14:paraId="43797EF5" w14:textId="4220AD3D" w:rsidR="151899F9" w:rsidRDefault="151899F9" w:rsidP="151899F9">
            <w:pPr>
              <w:spacing w:line="480" w:lineRule="auto"/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</w:pPr>
            <w:proofErr w:type="spellStart"/>
            <w:proofErr w:type="gramStart"/>
            <w:r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HeidiSQL</w:t>
            </w:r>
            <w:proofErr w:type="spellEnd"/>
            <w:r w:rsidR="69BBD7D9"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(</w:t>
            </w:r>
            <w:proofErr w:type="gramEnd"/>
            <w:r w:rsidR="69BBD7D9"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for managing SQL databases like MySQL and MariaDB.)</w:t>
            </w:r>
          </w:p>
        </w:tc>
      </w:tr>
      <w:tr w:rsidR="151899F9" w14:paraId="38428142" w14:textId="77777777" w:rsidTr="151899F9">
        <w:trPr>
          <w:trHeight w:val="300"/>
        </w:trPr>
        <w:tc>
          <w:tcPr>
            <w:tcW w:w="9435" w:type="dxa"/>
            <w:vAlign w:val="center"/>
          </w:tcPr>
          <w:p w14:paraId="5D497A85" w14:textId="108BC9F5" w:rsidR="151899F9" w:rsidRDefault="151899F9" w:rsidP="151899F9">
            <w:pPr>
              <w:spacing w:line="480" w:lineRule="auto"/>
            </w:pPr>
            <w:r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Infrastructure Automation </w:t>
            </w:r>
            <w:proofErr w:type="gramStart"/>
            <w:r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Tools(</w:t>
            </w:r>
            <w:proofErr w:type="gramEnd"/>
            <w:r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Terraform)</w:t>
            </w:r>
          </w:p>
        </w:tc>
      </w:tr>
      <w:tr w:rsidR="151899F9" w14:paraId="30B528CC" w14:textId="77777777" w:rsidTr="151899F9">
        <w:trPr>
          <w:trHeight w:val="300"/>
        </w:trPr>
        <w:tc>
          <w:tcPr>
            <w:tcW w:w="9435" w:type="dxa"/>
            <w:vAlign w:val="center"/>
          </w:tcPr>
          <w:p w14:paraId="36BE74FB" w14:textId="2D3BC1D7" w:rsidR="151899F9" w:rsidRDefault="151899F9" w:rsidP="151899F9">
            <w:pPr>
              <w:spacing w:line="480" w:lineRule="auto"/>
            </w:pPr>
            <w:r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Database Optimizer </w:t>
            </w:r>
            <w:proofErr w:type="gramStart"/>
            <w:r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Plugin(</w:t>
            </w:r>
            <w:proofErr w:type="gramEnd"/>
            <w:r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SolarWinds)</w:t>
            </w:r>
          </w:p>
        </w:tc>
      </w:tr>
      <w:tr w:rsidR="151899F9" w14:paraId="3FF6076E" w14:textId="77777777" w:rsidTr="151899F9">
        <w:trPr>
          <w:trHeight w:val="300"/>
        </w:trPr>
        <w:tc>
          <w:tcPr>
            <w:tcW w:w="9435" w:type="dxa"/>
            <w:vAlign w:val="center"/>
          </w:tcPr>
          <w:p w14:paraId="2C42F709" w14:textId="210207DC" w:rsidR="151899F9" w:rsidRDefault="151899F9" w:rsidP="151899F9">
            <w:pPr>
              <w:spacing w:line="480" w:lineRule="auto"/>
            </w:pPr>
            <w:r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lastRenderedPageBreak/>
              <w:t>Caching Tool</w:t>
            </w:r>
          </w:p>
        </w:tc>
      </w:tr>
      <w:tr w:rsidR="151899F9" w14:paraId="76F85EF3" w14:textId="77777777" w:rsidTr="151899F9">
        <w:trPr>
          <w:trHeight w:val="300"/>
        </w:trPr>
        <w:tc>
          <w:tcPr>
            <w:tcW w:w="9435" w:type="dxa"/>
            <w:vAlign w:val="center"/>
          </w:tcPr>
          <w:p w14:paraId="1B3D9FF2" w14:textId="44C0F420" w:rsidR="151899F9" w:rsidRDefault="151899F9" w:rsidP="151899F9">
            <w:pPr>
              <w:spacing w:line="480" w:lineRule="auto"/>
            </w:pPr>
            <w:r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 xml:space="preserve">Encryption </w:t>
            </w:r>
            <w:proofErr w:type="gramStart"/>
            <w:r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Tool(</w:t>
            </w:r>
            <w:proofErr w:type="gramEnd"/>
            <w:r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OpenSSL)</w:t>
            </w:r>
          </w:p>
        </w:tc>
      </w:tr>
      <w:tr w:rsidR="151899F9" w14:paraId="6F202B4C" w14:textId="77777777" w:rsidTr="151899F9">
        <w:trPr>
          <w:trHeight w:val="300"/>
        </w:trPr>
        <w:tc>
          <w:tcPr>
            <w:tcW w:w="9435" w:type="dxa"/>
            <w:vAlign w:val="center"/>
          </w:tcPr>
          <w:p w14:paraId="73A8A4D5" w14:textId="13223845" w:rsidR="151899F9" w:rsidRDefault="151899F9" w:rsidP="151899F9">
            <w:pPr>
              <w:spacing w:line="480" w:lineRule="auto"/>
            </w:pPr>
            <w:proofErr w:type="gramStart"/>
            <w:r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Docker</w:t>
            </w:r>
            <w:r w:rsidR="24608AB3"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(</w:t>
            </w:r>
            <w:proofErr w:type="gramEnd"/>
            <w:r w:rsidR="24608AB3"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Containerization and Orchestration)</w:t>
            </w:r>
          </w:p>
        </w:tc>
      </w:tr>
      <w:tr w:rsidR="151899F9" w14:paraId="4B1A2EA5" w14:textId="77777777" w:rsidTr="151899F9">
        <w:trPr>
          <w:trHeight w:val="300"/>
        </w:trPr>
        <w:tc>
          <w:tcPr>
            <w:tcW w:w="9435" w:type="dxa"/>
            <w:vAlign w:val="center"/>
          </w:tcPr>
          <w:p w14:paraId="05524D8C" w14:textId="6920B152" w:rsidR="151899F9" w:rsidRDefault="151899F9" w:rsidP="151899F9">
            <w:pPr>
              <w:spacing w:line="480" w:lineRule="auto"/>
            </w:pPr>
            <w:r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flutter framework</w:t>
            </w:r>
          </w:p>
        </w:tc>
      </w:tr>
      <w:tr w:rsidR="151899F9" w14:paraId="2CBE6A11" w14:textId="77777777" w:rsidTr="151899F9">
        <w:trPr>
          <w:trHeight w:val="300"/>
        </w:trPr>
        <w:tc>
          <w:tcPr>
            <w:tcW w:w="9435" w:type="dxa"/>
            <w:vAlign w:val="center"/>
          </w:tcPr>
          <w:p w14:paraId="13418583" w14:textId="53720EDB" w:rsidR="151899F9" w:rsidRDefault="151899F9" w:rsidP="151899F9">
            <w:pPr>
              <w:spacing w:line="480" w:lineRule="auto"/>
            </w:pPr>
            <w:r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Test Network Infrastructure</w:t>
            </w:r>
          </w:p>
        </w:tc>
      </w:tr>
      <w:tr w:rsidR="151899F9" w14:paraId="4E542B54" w14:textId="77777777" w:rsidTr="151899F9">
        <w:trPr>
          <w:trHeight w:val="300"/>
        </w:trPr>
        <w:tc>
          <w:tcPr>
            <w:tcW w:w="9435" w:type="dxa"/>
            <w:vAlign w:val="center"/>
          </w:tcPr>
          <w:p w14:paraId="628CE003" w14:textId="2B09FDB0" w:rsidR="151899F9" w:rsidRDefault="151899F9" w:rsidP="151899F9">
            <w:pPr>
              <w:spacing w:line="480" w:lineRule="auto"/>
            </w:pPr>
            <w:r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Test Server</w:t>
            </w:r>
          </w:p>
        </w:tc>
      </w:tr>
      <w:tr w:rsidR="151899F9" w14:paraId="34AF1967" w14:textId="77777777" w:rsidTr="151899F9">
        <w:trPr>
          <w:trHeight w:val="300"/>
        </w:trPr>
        <w:tc>
          <w:tcPr>
            <w:tcW w:w="9435" w:type="dxa"/>
            <w:vAlign w:val="center"/>
          </w:tcPr>
          <w:p w14:paraId="2AF9D5A1" w14:textId="56E247FC" w:rsidR="151899F9" w:rsidRDefault="151899F9" w:rsidP="151899F9">
            <w:pPr>
              <w:spacing w:line="480" w:lineRule="auto"/>
            </w:pPr>
            <w:proofErr w:type="gramStart"/>
            <w:r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Jenkins</w:t>
            </w:r>
            <w:r w:rsidR="4D5262B1"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(</w:t>
            </w:r>
            <w:proofErr w:type="gramEnd"/>
            <w:r w:rsidR="4D5262B1"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for creating backups of the database, source code, and configurations)</w:t>
            </w:r>
          </w:p>
        </w:tc>
      </w:tr>
      <w:tr w:rsidR="151899F9" w14:paraId="60CDEA2A" w14:textId="77777777" w:rsidTr="151899F9">
        <w:trPr>
          <w:trHeight w:val="300"/>
        </w:trPr>
        <w:tc>
          <w:tcPr>
            <w:tcW w:w="9435" w:type="dxa"/>
            <w:vAlign w:val="center"/>
          </w:tcPr>
          <w:p w14:paraId="23042789" w14:textId="6CFD7CCF" w:rsidR="151899F9" w:rsidRDefault="151899F9" w:rsidP="151899F9">
            <w:pPr>
              <w:spacing w:line="480" w:lineRule="auto"/>
            </w:pPr>
            <w:proofErr w:type="gramStart"/>
            <w:r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Jira</w:t>
            </w:r>
            <w:r w:rsidR="44720B30"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(</w:t>
            </w:r>
            <w:proofErr w:type="gramEnd"/>
            <w:r w:rsidR="44720B30"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for creating backups of the database, source code, and configurations)</w:t>
            </w:r>
          </w:p>
        </w:tc>
      </w:tr>
    </w:tbl>
    <w:p w14:paraId="1B9C9501" w14:textId="0BAC97A0" w:rsidR="151899F9" w:rsidRDefault="151899F9" w:rsidP="151899F9"/>
    <w:p w14:paraId="1A666344" w14:textId="3E28EAAC" w:rsidR="103C6EC7" w:rsidRDefault="103C6EC7" w:rsidP="151899F9">
      <w:pPr>
        <w:spacing w:line="240" w:lineRule="auto"/>
        <w:rPr>
          <w:sz w:val="28"/>
          <w:szCs w:val="28"/>
        </w:rPr>
      </w:pPr>
      <w:r w:rsidRPr="151899F9">
        <w:rPr>
          <w:sz w:val="28"/>
          <w:szCs w:val="28"/>
        </w:rPr>
        <w:t xml:space="preserve">Technical </w:t>
      </w:r>
      <w:r w:rsidR="71E0EECD" w:rsidRPr="151899F9">
        <w:rPr>
          <w:sz w:val="28"/>
          <w:szCs w:val="28"/>
        </w:rPr>
        <w:t>e</w:t>
      </w:r>
      <w:r w:rsidRPr="151899F9">
        <w:rPr>
          <w:sz w:val="28"/>
          <w:szCs w:val="28"/>
        </w:rPr>
        <w:t xml:space="preserve">xpertise </w:t>
      </w:r>
      <w:r w:rsidR="3446528E" w:rsidRPr="151899F9">
        <w:rPr>
          <w:sz w:val="28"/>
          <w:szCs w:val="28"/>
        </w:rPr>
        <w:t>needed</w:t>
      </w:r>
    </w:p>
    <w:p w14:paraId="63F9EF35" w14:textId="1F2CDFFC" w:rsidR="54FCF530" w:rsidRDefault="54FCF530" w:rsidP="151899F9">
      <w:pPr>
        <w:spacing w:line="240" w:lineRule="auto"/>
        <w:rPr>
          <w:rFonts w:ascii="Segoe UI" w:eastAsia="Segoe UI" w:hAnsi="Segoe UI" w:cs="Segoe UI"/>
          <w:color w:val="1F2328"/>
        </w:rPr>
      </w:pPr>
      <w:r w:rsidRPr="151899F9">
        <w:rPr>
          <w:sz w:val="28"/>
          <w:szCs w:val="28"/>
        </w:rPr>
        <w:t>-</w:t>
      </w:r>
      <w:r w:rsidRPr="151899F9">
        <w:rPr>
          <w:color w:val="1F2328"/>
        </w:rPr>
        <w:t>Security engineering for governmental projects</w:t>
      </w:r>
    </w:p>
    <w:p w14:paraId="678D2517" w14:textId="62540373" w:rsidR="54FCF530" w:rsidRDefault="54FCF530" w:rsidP="151899F9">
      <w:pPr>
        <w:spacing w:line="240" w:lineRule="auto"/>
        <w:rPr>
          <w:rFonts w:ascii="Segoe UI" w:eastAsia="Segoe UI" w:hAnsi="Segoe UI" w:cs="Segoe UI"/>
          <w:color w:val="1F2328"/>
        </w:rPr>
      </w:pPr>
      <w:r w:rsidRPr="151899F9">
        <w:rPr>
          <w:color w:val="1F2328"/>
        </w:rPr>
        <w:t>-</w:t>
      </w:r>
      <w:r w:rsidR="1B1A7DFC" w:rsidRPr="151899F9">
        <w:rPr>
          <w:color w:val="1F2328"/>
        </w:rPr>
        <w:t>Graphic designer</w:t>
      </w:r>
    </w:p>
    <w:p w14:paraId="31FD84BE" w14:textId="0E5D219E" w:rsidR="08CE13CB" w:rsidRDefault="08CE13CB" w:rsidP="151899F9">
      <w:pPr>
        <w:spacing w:line="240" w:lineRule="auto"/>
        <w:rPr>
          <w:rFonts w:ascii="Segoe UI" w:eastAsia="Segoe UI" w:hAnsi="Segoe UI" w:cs="Segoe UI"/>
          <w:color w:val="1F2328"/>
        </w:rPr>
      </w:pPr>
      <w:r w:rsidRPr="151899F9">
        <w:rPr>
          <w:color w:val="1F2328"/>
        </w:rPr>
        <w:t>-</w:t>
      </w:r>
      <w:proofErr w:type="gramStart"/>
      <w:r w:rsidRPr="151899F9">
        <w:rPr>
          <w:color w:val="1F2328"/>
        </w:rPr>
        <w:t>Terraform</w:t>
      </w:r>
      <w:r w:rsidR="20D471D7" w:rsidRPr="151899F9">
        <w:rPr>
          <w:color w:val="1F2328"/>
        </w:rPr>
        <w:t>(</w:t>
      </w:r>
      <w:proofErr w:type="gramEnd"/>
      <w:r w:rsidR="20D471D7" w:rsidRPr="151899F9">
        <w:rPr>
          <w:color w:val="1F2328"/>
        </w:rPr>
        <w:t>Infrastructure as Code Technology)</w:t>
      </w:r>
    </w:p>
    <w:p w14:paraId="3C0BC53E" w14:textId="08169E87" w:rsidR="151899F9" w:rsidRDefault="151899F9" w:rsidP="151899F9">
      <w:pPr>
        <w:spacing w:line="240" w:lineRule="auto"/>
        <w:rPr>
          <w:color w:val="1F2328"/>
        </w:rPr>
      </w:pPr>
    </w:p>
    <w:p w14:paraId="19354101" w14:textId="5DE5638A" w:rsidR="20D471D7" w:rsidRDefault="002B662B" w:rsidP="151899F9">
      <w:pPr>
        <w:spacing w:line="240" w:lineRule="auto"/>
        <w:rPr>
          <w:rFonts w:ascii="Arial" w:eastAsia="Arial" w:hAnsi="Arial" w:cs="Arial"/>
          <w:color w:val="05192D"/>
        </w:rPr>
      </w:pPr>
      <w:r>
        <w:rPr>
          <w:sz w:val="28"/>
          <w:szCs w:val="28"/>
        </w:rPr>
        <w:t xml:space="preserve">Technical </w:t>
      </w:r>
      <w:r w:rsidR="20D471D7" w:rsidRPr="151899F9">
        <w:rPr>
          <w:sz w:val="28"/>
          <w:szCs w:val="28"/>
        </w:rPr>
        <w:t>Cost Estimation</w:t>
      </w:r>
    </w:p>
    <w:p w14:paraId="0105ECD4" w14:textId="184C7044" w:rsidR="3FAC2D59" w:rsidRDefault="3FAC2D59" w:rsidP="151899F9">
      <w:pPr>
        <w:spacing w:line="240" w:lineRule="auto"/>
        <w:rPr>
          <w:sz w:val="28"/>
          <w:szCs w:val="28"/>
        </w:rPr>
      </w:pPr>
      <w:r w:rsidRPr="151899F9">
        <w:rPr>
          <w:sz w:val="28"/>
          <w:szCs w:val="28"/>
        </w:rPr>
        <w:t>*Software Technologies and Tools</w:t>
      </w:r>
      <w:r w:rsidR="6AF19ABF" w:rsidRPr="151899F9">
        <w:rPr>
          <w:sz w:val="28"/>
          <w:szCs w:val="28"/>
        </w:rPr>
        <w:t>:</w:t>
      </w:r>
    </w:p>
    <w:p w14:paraId="5FF9B872" w14:textId="53FF3C01" w:rsidR="6A6E8B52" w:rsidRDefault="6A6E8B52" w:rsidP="151899F9">
      <w:pPr>
        <w:spacing w:line="240" w:lineRule="auto"/>
        <w:rPr>
          <w:color w:val="1F2328"/>
        </w:rPr>
      </w:pPr>
      <w:r w:rsidRPr="151899F9">
        <w:rPr>
          <w:color w:val="1F2328"/>
        </w:rPr>
        <w:t>-</w:t>
      </w:r>
      <w:r w:rsidR="1E386D00" w:rsidRPr="151899F9">
        <w:rPr>
          <w:color w:val="1F2328"/>
        </w:rPr>
        <w:t>Microsoft 365 Business Standard: $12.50 per user/month.</w:t>
      </w:r>
    </w:p>
    <w:p w14:paraId="36FA54ED" w14:textId="27B66321" w:rsidR="0783FA26" w:rsidRDefault="0783FA26" w:rsidP="151899F9">
      <w:pPr>
        <w:spacing w:line="240" w:lineRule="auto"/>
        <w:rPr>
          <w:color w:val="1F2328"/>
        </w:rPr>
      </w:pPr>
      <w:r w:rsidRPr="151899F9">
        <w:rPr>
          <w:color w:val="1F2328"/>
        </w:rPr>
        <w:t>-</w:t>
      </w:r>
      <w:r w:rsidR="1E386D00" w:rsidRPr="151899F9">
        <w:rPr>
          <w:color w:val="1F2328"/>
        </w:rPr>
        <w:t xml:space="preserve">Enterprise Architect (by </w:t>
      </w:r>
      <w:proofErr w:type="spellStart"/>
      <w:r w:rsidR="1E386D00" w:rsidRPr="151899F9">
        <w:rPr>
          <w:color w:val="1F2328"/>
        </w:rPr>
        <w:t>Sparx</w:t>
      </w:r>
      <w:proofErr w:type="spellEnd"/>
      <w:r w:rsidR="1E386D00" w:rsidRPr="151899F9">
        <w:rPr>
          <w:color w:val="1F2328"/>
        </w:rPr>
        <w:t xml:space="preserve"> Systems)</w:t>
      </w:r>
      <w:r w:rsidR="2C532F8E" w:rsidRPr="151899F9">
        <w:rPr>
          <w:color w:val="1F2328"/>
        </w:rPr>
        <w:t xml:space="preserve"> </w:t>
      </w:r>
      <w:r w:rsidR="1E386D00" w:rsidRPr="151899F9">
        <w:rPr>
          <w:color w:val="1F2328"/>
        </w:rPr>
        <w:t>Cost: One-time licensing fees.</w:t>
      </w:r>
      <w:r w:rsidR="24954D20" w:rsidRPr="151899F9">
        <w:rPr>
          <w:color w:val="1F2328"/>
        </w:rPr>
        <w:t xml:space="preserve"> </w:t>
      </w:r>
      <w:r w:rsidR="1E386D00" w:rsidRPr="151899F9">
        <w:rPr>
          <w:color w:val="1F2328"/>
        </w:rPr>
        <w:t>Corporate Edition: $299 per user.</w:t>
      </w:r>
    </w:p>
    <w:p w14:paraId="6EBA41DB" w14:textId="4DF5E6C5" w:rsidR="551DE136" w:rsidRDefault="551DE136" w:rsidP="151899F9">
      <w:pPr>
        <w:spacing w:line="240" w:lineRule="auto"/>
        <w:rPr>
          <w:color w:val="1F2328"/>
        </w:rPr>
      </w:pPr>
      <w:r w:rsidRPr="151899F9">
        <w:rPr>
          <w:color w:val="1F2328"/>
        </w:rPr>
        <w:t>-</w:t>
      </w:r>
      <w:r w:rsidR="1E386D00" w:rsidRPr="151899F9">
        <w:rPr>
          <w:color w:val="1F2328"/>
        </w:rPr>
        <w:t>Figma</w:t>
      </w:r>
      <w:r w:rsidR="37958A5D" w:rsidRPr="151899F9">
        <w:rPr>
          <w:color w:val="1F2328"/>
        </w:rPr>
        <w:t xml:space="preserve"> </w:t>
      </w:r>
      <w:r w:rsidR="1E386D00" w:rsidRPr="151899F9">
        <w:rPr>
          <w:color w:val="1F2328"/>
        </w:rPr>
        <w:t>Cost: Subscription-based.</w:t>
      </w:r>
    </w:p>
    <w:p w14:paraId="51421DFF" w14:textId="29AE9F60" w:rsidR="1E386D00" w:rsidRDefault="1E386D00" w:rsidP="151899F9">
      <w:pPr>
        <w:spacing w:line="240" w:lineRule="auto"/>
        <w:rPr>
          <w:color w:val="1F2328"/>
        </w:rPr>
      </w:pPr>
      <w:r w:rsidRPr="151899F9">
        <w:rPr>
          <w:color w:val="1F2328"/>
        </w:rPr>
        <w:t>Professional Plan: $12 per editor/month (billed annually).</w:t>
      </w:r>
    </w:p>
    <w:p w14:paraId="69E2F33A" w14:textId="34922048" w:rsidR="1A1BFE2F" w:rsidRDefault="1A1BFE2F" w:rsidP="151899F9">
      <w:pPr>
        <w:spacing w:line="240" w:lineRule="auto"/>
        <w:rPr>
          <w:color w:val="1F2328"/>
        </w:rPr>
      </w:pPr>
      <w:r w:rsidRPr="151899F9">
        <w:rPr>
          <w:color w:val="1F2328"/>
        </w:rPr>
        <w:t>-</w:t>
      </w:r>
      <w:r w:rsidR="1E386D00" w:rsidRPr="151899F9">
        <w:rPr>
          <w:color w:val="1F2328"/>
        </w:rPr>
        <w:t>Visual Paradigm</w:t>
      </w:r>
      <w:r w:rsidR="2AB3C43A" w:rsidRPr="151899F9">
        <w:rPr>
          <w:color w:val="1F2328"/>
        </w:rPr>
        <w:t xml:space="preserve"> </w:t>
      </w:r>
      <w:r w:rsidR="1E386D00" w:rsidRPr="151899F9">
        <w:rPr>
          <w:color w:val="1F2328"/>
        </w:rPr>
        <w:t>Cost: Subscription-based.</w:t>
      </w:r>
    </w:p>
    <w:p w14:paraId="555E0481" w14:textId="4A1F6E79" w:rsidR="1E386D00" w:rsidRDefault="1E386D00" w:rsidP="151899F9">
      <w:pPr>
        <w:spacing w:line="240" w:lineRule="auto"/>
        <w:rPr>
          <w:color w:val="1F2328"/>
        </w:rPr>
      </w:pPr>
      <w:r w:rsidRPr="151899F9">
        <w:rPr>
          <w:color w:val="1F2328"/>
        </w:rPr>
        <w:t>Enterprise Edition: $89 per user/month.</w:t>
      </w:r>
      <w:r w:rsidR="58B36055" w:rsidRPr="151899F9">
        <w:rPr>
          <w:color w:val="1F2328"/>
        </w:rPr>
        <w:t xml:space="preserve"> </w:t>
      </w:r>
      <w:r w:rsidRPr="151899F9">
        <w:rPr>
          <w:color w:val="1F2328"/>
        </w:rPr>
        <w:t>The Professional or Enterprise editions are</w:t>
      </w:r>
      <w:r w:rsidR="2D33093C" w:rsidRPr="151899F9">
        <w:rPr>
          <w:color w:val="1F2328"/>
        </w:rPr>
        <w:t xml:space="preserve"> </w:t>
      </w:r>
      <w:r w:rsidRPr="151899F9">
        <w:rPr>
          <w:color w:val="1F2328"/>
        </w:rPr>
        <w:t>recommended for comprehensive modeling needs.</w:t>
      </w:r>
    </w:p>
    <w:p w14:paraId="6575A517" w14:textId="212F3B55" w:rsidR="15412588" w:rsidRDefault="15412588" w:rsidP="151899F9">
      <w:pPr>
        <w:spacing w:line="240" w:lineRule="auto"/>
        <w:rPr>
          <w:color w:val="1F2328"/>
        </w:rPr>
      </w:pPr>
      <w:r w:rsidRPr="151899F9">
        <w:rPr>
          <w:color w:val="1F2328"/>
        </w:rPr>
        <w:t>-</w:t>
      </w:r>
      <w:r w:rsidR="1E386D00" w:rsidRPr="151899F9">
        <w:rPr>
          <w:color w:val="1F2328"/>
        </w:rPr>
        <w:t>Microsoft SQL Server</w:t>
      </w:r>
      <w:r w:rsidR="5DF09F9F" w:rsidRPr="151899F9">
        <w:rPr>
          <w:color w:val="1F2328"/>
        </w:rPr>
        <w:t xml:space="preserve"> </w:t>
      </w:r>
      <w:r w:rsidR="1E386D00" w:rsidRPr="151899F9">
        <w:rPr>
          <w:color w:val="1F2328"/>
        </w:rPr>
        <w:t>Cost: Enterprise Edition: Approximately $1</w:t>
      </w:r>
      <w:r w:rsidR="34D3B0CE" w:rsidRPr="151899F9">
        <w:rPr>
          <w:color w:val="1F2328"/>
        </w:rPr>
        <w:t>500</w:t>
      </w:r>
      <w:r w:rsidR="1E386D00" w:rsidRPr="151899F9">
        <w:rPr>
          <w:color w:val="1F2328"/>
        </w:rPr>
        <w:t xml:space="preserve"> per core.</w:t>
      </w:r>
    </w:p>
    <w:p w14:paraId="429C4A4C" w14:textId="3313E4CF" w:rsidR="60F3716B" w:rsidRDefault="60F3716B" w:rsidP="151899F9">
      <w:pPr>
        <w:spacing w:line="240" w:lineRule="auto"/>
        <w:rPr>
          <w:color w:val="1F2328"/>
        </w:rPr>
      </w:pPr>
      <w:r w:rsidRPr="151899F9">
        <w:rPr>
          <w:color w:val="1F2328"/>
        </w:rPr>
        <w:t>-</w:t>
      </w:r>
      <w:r w:rsidR="1E386D00" w:rsidRPr="151899F9">
        <w:rPr>
          <w:color w:val="1F2328"/>
        </w:rPr>
        <w:t>SolarWinds Database Performance Analyzer</w:t>
      </w:r>
      <w:r w:rsidR="575FEFBF" w:rsidRPr="151899F9">
        <w:rPr>
          <w:color w:val="1F2328"/>
        </w:rPr>
        <w:t xml:space="preserve"> </w:t>
      </w:r>
      <w:r w:rsidR="1E386D00" w:rsidRPr="151899F9">
        <w:rPr>
          <w:color w:val="1F2328"/>
        </w:rPr>
        <w:t>Cost: Subscription-based, starting at approximately $</w:t>
      </w:r>
      <w:r w:rsidR="30F6A3F5" w:rsidRPr="151899F9">
        <w:rPr>
          <w:color w:val="1F2328"/>
        </w:rPr>
        <w:t>900</w:t>
      </w:r>
      <w:r w:rsidR="1E386D00" w:rsidRPr="151899F9">
        <w:rPr>
          <w:color w:val="1F2328"/>
        </w:rPr>
        <w:t xml:space="preserve"> per database instance.</w:t>
      </w:r>
    </w:p>
    <w:p w14:paraId="1B18B06A" w14:textId="4AC08953" w:rsidR="1DF727B7" w:rsidRDefault="1DF727B7" w:rsidP="151899F9">
      <w:pPr>
        <w:spacing w:line="240" w:lineRule="auto"/>
        <w:rPr>
          <w:color w:val="1F2328"/>
        </w:rPr>
      </w:pPr>
      <w:r w:rsidRPr="151899F9">
        <w:rPr>
          <w:color w:val="1F2328"/>
        </w:rPr>
        <w:lastRenderedPageBreak/>
        <w:t>-</w:t>
      </w:r>
      <w:r w:rsidR="1E386D00" w:rsidRPr="151899F9">
        <w:rPr>
          <w:color w:val="1F2328"/>
        </w:rPr>
        <w:t>Docker</w:t>
      </w:r>
      <w:r w:rsidR="4DEB3AFB" w:rsidRPr="151899F9">
        <w:rPr>
          <w:color w:val="1F2328"/>
        </w:rPr>
        <w:t xml:space="preserve"> </w:t>
      </w:r>
      <w:r w:rsidR="1E386D00" w:rsidRPr="151899F9">
        <w:rPr>
          <w:color w:val="1F2328"/>
        </w:rPr>
        <w:t>Cost: Business: $21 per user/month.</w:t>
      </w:r>
    </w:p>
    <w:p w14:paraId="14FA6F12" w14:textId="33A72182" w:rsidR="72C6344E" w:rsidRDefault="72C6344E" w:rsidP="151899F9">
      <w:pPr>
        <w:spacing w:line="240" w:lineRule="auto"/>
        <w:rPr>
          <w:color w:val="1F2328"/>
        </w:rPr>
      </w:pPr>
      <w:r w:rsidRPr="151899F9">
        <w:rPr>
          <w:color w:val="1F2328"/>
        </w:rPr>
        <w:t>-</w:t>
      </w:r>
      <w:r w:rsidR="1E386D00" w:rsidRPr="151899F9">
        <w:rPr>
          <w:color w:val="1F2328"/>
        </w:rPr>
        <w:t>Jira</w:t>
      </w:r>
      <w:r w:rsidR="20E3C64C" w:rsidRPr="151899F9">
        <w:rPr>
          <w:color w:val="1F2328"/>
        </w:rPr>
        <w:t xml:space="preserve"> </w:t>
      </w:r>
      <w:r w:rsidR="1E386D00" w:rsidRPr="151899F9">
        <w:rPr>
          <w:color w:val="1F2328"/>
        </w:rPr>
        <w:t>Cost: Subscription-based.</w:t>
      </w:r>
    </w:p>
    <w:p w14:paraId="21F7CAAB" w14:textId="0A8F6705" w:rsidR="1E386D00" w:rsidRDefault="1E386D00" w:rsidP="151899F9">
      <w:pPr>
        <w:spacing w:line="240" w:lineRule="auto"/>
        <w:rPr>
          <w:color w:val="1F2328"/>
        </w:rPr>
      </w:pPr>
      <w:r w:rsidRPr="151899F9">
        <w:rPr>
          <w:color w:val="1F2328"/>
        </w:rPr>
        <w:t>Standard Plan: $7.50 per user/month.</w:t>
      </w:r>
    </w:p>
    <w:p w14:paraId="252E753E" w14:textId="5367D3F4" w:rsidR="0EB834D8" w:rsidRDefault="0EB834D8" w:rsidP="151899F9">
      <w:pPr>
        <w:rPr>
          <w:rFonts w:ascii="Segoe UI" w:eastAsia="Segoe UI" w:hAnsi="Segoe UI" w:cs="Segoe UI"/>
          <w:i/>
          <w:iCs/>
        </w:rPr>
      </w:pPr>
      <w:r w:rsidRPr="151899F9">
        <w:rPr>
          <w:rFonts w:ascii="Segoe UI" w:eastAsia="Segoe UI" w:hAnsi="Segoe UI" w:cs="Segoe UI"/>
          <w:i/>
          <w:iCs/>
        </w:rPr>
        <w:t>Costs billed monthly, hourly or annually is $500 considering the design and implementation to take 50 – 60 days.</w:t>
      </w:r>
    </w:p>
    <w:p w14:paraId="12681350" w14:textId="004CF59B" w:rsidR="15C005CF" w:rsidRDefault="15C005CF" w:rsidP="151899F9">
      <w:pPr>
        <w:spacing w:line="240" w:lineRule="auto"/>
        <w:rPr>
          <w:color w:val="1F2328"/>
        </w:rPr>
      </w:pPr>
      <w:r w:rsidRPr="151899F9">
        <w:rPr>
          <w:color w:val="1F2328"/>
        </w:rPr>
        <w:t xml:space="preserve">Total </w:t>
      </w:r>
      <w:r w:rsidR="7013472E" w:rsidRPr="151899F9">
        <w:rPr>
          <w:color w:val="1F2328"/>
        </w:rPr>
        <w:t xml:space="preserve">cost </w:t>
      </w:r>
      <w:r w:rsidRPr="151899F9">
        <w:rPr>
          <w:color w:val="1F2328"/>
        </w:rPr>
        <w:t>is $2,299</w:t>
      </w:r>
    </w:p>
    <w:p w14:paraId="03833C00" w14:textId="1FB9B573" w:rsidR="151899F9" w:rsidRDefault="151899F9" w:rsidP="151899F9">
      <w:pPr>
        <w:spacing w:line="240" w:lineRule="auto"/>
        <w:rPr>
          <w:color w:val="1F2328"/>
        </w:rPr>
      </w:pPr>
    </w:p>
    <w:p w14:paraId="5A48F1E1" w14:textId="79FAADF3" w:rsidR="3708003E" w:rsidRDefault="3708003E" w:rsidP="151899F9">
      <w:pPr>
        <w:spacing w:line="240" w:lineRule="auto"/>
        <w:rPr>
          <w:sz w:val="28"/>
          <w:szCs w:val="28"/>
        </w:rPr>
      </w:pPr>
      <w:r w:rsidRPr="151899F9">
        <w:rPr>
          <w:sz w:val="28"/>
          <w:szCs w:val="28"/>
        </w:rPr>
        <w:t>*For Training costs and external expertise</w:t>
      </w:r>
      <w:r w:rsidR="427DC0CC" w:rsidRPr="151899F9">
        <w:rPr>
          <w:sz w:val="28"/>
          <w:szCs w:val="28"/>
        </w:rPr>
        <w:t>:</w:t>
      </w:r>
    </w:p>
    <w:p w14:paraId="1B21DC11" w14:textId="5A2823EE" w:rsidR="427DC0CC" w:rsidRDefault="427DC0CC" w:rsidP="151899F9">
      <w:pPr>
        <w:spacing w:line="240" w:lineRule="auto"/>
        <w:rPr>
          <w:color w:val="1F2328"/>
        </w:rPr>
      </w:pPr>
      <w:r w:rsidRPr="151899F9">
        <w:rPr>
          <w:color w:val="1F2328"/>
        </w:rPr>
        <w:t xml:space="preserve">Security engineering for governmental projects </w:t>
      </w:r>
      <w:r w:rsidR="0EC91A45" w:rsidRPr="151899F9">
        <w:rPr>
          <w:color w:val="1F2328"/>
        </w:rPr>
        <w:t>$150 for training with Udemy Enterprise discounts</w:t>
      </w:r>
    </w:p>
    <w:p w14:paraId="0D0C8B1D" w14:textId="5C342DBD" w:rsidR="0EC91A45" w:rsidRDefault="0EC91A45" w:rsidP="151899F9">
      <w:pPr>
        <w:spacing w:line="240" w:lineRule="auto"/>
        <w:rPr>
          <w:color w:val="1F2328"/>
        </w:rPr>
      </w:pPr>
      <w:r w:rsidRPr="151899F9">
        <w:rPr>
          <w:color w:val="1F2328"/>
        </w:rPr>
        <w:t>Terraform</w:t>
      </w:r>
      <w:r w:rsidR="49225AF0" w:rsidRPr="151899F9">
        <w:rPr>
          <w:color w:val="1F2328"/>
        </w:rPr>
        <w:t xml:space="preserve"> $270 for training with </w:t>
      </w:r>
      <w:proofErr w:type="spellStart"/>
      <w:r w:rsidR="49225AF0" w:rsidRPr="151899F9">
        <w:rPr>
          <w:color w:val="1F2328"/>
        </w:rPr>
        <w:t>DataComp</w:t>
      </w:r>
      <w:proofErr w:type="spellEnd"/>
    </w:p>
    <w:p w14:paraId="484C402D" w14:textId="11BBF9E8" w:rsidR="1EC8D06E" w:rsidRDefault="1EC8D06E" w:rsidP="151899F9">
      <w:pPr>
        <w:spacing w:line="240" w:lineRule="auto"/>
        <w:rPr>
          <w:color w:val="1F2328"/>
        </w:rPr>
      </w:pPr>
      <w:r w:rsidRPr="151899F9">
        <w:rPr>
          <w:color w:val="1F2328"/>
        </w:rPr>
        <w:t xml:space="preserve">Graphic </w:t>
      </w:r>
      <w:proofErr w:type="gramStart"/>
      <w:r w:rsidRPr="151899F9">
        <w:rPr>
          <w:color w:val="1F2328"/>
        </w:rPr>
        <w:t>designer :</w:t>
      </w:r>
      <w:proofErr w:type="gramEnd"/>
      <w:r w:rsidRPr="151899F9">
        <w:rPr>
          <w:color w:val="1F2328"/>
        </w:rPr>
        <w:t xml:space="preserve"> Mr. ____________ $20 per h</w:t>
      </w:r>
      <w:r w:rsidR="60CDFC1D" w:rsidRPr="151899F9">
        <w:rPr>
          <w:color w:val="1F2328"/>
        </w:rPr>
        <w:t>our</w:t>
      </w:r>
    </w:p>
    <w:p w14:paraId="24FC51A2" w14:textId="2678D299" w:rsidR="146E352C" w:rsidRDefault="146E352C" w:rsidP="151899F9">
      <w:pPr>
        <w:spacing w:line="240" w:lineRule="auto"/>
        <w:rPr>
          <w:color w:val="1F2328"/>
        </w:rPr>
      </w:pPr>
      <w:r w:rsidRPr="151899F9">
        <w:rPr>
          <w:color w:val="1F2328"/>
        </w:rPr>
        <w:t>Total cost is $620</w:t>
      </w:r>
    </w:p>
    <w:p w14:paraId="0D6D2F5C" w14:textId="6C6F4DDE" w:rsidR="60CDFC1D" w:rsidRDefault="60CDFC1D" w:rsidP="151899F9">
      <w:pPr>
        <w:spacing w:line="240" w:lineRule="auto"/>
        <w:rPr>
          <w:sz w:val="28"/>
          <w:szCs w:val="28"/>
        </w:rPr>
      </w:pPr>
      <w:r w:rsidRPr="151899F9">
        <w:rPr>
          <w:sz w:val="28"/>
          <w:szCs w:val="28"/>
        </w:rPr>
        <w:t xml:space="preserve">*For </w:t>
      </w:r>
      <w:r w:rsidR="3F0AD6F2" w:rsidRPr="151899F9">
        <w:rPr>
          <w:sz w:val="28"/>
          <w:szCs w:val="28"/>
        </w:rPr>
        <w:t>Hardware usage</w:t>
      </w:r>
      <w:r w:rsidRPr="151899F9">
        <w:rPr>
          <w:sz w:val="28"/>
          <w:szCs w:val="28"/>
        </w:rPr>
        <w:t>:</w:t>
      </w:r>
    </w:p>
    <w:tbl>
      <w:tblPr>
        <w:tblStyle w:val="TableGrid"/>
        <w:tblW w:w="0" w:type="auto"/>
        <w:tbl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blBorders>
        <w:tblLayout w:type="fixed"/>
        <w:tblLook w:val="06A0" w:firstRow="1" w:lastRow="0" w:firstColumn="1" w:lastColumn="0" w:noHBand="1" w:noVBand="1"/>
      </w:tblPr>
      <w:tblGrid>
        <w:gridCol w:w="1912"/>
        <w:gridCol w:w="1064"/>
      </w:tblGrid>
      <w:tr w:rsidR="151899F9" w14:paraId="6613B23A" w14:textId="77777777" w:rsidTr="151899F9">
        <w:trPr>
          <w:trHeight w:val="300"/>
        </w:trPr>
        <w:tc>
          <w:tcPr>
            <w:tcW w:w="1912" w:type="dxa"/>
            <w:vAlign w:val="center"/>
          </w:tcPr>
          <w:p w14:paraId="10B2FF93" w14:textId="4B405730" w:rsidR="151899F9" w:rsidRDefault="151899F9" w:rsidP="151899F9">
            <w:r w:rsidRPr="151899F9">
              <w:rPr>
                <w:rFonts w:ascii="Segoe UI" w:eastAsia="Segoe UI" w:hAnsi="Segoe UI" w:cs="Segoe UI"/>
                <w:color w:val="363636"/>
                <w:sz w:val="18"/>
                <w:szCs w:val="18"/>
              </w:rPr>
              <w:t>Resource Name</w:t>
            </w:r>
          </w:p>
        </w:tc>
        <w:tc>
          <w:tcPr>
            <w:tcW w:w="1064" w:type="dxa"/>
            <w:vAlign w:val="center"/>
          </w:tcPr>
          <w:p w14:paraId="73386940" w14:textId="22098917" w:rsidR="151899F9" w:rsidRDefault="151899F9" w:rsidP="151899F9">
            <w:r w:rsidRPr="151899F9">
              <w:rPr>
                <w:rFonts w:ascii="Segoe UI" w:eastAsia="Segoe UI" w:hAnsi="Segoe UI" w:cs="Segoe UI"/>
                <w:color w:val="363636"/>
                <w:sz w:val="18"/>
                <w:szCs w:val="18"/>
              </w:rPr>
              <w:t>Cost/Use</w:t>
            </w:r>
          </w:p>
        </w:tc>
      </w:tr>
      <w:tr w:rsidR="151899F9" w14:paraId="7EF27C64" w14:textId="77777777" w:rsidTr="151899F9">
        <w:trPr>
          <w:trHeight w:val="300"/>
        </w:trPr>
        <w:tc>
          <w:tcPr>
            <w:tcW w:w="1912" w:type="dxa"/>
            <w:vAlign w:val="center"/>
          </w:tcPr>
          <w:p w14:paraId="024E338D" w14:textId="12B2FCF6" w:rsidR="151899F9" w:rsidRDefault="151899F9" w:rsidP="151899F9">
            <w:r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Scanner</w:t>
            </w:r>
          </w:p>
        </w:tc>
        <w:tc>
          <w:tcPr>
            <w:tcW w:w="1064" w:type="dxa"/>
            <w:vAlign w:val="center"/>
          </w:tcPr>
          <w:p w14:paraId="0A44B8C2" w14:textId="33BFAE99" w:rsidR="151899F9" w:rsidRDefault="151899F9" w:rsidP="151899F9">
            <w:pPr>
              <w:jc w:val="right"/>
            </w:pPr>
            <w:r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$0.50</w:t>
            </w:r>
          </w:p>
        </w:tc>
      </w:tr>
      <w:tr w:rsidR="151899F9" w14:paraId="064CE93E" w14:textId="77777777" w:rsidTr="151899F9">
        <w:trPr>
          <w:trHeight w:val="300"/>
        </w:trPr>
        <w:tc>
          <w:tcPr>
            <w:tcW w:w="1912" w:type="dxa"/>
            <w:vAlign w:val="center"/>
          </w:tcPr>
          <w:p w14:paraId="1977572B" w14:textId="65256567" w:rsidR="151899F9" w:rsidRDefault="151899F9" w:rsidP="151899F9">
            <w:r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Webserver</w:t>
            </w:r>
          </w:p>
        </w:tc>
        <w:tc>
          <w:tcPr>
            <w:tcW w:w="1064" w:type="dxa"/>
            <w:vAlign w:val="center"/>
          </w:tcPr>
          <w:p w14:paraId="5830A6C2" w14:textId="2FEAE556" w:rsidR="151899F9" w:rsidRDefault="151899F9" w:rsidP="151899F9">
            <w:pPr>
              <w:jc w:val="right"/>
            </w:pPr>
            <w:r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$10.00</w:t>
            </w:r>
          </w:p>
        </w:tc>
      </w:tr>
      <w:tr w:rsidR="151899F9" w14:paraId="4026A571" w14:textId="77777777" w:rsidTr="151899F9">
        <w:trPr>
          <w:trHeight w:val="300"/>
        </w:trPr>
        <w:tc>
          <w:tcPr>
            <w:tcW w:w="1912" w:type="dxa"/>
            <w:vAlign w:val="center"/>
          </w:tcPr>
          <w:p w14:paraId="7CF90558" w14:textId="6748AC15" w:rsidR="151899F9" w:rsidRDefault="151899F9" w:rsidP="151899F9">
            <w:r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PC</w:t>
            </w:r>
          </w:p>
        </w:tc>
        <w:tc>
          <w:tcPr>
            <w:tcW w:w="1064" w:type="dxa"/>
            <w:vAlign w:val="center"/>
          </w:tcPr>
          <w:p w14:paraId="4F8A3E02" w14:textId="6EC6B6A8" w:rsidR="151899F9" w:rsidRDefault="151899F9" w:rsidP="151899F9">
            <w:pPr>
              <w:jc w:val="right"/>
            </w:pPr>
            <w:r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$0.50</w:t>
            </w:r>
          </w:p>
        </w:tc>
      </w:tr>
      <w:tr w:rsidR="151899F9" w14:paraId="33F986EB" w14:textId="77777777" w:rsidTr="151899F9">
        <w:trPr>
          <w:trHeight w:val="300"/>
        </w:trPr>
        <w:tc>
          <w:tcPr>
            <w:tcW w:w="1912" w:type="dxa"/>
            <w:vAlign w:val="center"/>
          </w:tcPr>
          <w:p w14:paraId="57F12BAD" w14:textId="74E3C3A5" w:rsidR="151899F9" w:rsidRDefault="151899F9" w:rsidP="151899F9">
            <w:r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Laptop</w:t>
            </w:r>
          </w:p>
        </w:tc>
        <w:tc>
          <w:tcPr>
            <w:tcW w:w="1064" w:type="dxa"/>
            <w:vAlign w:val="center"/>
          </w:tcPr>
          <w:p w14:paraId="1AA4E67A" w14:textId="1E6F38C9" w:rsidR="151899F9" w:rsidRDefault="151899F9" w:rsidP="151899F9">
            <w:pPr>
              <w:jc w:val="right"/>
            </w:pPr>
            <w:r w:rsidRPr="151899F9">
              <w:rPr>
                <w:rFonts w:ascii="Calibri" w:eastAsia="Calibri" w:hAnsi="Calibri" w:cs="Calibri"/>
                <w:color w:val="000000" w:themeColor="text1"/>
                <w:sz w:val="22"/>
                <w:szCs w:val="22"/>
              </w:rPr>
              <w:t>$0.50</w:t>
            </w:r>
          </w:p>
        </w:tc>
      </w:tr>
    </w:tbl>
    <w:p w14:paraId="140CDFDC" w14:textId="3EA34959" w:rsidR="2A4F537F" w:rsidRDefault="2A4F537F" w:rsidP="151899F9">
      <w:pPr>
        <w:spacing w:line="240" w:lineRule="auto"/>
        <w:rPr>
          <w:color w:val="1F2328"/>
        </w:rPr>
      </w:pPr>
      <w:r w:rsidRPr="151899F9">
        <w:rPr>
          <w:color w:val="1F2328"/>
        </w:rPr>
        <w:t>Total cost approximately is $50</w:t>
      </w:r>
    </w:p>
    <w:p w14:paraId="01747799" w14:textId="77777777" w:rsidR="00FD7FD1" w:rsidRDefault="00FD7FD1" w:rsidP="151899F9">
      <w:pPr>
        <w:spacing w:line="240" w:lineRule="auto"/>
        <w:rPr>
          <w:color w:val="1F2328"/>
        </w:rPr>
      </w:pPr>
    </w:p>
    <w:p w14:paraId="2BF648D2" w14:textId="70AD8790" w:rsidR="00FD7FD1" w:rsidRDefault="00FD7FD1" w:rsidP="00FD7FD1">
      <w:pPr>
        <w:spacing w:line="240" w:lineRule="auto"/>
        <w:rPr>
          <w:sz w:val="28"/>
          <w:szCs w:val="28"/>
        </w:rPr>
      </w:pPr>
      <w:r>
        <w:rPr>
          <w:sz w:val="28"/>
          <w:szCs w:val="28"/>
        </w:rPr>
        <w:t>C</w:t>
      </w:r>
      <w:r w:rsidRPr="00FD7FD1">
        <w:rPr>
          <w:sz w:val="28"/>
          <w:szCs w:val="28"/>
        </w:rPr>
        <w:t xml:space="preserve">ompatibility with </w:t>
      </w:r>
      <w:r>
        <w:rPr>
          <w:sz w:val="28"/>
          <w:szCs w:val="28"/>
        </w:rPr>
        <w:t>Current</w:t>
      </w:r>
      <w:r w:rsidRPr="00FD7FD1">
        <w:rPr>
          <w:sz w:val="28"/>
          <w:szCs w:val="28"/>
        </w:rPr>
        <w:t xml:space="preserve"> IT system</w:t>
      </w:r>
    </w:p>
    <w:p w14:paraId="18F5ABB1" w14:textId="1AB8EF54" w:rsidR="00FD7FD1" w:rsidRPr="00FD7FD1" w:rsidRDefault="00FD7FD1" w:rsidP="00FD7FD1">
      <w:pPr>
        <w:spacing w:line="240" w:lineRule="auto"/>
      </w:pPr>
      <w:r w:rsidRPr="00FD7FD1">
        <w:t>The current system uses older versions of OS, database, and frameworks that are partially compatible or incompatible with the ENR project requirements.</w:t>
      </w:r>
    </w:p>
    <w:p w14:paraId="23C85FBF" w14:textId="0C5A25DC" w:rsidR="00FD7FD1" w:rsidRPr="00FD7FD1" w:rsidRDefault="00FD7FD1" w:rsidP="00FD7FD1">
      <w:pPr>
        <w:spacing w:line="240" w:lineRule="auto"/>
      </w:pPr>
      <w:r w:rsidRPr="00FD7FD1">
        <w:t xml:space="preserve"> </w:t>
      </w:r>
      <w:r w:rsidRPr="00FD7FD1">
        <w:rPr>
          <w:b/>
          <w:bCs/>
        </w:rPr>
        <w:t>Major Gaps:</w:t>
      </w:r>
    </w:p>
    <w:p w14:paraId="590DEFF0" w14:textId="77777777" w:rsidR="00FD7FD1" w:rsidRPr="00FD7FD1" w:rsidRDefault="00FD7FD1" w:rsidP="00FD7FD1">
      <w:pPr>
        <w:numPr>
          <w:ilvl w:val="0"/>
          <w:numId w:val="17"/>
        </w:numPr>
        <w:spacing w:line="240" w:lineRule="auto"/>
      </w:pPr>
      <w:r w:rsidRPr="00FD7FD1">
        <w:t>Database version is outdated and may limit scalability.</w:t>
      </w:r>
    </w:p>
    <w:p w14:paraId="41309258" w14:textId="6E38B46A" w:rsidR="00FD7FD1" w:rsidRDefault="00FD7FD1" w:rsidP="00FD7FD1">
      <w:pPr>
        <w:numPr>
          <w:ilvl w:val="0"/>
          <w:numId w:val="17"/>
        </w:numPr>
        <w:spacing w:line="240" w:lineRule="auto"/>
      </w:pPr>
      <w:r w:rsidRPr="00FD7FD1">
        <w:t>Backend and frontend require upgrades to modern frameworks.</w:t>
      </w:r>
    </w:p>
    <w:p w14:paraId="190F6B90" w14:textId="4D8D7E9A" w:rsidR="151899F9" w:rsidRDefault="00FD7FD1" w:rsidP="00FD7FD1">
      <w:pPr>
        <w:numPr>
          <w:ilvl w:val="0"/>
          <w:numId w:val="17"/>
        </w:numPr>
        <w:spacing w:line="240" w:lineRule="auto"/>
      </w:pPr>
      <w:r w:rsidRPr="00FD7FD1">
        <w:t>Insufficient Network Infrastructure</w:t>
      </w:r>
      <w:r>
        <w:t xml:space="preserve"> that </w:t>
      </w:r>
      <w:r w:rsidRPr="00FD7FD1">
        <w:t xml:space="preserve">may not support real-time </w:t>
      </w:r>
      <w:r>
        <w:t xml:space="preserve">tracking </w:t>
      </w:r>
      <w:r w:rsidRPr="00FD7FD1">
        <w:t>required by the new system</w:t>
      </w:r>
    </w:p>
    <w:p w14:paraId="2AB75E58" w14:textId="77777777" w:rsidR="00FD7FD1" w:rsidRDefault="00FD7FD1" w:rsidP="00FD7FD1">
      <w:pPr>
        <w:spacing w:line="240" w:lineRule="auto"/>
        <w:ind w:left="360"/>
      </w:pPr>
    </w:p>
    <w:p w14:paraId="51048E5E" w14:textId="77777777" w:rsidR="00FD7FD1" w:rsidRPr="00FD7FD1" w:rsidRDefault="00FD7FD1" w:rsidP="00FD7FD1">
      <w:pPr>
        <w:spacing w:line="240" w:lineRule="auto"/>
        <w:ind w:left="360"/>
      </w:pPr>
    </w:p>
    <w:p w14:paraId="376B4B93" w14:textId="0D4B4ED9" w:rsidR="6ECFDEDC" w:rsidRDefault="002B662B" w:rsidP="002B662B">
      <w:pPr>
        <w:spacing w:line="240" w:lineRule="auto"/>
        <w:rPr>
          <w:sz w:val="28"/>
          <w:szCs w:val="28"/>
        </w:rPr>
      </w:pPr>
      <w:r w:rsidRPr="002B662B">
        <w:rPr>
          <w:sz w:val="28"/>
          <w:szCs w:val="28"/>
        </w:rPr>
        <w:lastRenderedPageBreak/>
        <w:t>technical risks and constraints</w:t>
      </w:r>
    </w:p>
    <w:p w14:paraId="1B489338" w14:textId="4B8965DA" w:rsidR="4D2E40B3" w:rsidRDefault="4D2E40B3" w:rsidP="151899F9">
      <w:pPr>
        <w:spacing w:line="240" w:lineRule="auto"/>
        <w:rPr>
          <w:color w:val="1F2328"/>
        </w:rPr>
      </w:pPr>
      <w:r w:rsidRPr="151899F9">
        <w:rPr>
          <w:color w:val="1F2328"/>
        </w:rPr>
        <w:t>Tools like Microsoft SQL Server, Docker, and Jenkins may require robust server infrastructure, leading to additional hardware or cloud service expenses.</w:t>
      </w:r>
    </w:p>
    <w:p w14:paraId="0C3DAB7E" w14:textId="512AF33D" w:rsidR="25F0C058" w:rsidRDefault="25F0C058" w:rsidP="151899F9">
      <w:pPr>
        <w:spacing w:line="240" w:lineRule="auto"/>
        <w:rPr>
          <w:color w:val="1F2328"/>
        </w:rPr>
      </w:pPr>
      <w:r w:rsidRPr="151899F9">
        <w:rPr>
          <w:color w:val="1F2328"/>
        </w:rPr>
        <w:t>Jenkins is Free, but infrastructure and maintenance costs apply if self-hosted.</w:t>
      </w:r>
    </w:p>
    <w:p w14:paraId="40326F15" w14:textId="7D48F550" w:rsidR="4E714CDC" w:rsidRDefault="4E714CDC" w:rsidP="151899F9">
      <w:pPr>
        <w:spacing w:line="240" w:lineRule="auto"/>
        <w:rPr>
          <w:rFonts w:ascii="Segoe UI" w:eastAsia="Segoe UI" w:hAnsi="Segoe UI" w:cs="Segoe UI"/>
        </w:rPr>
      </w:pPr>
      <w:r w:rsidRPr="151899F9">
        <w:rPr>
          <w:rFonts w:ascii="Segoe UI" w:eastAsia="Segoe UI" w:hAnsi="Segoe UI" w:cs="Segoe UI"/>
        </w:rPr>
        <w:t xml:space="preserve">Enterprise Architect (by </w:t>
      </w:r>
      <w:proofErr w:type="spellStart"/>
      <w:r w:rsidRPr="151899F9">
        <w:rPr>
          <w:rFonts w:ascii="Segoe UI" w:eastAsia="Segoe UI" w:hAnsi="Segoe UI" w:cs="Segoe UI"/>
        </w:rPr>
        <w:t>Sparx</w:t>
      </w:r>
      <w:proofErr w:type="spellEnd"/>
      <w:r w:rsidRPr="151899F9">
        <w:rPr>
          <w:rFonts w:ascii="Segoe UI" w:eastAsia="Segoe UI" w:hAnsi="Segoe UI" w:cs="Segoe UI"/>
        </w:rPr>
        <w:t xml:space="preserve"> Systems) for additional modules may require higher costs </w:t>
      </w:r>
      <w:r w:rsidR="2BF0B80F" w:rsidRPr="151899F9">
        <w:rPr>
          <w:rFonts w:ascii="Segoe UI" w:eastAsia="Segoe UI" w:hAnsi="Segoe UI" w:cs="Segoe UI"/>
        </w:rPr>
        <w:t>can’t be pre-expected</w:t>
      </w:r>
    </w:p>
    <w:p w14:paraId="71696AA4" w14:textId="1CD26438" w:rsidR="151899F9" w:rsidRDefault="151899F9" w:rsidP="151899F9">
      <w:pPr>
        <w:spacing w:line="240" w:lineRule="auto"/>
        <w:rPr>
          <w:rFonts w:ascii="Segoe UI" w:eastAsia="Segoe UI" w:hAnsi="Segoe UI" w:cs="Segoe UI"/>
        </w:rPr>
      </w:pPr>
    </w:p>
    <w:p w14:paraId="0461FCB9" w14:textId="77777777" w:rsidR="002B662B" w:rsidRDefault="002B662B" w:rsidP="151899F9">
      <w:pPr>
        <w:rPr>
          <w:sz w:val="28"/>
          <w:szCs w:val="28"/>
        </w:rPr>
      </w:pPr>
    </w:p>
    <w:p w14:paraId="5B7B7093" w14:textId="31903585" w:rsidR="2BF0B80F" w:rsidRDefault="2BF0B80F" w:rsidP="151899F9">
      <w:pPr>
        <w:rPr>
          <w:sz w:val="28"/>
          <w:szCs w:val="28"/>
        </w:rPr>
      </w:pPr>
      <w:r w:rsidRPr="151899F9">
        <w:rPr>
          <w:sz w:val="28"/>
          <w:szCs w:val="28"/>
        </w:rPr>
        <w:t>Conclusion</w:t>
      </w:r>
    </w:p>
    <w:p w14:paraId="6BE4557B" w14:textId="67B96C13" w:rsidR="7A0A2857" w:rsidRDefault="7A0A2857" w:rsidP="151899F9">
      <w:pPr>
        <w:spacing w:line="240" w:lineRule="auto"/>
        <w:rPr>
          <w:rFonts w:ascii="Segoe UI" w:eastAsia="Segoe UI" w:hAnsi="Segoe UI" w:cs="Segoe UI"/>
        </w:rPr>
      </w:pPr>
      <w:r w:rsidRPr="151899F9">
        <w:rPr>
          <w:rFonts w:ascii="Segoe UI" w:eastAsia="Segoe UI" w:hAnsi="Segoe UI" w:cs="Segoe UI"/>
        </w:rPr>
        <w:t>T</w:t>
      </w:r>
      <w:r w:rsidR="15309A00" w:rsidRPr="151899F9">
        <w:rPr>
          <w:rFonts w:ascii="Segoe UI" w:eastAsia="Segoe UI" w:hAnsi="Segoe UI" w:cs="Segoe UI"/>
        </w:rPr>
        <w:t xml:space="preserve">echnical costs </w:t>
      </w:r>
      <w:proofErr w:type="gramStart"/>
      <w:r w:rsidR="15309A00" w:rsidRPr="151899F9">
        <w:rPr>
          <w:rFonts w:ascii="Segoe UI" w:eastAsia="Segoe UI" w:hAnsi="Segoe UI" w:cs="Segoe UI"/>
        </w:rPr>
        <w:t>is</w:t>
      </w:r>
      <w:proofErr w:type="gramEnd"/>
      <w:r w:rsidR="15309A00" w:rsidRPr="151899F9">
        <w:rPr>
          <w:rFonts w:ascii="Segoe UI" w:eastAsia="Segoe UI" w:hAnsi="Segoe UI" w:cs="Segoe UI"/>
        </w:rPr>
        <w:t xml:space="preserve"> estimated to be </w:t>
      </w:r>
      <w:r w:rsidR="1755562A" w:rsidRPr="151899F9">
        <w:rPr>
          <w:rFonts w:ascii="Segoe UI" w:eastAsia="Segoe UI" w:hAnsi="Segoe UI" w:cs="Segoe UI"/>
        </w:rPr>
        <w:t xml:space="preserve">a total of </w:t>
      </w:r>
      <w:r w:rsidR="7D04954C" w:rsidRPr="151899F9">
        <w:rPr>
          <w:rFonts w:ascii="Segoe UI" w:eastAsia="Segoe UI" w:hAnsi="Segoe UI" w:cs="Segoe UI"/>
        </w:rPr>
        <w:t>$3,200</w:t>
      </w:r>
      <w:r w:rsidR="047E2E8E" w:rsidRPr="151899F9">
        <w:rPr>
          <w:rFonts w:ascii="Segoe UI" w:eastAsia="Segoe UI" w:hAnsi="Segoe UI" w:cs="Segoe UI"/>
        </w:rPr>
        <w:t>, Risks like possible scope creep, limitations of certain tools</w:t>
      </w:r>
      <w:r w:rsidR="6900C8BB" w:rsidRPr="151899F9">
        <w:rPr>
          <w:rFonts w:ascii="Segoe UI" w:eastAsia="Segoe UI" w:hAnsi="Segoe UI" w:cs="Segoe UI"/>
        </w:rPr>
        <w:t xml:space="preserve"> or </w:t>
      </w:r>
      <w:r w:rsidR="05758C76" w:rsidRPr="151899F9">
        <w:t>potential extended duration can increase costs up to 15%.</w:t>
      </w:r>
    </w:p>
    <w:p w14:paraId="1A61CAD8" w14:textId="20600B6B" w:rsidR="18A64642" w:rsidRDefault="18A64642" w:rsidP="151899F9">
      <w:pPr>
        <w:spacing w:line="240" w:lineRule="auto"/>
      </w:pPr>
      <w:r w:rsidRPr="151899F9">
        <w:t>R</w:t>
      </w:r>
      <w:r w:rsidR="32F44873" w:rsidRPr="151899F9">
        <w:t>evenues is estimated to be $5000 in the first 30</w:t>
      </w:r>
      <w:r w:rsidR="49BF8F6B" w:rsidRPr="151899F9">
        <w:t xml:space="preserve"> days of launching if the number of users is increased by only 5% (our goal is to </w:t>
      </w:r>
      <w:r w:rsidR="6077FA3D" w:rsidRPr="151899F9">
        <w:t>reach 15% by march 2025</w:t>
      </w:r>
      <w:r w:rsidR="5B5BA6B5" w:rsidRPr="151899F9">
        <w:t>).</w:t>
      </w:r>
    </w:p>
    <w:p w14:paraId="638CCF92" w14:textId="50A59B37" w:rsidR="5B5BA6B5" w:rsidRDefault="5B5BA6B5" w:rsidP="151899F9">
      <w:pPr>
        <w:spacing w:before="240" w:after="240"/>
      </w:pPr>
      <w:r w:rsidRPr="151899F9">
        <w:t xml:space="preserve">Moreover, </w:t>
      </w:r>
      <w:r w:rsidRPr="151899F9">
        <w:rPr>
          <w:rFonts w:ascii="Roboto" w:eastAsia="Roboto" w:hAnsi="Roboto" w:cs="Roboto"/>
          <w:color w:val="51565E"/>
        </w:rPr>
        <w:t>r</w:t>
      </w:r>
      <w:r w:rsidRPr="151899F9">
        <w:t>eturn on investment (ROI) on the project includes</w:t>
      </w:r>
      <w:r w:rsidR="5F454F84" w:rsidRPr="151899F9">
        <w:t xml:space="preserve"> enhancing the company’s </w:t>
      </w:r>
      <w:r w:rsidR="5F454F84" w:rsidRPr="151899F9">
        <w:rPr>
          <w:rFonts w:ascii="Segoe UI" w:eastAsia="Segoe UI" w:hAnsi="Segoe UI" w:cs="Segoe UI"/>
        </w:rPr>
        <w:t xml:space="preserve">reputation and credibility, which strengthens brand recognition and builds trust among potential clients. also creates a competitive advantage </w:t>
      </w:r>
    </w:p>
    <w:p w14:paraId="3A3FC9A3" w14:textId="47F4554D" w:rsidR="5F454F84" w:rsidRDefault="5F454F84" w:rsidP="151899F9">
      <w:pPr>
        <w:spacing w:before="240" w:after="240"/>
        <w:rPr>
          <w:rFonts w:ascii="Segoe UI" w:eastAsia="Segoe UI" w:hAnsi="Segoe UI" w:cs="Segoe UI"/>
        </w:rPr>
      </w:pPr>
      <w:r w:rsidRPr="151899F9">
        <w:rPr>
          <w:rFonts w:ascii="Segoe UI" w:eastAsia="Segoe UI" w:hAnsi="Segoe UI" w:cs="Segoe UI"/>
        </w:rPr>
        <w:t>Moreover, successful government collaborations lead to long-term partnerships and networking opportunities</w:t>
      </w:r>
      <w:r w:rsidR="2CF4C838" w:rsidRPr="151899F9">
        <w:rPr>
          <w:rFonts w:ascii="Segoe UI" w:eastAsia="Segoe UI" w:hAnsi="Segoe UI" w:cs="Segoe UI"/>
        </w:rPr>
        <w:t>.</w:t>
      </w:r>
      <w:r w:rsidRPr="151899F9">
        <w:rPr>
          <w:rFonts w:ascii="Segoe UI" w:eastAsia="Segoe UI" w:hAnsi="Segoe UI" w:cs="Segoe UI"/>
        </w:rPr>
        <w:t xml:space="preserve"> </w:t>
      </w:r>
      <w:r w:rsidR="4F2C9A49" w:rsidRPr="151899F9">
        <w:rPr>
          <w:rFonts w:ascii="Segoe UI" w:eastAsia="Segoe UI" w:hAnsi="Segoe UI" w:cs="Segoe UI"/>
        </w:rPr>
        <w:t>also,</w:t>
      </w:r>
      <w:r w:rsidRPr="151899F9">
        <w:rPr>
          <w:rFonts w:ascii="Segoe UI" w:eastAsia="Segoe UI" w:hAnsi="Segoe UI" w:cs="Segoe UI"/>
        </w:rPr>
        <w:t xml:space="preserve"> Employees</w:t>
      </w:r>
      <w:r w:rsidR="703C014B" w:rsidRPr="151899F9">
        <w:rPr>
          <w:rFonts w:ascii="Segoe UI" w:eastAsia="Segoe UI" w:hAnsi="Segoe UI" w:cs="Segoe UI"/>
        </w:rPr>
        <w:t xml:space="preserve"> and developers will </w:t>
      </w:r>
      <w:r w:rsidRPr="151899F9">
        <w:rPr>
          <w:rFonts w:ascii="Segoe UI" w:eastAsia="Segoe UI" w:hAnsi="Segoe UI" w:cs="Segoe UI"/>
        </w:rPr>
        <w:t>benefit from skill enhancement</w:t>
      </w:r>
      <w:r w:rsidR="4990D530" w:rsidRPr="151899F9">
        <w:rPr>
          <w:rFonts w:ascii="Segoe UI" w:eastAsia="Segoe UI" w:hAnsi="Segoe UI" w:cs="Segoe UI"/>
        </w:rPr>
        <w:t xml:space="preserve"> and training for new technologies with larger scales.</w:t>
      </w:r>
    </w:p>
    <w:p w14:paraId="6B8338DA" w14:textId="7839B845" w:rsidR="6C8353CC" w:rsidRDefault="6C8353CC" w:rsidP="151899F9">
      <w:pPr>
        <w:spacing w:before="240" w:after="240"/>
        <w:rPr>
          <w:rFonts w:ascii="Segoe UI" w:eastAsia="Segoe UI" w:hAnsi="Segoe UI" w:cs="Segoe UI"/>
          <w:b/>
          <w:bCs/>
        </w:rPr>
      </w:pPr>
      <w:r w:rsidRPr="151899F9">
        <w:rPr>
          <w:rFonts w:ascii="Segoe UI" w:eastAsia="Segoe UI" w:hAnsi="Segoe UI" w:cs="Segoe UI"/>
          <w:b/>
          <w:bCs/>
        </w:rPr>
        <w:t xml:space="preserve">To sum up, </w:t>
      </w:r>
      <w:proofErr w:type="gramStart"/>
      <w:r w:rsidRPr="151899F9">
        <w:rPr>
          <w:rFonts w:ascii="Segoe UI" w:eastAsia="Segoe UI" w:hAnsi="Segoe UI" w:cs="Segoe UI"/>
          <w:b/>
          <w:bCs/>
        </w:rPr>
        <w:t>The</w:t>
      </w:r>
      <w:proofErr w:type="gramEnd"/>
      <w:r w:rsidRPr="151899F9">
        <w:rPr>
          <w:rFonts w:ascii="Segoe UI" w:eastAsia="Segoe UI" w:hAnsi="Segoe UI" w:cs="Segoe UI"/>
          <w:b/>
          <w:bCs/>
        </w:rPr>
        <w:t xml:space="preserve"> project implementation technically is within the proposed budget and can be </w:t>
      </w:r>
      <w:r w:rsidR="2164D994" w:rsidRPr="151899F9">
        <w:rPr>
          <w:rFonts w:ascii="Segoe UI" w:eastAsia="Segoe UI" w:hAnsi="Segoe UI" w:cs="Segoe UI"/>
          <w:b/>
          <w:bCs/>
        </w:rPr>
        <w:t>executed without financial barriers</w:t>
      </w:r>
    </w:p>
    <w:sectPr w:rsidR="6C8353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99251"/>
    <w:multiLevelType w:val="hybridMultilevel"/>
    <w:tmpl w:val="A394FF5E"/>
    <w:lvl w:ilvl="0" w:tplc="5DFA9F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E8B0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9657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30C8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99EB7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746D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40AC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12B7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C7CCC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821CE5"/>
    <w:multiLevelType w:val="hybridMultilevel"/>
    <w:tmpl w:val="7E16975A"/>
    <w:lvl w:ilvl="0" w:tplc="0686AC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12B6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BA3B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1ACE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ACB3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744A1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2E37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B05B7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A7E07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4F0BFA"/>
    <w:multiLevelType w:val="hybridMultilevel"/>
    <w:tmpl w:val="BFA48E46"/>
    <w:lvl w:ilvl="0" w:tplc="B596DE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C2E0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3292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96C8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8A2F4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6C6B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74D5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463C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A472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B151F1"/>
    <w:multiLevelType w:val="hybridMultilevel"/>
    <w:tmpl w:val="8A380A84"/>
    <w:lvl w:ilvl="0" w:tplc="A9604D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4F8A8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DA11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2C6B2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9E50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B49D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00A6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D43F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56C5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2AD78B"/>
    <w:multiLevelType w:val="hybridMultilevel"/>
    <w:tmpl w:val="931E5B46"/>
    <w:lvl w:ilvl="0" w:tplc="E63C46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03295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12D8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EADF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341F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BFE6B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4CDD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9E97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5C71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F7B1E8"/>
    <w:multiLevelType w:val="hybridMultilevel"/>
    <w:tmpl w:val="945AA470"/>
    <w:lvl w:ilvl="0" w:tplc="DA78DF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7675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D70EE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BC8B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C009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A6454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5082D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2625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CC0E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80ABA8"/>
    <w:multiLevelType w:val="hybridMultilevel"/>
    <w:tmpl w:val="FA8C91A0"/>
    <w:lvl w:ilvl="0" w:tplc="0BCAC0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B68D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6C75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63EBB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BA51A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7AD8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EA56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E67B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F0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2427E26"/>
    <w:multiLevelType w:val="hybridMultilevel"/>
    <w:tmpl w:val="B63EE53C"/>
    <w:lvl w:ilvl="0" w:tplc="BCB052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FE6B5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F4C47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564E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F48D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ACD3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42C31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64E8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51EC4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66D030"/>
    <w:multiLevelType w:val="hybridMultilevel"/>
    <w:tmpl w:val="6DFCDCCC"/>
    <w:lvl w:ilvl="0" w:tplc="42A046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8E89F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5ED13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DBA09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22A5F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5A05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9026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2E54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4869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E7E2631"/>
    <w:multiLevelType w:val="hybridMultilevel"/>
    <w:tmpl w:val="3684EEE0"/>
    <w:lvl w:ilvl="0" w:tplc="C010BD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98F29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5864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2007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AA69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CAD2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D2AD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028E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A7639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792AE18"/>
    <w:multiLevelType w:val="hybridMultilevel"/>
    <w:tmpl w:val="E1F07578"/>
    <w:lvl w:ilvl="0" w:tplc="F2180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3A2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D429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A4EB8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DCF4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B68B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C96F3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47CFA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3C68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D3B61B4"/>
    <w:multiLevelType w:val="hybridMultilevel"/>
    <w:tmpl w:val="9550827A"/>
    <w:lvl w:ilvl="0" w:tplc="F58821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080D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8BC8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4929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468B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9C5A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CCB7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50D01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E641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B974FF9"/>
    <w:multiLevelType w:val="hybridMultilevel"/>
    <w:tmpl w:val="452E6C0C"/>
    <w:lvl w:ilvl="0" w:tplc="699CEC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DEEB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F6EC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3A75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BD046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AB051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5CA6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3265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BE45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2FBC6D"/>
    <w:multiLevelType w:val="hybridMultilevel"/>
    <w:tmpl w:val="1F00ADF8"/>
    <w:lvl w:ilvl="0" w:tplc="8E5866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BEFD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A883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74C0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04B4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0A53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52AD5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AE37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489AF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77A73A"/>
    <w:multiLevelType w:val="hybridMultilevel"/>
    <w:tmpl w:val="EFB46E0C"/>
    <w:lvl w:ilvl="0" w:tplc="31BC76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E873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E25C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F002E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D876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2C51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B5A94E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36E6B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5200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4111E7"/>
    <w:multiLevelType w:val="hybridMultilevel"/>
    <w:tmpl w:val="6BB8FE3C"/>
    <w:lvl w:ilvl="0" w:tplc="00E21A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C488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4E827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E627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B885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C497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5E8D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57AC0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12503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4C7392"/>
    <w:multiLevelType w:val="multilevel"/>
    <w:tmpl w:val="E084C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0454672">
    <w:abstractNumId w:val="9"/>
  </w:num>
  <w:num w:numId="2" w16cid:durableId="770317126">
    <w:abstractNumId w:val="7"/>
  </w:num>
  <w:num w:numId="3" w16cid:durableId="1182888822">
    <w:abstractNumId w:val="4"/>
  </w:num>
  <w:num w:numId="4" w16cid:durableId="1334186337">
    <w:abstractNumId w:val="11"/>
  </w:num>
  <w:num w:numId="5" w16cid:durableId="1751148056">
    <w:abstractNumId w:val="8"/>
  </w:num>
  <w:num w:numId="6" w16cid:durableId="762921999">
    <w:abstractNumId w:val="2"/>
  </w:num>
  <w:num w:numId="7" w16cid:durableId="1373534969">
    <w:abstractNumId w:val="1"/>
  </w:num>
  <w:num w:numId="8" w16cid:durableId="676536959">
    <w:abstractNumId w:val="5"/>
  </w:num>
  <w:num w:numId="9" w16cid:durableId="898125632">
    <w:abstractNumId w:val="6"/>
  </w:num>
  <w:num w:numId="10" w16cid:durableId="1856112163">
    <w:abstractNumId w:val="15"/>
  </w:num>
  <w:num w:numId="11" w16cid:durableId="174272633">
    <w:abstractNumId w:val="10"/>
  </w:num>
  <w:num w:numId="12" w16cid:durableId="142624913">
    <w:abstractNumId w:val="0"/>
  </w:num>
  <w:num w:numId="13" w16cid:durableId="1451625089">
    <w:abstractNumId w:val="14"/>
  </w:num>
  <w:num w:numId="14" w16cid:durableId="1852447453">
    <w:abstractNumId w:val="3"/>
  </w:num>
  <w:num w:numId="15" w16cid:durableId="373233628">
    <w:abstractNumId w:val="12"/>
  </w:num>
  <w:num w:numId="16" w16cid:durableId="1258251736">
    <w:abstractNumId w:val="13"/>
  </w:num>
  <w:num w:numId="17" w16cid:durableId="31996260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26087B2"/>
    <w:rsid w:val="001B63A9"/>
    <w:rsid w:val="002B662B"/>
    <w:rsid w:val="0053249A"/>
    <w:rsid w:val="00F0E0C5"/>
    <w:rsid w:val="00FD7FD1"/>
    <w:rsid w:val="0159E179"/>
    <w:rsid w:val="020FA7A2"/>
    <w:rsid w:val="047E2E8E"/>
    <w:rsid w:val="04DB3971"/>
    <w:rsid w:val="0560F24C"/>
    <w:rsid w:val="05758C76"/>
    <w:rsid w:val="058825AC"/>
    <w:rsid w:val="064DFCEA"/>
    <w:rsid w:val="06C58E7D"/>
    <w:rsid w:val="0705C427"/>
    <w:rsid w:val="0748B8D8"/>
    <w:rsid w:val="0783FA26"/>
    <w:rsid w:val="07AB10E6"/>
    <w:rsid w:val="08626AB2"/>
    <w:rsid w:val="08CE13CB"/>
    <w:rsid w:val="08D2B9DF"/>
    <w:rsid w:val="09BC0DF1"/>
    <w:rsid w:val="0C2BEEBA"/>
    <w:rsid w:val="0D2F3F51"/>
    <w:rsid w:val="0EB834D8"/>
    <w:rsid w:val="0EC91A45"/>
    <w:rsid w:val="0F77FBEB"/>
    <w:rsid w:val="1026D699"/>
    <w:rsid w:val="103C6EC7"/>
    <w:rsid w:val="11153678"/>
    <w:rsid w:val="118964B1"/>
    <w:rsid w:val="11E0513E"/>
    <w:rsid w:val="11E4F5CA"/>
    <w:rsid w:val="13A2C73B"/>
    <w:rsid w:val="146E352C"/>
    <w:rsid w:val="1473DF56"/>
    <w:rsid w:val="14D905AA"/>
    <w:rsid w:val="151899F9"/>
    <w:rsid w:val="15309A00"/>
    <w:rsid w:val="15412588"/>
    <w:rsid w:val="15C005CF"/>
    <w:rsid w:val="16341CA4"/>
    <w:rsid w:val="1755562A"/>
    <w:rsid w:val="178CE712"/>
    <w:rsid w:val="18A64642"/>
    <w:rsid w:val="1A1BFE2F"/>
    <w:rsid w:val="1A44C93E"/>
    <w:rsid w:val="1B1A7DFC"/>
    <w:rsid w:val="1BDEEB95"/>
    <w:rsid w:val="1DF727B7"/>
    <w:rsid w:val="1E0C3033"/>
    <w:rsid w:val="1E386D00"/>
    <w:rsid w:val="1EC8D06E"/>
    <w:rsid w:val="20D471D7"/>
    <w:rsid w:val="20E3C64C"/>
    <w:rsid w:val="2150ED11"/>
    <w:rsid w:val="2164D994"/>
    <w:rsid w:val="22702E46"/>
    <w:rsid w:val="24608AB3"/>
    <w:rsid w:val="24954D20"/>
    <w:rsid w:val="25D7C578"/>
    <w:rsid w:val="25F0C058"/>
    <w:rsid w:val="26BAE38E"/>
    <w:rsid w:val="276870D3"/>
    <w:rsid w:val="286C7334"/>
    <w:rsid w:val="289A3FC4"/>
    <w:rsid w:val="2A4F537F"/>
    <w:rsid w:val="2AB3C43A"/>
    <w:rsid w:val="2AD053DC"/>
    <w:rsid w:val="2AEECB91"/>
    <w:rsid w:val="2BF0B80F"/>
    <w:rsid w:val="2C532F8E"/>
    <w:rsid w:val="2CF4C838"/>
    <w:rsid w:val="2D313E41"/>
    <w:rsid w:val="2D33093C"/>
    <w:rsid w:val="2E224ADB"/>
    <w:rsid w:val="30E64013"/>
    <w:rsid w:val="30F6A3F5"/>
    <w:rsid w:val="31BF9155"/>
    <w:rsid w:val="31F5666B"/>
    <w:rsid w:val="32F44873"/>
    <w:rsid w:val="3446528E"/>
    <w:rsid w:val="344827B9"/>
    <w:rsid w:val="34D3B0CE"/>
    <w:rsid w:val="350A218B"/>
    <w:rsid w:val="357A0780"/>
    <w:rsid w:val="35E78BF6"/>
    <w:rsid w:val="3708003E"/>
    <w:rsid w:val="37958A5D"/>
    <w:rsid w:val="37ACE611"/>
    <w:rsid w:val="3B18C5F6"/>
    <w:rsid w:val="3E12B621"/>
    <w:rsid w:val="3E48F13D"/>
    <w:rsid w:val="3EB7556B"/>
    <w:rsid w:val="3EC50D4A"/>
    <w:rsid w:val="3F0AD6F2"/>
    <w:rsid w:val="3F1A3D94"/>
    <w:rsid w:val="3FAC2D59"/>
    <w:rsid w:val="40C7D981"/>
    <w:rsid w:val="420C821D"/>
    <w:rsid w:val="42649FC3"/>
    <w:rsid w:val="42713840"/>
    <w:rsid w:val="427DC0CC"/>
    <w:rsid w:val="44720B30"/>
    <w:rsid w:val="455F84A0"/>
    <w:rsid w:val="46E9A419"/>
    <w:rsid w:val="46FA5016"/>
    <w:rsid w:val="482D1C47"/>
    <w:rsid w:val="48E67FF7"/>
    <w:rsid w:val="49225AF0"/>
    <w:rsid w:val="4958267C"/>
    <w:rsid w:val="4990D530"/>
    <w:rsid w:val="49BF8F6B"/>
    <w:rsid w:val="4A67264D"/>
    <w:rsid w:val="4A6A6667"/>
    <w:rsid w:val="4A90E41B"/>
    <w:rsid w:val="4AD02F83"/>
    <w:rsid w:val="4C5FC504"/>
    <w:rsid w:val="4C8186B0"/>
    <w:rsid w:val="4C89B599"/>
    <w:rsid w:val="4D1BBED0"/>
    <w:rsid w:val="4D2E40B3"/>
    <w:rsid w:val="4D5262B1"/>
    <w:rsid w:val="4DEB3AFB"/>
    <w:rsid w:val="4E714CDC"/>
    <w:rsid w:val="4F2C9A49"/>
    <w:rsid w:val="4F610070"/>
    <w:rsid w:val="4F95C7AD"/>
    <w:rsid w:val="4FA4B6F2"/>
    <w:rsid w:val="4FBA322C"/>
    <w:rsid w:val="4FD44446"/>
    <w:rsid w:val="50003EB6"/>
    <w:rsid w:val="5013428F"/>
    <w:rsid w:val="5188EABB"/>
    <w:rsid w:val="526087B2"/>
    <w:rsid w:val="52F374CD"/>
    <w:rsid w:val="53C48F8A"/>
    <w:rsid w:val="541BBF65"/>
    <w:rsid w:val="5489D58A"/>
    <w:rsid w:val="54EC345D"/>
    <w:rsid w:val="54FCF530"/>
    <w:rsid w:val="551DE136"/>
    <w:rsid w:val="56F808AC"/>
    <w:rsid w:val="56FA8159"/>
    <w:rsid w:val="575FEFBF"/>
    <w:rsid w:val="58AF7A82"/>
    <w:rsid w:val="58B36055"/>
    <w:rsid w:val="5B5BA6B5"/>
    <w:rsid w:val="5C026ABA"/>
    <w:rsid w:val="5C0A1BFC"/>
    <w:rsid w:val="5C3BE493"/>
    <w:rsid w:val="5CC6DB71"/>
    <w:rsid w:val="5CE44709"/>
    <w:rsid w:val="5CFD053C"/>
    <w:rsid w:val="5D812C93"/>
    <w:rsid w:val="5DF09F9F"/>
    <w:rsid w:val="5EBE9770"/>
    <w:rsid w:val="5F454F84"/>
    <w:rsid w:val="603BF97D"/>
    <w:rsid w:val="6077FA3D"/>
    <w:rsid w:val="60A31085"/>
    <w:rsid w:val="60CDFC1D"/>
    <w:rsid w:val="60F3716B"/>
    <w:rsid w:val="6138B9A6"/>
    <w:rsid w:val="6196B968"/>
    <w:rsid w:val="6289C963"/>
    <w:rsid w:val="633A312B"/>
    <w:rsid w:val="633A4112"/>
    <w:rsid w:val="6505B097"/>
    <w:rsid w:val="668D9965"/>
    <w:rsid w:val="68A69024"/>
    <w:rsid w:val="68FC2129"/>
    <w:rsid w:val="6900C8BB"/>
    <w:rsid w:val="69BBD7D9"/>
    <w:rsid w:val="6A4D21CA"/>
    <w:rsid w:val="6A6E8B52"/>
    <w:rsid w:val="6AF19ABF"/>
    <w:rsid w:val="6B983477"/>
    <w:rsid w:val="6BBFE464"/>
    <w:rsid w:val="6C1C5EC6"/>
    <w:rsid w:val="6C8353CC"/>
    <w:rsid w:val="6DB0411F"/>
    <w:rsid w:val="6E7A45EC"/>
    <w:rsid w:val="6ECFDEDC"/>
    <w:rsid w:val="6F3B9D0D"/>
    <w:rsid w:val="6F5D0705"/>
    <w:rsid w:val="6F95A625"/>
    <w:rsid w:val="700EE6BA"/>
    <w:rsid w:val="7013472E"/>
    <w:rsid w:val="703C014B"/>
    <w:rsid w:val="704C725A"/>
    <w:rsid w:val="70EC1C40"/>
    <w:rsid w:val="71E0EECD"/>
    <w:rsid w:val="722D2380"/>
    <w:rsid w:val="724A570D"/>
    <w:rsid w:val="728ED8AE"/>
    <w:rsid w:val="72C6344E"/>
    <w:rsid w:val="72E7E2C1"/>
    <w:rsid w:val="74DE89EE"/>
    <w:rsid w:val="75669E59"/>
    <w:rsid w:val="76B90B20"/>
    <w:rsid w:val="7857F347"/>
    <w:rsid w:val="785FC601"/>
    <w:rsid w:val="78C6B571"/>
    <w:rsid w:val="7A0A2857"/>
    <w:rsid w:val="7A1A2C84"/>
    <w:rsid w:val="7A942542"/>
    <w:rsid w:val="7B5E2A23"/>
    <w:rsid w:val="7BC3921F"/>
    <w:rsid w:val="7D04954C"/>
    <w:rsid w:val="7D1671CC"/>
    <w:rsid w:val="7DD61F12"/>
    <w:rsid w:val="7E57BA8A"/>
    <w:rsid w:val="7EC8EA7B"/>
    <w:rsid w:val="7EE5355D"/>
    <w:rsid w:val="7FD67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087B2"/>
  <w15:chartTrackingRefBased/>
  <w15:docId w15:val="{38F3155B-08DF-4107-B2B6-35A955FC9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151899F9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19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1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98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693</Words>
  <Characters>3954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2</cp:revision>
  <dcterms:created xsi:type="dcterms:W3CDTF">2025-03-05T17:30:00Z</dcterms:created>
  <dcterms:modified xsi:type="dcterms:W3CDTF">2025-06-05T04:51:00Z</dcterms:modified>
</cp:coreProperties>
</file>