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1A" w:rsidRPr="0003120E" w:rsidRDefault="00843B20">
      <w:pPr>
        <w:rPr>
          <w:sz w:val="40"/>
          <w:szCs w:val="40"/>
          <w:highlight w:val="yellow"/>
        </w:rPr>
      </w:pPr>
      <w:r w:rsidRPr="0003120E">
        <w:rPr>
          <w:sz w:val="40"/>
          <w:szCs w:val="40"/>
          <w:highlight w:val="yellow"/>
        </w:rPr>
        <w:t>Get</w:t>
      </w:r>
    </w:p>
    <w:p w:rsidR="00843B20" w:rsidRDefault="00843B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Request: </w:t>
      </w:r>
      <w:hyperlink r:id="rId4" w:history="1">
        <w:r w:rsidR="00096428" w:rsidRPr="007F68D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http://localhost:5000/api/categories</w:t>
        </w:r>
      </w:hyperlink>
    </w:p>
    <w:p w:rsidR="00096428" w:rsidRDefault="0009642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96428" w:rsidRDefault="0009642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28" w:rsidRPr="00096428" w:rsidTr="00096428">
        <w:tc>
          <w:tcPr>
            <w:tcW w:w="9350" w:type="dxa"/>
          </w:tcPr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>[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"characteristics": [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"Local",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"Winter",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"</w:t>
            </w:r>
            <w:proofErr w:type="spellStart"/>
            <w:r w:rsidRPr="00096428">
              <w:rPr>
                <w:sz w:val="20"/>
                <w:szCs w:val="20"/>
              </w:rPr>
              <w:t>LowCost</w:t>
            </w:r>
            <w:proofErr w:type="spellEnd"/>
            <w:r w:rsidRPr="00096428">
              <w:rPr>
                <w:sz w:val="20"/>
                <w:szCs w:val="20"/>
              </w:rPr>
              <w:t>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],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"_id": "5ba5093acfc4ff179ca33419",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TechName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proofErr w:type="spellStart"/>
            <w:r w:rsidRPr="00096428">
              <w:rPr>
                <w:sz w:val="20"/>
                <w:szCs w:val="20"/>
              </w:rPr>
              <w:t>AswanTrip</w:t>
            </w:r>
            <w:proofErr w:type="spellEnd"/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ARCommName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r w:rsidRPr="00096428">
              <w:rPr>
                <w:rFonts w:cs="Arial"/>
                <w:sz w:val="20"/>
                <w:szCs w:val="20"/>
                <w:rtl/>
              </w:rPr>
              <w:t>أسوان</w:t>
            </w:r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ENCommName</w:t>
            </w:r>
            <w:proofErr w:type="spellEnd"/>
            <w:r w:rsidRPr="00096428">
              <w:rPr>
                <w:sz w:val="20"/>
                <w:szCs w:val="20"/>
              </w:rPr>
              <w:t>": "Aswan",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subCategories</w:t>
            </w:r>
            <w:proofErr w:type="spellEnd"/>
            <w:r w:rsidRPr="00096428">
              <w:rPr>
                <w:sz w:val="20"/>
                <w:szCs w:val="20"/>
              </w:rPr>
              <w:t>": [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"_id": "5ba5093acfc4ff179ca3341d",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subCatTechName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proofErr w:type="spellStart"/>
            <w:r w:rsidRPr="00096428">
              <w:rPr>
                <w:sz w:val="20"/>
                <w:szCs w:val="20"/>
              </w:rPr>
              <w:t>AswanTwoDaysTrip</w:t>
            </w:r>
            <w:proofErr w:type="spellEnd"/>
            <w:r w:rsidRPr="00096428">
              <w:rPr>
                <w:sz w:val="20"/>
                <w:szCs w:val="20"/>
              </w:rPr>
              <w:t>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},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"_id": "5ba5093acfc4ff179ca3341c",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subCatARCommName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r w:rsidRPr="00096428">
              <w:rPr>
                <w:rFonts w:cs="Arial"/>
                <w:sz w:val="20"/>
                <w:szCs w:val="20"/>
                <w:rtl/>
              </w:rPr>
              <w:t>يومين في أسوان</w:t>
            </w:r>
            <w:r w:rsidRPr="00096428">
              <w:rPr>
                <w:sz w:val="20"/>
                <w:szCs w:val="20"/>
              </w:rPr>
              <w:t>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},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"_id": "5ba5093acfc4ff179ca3341b",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subCatENCommName</w:t>
            </w:r>
            <w:proofErr w:type="spellEnd"/>
            <w:r w:rsidRPr="00096428">
              <w:rPr>
                <w:sz w:val="20"/>
                <w:szCs w:val="20"/>
              </w:rPr>
              <w:t>": "Two Days in Aswan"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},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"_id": "5ba5093acfc4ff179ca3341a"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}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],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"date": "2018-09-21T15:07:38.603Z",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"__v": 0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},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"characteristics": [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"Local",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"Winter",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"</w:t>
            </w:r>
            <w:proofErr w:type="spellStart"/>
            <w:r w:rsidRPr="00096428">
              <w:rPr>
                <w:sz w:val="20"/>
                <w:szCs w:val="20"/>
              </w:rPr>
              <w:t>LowCost</w:t>
            </w:r>
            <w:proofErr w:type="spellEnd"/>
            <w:r w:rsidRPr="00096428">
              <w:rPr>
                <w:sz w:val="20"/>
                <w:szCs w:val="20"/>
              </w:rPr>
              <w:t>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],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"_id": "5ba52d97c0538a2610a9428b",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TechName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proofErr w:type="spellStart"/>
            <w:r w:rsidRPr="00096428">
              <w:rPr>
                <w:sz w:val="20"/>
                <w:szCs w:val="20"/>
              </w:rPr>
              <w:t>AswanTripp</w:t>
            </w:r>
            <w:proofErr w:type="spellEnd"/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ARCommName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r w:rsidRPr="00096428">
              <w:rPr>
                <w:rFonts w:cs="Arial"/>
                <w:sz w:val="20"/>
                <w:szCs w:val="20"/>
                <w:rtl/>
              </w:rPr>
              <w:t>أسوان</w:t>
            </w:r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ENCommName</w:t>
            </w:r>
            <w:proofErr w:type="spellEnd"/>
            <w:r w:rsidRPr="00096428">
              <w:rPr>
                <w:sz w:val="20"/>
                <w:szCs w:val="20"/>
              </w:rPr>
              <w:t>": "Aswan",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</w:t>
            </w:r>
            <w:proofErr w:type="spellStart"/>
            <w:r w:rsidRPr="00096428">
              <w:rPr>
                <w:sz w:val="20"/>
                <w:szCs w:val="20"/>
              </w:rPr>
              <w:t>subCategories</w:t>
            </w:r>
            <w:proofErr w:type="spellEnd"/>
            <w:r w:rsidRPr="00096428">
              <w:rPr>
                <w:sz w:val="20"/>
                <w:szCs w:val="20"/>
              </w:rPr>
              <w:t>": [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"_id": "5ba52d97c0538a2610a9428d",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subCatTechName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proofErr w:type="spellStart"/>
            <w:r w:rsidRPr="00096428">
              <w:rPr>
                <w:sz w:val="20"/>
                <w:szCs w:val="20"/>
              </w:rPr>
              <w:t>AswanTwoDaysTrip</w:t>
            </w:r>
            <w:proofErr w:type="spellEnd"/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subCatARCommName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r w:rsidRPr="00096428">
              <w:rPr>
                <w:rFonts w:cs="Arial"/>
                <w:sz w:val="20"/>
                <w:szCs w:val="20"/>
                <w:rtl/>
              </w:rPr>
              <w:t>يومين في أسوان</w:t>
            </w:r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subCatENCommName</w:t>
            </w:r>
            <w:proofErr w:type="spellEnd"/>
            <w:r w:rsidRPr="00096428">
              <w:rPr>
                <w:sz w:val="20"/>
                <w:szCs w:val="20"/>
              </w:rPr>
              <w:t>": "Two days in Aswan"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},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{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isLive</w:t>
            </w:r>
            <w:proofErr w:type="spellEnd"/>
            <w:r w:rsidRPr="00096428">
              <w:rPr>
                <w:sz w:val="20"/>
                <w:szCs w:val="20"/>
              </w:rPr>
              <w:t>": true,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"_id": "5ba52d97c0538a2610a9428c",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subCatTechName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proofErr w:type="spellStart"/>
            <w:r w:rsidRPr="00096428">
              <w:rPr>
                <w:sz w:val="20"/>
                <w:szCs w:val="20"/>
              </w:rPr>
              <w:t>AswanThreeDaysTrip</w:t>
            </w:r>
            <w:proofErr w:type="spellEnd"/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subCatARCommName</w:t>
            </w:r>
            <w:proofErr w:type="spellEnd"/>
            <w:r w:rsidRPr="00096428">
              <w:rPr>
                <w:sz w:val="20"/>
                <w:szCs w:val="20"/>
              </w:rPr>
              <w:t>": "</w:t>
            </w:r>
            <w:r w:rsidRPr="00096428">
              <w:rPr>
                <w:rFonts w:cs="Arial"/>
                <w:sz w:val="20"/>
                <w:szCs w:val="20"/>
                <w:rtl/>
              </w:rPr>
              <w:t>ثلاث ايام في أسوان</w:t>
            </w:r>
            <w:r w:rsidRPr="00096428">
              <w:rPr>
                <w:sz w:val="20"/>
                <w:szCs w:val="20"/>
              </w:rPr>
              <w:t>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    "</w:t>
            </w:r>
            <w:proofErr w:type="spellStart"/>
            <w:r w:rsidRPr="00096428">
              <w:rPr>
                <w:sz w:val="20"/>
                <w:szCs w:val="20"/>
              </w:rPr>
              <w:t>subCatENCommName</w:t>
            </w:r>
            <w:proofErr w:type="spellEnd"/>
            <w:r w:rsidRPr="00096428">
              <w:rPr>
                <w:sz w:val="20"/>
                <w:szCs w:val="20"/>
              </w:rPr>
              <w:t>": "Three days in Aswan"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    }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],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"date": "2018-09-21T17:42:47.461Z",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    "__v": 0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 xml:space="preserve">    }</w:t>
            </w:r>
          </w:p>
          <w:p w:rsidR="00096428" w:rsidRPr="00096428" w:rsidRDefault="00096428" w:rsidP="00096428">
            <w:pPr>
              <w:rPr>
                <w:sz w:val="20"/>
                <w:szCs w:val="20"/>
              </w:rPr>
            </w:pPr>
            <w:r w:rsidRPr="00096428">
              <w:rPr>
                <w:sz w:val="20"/>
                <w:szCs w:val="20"/>
              </w:rPr>
              <w:t>]</w:t>
            </w:r>
          </w:p>
        </w:tc>
      </w:tr>
    </w:tbl>
    <w:p w:rsidR="00096428" w:rsidRDefault="00096428"/>
    <w:p w:rsidR="0003120E" w:rsidRPr="0003120E" w:rsidRDefault="0003120E" w:rsidP="0003120E">
      <w:pPr>
        <w:rPr>
          <w:sz w:val="40"/>
          <w:szCs w:val="40"/>
        </w:rPr>
      </w:pPr>
      <w:r w:rsidRPr="0003120E">
        <w:rPr>
          <w:sz w:val="40"/>
          <w:szCs w:val="40"/>
          <w:highlight w:val="yellow"/>
        </w:rPr>
        <w:t>Post</w:t>
      </w:r>
    </w:p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Request: </w:t>
      </w:r>
      <w:hyperlink r:id="rId5" w:history="1">
        <w:r w:rsidRPr="007F68D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http://localhost:5000/api/categories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20E" w:rsidTr="0003120E">
        <w:tc>
          <w:tcPr>
            <w:tcW w:w="9350" w:type="dxa"/>
          </w:tcPr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TechName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AswanTripp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ARCommName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rtl/>
              </w:rPr>
              <w:t>أسوان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ENCommName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":"Aswan",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"characteristics":["Local","Winter","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LowCost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"],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subCategories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":[{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subCatTechName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AswanTwoDaysTrip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subCatARCommName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rtl/>
              </w:rPr>
              <w:t>يومين في أسوان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subCatENCommName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":"Two days in Aswan",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isLive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":"true"},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{"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subCatTechName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AswanThreeDaysTrip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subCatARCommName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rtl/>
              </w:rPr>
              <w:t>ثلاث ايام في أسوان</w:t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subCatENCommName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":"Three days in Aswan",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isLive</w:t>
            </w:r>
            <w:proofErr w:type="spellEnd"/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":"true"}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  <w:t>]</w:t>
            </w:r>
          </w:p>
          <w:p w:rsidR="0003120E" w:rsidRP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ab/>
            </w:r>
          </w:p>
          <w:p w:rsid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3120E">
        <w:rPr>
          <w:rFonts w:ascii="Helvetica" w:hAnsi="Helvetica" w:cs="Helvetica"/>
          <w:b/>
          <w:bCs/>
          <w:color w:val="505050"/>
          <w:sz w:val="18"/>
          <w:szCs w:val="18"/>
          <w:u w:val="single"/>
          <w:shd w:val="clear" w:color="auto" w:fill="FFFFFF"/>
        </w:rPr>
        <w:t>Note: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characteristics and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subCategories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are not mandatory</w:t>
      </w:r>
    </w:p>
    <w:p w:rsidR="00096428" w:rsidRDefault="00096428"/>
    <w:p w:rsidR="0003120E" w:rsidRDefault="0003120E"/>
    <w:p w:rsidR="0003120E" w:rsidRDefault="0003120E"/>
    <w:p w:rsidR="0003120E" w:rsidRDefault="0003120E"/>
    <w:p w:rsidR="00096428" w:rsidRDefault="0003120E">
      <w:r>
        <w:lastRenderedPageBreak/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20E" w:rsidTr="0003120E">
        <w:tc>
          <w:tcPr>
            <w:tcW w:w="9350" w:type="dxa"/>
          </w:tcPr>
          <w:p w:rsidR="0003120E" w:rsidRDefault="0003120E">
            <w:r w:rsidRPr="0003120E">
              <w:t>{"isLive":true,"characteristics":["Local","Winter","LowCost"],"_id":"5ba52d97c0538a2610a9428b","TechName":"AswanTripp","ARCommName":"</w:t>
            </w:r>
            <w:r w:rsidRPr="0003120E">
              <w:rPr>
                <w:rFonts w:cs="Arial"/>
                <w:rtl/>
              </w:rPr>
              <w:t>أسوان</w:t>
            </w:r>
            <w:r w:rsidRPr="0003120E">
              <w:t>","ENCommName":"Aswan","subCategories":[{"isLive":true,"_id":"5ba52d97c0538a2610a9428d","subCatTechName":"AswanTwoDaysTrip","subCatARCommName":"</w:t>
            </w:r>
            <w:r w:rsidRPr="0003120E">
              <w:rPr>
                <w:rFonts w:cs="Arial"/>
                <w:rtl/>
              </w:rPr>
              <w:t>يومين في أسوان</w:t>
            </w:r>
            <w:r w:rsidRPr="0003120E">
              <w:t>","</w:t>
            </w:r>
            <w:proofErr w:type="spellStart"/>
            <w:r w:rsidRPr="0003120E">
              <w:t>subCatENCommName</w:t>
            </w:r>
            <w:proofErr w:type="spellEnd"/>
            <w:r w:rsidRPr="0003120E">
              <w:t>":"Two days in Aswan"},{"isLive":true,"_id":"5ba52d97c0538a2610a9428c","subCatTechName":"AswanThreeDaysTrip","subCatARCommName":"</w:t>
            </w:r>
            <w:r w:rsidRPr="0003120E">
              <w:rPr>
                <w:rFonts w:cs="Arial"/>
                <w:rtl/>
              </w:rPr>
              <w:t>ثلاث ايام في أسوان</w:t>
            </w:r>
            <w:r w:rsidRPr="0003120E">
              <w:t>","</w:t>
            </w:r>
            <w:proofErr w:type="spellStart"/>
            <w:r w:rsidRPr="0003120E">
              <w:t>subCatENCommName</w:t>
            </w:r>
            <w:proofErr w:type="spellEnd"/>
            <w:r w:rsidRPr="0003120E">
              <w:t>":"Three days in Aswan"}],"date":"2018-09-21T17:42:47.461Z","__v":0}</w:t>
            </w:r>
          </w:p>
        </w:tc>
      </w:tr>
    </w:tbl>
    <w:p w:rsidR="0003120E" w:rsidRDefault="0003120E"/>
    <w:p w:rsidR="00096428" w:rsidRDefault="0003120E" w:rsidP="0003120E">
      <w:pPr>
        <w:rPr>
          <w:sz w:val="40"/>
          <w:szCs w:val="40"/>
        </w:rPr>
      </w:pPr>
      <w:r w:rsidRPr="0003120E">
        <w:rPr>
          <w:sz w:val="40"/>
          <w:szCs w:val="40"/>
          <w:highlight w:val="yellow"/>
        </w:rPr>
        <w:t>Delete</w:t>
      </w:r>
    </w:p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Request</w:t>
      </w:r>
      <w:r>
        <w:t>:</w:t>
      </w:r>
      <w:r>
        <w:t xml:space="preserve"> </w:t>
      </w:r>
      <w:hyperlink r:id="rId6" w:history="1">
        <w:r w:rsidRPr="007F68D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http://localhost:5000/api/categories/TechName</w:t>
        </w:r>
      </w:hyperlink>
    </w:p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Ex:</w:t>
      </w:r>
      <w:r w:rsidRPr="0003120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Pr="007F68D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http://localhost:5000/api/categories/AswanTripp</w:t>
        </w:r>
      </w:hyperlink>
    </w:p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20E" w:rsidTr="0003120E">
        <w:tc>
          <w:tcPr>
            <w:tcW w:w="9350" w:type="dxa"/>
          </w:tcPr>
          <w:p w:rsidR="0003120E" w:rsidRDefault="0003120E" w:rsidP="0003120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0312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{"n":0,"ok":1}</w:t>
            </w:r>
          </w:p>
        </w:tc>
      </w:tr>
    </w:tbl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3120E" w:rsidRDefault="0003120E" w:rsidP="0003120E">
      <w:pPr>
        <w:rPr>
          <w:sz w:val="40"/>
          <w:szCs w:val="40"/>
        </w:rPr>
      </w:pPr>
      <w:r w:rsidRPr="0003120E">
        <w:rPr>
          <w:sz w:val="40"/>
          <w:szCs w:val="40"/>
          <w:highlight w:val="yellow"/>
        </w:rPr>
        <w:t>Put</w:t>
      </w:r>
    </w:p>
    <w:p w:rsidR="0003120E" w:rsidRDefault="0003120E" w:rsidP="0003120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Request:</w:t>
      </w:r>
      <w:r>
        <w:t xml:space="preserve"> </w:t>
      </w:r>
      <w:hyperlink r:id="rId8" w:history="1">
        <w:r w:rsidRPr="007F68D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http://localhost:5000/api/categories/</w:t>
        </w:r>
      </w:hyperlink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0530"/>
      </w:tblGrid>
      <w:tr w:rsidR="0003120E" w:rsidRPr="0003120E" w:rsidTr="00B80DA4">
        <w:tc>
          <w:tcPr>
            <w:tcW w:w="10530" w:type="dxa"/>
          </w:tcPr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>{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  <w:t>"</w:t>
            </w:r>
            <w:proofErr w:type="spellStart"/>
            <w:r w:rsidRPr="0003120E">
              <w:rPr>
                <w:sz w:val="20"/>
                <w:szCs w:val="20"/>
              </w:rPr>
              <w:t>TechName</w:t>
            </w:r>
            <w:proofErr w:type="spellEnd"/>
            <w:r w:rsidRPr="0003120E">
              <w:rPr>
                <w:sz w:val="20"/>
                <w:szCs w:val="20"/>
              </w:rPr>
              <w:t>":"Dahab",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  <w:t>"</w:t>
            </w:r>
            <w:proofErr w:type="spellStart"/>
            <w:r w:rsidRPr="0003120E">
              <w:rPr>
                <w:sz w:val="20"/>
                <w:szCs w:val="20"/>
              </w:rPr>
              <w:t>OperationName</w:t>
            </w:r>
            <w:proofErr w:type="spellEnd"/>
            <w:r w:rsidRPr="0003120E">
              <w:rPr>
                <w:sz w:val="20"/>
                <w:szCs w:val="20"/>
              </w:rPr>
              <w:t>":"</w:t>
            </w:r>
            <w:proofErr w:type="spellStart"/>
            <w:r w:rsidRPr="0003120E">
              <w:rPr>
                <w:sz w:val="20"/>
                <w:szCs w:val="20"/>
              </w:rPr>
              <w:t>AddSub</w:t>
            </w:r>
            <w:proofErr w:type="spellEnd"/>
            <w:r w:rsidRPr="0003120E">
              <w:rPr>
                <w:sz w:val="20"/>
                <w:szCs w:val="20"/>
              </w:rPr>
              <w:t>",</w:t>
            </w:r>
            <w:r w:rsidR="00B80DA4">
              <w:rPr>
                <w:sz w:val="20"/>
                <w:szCs w:val="20"/>
              </w:rPr>
              <w:t xml:space="preserve">                            </w:t>
            </w:r>
            <w:r w:rsidR="00B80DA4" w:rsidRPr="00C835C5">
              <w:rPr>
                <w:sz w:val="20"/>
                <w:szCs w:val="20"/>
                <w:highlight w:val="yellow"/>
              </w:rPr>
              <w:t xml:space="preserve">Valid Operation Names : </w:t>
            </w:r>
            <w:proofErr w:type="spellStart"/>
            <w:r w:rsidR="00B80DA4" w:rsidRPr="00C835C5">
              <w:rPr>
                <w:b/>
                <w:bCs/>
                <w:sz w:val="20"/>
                <w:szCs w:val="20"/>
                <w:highlight w:val="yellow"/>
              </w:rPr>
              <w:t>AddChar</w:t>
            </w:r>
            <w:proofErr w:type="spellEnd"/>
            <w:r w:rsidR="00B80DA4" w:rsidRPr="00C835C5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80DA4" w:rsidRPr="00C835C5">
              <w:rPr>
                <w:b/>
                <w:bCs/>
                <w:sz w:val="20"/>
                <w:szCs w:val="20"/>
                <w:highlight w:val="yellow"/>
              </w:rPr>
              <w:t>DeleteChar</w:t>
            </w:r>
            <w:proofErr w:type="spellEnd"/>
            <w:r w:rsidR="00B80DA4" w:rsidRPr="00C835C5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80DA4" w:rsidRPr="00C835C5">
              <w:rPr>
                <w:b/>
                <w:bCs/>
                <w:sz w:val="20"/>
                <w:szCs w:val="20"/>
                <w:highlight w:val="yellow"/>
              </w:rPr>
              <w:t>AddSub</w:t>
            </w:r>
            <w:proofErr w:type="spellEnd"/>
            <w:r w:rsidR="00B80DA4" w:rsidRPr="00C835C5"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80DA4" w:rsidRPr="00C835C5">
              <w:rPr>
                <w:b/>
                <w:bCs/>
                <w:sz w:val="20"/>
                <w:szCs w:val="20"/>
                <w:highlight w:val="yellow"/>
              </w:rPr>
              <w:t>DeleteSub</w:t>
            </w:r>
            <w:proofErr w:type="spellEnd"/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  <w:t>"characteristics":["Neww2","</w:t>
            </w:r>
            <w:r>
              <w:rPr>
                <w:sz w:val="20"/>
                <w:szCs w:val="20"/>
              </w:rPr>
              <w:t>New2</w:t>
            </w:r>
            <w:r w:rsidRPr="0003120E">
              <w:rPr>
                <w:sz w:val="20"/>
                <w:szCs w:val="20"/>
              </w:rPr>
              <w:t>"],</w:t>
            </w:r>
          </w:p>
          <w:p w:rsid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  <w:t>"</w:t>
            </w:r>
            <w:proofErr w:type="spellStart"/>
            <w:r w:rsidRPr="0003120E">
              <w:rPr>
                <w:sz w:val="20"/>
                <w:szCs w:val="20"/>
              </w:rPr>
              <w:t>subCategories</w:t>
            </w:r>
            <w:proofErr w:type="spellEnd"/>
            <w:r w:rsidRPr="0003120E">
              <w:rPr>
                <w:sz w:val="20"/>
                <w:szCs w:val="20"/>
              </w:rPr>
              <w:t>":[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r w:rsidRPr="0003120E">
              <w:rPr>
                <w:sz w:val="20"/>
                <w:szCs w:val="20"/>
              </w:rPr>
              <w:t>{"</w:t>
            </w:r>
            <w:proofErr w:type="spellStart"/>
            <w:r w:rsidRPr="0003120E">
              <w:rPr>
                <w:sz w:val="20"/>
                <w:szCs w:val="20"/>
              </w:rPr>
              <w:t>subCatTechName</w:t>
            </w:r>
            <w:proofErr w:type="spellEnd"/>
            <w:r w:rsidRPr="0003120E">
              <w:rPr>
                <w:sz w:val="20"/>
                <w:szCs w:val="20"/>
              </w:rPr>
              <w:t>":"</w:t>
            </w:r>
            <w:proofErr w:type="spellStart"/>
            <w:r w:rsidRPr="0003120E">
              <w:rPr>
                <w:sz w:val="20"/>
                <w:szCs w:val="20"/>
              </w:rPr>
              <w:t>DahabTrip</w:t>
            </w:r>
            <w:proofErr w:type="spellEnd"/>
            <w:r w:rsidRPr="0003120E">
              <w:rPr>
                <w:sz w:val="20"/>
                <w:szCs w:val="20"/>
              </w:rPr>
              <w:t>"},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  <w:t xml:space="preserve"> {"</w:t>
            </w:r>
            <w:proofErr w:type="spellStart"/>
            <w:r w:rsidRPr="0003120E">
              <w:rPr>
                <w:sz w:val="20"/>
                <w:szCs w:val="20"/>
              </w:rPr>
              <w:t>subCatARCommName</w:t>
            </w:r>
            <w:proofErr w:type="spellEnd"/>
            <w:r w:rsidRPr="0003120E">
              <w:rPr>
                <w:sz w:val="20"/>
                <w:szCs w:val="20"/>
              </w:rPr>
              <w:t>":"</w:t>
            </w:r>
            <w:r w:rsidRPr="0003120E">
              <w:rPr>
                <w:rFonts w:cs="Arial"/>
                <w:sz w:val="20"/>
                <w:szCs w:val="20"/>
                <w:rtl/>
              </w:rPr>
              <w:t>دهب</w:t>
            </w:r>
            <w:r w:rsidRPr="0003120E">
              <w:rPr>
                <w:sz w:val="20"/>
                <w:szCs w:val="20"/>
              </w:rPr>
              <w:t>"},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  <w:t xml:space="preserve"> {"</w:t>
            </w:r>
            <w:proofErr w:type="spellStart"/>
            <w:r w:rsidRPr="0003120E">
              <w:rPr>
                <w:sz w:val="20"/>
                <w:szCs w:val="20"/>
              </w:rPr>
              <w:t>subCatENCommName</w:t>
            </w:r>
            <w:proofErr w:type="spellEnd"/>
            <w:r w:rsidRPr="0003120E">
              <w:rPr>
                <w:sz w:val="20"/>
                <w:szCs w:val="20"/>
              </w:rPr>
              <w:t>":"</w:t>
            </w:r>
            <w:proofErr w:type="spellStart"/>
            <w:r w:rsidRPr="0003120E">
              <w:rPr>
                <w:sz w:val="20"/>
                <w:szCs w:val="20"/>
              </w:rPr>
              <w:t>DahabTrip</w:t>
            </w:r>
            <w:proofErr w:type="spellEnd"/>
            <w:r w:rsidRPr="0003120E">
              <w:rPr>
                <w:sz w:val="20"/>
                <w:szCs w:val="20"/>
              </w:rPr>
              <w:t>"},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</w:r>
            <w:r w:rsidRPr="0003120E">
              <w:rPr>
                <w:sz w:val="20"/>
                <w:szCs w:val="20"/>
              </w:rPr>
              <w:tab/>
              <w:t xml:space="preserve"> {"</w:t>
            </w:r>
            <w:proofErr w:type="spellStart"/>
            <w:r w:rsidRPr="0003120E">
              <w:rPr>
                <w:sz w:val="20"/>
                <w:szCs w:val="20"/>
              </w:rPr>
              <w:t>isLive</w:t>
            </w:r>
            <w:proofErr w:type="spellEnd"/>
            <w:r w:rsidRPr="0003120E">
              <w:rPr>
                <w:sz w:val="20"/>
                <w:szCs w:val="20"/>
              </w:rPr>
              <w:t>":"true"}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ab/>
              <w:t>]</w:t>
            </w:r>
          </w:p>
          <w:p w:rsidR="0003120E" w:rsidRPr="0003120E" w:rsidRDefault="0003120E" w:rsidP="0003120E">
            <w:pPr>
              <w:rPr>
                <w:sz w:val="20"/>
                <w:szCs w:val="20"/>
              </w:rPr>
            </w:pPr>
            <w:r w:rsidRPr="0003120E">
              <w:rPr>
                <w:sz w:val="20"/>
                <w:szCs w:val="20"/>
              </w:rPr>
              <w:t>}</w:t>
            </w:r>
          </w:p>
        </w:tc>
      </w:tr>
    </w:tbl>
    <w:p w:rsidR="0003120E" w:rsidRDefault="0003120E" w:rsidP="0003120E">
      <w:pPr>
        <w:rPr>
          <w:sz w:val="40"/>
          <w:szCs w:val="40"/>
        </w:rPr>
      </w:pPr>
    </w:p>
    <w:p w:rsidR="00066C28" w:rsidRDefault="00066C28" w:rsidP="00066C2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C28" w:rsidRPr="00066C28" w:rsidTr="00066C28">
        <w:tc>
          <w:tcPr>
            <w:tcW w:w="9350" w:type="dxa"/>
          </w:tcPr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>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"characteristics": [],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"_id": "5ba3ad95ccf3373d0c239d97",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</w:t>
            </w:r>
            <w:proofErr w:type="spellStart"/>
            <w:r w:rsidRPr="00066C28">
              <w:rPr>
                <w:sz w:val="24"/>
                <w:szCs w:val="24"/>
              </w:rPr>
              <w:t>TechName</w:t>
            </w:r>
            <w:proofErr w:type="spellEnd"/>
            <w:r w:rsidRPr="00066C28">
              <w:rPr>
                <w:sz w:val="24"/>
                <w:szCs w:val="24"/>
              </w:rPr>
              <w:t>": "Dahab",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</w:t>
            </w:r>
            <w:proofErr w:type="spellStart"/>
            <w:r w:rsidRPr="00066C28">
              <w:rPr>
                <w:sz w:val="24"/>
                <w:szCs w:val="24"/>
              </w:rPr>
              <w:t>ARCommName</w:t>
            </w:r>
            <w:proofErr w:type="spellEnd"/>
            <w:r w:rsidRPr="00066C28">
              <w:rPr>
                <w:sz w:val="24"/>
                <w:szCs w:val="24"/>
              </w:rPr>
              <w:t>": "Dahab",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</w:t>
            </w:r>
            <w:proofErr w:type="spellStart"/>
            <w:r w:rsidRPr="00066C28">
              <w:rPr>
                <w:sz w:val="24"/>
                <w:szCs w:val="24"/>
              </w:rPr>
              <w:t>ENCommName</w:t>
            </w:r>
            <w:proofErr w:type="spellEnd"/>
            <w:r w:rsidRPr="00066C28">
              <w:rPr>
                <w:sz w:val="24"/>
                <w:szCs w:val="24"/>
              </w:rPr>
              <w:t>": "Dahab",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lastRenderedPageBreak/>
              <w:t xml:space="preserve">    "</w:t>
            </w:r>
            <w:proofErr w:type="spellStart"/>
            <w:r w:rsidRPr="00066C28">
              <w:rPr>
                <w:sz w:val="24"/>
                <w:szCs w:val="24"/>
              </w:rPr>
              <w:t>subCategories</w:t>
            </w:r>
            <w:proofErr w:type="spellEnd"/>
            <w:r w:rsidRPr="00066C28">
              <w:rPr>
                <w:sz w:val="24"/>
                <w:szCs w:val="24"/>
              </w:rPr>
              <w:t>": [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"5ba50418d4d11a111c8ec4ba",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subCatTechName</w:t>
            </w:r>
            <w:proofErr w:type="spellEnd"/>
            <w:r w:rsidRPr="00066C28">
              <w:rPr>
                <w:sz w:val="24"/>
                <w:szCs w:val="24"/>
              </w:rPr>
              <w:t>": "</w:t>
            </w:r>
            <w:proofErr w:type="spellStart"/>
            <w:r w:rsidRPr="00066C28">
              <w:rPr>
                <w:sz w:val="24"/>
                <w:szCs w:val="24"/>
              </w:rPr>
              <w:t>DahabTrip</w:t>
            </w:r>
            <w:proofErr w:type="spellEnd"/>
            <w:r w:rsidRPr="00066C28">
              <w:rPr>
                <w:sz w:val="24"/>
                <w:szCs w:val="24"/>
              </w:rPr>
              <w:t>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"5ba50418d4d11a111c8ec4b9",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subCatARCommName</w:t>
            </w:r>
            <w:proofErr w:type="spellEnd"/>
            <w:r w:rsidRPr="00066C28">
              <w:rPr>
                <w:sz w:val="24"/>
                <w:szCs w:val="24"/>
              </w:rPr>
              <w:t>": "</w:t>
            </w:r>
            <w:proofErr w:type="spellStart"/>
            <w:r w:rsidRPr="00066C28">
              <w:rPr>
                <w:sz w:val="24"/>
                <w:szCs w:val="24"/>
              </w:rPr>
              <w:t>DahabTrip</w:t>
            </w:r>
            <w:proofErr w:type="spellEnd"/>
            <w:r w:rsidRPr="00066C28">
              <w:rPr>
                <w:sz w:val="24"/>
                <w:szCs w:val="24"/>
              </w:rPr>
              <w:t>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"5ba50418d4d11a111c8ec4b8",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subCatENCommName</w:t>
            </w:r>
            <w:proofErr w:type="spellEnd"/>
            <w:r w:rsidRPr="00066C28">
              <w:rPr>
                <w:sz w:val="24"/>
                <w:szCs w:val="24"/>
              </w:rPr>
              <w:t>": "</w:t>
            </w:r>
            <w:proofErr w:type="spellStart"/>
            <w:r w:rsidRPr="00066C28">
              <w:rPr>
                <w:sz w:val="24"/>
                <w:szCs w:val="24"/>
              </w:rPr>
              <w:t>DahabTrip</w:t>
            </w:r>
            <w:proofErr w:type="spellEnd"/>
            <w:r w:rsidRPr="00066C28">
              <w:rPr>
                <w:sz w:val="24"/>
                <w:szCs w:val="24"/>
              </w:rPr>
              <w:t>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"5ba50418d4d11a111c8ec4b7"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"5ba50428d4d11a111c8ec4be",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subCatTechName</w:t>
            </w:r>
            <w:proofErr w:type="spellEnd"/>
            <w:r w:rsidRPr="00066C28">
              <w:rPr>
                <w:sz w:val="24"/>
                <w:szCs w:val="24"/>
              </w:rPr>
              <w:t>": "</w:t>
            </w:r>
            <w:proofErr w:type="spellStart"/>
            <w:r w:rsidRPr="00066C28">
              <w:rPr>
                <w:sz w:val="24"/>
                <w:szCs w:val="24"/>
              </w:rPr>
              <w:t>DahabTrip</w:t>
            </w:r>
            <w:proofErr w:type="spellEnd"/>
            <w:r w:rsidRPr="00066C28">
              <w:rPr>
                <w:sz w:val="24"/>
                <w:szCs w:val="24"/>
              </w:rPr>
              <w:t>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"5ba50428d4d11a111c8ec4bd",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subCatARCommName</w:t>
            </w:r>
            <w:proofErr w:type="spellEnd"/>
            <w:r w:rsidRPr="00066C28">
              <w:rPr>
                <w:sz w:val="24"/>
                <w:szCs w:val="24"/>
              </w:rPr>
              <w:t>": "</w:t>
            </w:r>
            <w:r w:rsidRPr="00066C28">
              <w:rPr>
                <w:rFonts w:cs="Arial"/>
                <w:sz w:val="24"/>
                <w:szCs w:val="24"/>
                <w:rtl/>
              </w:rPr>
              <w:t>دهب</w:t>
            </w:r>
            <w:r w:rsidRPr="00066C28">
              <w:rPr>
                <w:sz w:val="24"/>
                <w:szCs w:val="24"/>
              </w:rPr>
              <w:t>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"5ba50428d4d11a111c8ec4bc",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subCatENCommName</w:t>
            </w:r>
            <w:proofErr w:type="spellEnd"/>
            <w:r w:rsidRPr="00066C28">
              <w:rPr>
                <w:sz w:val="24"/>
                <w:szCs w:val="24"/>
              </w:rPr>
              <w:t>": "</w:t>
            </w:r>
            <w:proofErr w:type="spellStart"/>
            <w:r w:rsidRPr="00066C28">
              <w:rPr>
                <w:sz w:val="24"/>
                <w:szCs w:val="24"/>
              </w:rPr>
              <w:t>DahabTrip</w:t>
            </w:r>
            <w:proofErr w:type="spellEnd"/>
            <w:r w:rsidRPr="00066C28">
              <w:rPr>
                <w:sz w:val="24"/>
                <w:szCs w:val="24"/>
              </w:rPr>
              <w:t>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{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</w:t>
            </w:r>
            <w:proofErr w:type="spellStart"/>
            <w:r w:rsidRPr="00066C28">
              <w:rPr>
                <w:sz w:val="24"/>
                <w:szCs w:val="24"/>
              </w:rPr>
              <w:t>isLive</w:t>
            </w:r>
            <w:proofErr w:type="spellEnd"/>
            <w:r w:rsidRPr="00066C28">
              <w:rPr>
                <w:sz w:val="24"/>
                <w:szCs w:val="24"/>
              </w:rPr>
              <w:t>": true,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    "_id": "5ba50428d4d11a111c8ec4bb"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    }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],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"date": "2018-09-20T14:24:21.794Z",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 xml:space="preserve">    "__v": 0</w:t>
            </w:r>
          </w:p>
          <w:p w:rsidR="00066C28" w:rsidRPr="00066C28" w:rsidRDefault="00066C28" w:rsidP="00066C28">
            <w:pPr>
              <w:rPr>
                <w:sz w:val="24"/>
                <w:szCs w:val="24"/>
              </w:rPr>
            </w:pPr>
            <w:r w:rsidRPr="00066C28">
              <w:rPr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066C28" w:rsidRDefault="00066C28" w:rsidP="0003120E">
      <w:pPr>
        <w:rPr>
          <w:sz w:val="40"/>
          <w:szCs w:val="40"/>
        </w:rPr>
      </w:pPr>
    </w:p>
    <w:p w:rsidR="0003120E" w:rsidRDefault="0003120E" w:rsidP="0003120E"/>
    <w:p w:rsidR="0003120E" w:rsidRPr="0003120E" w:rsidRDefault="0003120E" w:rsidP="0003120E">
      <w:pPr>
        <w:rPr>
          <w:sz w:val="40"/>
          <w:szCs w:val="40"/>
        </w:rPr>
      </w:pPr>
    </w:p>
    <w:sectPr w:rsidR="0003120E" w:rsidRPr="0003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3C"/>
    <w:rsid w:val="0003120E"/>
    <w:rsid w:val="00066C28"/>
    <w:rsid w:val="00096428"/>
    <w:rsid w:val="004C7E1A"/>
    <w:rsid w:val="0083353C"/>
    <w:rsid w:val="00843B20"/>
    <w:rsid w:val="00B80DA4"/>
    <w:rsid w:val="00C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0DD04-17C4-45D7-9F10-B1720712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4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8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5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4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7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70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12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79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44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17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3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96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1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1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8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0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5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3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2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2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6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3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30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6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76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3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7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65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5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41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8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2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18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55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2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6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7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34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24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73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38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8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07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85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4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6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11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93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7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9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69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8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6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83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27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7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6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01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1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77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52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0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28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81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7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8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66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2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21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3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32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4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8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20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99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41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5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3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36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28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0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54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7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82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6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10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71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6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63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49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11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40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77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6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9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1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30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02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46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14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2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4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0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82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74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83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56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34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4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10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67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24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4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96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04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3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43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81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91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1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5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33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4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93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57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82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9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0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84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4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45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1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2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1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08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1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55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6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24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69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9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23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3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8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60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53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71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91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1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16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45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2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73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21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3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2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10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1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4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12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1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5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1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7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5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4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0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07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05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85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9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8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1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91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6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2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20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65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87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11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0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2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6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1570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33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83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26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37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43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73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23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3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02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92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1271">
                              <w:marLeft w:val="15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5380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63007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1971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32301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019818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412304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017635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1411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077680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4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37634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14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22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62569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915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81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431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59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82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06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75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7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6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0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54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53664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1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67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03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69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81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61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5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79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8" w:space="5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44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44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2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2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3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6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4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69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60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03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23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471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4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46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0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8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254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259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799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509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70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79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470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887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93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67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69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81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450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12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348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4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866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5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413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4277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992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142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815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1595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763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481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072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6610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0336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4411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000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156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884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9785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95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0826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086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2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324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2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9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79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7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8" w:space="5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77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0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05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74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9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81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6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09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61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91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99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6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02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33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15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23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101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73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05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315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categori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categories/AswanTri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categories/TechName" TargetMode="External"/><Relationship Id="rId5" Type="http://schemas.openxmlformats.org/officeDocument/2006/relationships/hyperlink" Target="http://localhost:5000/api/categor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5000/api/categor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othman</dc:creator>
  <cp:keywords/>
  <dc:description/>
  <cp:lastModifiedBy>karim othman</cp:lastModifiedBy>
  <cp:revision>6</cp:revision>
  <dcterms:created xsi:type="dcterms:W3CDTF">2018-09-21T14:51:00Z</dcterms:created>
  <dcterms:modified xsi:type="dcterms:W3CDTF">2018-09-21T17:55:00Z</dcterms:modified>
</cp:coreProperties>
</file>