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9E932" w14:textId="77777777" w:rsidR="007B3CE2" w:rsidRDefault="00000000" w:rsidP="00152C3B">
      <w:pPr>
        <w:spacing w:before="200"/>
        <w:jc w:val="center"/>
      </w:pPr>
      <w:r>
        <w:rPr>
          <w:noProof/>
        </w:rPr>
        <w:drawing>
          <wp:inline distT="0" distB="0" distL="0" distR="0" wp14:anchorId="28CC84FB" wp14:editId="49166AF3">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69C4113B" w14:textId="77777777" w:rsidR="007B3CE2" w:rsidRDefault="00000000" w:rsidP="00152C3B">
      <w:pPr>
        <w:jc w:val="center"/>
      </w:pPr>
      <w:r>
        <w:rPr>
          <w:noProof/>
        </w:rPr>
        <w:drawing>
          <wp:inline distT="0" distB="0" distL="0" distR="0" wp14:anchorId="7C11B6FA" wp14:editId="4EA598B2">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21D5FE32" w14:textId="77777777" w:rsidR="007B3CE2" w:rsidRDefault="00000000" w:rsidP="00152C3B">
      <w:pPr>
        <w:spacing w:before="240"/>
        <w:jc w:val="center"/>
      </w:pPr>
      <w:r>
        <w:rPr>
          <w:b/>
          <w:color w:val="9E1B22"/>
          <w:sz w:val="50"/>
        </w:rPr>
        <w:t>FIELD TRAINING PROJECT REPORT</w:t>
      </w:r>
    </w:p>
    <w:p w14:paraId="29857E03" w14:textId="132F5EAF" w:rsidR="007B3CE2" w:rsidRDefault="00432002" w:rsidP="00152C3B">
      <w:pPr>
        <w:pStyle w:val="Subtitle"/>
        <w:spacing w:after="360"/>
        <w:jc w:val="center"/>
      </w:pPr>
      <w:r>
        <w:t>ITI Summer Training 2026 - Web Development using .NET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7B3CE2" w14:paraId="4FC3530A" w14:textId="77777777">
        <w:trPr>
          <w:jc w:val="center"/>
        </w:trPr>
        <w:tc>
          <w:tcPr>
            <w:tcW w:w="2880" w:type="dxa"/>
            <w:shd w:val="clear" w:color="auto" w:fill="F8ECEE"/>
            <w:tcMar>
              <w:top w:w="100" w:type="dxa"/>
              <w:left w:w="120" w:type="dxa"/>
              <w:bottom w:w="100" w:type="dxa"/>
              <w:right w:w="120" w:type="dxa"/>
            </w:tcMar>
            <w:vAlign w:val="center"/>
          </w:tcPr>
          <w:p w14:paraId="013FF543" w14:textId="77777777" w:rsidR="007B3CE2" w:rsidRDefault="00000000" w:rsidP="00432002">
            <w:pPr>
              <w:jc w:val="both"/>
            </w:pPr>
            <w:r>
              <w:rPr>
                <w:b/>
                <w:color w:val="9E1B22"/>
              </w:rPr>
              <w:t>Project Title</w:t>
            </w:r>
          </w:p>
        </w:tc>
        <w:tc>
          <w:tcPr>
            <w:tcW w:w="7056" w:type="dxa"/>
            <w:tcMar>
              <w:top w:w="100" w:type="dxa"/>
              <w:left w:w="120" w:type="dxa"/>
              <w:bottom w:w="100" w:type="dxa"/>
              <w:right w:w="120" w:type="dxa"/>
            </w:tcMar>
            <w:vAlign w:val="center"/>
          </w:tcPr>
          <w:p w14:paraId="0DB0B959" w14:textId="77777777" w:rsidR="007B3CE2" w:rsidRDefault="00000000" w:rsidP="00432002">
            <w:pPr>
              <w:jc w:val="both"/>
            </w:pPr>
            <w:r>
              <w:t>Mos3ef (مسعف): Comprehensive Healthcare Services &amp; Emergency Hospital Discovery Platform</w:t>
            </w:r>
          </w:p>
        </w:tc>
      </w:tr>
      <w:tr w:rsidR="007B3CE2" w14:paraId="005FD2AD" w14:textId="77777777">
        <w:trPr>
          <w:jc w:val="center"/>
        </w:trPr>
        <w:tc>
          <w:tcPr>
            <w:tcW w:w="2880" w:type="dxa"/>
            <w:shd w:val="clear" w:color="auto" w:fill="F8ECEE"/>
            <w:tcMar>
              <w:top w:w="100" w:type="dxa"/>
              <w:left w:w="120" w:type="dxa"/>
              <w:bottom w:w="100" w:type="dxa"/>
              <w:right w:w="120" w:type="dxa"/>
            </w:tcMar>
            <w:vAlign w:val="center"/>
          </w:tcPr>
          <w:p w14:paraId="13558575" w14:textId="77777777" w:rsidR="007B3CE2" w:rsidRDefault="00000000" w:rsidP="00432002">
            <w:pPr>
              <w:jc w:val="both"/>
            </w:pPr>
            <w:r>
              <w:rPr>
                <w:b/>
                <w:color w:val="9E1B22"/>
              </w:rPr>
              <w:t>Student Name(s)</w:t>
            </w:r>
          </w:p>
        </w:tc>
        <w:tc>
          <w:tcPr>
            <w:tcW w:w="7056" w:type="dxa"/>
            <w:tcMar>
              <w:top w:w="100" w:type="dxa"/>
              <w:left w:w="120" w:type="dxa"/>
              <w:bottom w:w="100" w:type="dxa"/>
              <w:right w:w="120" w:type="dxa"/>
            </w:tcMar>
            <w:vAlign w:val="center"/>
          </w:tcPr>
          <w:p w14:paraId="52ED9AFE" w14:textId="6EE0A73F" w:rsidR="007B3CE2" w:rsidRDefault="00000000" w:rsidP="00432002">
            <w:pPr>
              <w:jc w:val="both"/>
            </w:pPr>
            <w:r>
              <w:t>Karim</w:t>
            </w:r>
            <w:r w:rsidR="00FA06E1">
              <w:t xml:space="preserve"> Abdel Sattar </w:t>
            </w:r>
            <w:r>
              <w:t xml:space="preserve"> Zeyada</w:t>
            </w:r>
          </w:p>
        </w:tc>
      </w:tr>
      <w:tr w:rsidR="007B3CE2" w14:paraId="645AC514" w14:textId="77777777">
        <w:trPr>
          <w:jc w:val="center"/>
        </w:trPr>
        <w:tc>
          <w:tcPr>
            <w:tcW w:w="2880" w:type="dxa"/>
            <w:shd w:val="clear" w:color="auto" w:fill="F8ECEE"/>
            <w:tcMar>
              <w:top w:w="100" w:type="dxa"/>
              <w:left w:w="120" w:type="dxa"/>
              <w:bottom w:w="100" w:type="dxa"/>
              <w:right w:w="120" w:type="dxa"/>
            </w:tcMar>
            <w:vAlign w:val="center"/>
          </w:tcPr>
          <w:p w14:paraId="7721E680" w14:textId="77777777" w:rsidR="007B3CE2" w:rsidRDefault="00000000" w:rsidP="00432002">
            <w:pPr>
              <w:jc w:val="both"/>
            </w:pPr>
            <w:r>
              <w:rPr>
                <w:b/>
                <w:color w:val="9E1B22"/>
              </w:rPr>
              <w:t>Student ID(s)</w:t>
            </w:r>
          </w:p>
        </w:tc>
        <w:tc>
          <w:tcPr>
            <w:tcW w:w="7056" w:type="dxa"/>
            <w:tcMar>
              <w:top w:w="100" w:type="dxa"/>
              <w:left w:w="120" w:type="dxa"/>
              <w:bottom w:w="100" w:type="dxa"/>
              <w:right w:w="120" w:type="dxa"/>
            </w:tcMar>
            <w:vAlign w:val="center"/>
          </w:tcPr>
          <w:p w14:paraId="6A94AA6B" w14:textId="41EE447D" w:rsidR="007B3CE2" w:rsidRDefault="00FA06E1" w:rsidP="00432002">
            <w:pPr>
              <w:jc w:val="both"/>
            </w:pPr>
            <w:r>
              <w:t>224103500</w:t>
            </w:r>
          </w:p>
        </w:tc>
      </w:tr>
      <w:tr w:rsidR="007B3CE2" w14:paraId="7769FABF" w14:textId="77777777">
        <w:trPr>
          <w:jc w:val="center"/>
        </w:trPr>
        <w:tc>
          <w:tcPr>
            <w:tcW w:w="2880" w:type="dxa"/>
            <w:shd w:val="clear" w:color="auto" w:fill="F8ECEE"/>
            <w:tcMar>
              <w:top w:w="100" w:type="dxa"/>
              <w:left w:w="120" w:type="dxa"/>
              <w:bottom w:w="100" w:type="dxa"/>
              <w:right w:w="120" w:type="dxa"/>
            </w:tcMar>
            <w:vAlign w:val="center"/>
          </w:tcPr>
          <w:p w14:paraId="094773ED" w14:textId="77777777" w:rsidR="007B3CE2" w:rsidRDefault="00000000" w:rsidP="00432002">
            <w:pPr>
              <w:jc w:val="both"/>
            </w:pPr>
            <w:r>
              <w:rPr>
                <w:b/>
                <w:color w:val="9E1B22"/>
              </w:rPr>
              <w:t>Training Track</w:t>
            </w:r>
          </w:p>
        </w:tc>
        <w:tc>
          <w:tcPr>
            <w:tcW w:w="7056" w:type="dxa"/>
            <w:tcMar>
              <w:top w:w="100" w:type="dxa"/>
              <w:left w:w="120" w:type="dxa"/>
              <w:bottom w:w="100" w:type="dxa"/>
              <w:right w:w="120" w:type="dxa"/>
            </w:tcMar>
            <w:vAlign w:val="center"/>
          </w:tcPr>
          <w:p w14:paraId="1536EE8B" w14:textId="77777777" w:rsidR="007B3CE2" w:rsidRDefault="00000000" w:rsidP="00432002">
            <w:pPr>
              <w:jc w:val="both"/>
            </w:pPr>
            <w:r>
              <w:t>☐ Explorer (Beginner)     ☒ Developer (Programming Background)</w:t>
            </w:r>
          </w:p>
        </w:tc>
      </w:tr>
      <w:tr w:rsidR="007B3CE2" w14:paraId="6C16209D" w14:textId="77777777">
        <w:trPr>
          <w:jc w:val="center"/>
        </w:trPr>
        <w:tc>
          <w:tcPr>
            <w:tcW w:w="2880" w:type="dxa"/>
            <w:shd w:val="clear" w:color="auto" w:fill="F8ECEE"/>
            <w:tcMar>
              <w:top w:w="100" w:type="dxa"/>
              <w:left w:w="120" w:type="dxa"/>
              <w:bottom w:w="100" w:type="dxa"/>
              <w:right w:w="120" w:type="dxa"/>
            </w:tcMar>
            <w:vAlign w:val="center"/>
          </w:tcPr>
          <w:p w14:paraId="37C570B1" w14:textId="77777777" w:rsidR="007B3CE2" w:rsidRDefault="00000000" w:rsidP="00432002">
            <w:pPr>
              <w:jc w:val="both"/>
            </w:pPr>
            <w:r>
              <w:rPr>
                <w:b/>
                <w:color w:val="9E1B22"/>
              </w:rPr>
              <w:t>Robot / Platform</w:t>
            </w:r>
          </w:p>
        </w:tc>
        <w:tc>
          <w:tcPr>
            <w:tcW w:w="7056" w:type="dxa"/>
            <w:tcMar>
              <w:top w:w="100" w:type="dxa"/>
              <w:left w:w="120" w:type="dxa"/>
              <w:bottom w:w="100" w:type="dxa"/>
              <w:right w:w="120" w:type="dxa"/>
            </w:tcMar>
            <w:vAlign w:val="center"/>
          </w:tcPr>
          <w:p w14:paraId="2C810128" w14:textId="73C2B8BC" w:rsidR="007B3CE2" w:rsidRDefault="00000000" w:rsidP="00432002">
            <w:pPr>
              <w:jc w:val="both"/>
            </w:pPr>
            <w:r>
              <w:t xml:space="preserve">Full-Stack Web &amp; Cloud API </w:t>
            </w:r>
            <w:r w:rsidR="00FA06E1">
              <w:t xml:space="preserve"> </w:t>
            </w:r>
            <w:r>
              <w:t>.NET 8 Clean Architecture + React 19 + Microsoft SQL Server</w:t>
            </w:r>
          </w:p>
        </w:tc>
      </w:tr>
      <w:tr w:rsidR="007B3CE2" w14:paraId="2C0B9629" w14:textId="77777777">
        <w:trPr>
          <w:jc w:val="center"/>
        </w:trPr>
        <w:tc>
          <w:tcPr>
            <w:tcW w:w="2880" w:type="dxa"/>
            <w:shd w:val="clear" w:color="auto" w:fill="F8ECEE"/>
            <w:tcMar>
              <w:top w:w="100" w:type="dxa"/>
              <w:left w:w="120" w:type="dxa"/>
              <w:bottom w:w="100" w:type="dxa"/>
              <w:right w:w="120" w:type="dxa"/>
            </w:tcMar>
            <w:vAlign w:val="center"/>
          </w:tcPr>
          <w:p w14:paraId="27EE1302" w14:textId="77777777" w:rsidR="007B3CE2" w:rsidRDefault="00000000" w:rsidP="00432002">
            <w:pPr>
              <w:jc w:val="both"/>
            </w:pPr>
            <w:r>
              <w:rPr>
                <w:b/>
                <w:color w:val="9E1B22"/>
              </w:rPr>
              <w:t>Academic Supervisor</w:t>
            </w:r>
          </w:p>
        </w:tc>
        <w:tc>
          <w:tcPr>
            <w:tcW w:w="7056" w:type="dxa"/>
            <w:tcMar>
              <w:top w:w="100" w:type="dxa"/>
              <w:left w:w="120" w:type="dxa"/>
              <w:bottom w:w="100" w:type="dxa"/>
              <w:right w:w="120" w:type="dxa"/>
            </w:tcMar>
            <w:vAlign w:val="center"/>
          </w:tcPr>
          <w:p w14:paraId="735C03D2" w14:textId="77777777" w:rsidR="007B3CE2" w:rsidRDefault="00000000" w:rsidP="00432002">
            <w:pPr>
              <w:jc w:val="both"/>
            </w:pPr>
            <w:r>
              <w:t>[Academic Supervisor Name &amp; Title]</w:t>
            </w:r>
          </w:p>
        </w:tc>
      </w:tr>
      <w:tr w:rsidR="007B3CE2" w14:paraId="0CE35B1C" w14:textId="77777777">
        <w:trPr>
          <w:jc w:val="center"/>
        </w:trPr>
        <w:tc>
          <w:tcPr>
            <w:tcW w:w="2880" w:type="dxa"/>
            <w:shd w:val="clear" w:color="auto" w:fill="F8ECEE"/>
            <w:tcMar>
              <w:top w:w="100" w:type="dxa"/>
              <w:left w:w="120" w:type="dxa"/>
              <w:bottom w:w="100" w:type="dxa"/>
              <w:right w:w="120" w:type="dxa"/>
            </w:tcMar>
            <w:vAlign w:val="center"/>
          </w:tcPr>
          <w:p w14:paraId="538C7AEF" w14:textId="77777777" w:rsidR="007B3CE2" w:rsidRDefault="00000000" w:rsidP="00432002">
            <w:pPr>
              <w:jc w:val="both"/>
            </w:pPr>
            <w:r>
              <w:rPr>
                <w:b/>
                <w:color w:val="9E1B22"/>
              </w:rPr>
              <w:t>Technical Trainer</w:t>
            </w:r>
          </w:p>
        </w:tc>
        <w:tc>
          <w:tcPr>
            <w:tcW w:w="7056" w:type="dxa"/>
            <w:tcMar>
              <w:top w:w="100" w:type="dxa"/>
              <w:left w:w="120" w:type="dxa"/>
              <w:bottom w:w="100" w:type="dxa"/>
              <w:right w:w="120" w:type="dxa"/>
            </w:tcMar>
            <w:vAlign w:val="center"/>
          </w:tcPr>
          <w:p w14:paraId="4F550D12" w14:textId="77777777" w:rsidR="007B3CE2" w:rsidRDefault="00000000" w:rsidP="00432002">
            <w:pPr>
              <w:jc w:val="both"/>
            </w:pPr>
            <w:r>
              <w:t>[Technical Trainer Name &amp; Title]</w:t>
            </w:r>
          </w:p>
        </w:tc>
      </w:tr>
      <w:tr w:rsidR="007B3CE2" w14:paraId="1C37394D" w14:textId="77777777">
        <w:trPr>
          <w:jc w:val="center"/>
        </w:trPr>
        <w:tc>
          <w:tcPr>
            <w:tcW w:w="2880" w:type="dxa"/>
            <w:shd w:val="clear" w:color="auto" w:fill="F8ECEE"/>
            <w:tcMar>
              <w:top w:w="100" w:type="dxa"/>
              <w:left w:w="120" w:type="dxa"/>
              <w:bottom w:w="100" w:type="dxa"/>
              <w:right w:w="120" w:type="dxa"/>
            </w:tcMar>
            <w:vAlign w:val="center"/>
          </w:tcPr>
          <w:p w14:paraId="092B0669" w14:textId="77777777" w:rsidR="007B3CE2" w:rsidRDefault="00000000" w:rsidP="00432002">
            <w:pPr>
              <w:jc w:val="both"/>
            </w:pPr>
            <w:r>
              <w:rPr>
                <w:b/>
                <w:color w:val="9E1B22"/>
              </w:rPr>
              <w:t>Training Period</w:t>
            </w:r>
          </w:p>
        </w:tc>
        <w:tc>
          <w:tcPr>
            <w:tcW w:w="7056" w:type="dxa"/>
            <w:tcMar>
              <w:top w:w="100" w:type="dxa"/>
              <w:left w:w="120" w:type="dxa"/>
              <w:bottom w:w="100" w:type="dxa"/>
              <w:right w:w="120" w:type="dxa"/>
            </w:tcMar>
            <w:vAlign w:val="center"/>
          </w:tcPr>
          <w:p w14:paraId="52A19753" w14:textId="5656BAB4" w:rsidR="007B3CE2" w:rsidRDefault="00000000" w:rsidP="00432002">
            <w:pPr>
              <w:jc w:val="both"/>
            </w:pPr>
            <w:r>
              <w:t xml:space="preserve">July 2026 to </w:t>
            </w:r>
            <w:r w:rsidR="000945EC">
              <w:t xml:space="preserve">September </w:t>
            </w:r>
            <w:r>
              <w:t>2026</w:t>
            </w:r>
          </w:p>
        </w:tc>
      </w:tr>
      <w:tr w:rsidR="007B3CE2" w14:paraId="5B4A4B82" w14:textId="77777777">
        <w:trPr>
          <w:jc w:val="center"/>
        </w:trPr>
        <w:tc>
          <w:tcPr>
            <w:tcW w:w="2880" w:type="dxa"/>
            <w:shd w:val="clear" w:color="auto" w:fill="F8ECEE"/>
            <w:tcMar>
              <w:top w:w="100" w:type="dxa"/>
              <w:left w:w="120" w:type="dxa"/>
              <w:bottom w:w="100" w:type="dxa"/>
              <w:right w:w="120" w:type="dxa"/>
            </w:tcMar>
            <w:vAlign w:val="center"/>
          </w:tcPr>
          <w:p w14:paraId="0D9DF2E7" w14:textId="77777777" w:rsidR="007B3CE2" w:rsidRDefault="00000000" w:rsidP="00432002">
            <w:pPr>
              <w:jc w:val="both"/>
            </w:pPr>
            <w:r>
              <w:rPr>
                <w:b/>
                <w:color w:val="9E1B22"/>
              </w:rPr>
              <w:t>Submission Date</w:t>
            </w:r>
          </w:p>
        </w:tc>
        <w:tc>
          <w:tcPr>
            <w:tcW w:w="7056" w:type="dxa"/>
            <w:tcMar>
              <w:top w:w="100" w:type="dxa"/>
              <w:left w:w="120" w:type="dxa"/>
              <w:bottom w:w="100" w:type="dxa"/>
              <w:right w:w="120" w:type="dxa"/>
            </w:tcMar>
            <w:vAlign w:val="center"/>
          </w:tcPr>
          <w:p w14:paraId="7F7C36AB" w14:textId="77777777" w:rsidR="007B3CE2" w:rsidRDefault="00000000" w:rsidP="00432002">
            <w:pPr>
              <w:jc w:val="both"/>
            </w:pPr>
            <w:r>
              <w:t>August 2026</w:t>
            </w:r>
          </w:p>
        </w:tc>
      </w:tr>
    </w:tbl>
    <w:p w14:paraId="4C3FB123" w14:textId="77777777" w:rsidR="007B3CE2" w:rsidRDefault="007B3CE2" w:rsidP="00432002">
      <w:pPr>
        <w:jc w:val="both"/>
      </w:pPr>
    </w:p>
    <w:p w14:paraId="427B6FAB" w14:textId="1B502A6E" w:rsidR="007B3CE2" w:rsidRDefault="00000000" w:rsidP="000945EC">
      <w:pPr>
        <w:jc w:val="center"/>
      </w:pPr>
      <w:r>
        <w:rPr>
          <w:i/>
          <w:color w:val="666666"/>
          <w:sz w:val="18"/>
        </w:rPr>
        <w:t>Submitted in partial fulfillment of the Summer Field Training requirements.</w:t>
      </w:r>
    </w:p>
    <w:p w14:paraId="1477D8CD" w14:textId="77777777" w:rsidR="007B3CE2" w:rsidRDefault="00000000" w:rsidP="00432002">
      <w:pPr>
        <w:jc w:val="both"/>
      </w:pPr>
      <w:r>
        <w:br w:type="page"/>
      </w:r>
    </w:p>
    <w:p w14:paraId="54C4F69B" w14:textId="77777777" w:rsidR="007B3CE2" w:rsidRDefault="00000000" w:rsidP="00432002">
      <w:pPr>
        <w:spacing w:before="40" w:after="40"/>
        <w:jc w:val="both"/>
      </w:pPr>
      <w:r>
        <w:rPr>
          <w:b/>
          <w:color w:val="9E1B22"/>
          <w:sz w:val="56"/>
        </w:rPr>
        <w:lastRenderedPageBreak/>
        <w:t>02</w:t>
      </w:r>
      <w:r>
        <w:rPr>
          <w:b/>
          <w:color w:val="20262E"/>
          <w:sz w:val="40"/>
        </w:rPr>
        <w:t xml:space="preserve">  Approval Page</w:t>
      </w:r>
    </w:p>
    <w:p w14:paraId="233572C0" w14:textId="77777777" w:rsidR="007B3CE2" w:rsidRDefault="00000000" w:rsidP="00432002">
      <w:pPr>
        <w:pStyle w:val="Subtitle"/>
        <w:spacing w:after="200"/>
        <w:jc w:val="both"/>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7B3CE2" w14:paraId="3F1AA7F7" w14:textId="77777777">
        <w:trPr>
          <w:jc w:val="center"/>
        </w:trPr>
        <w:tc>
          <w:tcPr>
            <w:tcW w:w="2880" w:type="dxa"/>
            <w:shd w:val="clear" w:color="auto" w:fill="F8ECEE"/>
            <w:tcMar>
              <w:top w:w="100" w:type="dxa"/>
              <w:left w:w="120" w:type="dxa"/>
              <w:bottom w:w="100" w:type="dxa"/>
              <w:right w:w="120" w:type="dxa"/>
            </w:tcMar>
            <w:vAlign w:val="center"/>
          </w:tcPr>
          <w:p w14:paraId="547FEC71" w14:textId="77777777" w:rsidR="007B3CE2" w:rsidRDefault="00000000" w:rsidP="00432002">
            <w:pPr>
              <w:jc w:val="both"/>
            </w:pPr>
            <w:r>
              <w:rPr>
                <w:b/>
                <w:color w:val="9E1B22"/>
              </w:rPr>
              <w:t>Project Title</w:t>
            </w:r>
          </w:p>
        </w:tc>
        <w:tc>
          <w:tcPr>
            <w:tcW w:w="7056" w:type="dxa"/>
            <w:tcMar>
              <w:top w:w="100" w:type="dxa"/>
              <w:left w:w="120" w:type="dxa"/>
              <w:bottom w:w="100" w:type="dxa"/>
              <w:right w:w="120" w:type="dxa"/>
            </w:tcMar>
            <w:vAlign w:val="center"/>
          </w:tcPr>
          <w:p w14:paraId="4A9E89D6" w14:textId="77777777" w:rsidR="007B3CE2" w:rsidRDefault="00000000" w:rsidP="00432002">
            <w:pPr>
              <w:jc w:val="both"/>
            </w:pPr>
            <w:r>
              <w:t>Mos3ef: Comprehensive Healthcare Services &amp; Emergency Hospital Discovery Platform</w:t>
            </w:r>
          </w:p>
        </w:tc>
      </w:tr>
      <w:tr w:rsidR="007B3CE2" w14:paraId="772E0F57" w14:textId="77777777">
        <w:trPr>
          <w:jc w:val="center"/>
        </w:trPr>
        <w:tc>
          <w:tcPr>
            <w:tcW w:w="2880" w:type="dxa"/>
            <w:shd w:val="clear" w:color="auto" w:fill="F8ECEE"/>
            <w:tcMar>
              <w:top w:w="100" w:type="dxa"/>
              <w:left w:w="120" w:type="dxa"/>
              <w:bottom w:w="100" w:type="dxa"/>
              <w:right w:w="120" w:type="dxa"/>
            </w:tcMar>
            <w:vAlign w:val="center"/>
          </w:tcPr>
          <w:p w14:paraId="7CAA84AB" w14:textId="77777777" w:rsidR="007B3CE2" w:rsidRDefault="00000000" w:rsidP="00432002">
            <w:pPr>
              <w:jc w:val="both"/>
            </w:pPr>
            <w:r>
              <w:rPr>
                <w:b/>
                <w:color w:val="9E1B22"/>
              </w:rPr>
              <w:t>Student(s)</w:t>
            </w:r>
          </w:p>
        </w:tc>
        <w:tc>
          <w:tcPr>
            <w:tcW w:w="7056" w:type="dxa"/>
            <w:tcMar>
              <w:top w:w="100" w:type="dxa"/>
              <w:left w:w="120" w:type="dxa"/>
              <w:bottom w:w="100" w:type="dxa"/>
              <w:right w:w="120" w:type="dxa"/>
            </w:tcMar>
            <w:vAlign w:val="center"/>
          </w:tcPr>
          <w:p w14:paraId="34B0A170" w14:textId="3B7D07A2" w:rsidR="007B3CE2" w:rsidRDefault="00000000" w:rsidP="00432002">
            <w:pPr>
              <w:jc w:val="both"/>
            </w:pPr>
            <w:r>
              <w:t xml:space="preserve">Karim Zeyada </w:t>
            </w:r>
          </w:p>
        </w:tc>
      </w:tr>
    </w:tbl>
    <w:p w14:paraId="7A860AE6" w14:textId="77777777" w:rsidR="007B3CE2" w:rsidRDefault="007B3CE2" w:rsidP="00432002">
      <w:pPr>
        <w:jc w:val="both"/>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7B3CE2" w14:paraId="3999C421" w14:textId="77777777">
        <w:trPr>
          <w:jc w:val="center"/>
        </w:trPr>
        <w:tc>
          <w:tcPr>
            <w:tcW w:w="2880" w:type="dxa"/>
            <w:shd w:val="clear" w:color="auto" w:fill="F8ECEE"/>
            <w:tcMar>
              <w:top w:w="100" w:type="dxa"/>
              <w:left w:w="120" w:type="dxa"/>
              <w:bottom w:w="100" w:type="dxa"/>
              <w:right w:w="120" w:type="dxa"/>
            </w:tcMar>
            <w:vAlign w:val="center"/>
          </w:tcPr>
          <w:p w14:paraId="035D1C75" w14:textId="77777777" w:rsidR="007B3CE2" w:rsidRDefault="00000000" w:rsidP="00432002">
            <w:pPr>
              <w:jc w:val="both"/>
            </w:pPr>
            <w:r>
              <w:rPr>
                <w:b/>
                <w:color w:val="9E1B22"/>
              </w:rPr>
              <w:t>Technical Trainer</w:t>
            </w:r>
          </w:p>
        </w:tc>
        <w:tc>
          <w:tcPr>
            <w:tcW w:w="7056" w:type="dxa"/>
            <w:tcMar>
              <w:top w:w="100" w:type="dxa"/>
              <w:left w:w="120" w:type="dxa"/>
              <w:bottom w:w="100" w:type="dxa"/>
              <w:right w:w="120" w:type="dxa"/>
            </w:tcMar>
            <w:vAlign w:val="center"/>
          </w:tcPr>
          <w:p w14:paraId="26197492" w14:textId="77777777" w:rsidR="007B3CE2" w:rsidRDefault="00000000" w:rsidP="00432002">
            <w:pPr>
              <w:jc w:val="both"/>
            </w:pPr>
            <w:r>
              <w:rPr>
                <w:color w:val="20262E"/>
              </w:rPr>
              <w:t>Name: __________________  Signature: __________  Date: ________</w:t>
            </w:r>
          </w:p>
        </w:tc>
      </w:tr>
      <w:tr w:rsidR="007B3CE2" w14:paraId="5255859B" w14:textId="77777777">
        <w:trPr>
          <w:jc w:val="center"/>
        </w:trPr>
        <w:tc>
          <w:tcPr>
            <w:tcW w:w="2880" w:type="dxa"/>
            <w:shd w:val="clear" w:color="auto" w:fill="F8ECEE"/>
            <w:tcMar>
              <w:top w:w="100" w:type="dxa"/>
              <w:left w:w="120" w:type="dxa"/>
              <w:bottom w:w="100" w:type="dxa"/>
              <w:right w:w="120" w:type="dxa"/>
            </w:tcMar>
            <w:vAlign w:val="center"/>
          </w:tcPr>
          <w:p w14:paraId="5B05FD94" w14:textId="77777777" w:rsidR="007B3CE2" w:rsidRDefault="00000000" w:rsidP="00432002">
            <w:pPr>
              <w:jc w:val="both"/>
            </w:pPr>
            <w:r>
              <w:rPr>
                <w:b/>
                <w:color w:val="9E1B22"/>
              </w:rPr>
              <w:t>Academic Supervisor</w:t>
            </w:r>
          </w:p>
        </w:tc>
        <w:tc>
          <w:tcPr>
            <w:tcW w:w="7056" w:type="dxa"/>
            <w:tcMar>
              <w:top w:w="100" w:type="dxa"/>
              <w:left w:w="120" w:type="dxa"/>
              <w:bottom w:w="100" w:type="dxa"/>
              <w:right w:w="120" w:type="dxa"/>
            </w:tcMar>
            <w:vAlign w:val="center"/>
          </w:tcPr>
          <w:p w14:paraId="0FDDFD92" w14:textId="77777777" w:rsidR="007B3CE2" w:rsidRDefault="00000000" w:rsidP="00432002">
            <w:pPr>
              <w:jc w:val="both"/>
            </w:pPr>
            <w:r>
              <w:rPr>
                <w:color w:val="20262E"/>
              </w:rPr>
              <w:t>Name: __________________  Signature: __________  Date: ________</w:t>
            </w:r>
          </w:p>
        </w:tc>
      </w:tr>
      <w:tr w:rsidR="007B3CE2" w14:paraId="43E5A514" w14:textId="77777777">
        <w:trPr>
          <w:jc w:val="center"/>
        </w:trPr>
        <w:tc>
          <w:tcPr>
            <w:tcW w:w="2880" w:type="dxa"/>
            <w:shd w:val="clear" w:color="auto" w:fill="F8ECEE"/>
            <w:tcMar>
              <w:top w:w="100" w:type="dxa"/>
              <w:left w:w="120" w:type="dxa"/>
              <w:bottom w:w="100" w:type="dxa"/>
              <w:right w:w="120" w:type="dxa"/>
            </w:tcMar>
            <w:vAlign w:val="center"/>
          </w:tcPr>
          <w:p w14:paraId="35F374A9" w14:textId="77777777" w:rsidR="007B3CE2" w:rsidRDefault="00000000" w:rsidP="00432002">
            <w:pPr>
              <w:jc w:val="both"/>
            </w:pPr>
            <w:r>
              <w:rPr>
                <w:b/>
                <w:color w:val="9E1B22"/>
              </w:rPr>
              <w:t>Program Coordinator</w:t>
            </w:r>
          </w:p>
        </w:tc>
        <w:tc>
          <w:tcPr>
            <w:tcW w:w="7056" w:type="dxa"/>
            <w:tcMar>
              <w:top w:w="100" w:type="dxa"/>
              <w:left w:w="120" w:type="dxa"/>
              <w:bottom w:w="100" w:type="dxa"/>
              <w:right w:w="120" w:type="dxa"/>
            </w:tcMar>
            <w:vAlign w:val="center"/>
          </w:tcPr>
          <w:p w14:paraId="57CF39B4" w14:textId="77777777" w:rsidR="007B3CE2" w:rsidRDefault="00000000" w:rsidP="00432002">
            <w:pPr>
              <w:jc w:val="both"/>
            </w:pPr>
            <w:r>
              <w:rPr>
                <w:color w:val="20262E"/>
              </w:rPr>
              <w:t>Name: __________________  Signature: __________  Date: ________</w:t>
            </w:r>
          </w:p>
        </w:tc>
      </w:tr>
      <w:tr w:rsidR="007B3CE2" w14:paraId="7E7C9AD0" w14:textId="77777777">
        <w:trPr>
          <w:jc w:val="center"/>
        </w:trPr>
        <w:tc>
          <w:tcPr>
            <w:tcW w:w="2880" w:type="dxa"/>
            <w:shd w:val="clear" w:color="auto" w:fill="F8ECEE"/>
            <w:tcMar>
              <w:top w:w="100" w:type="dxa"/>
              <w:left w:w="120" w:type="dxa"/>
              <w:bottom w:w="100" w:type="dxa"/>
              <w:right w:w="120" w:type="dxa"/>
            </w:tcMar>
            <w:vAlign w:val="center"/>
          </w:tcPr>
          <w:p w14:paraId="5BFABF50" w14:textId="77777777" w:rsidR="007B3CE2" w:rsidRDefault="00000000" w:rsidP="00432002">
            <w:pPr>
              <w:jc w:val="both"/>
            </w:pPr>
            <w:r>
              <w:rPr>
                <w:b/>
                <w:color w:val="9E1B22"/>
              </w:rPr>
              <w:t>Head of Department / Dean</w:t>
            </w:r>
          </w:p>
        </w:tc>
        <w:tc>
          <w:tcPr>
            <w:tcW w:w="7056" w:type="dxa"/>
            <w:tcMar>
              <w:top w:w="100" w:type="dxa"/>
              <w:left w:w="120" w:type="dxa"/>
              <w:bottom w:w="100" w:type="dxa"/>
              <w:right w:w="120" w:type="dxa"/>
            </w:tcMar>
            <w:vAlign w:val="center"/>
          </w:tcPr>
          <w:p w14:paraId="3D8A521B" w14:textId="77777777" w:rsidR="007B3CE2" w:rsidRDefault="00000000" w:rsidP="00432002">
            <w:pPr>
              <w:jc w:val="both"/>
            </w:pPr>
            <w:r>
              <w:rPr>
                <w:color w:val="20262E"/>
              </w:rPr>
              <w:t>Name: __________________  Signature: __________  Date: ________</w:t>
            </w:r>
          </w:p>
        </w:tc>
      </w:tr>
    </w:tbl>
    <w:p w14:paraId="30C94179" w14:textId="77777777" w:rsidR="007B3CE2" w:rsidRDefault="00000000" w:rsidP="00432002">
      <w:pPr>
        <w:jc w:val="both"/>
      </w:pPr>
      <w:r>
        <w:br w:type="page"/>
      </w:r>
    </w:p>
    <w:p w14:paraId="33E19EA4" w14:textId="77777777" w:rsidR="007B3CE2" w:rsidRDefault="00000000" w:rsidP="00432002">
      <w:pPr>
        <w:spacing w:before="40" w:after="40"/>
        <w:jc w:val="both"/>
      </w:pPr>
      <w:r>
        <w:rPr>
          <w:b/>
          <w:color w:val="9E1B22"/>
          <w:sz w:val="56"/>
        </w:rPr>
        <w:lastRenderedPageBreak/>
        <w:t>03</w:t>
      </w:r>
      <w:r>
        <w:rPr>
          <w:b/>
          <w:color w:val="20262E"/>
          <w:sz w:val="40"/>
        </w:rPr>
        <w:t xml:space="preserve">  Student Declaration</w:t>
      </w:r>
    </w:p>
    <w:p w14:paraId="31003183" w14:textId="15B6BC05" w:rsidR="007B3CE2" w:rsidRDefault="00000000" w:rsidP="00432002">
      <w:pPr>
        <w:pStyle w:val="Subtitle"/>
        <w:spacing w:after="200"/>
        <w:jc w:val="both"/>
      </w:pPr>
      <w:r>
        <w:t>Academic integrity and authorship statement</w:t>
      </w:r>
    </w:p>
    <w:p w14:paraId="6F7843EE" w14:textId="4AF05B71" w:rsidR="007B3CE2" w:rsidRDefault="00FA06E1" w:rsidP="00432002">
      <w:pPr>
        <w:jc w:val="both"/>
      </w:pPr>
      <w:r>
        <w:t>We declare that this project report is our original work, completed during the New Mansoura University field training. All external sources, code, datasets, and technical materials have been acknowledged.</w:t>
      </w:r>
      <w:r>
        <w:br/>
      </w:r>
      <w:r>
        <w:br/>
        <w:t>Student signatures: ________________________________________________</w:t>
      </w:r>
    </w:p>
    <w:p w14:paraId="73D2FD64" w14:textId="77777777" w:rsidR="007B3CE2" w:rsidRDefault="00000000" w:rsidP="00432002">
      <w:pPr>
        <w:pStyle w:val="Heading2"/>
        <w:jc w:val="both"/>
      </w:pPr>
      <w:r>
        <w:t>Student content</w:t>
      </w:r>
    </w:p>
    <w:p w14:paraId="004FCFF5" w14:textId="77777777" w:rsidR="007B3CE2" w:rsidRDefault="00000000" w:rsidP="00432002">
      <w:pPr>
        <w:spacing w:before="160" w:after="80"/>
        <w:jc w:val="both"/>
      </w:pPr>
      <w:r>
        <w:rPr>
          <w:b/>
          <w:color w:val="333333"/>
          <w:sz w:val="23"/>
        </w:rPr>
        <w:t>External Frameworks &amp; Libraries Utilized</w:t>
      </w:r>
    </w:p>
    <w:p w14:paraId="10E98967" w14:textId="77777777" w:rsidR="007B3CE2" w:rsidRDefault="00000000" w:rsidP="00432002">
      <w:pPr>
        <w:spacing w:after="80"/>
        <w:ind w:left="360"/>
        <w:jc w:val="both"/>
      </w:pPr>
      <w:r>
        <w:rPr>
          <w:b/>
        </w:rPr>
        <w:t xml:space="preserve">1. </w:t>
      </w:r>
      <w:r>
        <w:t>Microsoft .NET 8.0 SDK &amp; ASP.NET Core Web API Framework — backend RESTful services.</w:t>
      </w:r>
    </w:p>
    <w:p w14:paraId="6A48EC04" w14:textId="77777777" w:rsidR="007B3CE2" w:rsidRDefault="00000000" w:rsidP="00432002">
      <w:pPr>
        <w:spacing w:after="80"/>
        <w:ind w:left="360"/>
        <w:jc w:val="both"/>
      </w:pPr>
      <w:r>
        <w:rPr>
          <w:b/>
        </w:rPr>
        <w:t xml:space="preserve">2. </w:t>
      </w:r>
      <w:r>
        <w:t>Microsoft Entity Framework Core 8.0 &amp; SQL Server Provider — ORM &amp; relational database.</w:t>
      </w:r>
    </w:p>
    <w:p w14:paraId="0A93351F" w14:textId="77777777" w:rsidR="007B3CE2" w:rsidRDefault="00000000" w:rsidP="00432002">
      <w:pPr>
        <w:spacing w:after="80"/>
        <w:ind w:left="360"/>
        <w:jc w:val="both"/>
      </w:pPr>
      <w:r>
        <w:rPr>
          <w:b/>
        </w:rPr>
        <w:t xml:space="preserve">3. </w:t>
      </w:r>
      <w:r>
        <w:t>React 19 &amp; Vite 7 — single-page frontend application.</w:t>
      </w:r>
    </w:p>
    <w:p w14:paraId="4C699FE2" w14:textId="77777777" w:rsidR="007B3CE2" w:rsidRDefault="00000000" w:rsidP="00432002">
      <w:pPr>
        <w:spacing w:after="80"/>
        <w:ind w:left="360"/>
        <w:jc w:val="both"/>
      </w:pPr>
      <w:r>
        <w:rPr>
          <w:b/>
        </w:rPr>
        <w:t xml:space="preserve">4. </w:t>
      </w:r>
      <w:r>
        <w:t>Tailwind CSS v4 &amp; Lucide React — responsive Arabic RTL user interface.</w:t>
      </w:r>
    </w:p>
    <w:p w14:paraId="0B276EBB" w14:textId="77777777" w:rsidR="007B3CE2" w:rsidRDefault="00000000" w:rsidP="00432002">
      <w:pPr>
        <w:spacing w:after="80"/>
        <w:ind w:left="360"/>
        <w:jc w:val="both"/>
      </w:pPr>
      <w:r>
        <w:rPr>
          <w:b/>
        </w:rPr>
        <w:t xml:space="preserve">5. </w:t>
      </w:r>
      <w:r>
        <w:t>AutoMapper 12.0 &amp; Swagger/OpenAPI — object mapping &amp; API documentation.</w:t>
      </w:r>
    </w:p>
    <w:p w14:paraId="02CFB64F" w14:textId="77777777" w:rsidR="007B3CE2" w:rsidRDefault="00000000" w:rsidP="00432002">
      <w:pPr>
        <w:jc w:val="both"/>
      </w:pPr>
      <w:r>
        <w:br w:type="page"/>
      </w:r>
    </w:p>
    <w:p w14:paraId="759194EA" w14:textId="77777777" w:rsidR="007B3CE2" w:rsidRDefault="00000000" w:rsidP="00432002">
      <w:pPr>
        <w:spacing w:before="40" w:after="40"/>
        <w:jc w:val="both"/>
      </w:pPr>
      <w:r>
        <w:rPr>
          <w:b/>
          <w:color w:val="9E1B22"/>
          <w:sz w:val="56"/>
        </w:rPr>
        <w:lastRenderedPageBreak/>
        <w:t>04</w:t>
      </w:r>
      <w:r>
        <w:rPr>
          <w:b/>
          <w:color w:val="20262E"/>
          <w:sz w:val="40"/>
        </w:rPr>
        <w:t xml:space="preserve">  Acknowledgment</w:t>
      </w:r>
    </w:p>
    <w:p w14:paraId="3BCF5682" w14:textId="2939A7C2" w:rsidR="007B3CE2" w:rsidRDefault="00000000" w:rsidP="00432002">
      <w:pPr>
        <w:pStyle w:val="Subtitle"/>
        <w:spacing w:after="200"/>
        <w:jc w:val="both"/>
      </w:pPr>
      <w:r>
        <w:t>Recognize the people and institutions that supported the project</w:t>
      </w:r>
    </w:p>
    <w:p w14:paraId="72000403" w14:textId="77777777" w:rsidR="007B3CE2" w:rsidRDefault="00000000" w:rsidP="00432002">
      <w:pPr>
        <w:jc w:val="both"/>
      </w:pPr>
      <w:r>
        <w:t>We express our sincere gratitude to New Mansoura University (NMU), the Faculty of Computer Science and Engineering, and the AI &amp; Robotics Field Training Committee for organizing this valuable summer training program.</w:t>
      </w:r>
    </w:p>
    <w:p w14:paraId="05A6E293" w14:textId="77777777" w:rsidR="007B3CE2" w:rsidRDefault="00000000" w:rsidP="00432002">
      <w:pPr>
        <w:jc w:val="both"/>
      </w:pPr>
      <w:r>
        <w:t>We extend our deepest appreciation to our academic supervisors, technical mentors, and project coordinators for their continuous support, technical guidance, and constructive architectural feedback throughout the development of the Mos3ef Healthcare Platform.</w:t>
      </w:r>
    </w:p>
    <w:p w14:paraId="6E4EE210" w14:textId="77777777" w:rsidR="007B3CE2" w:rsidRDefault="00000000" w:rsidP="00432002">
      <w:pPr>
        <w:jc w:val="both"/>
      </w:pPr>
      <w:r>
        <w:t>We also thank our colleagues and team members for their commitment and teamwork during all phases of design, backend engineering, frontend integration, and testing.</w:t>
      </w:r>
    </w:p>
    <w:p w14:paraId="634376A6" w14:textId="77777777" w:rsidR="007B3CE2" w:rsidRDefault="00000000" w:rsidP="00432002">
      <w:pPr>
        <w:jc w:val="both"/>
      </w:pPr>
      <w:r>
        <w:br w:type="page"/>
      </w:r>
    </w:p>
    <w:p w14:paraId="2E2B9B71" w14:textId="77777777" w:rsidR="007B3CE2" w:rsidRDefault="00000000" w:rsidP="00432002">
      <w:pPr>
        <w:spacing w:before="40" w:after="40"/>
        <w:jc w:val="both"/>
      </w:pPr>
      <w:r>
        <w:rPr>
          <w:b/>
          <w:color w:val="9E1B22"/>
          <w:sz w:val="56"/>
        </w:rPr>
        <w:lastRenderedPageBreak/>
        <w:t>05</w:t>
      </w:r>
      <w:r>
        <w:rPr>
          <w:b/>
          <w:color w:val="20262E"/>
          <w:sz w:val="40"/>
        </w:rPr>
        <w:t xml:space="preserve">  Executive Summary / Abstract</w:t>
      </w:r>
    </w:p>
    <w:p w14:paraId="59F70F6C" w14:textId="77777777" w:rsidR="007B3CE2" w:rsidRDefault="00000000" w:rsidP="00432002">
      <w:pPr>
        <w:pStyle w:val="Subtitle"/>
        <w:spacing w:after="200"/>
        <w:jc w:val="both"/>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7B3CE2" w14:paraId="0EE76C25" w14:textId="77777777">
        <w:trPr>
          <w:jc w:val="center"/>
        </w:trPr>
        <w:tc>
          <w:tcPr>
            <w:tcW w:w="2880" w:type="dxa"/>
            <w:shd w:val="clear" w:color="auto" w:fill="F8ECEE"/>
            <w:tcMar>
              <w:top w:w="100" w:type="dxa"/>
              <w:left w:w="120" w:type="dxa"/>
              <w:bottom w:w="100" w:type="dxa"/>
              <w:right w:w="120" w:type="dxa"/>
            </w:tcMar>
            <w:vAlign w:val="center"/>
          </w:tcPr>
          <w:p w14:paraId="7617861C" w14:textId="77777777" w:rsidR="007B3CE2" w:rsidRDefault="00000000" w:rsidP="00432002">
            <w:pPr>
              <w:jc w:val="both"/>
            </w:pPr>
            <w:r>
              <w:rPr>
                <w:b/>
                <w:color w:val="9E1B22"/>
              </w:rPr>
              <w:t>Keywords</w:t>
            </w:r>
          </w:p>
        </w:tc>
        <w:tc>
          <w:tcPr>
            <w:tcW w:w="7056" w:type="dxa"/>
            <w:tcMar>
              <w:top w:w="100" w:type="dxa"/>
              <w:left w:w="120" w:type="dxa"/>
              <w:bottom w:w="100" w:type="dxa"/>
              <w:right w:w="120" w:type="dxa"/>
            </w:tcMar>
            <w:vAlign w:val="center"/>
          </w:tcPr>
          <w:p w14:paraId="7F80E53E" w14:textId="77777777" w:rsidR="007B3CE2" w:rsidRDefault="00000000" w:rsidP="00432002">
            <w:pPr>
              <w:jc w:val="both"/>
            </w:pPr>
            <w:r>
              <w:t>Healthcare Informatics, RESTful Web API, React 19, ASP.NET Core 8, Geospatial Search, Service Comparison</w:t>
            </w:r>
          </w:p>
        </w:tc>
      </w:tr>
    </w:tbl>
    <w:p w14:paraId="37F3C6BB" w14:textId="77777777" w:rsidR="00432002" w:rsidRDefault="00432002" w:rsidP="00432002">
      <w:pPr>
        <w:jc w:val="both"/>
      </w:pPr>
    </w:p>
    <w:p w14:paraId="62E3D147" w14:textId="23E58A35" w:rsidR="007B3CE2" w:rsidRDefault="00000000" w:rsidP="00432002">
      <w:pPr>
        <w:jc w:val="both"/>
      </w:pPr>
      <w:r>
        <w:t>Access to timely medical information and emergency hospital services is a critical factor in preserving human lives and optimizing healthcare outcomes. Mos3ef (مسعف) is an integrated, enterprise-grade healthcare services discovery and emergency comparison web platform developed during the New Mansoura University Field Training program.</w:t>
      </w:r>
    </w:p>
    <w:p w14:paraId="58E07D37" w14:textId="70045D32" w:rsidR="007B3CE2" w:rsidRDefault="00000000" w:rsidP="00432002">
      <w:pPr>
        <w:jc w:val="both"/>
      </w:pPr>
      <w:r>
        <w:t>The system establishes a direct digital bridge between patients and healthcare institutions, offering smart geospatial service discovery across 18 medical disciplines including Emergency Rooms (24/7), Intensive Care Units (ICU), Neonatal ICUs (NICU), Blood Banks, and Surgical Theaters. A distinctive innovation of Mos3ef is its side-by-side parametric comparison engine, allowing patients to compare service costs, availability status, working hours, and peer ratings in real time.</w:t>
      </w:r>
    </w:p>
    <w:p w14:paraId="37307A74" w14:textId="77777777" w:rsidR="007B3CE2" w:rsidRDefault="00000000" w:rsidP="00432002">
      <w:pPr>
        <w:jc w:val="both"/>
      </w:pPr>
      <w:r>
        <w:t>Built on a decoupled 3-tier Clean Architecture utilizing ASP.NET Core 8 Web API, Entity Framework Core with Microsoft SQL Server, and a modern Arabic RTL frontend built with React 19 and Tailwind CSS, the platform delivers sub-120ms query latency, JWT token security, role-based dashboards, and high reliability across diverse mobile and desktop devices. Extensive integration testing validated 100% test case pass rates across authentication, search, comparison, and review workflows.</w:t>
      </w:r>
    </w:p>
    <w:p w14:paraId="59D674F4" w14:textId="77777777" w:rsidR="007B3CE2" w:rsidRDefault="00000000" w:rsidP="00432002">
      <w:pPr>
        <w:jc w:val="both"/>
      </w:pPr>
      <w:r>
        <w:br w:type="page"/>
      </w:r>
    </w:p>
    <w:p w14:paraId="2078A931" w14:textId="3E164433" w:rsidR="007B3CE2" w:rsidRDefault="00000000" w:rsidP="00432002">
      <w:pPr>
        <w:spacing w:before="40" w:after="40"/>
        <w:jc w:val="both"/>
      </w:pPr>
      <w:r>
        <w:rPr>
          <w:b/>
          <w:color w:val="9E1B22"/>
          <w:sz w:val="56"/>
        </w:rPr>
        <w:lastRenderedPageBreak/>
        <w:t>06</w:t>
      </w:r>
      <w:r>
        <w:rPr>
          <w:b/>
          <w:color w:val="20262E"/>
          <w:sz w:val="40"/>
        </w:rPr>
        <w:t xml:space="preserve">  Table of Contents</w:t>
      </w:r>
    </w:p>
    <w:tbl>
      <w:tblPr>
        <w:tblW w:w="11194" w:type="dxa"/>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6974"/>
        <w:gridCol w:w="4220"/>
      </w:tblGrid>
      <w:tr w:rsidR="007B3CE2" w14:paraId="5D0FFF00" w14:textId="77777777" w:rsidTr="00432002">
        <w:trPr>
          <w:trHeight w:val="402"/>
          <w:jc w:val="center"/>
        </w:trPr>
        <w:tc>
          <w:tcPr>
            <w:tcW w:w="6974" w:type="dxa"/>
            <w:shd w:val="clear" w:color="auto" w:fill="9E1B22"/>
            <w:vAlign w:val="bottom"/>
          </w:tcPr>
          <w:p w14:paraId="4FFF7BAA" w14:textId="77777777" w:rsidR="007B3CE2" w:rsidRDefault="00000000" w:rsidP="00432002">
            <w:pPr>
              <w:spacing w:before="120"/>
            </w:pPr>
            <w:r>
              <w:rPr>
                <w:b/>
                <w:color w:val="FFFFFF"/>
              </w:rPr>
              <w:t>Section</w:t>
            </w:r>
          </w:p>
        </w:tc>
        <w:tc>
          <w:tcPr>
            <w:tcW w:w="4220" w:type="dxa"/>
            <w:shd w:val="clear" w:color="auto" w:fill="9E1B22"/>
            <w:vAlign w:val="bottom"/>
          </w:tcPr>
          <w:p w14:paraId="173811CF" w14:textId="77777777" w:rsidR="007B3CE2" w:rsidRDefault="00000000" w:rsidP="00432002">
            <w:pPr>
              <w:spacing w:before="120"/>
            </w:pPr>
            <w:r>
              <w:rPr>
                <w:b/>
                <w:color w:val="FFFFFF"/>
              </w:rPr>
              <w:t>Page</w:t>
            </w:r>
          </w:p>
        </w:tc>
      </w:tr>
      <w:tr w:rsidR="007B3CE2" w14:paraId="5744C483" w14:textId="77777777" w:rsidTr="00FA06E1">
        <w:trPr>
          <w:trHeight w:val="402"/>
          <w:jc w:val="center"/>
        </w:trPr>
        <w:tc>
          <w:tcPr>
            <w:tcW w:w="6974" w:type="dxa"/>
            <w:tcMar>
              <w:top w:w="100" w:type="dxa"/>
              <w:left w:w="120" w:type="dxa"/>
              <w:bottom w:w="100" w:type="dxa"/>
              <w:right w:w="120" w:type="dxa"/>
            </w:tcMar>
          </w:tcPr>
          <w:p w14:paraId="49B683CF" w14:textId="77777777" w:rsidR="007B3CE2" w:rsidRDefault="00000000" w:rsidP="00432002">
            <w:pPr>
              <w:jc w:val="both"/>
            </w:pPr>
            <w:r>
              <w:t>Executive Summary</w:t>
            </w:r>
          </w:p>
        </w:tc>
        <w:tc>
          <w:tcPr>
            <w:tcW w:w="4220" w:type="dxa"/>
            <w:tcMar>
              <w:top w:w="100" w:type="dxa"/>
              <w:left w:w="120" w:type="dxa"/>
              <w:bottom w:w="100" w:type="dxa"/>
              <w:right w:w="120" w:type="dxa"/>
            </w:tcMar>
          </w:tcPr>
          <w:p w14:paraId="79EB69BF" w14:textId="77777777" w:rsidR="007B3CE2" w:rsidRDefault="00000000" w:rsidP="00432002">
            <w:pPr>
              <w:jc w:val="both"/>
            </w:pPr>
            <w:r>
              <w:t>5</w:t>
            </w:r>
          </w:p>
        </w:tc>
      </w:tr>
      <w:tr w:rsidR="007B3CE2" w14:paraId="39D08E21" w14:textId="77777777" w:rsidTr="00FA06E1">
        <w:trPr>
          <w:trHeight w:val="402"/>
          <w:jc w:val="center"/>
        </w:trPr>
        <w:tc>
          <w:tcPr>
            <w:tcW w:w="6974" w:type="dxa"/>
            <w:tcMar>
              <w:top w:w="100" w:type="dxa"/>
              <w:left w:w="120" w:type="dxa"/>
              <w:bottom w:w="100" w:type="dxa"/>
              <w:right w:w="120" w:type="dxa"/>
            </w:tcMar>
          </w:tcPr>
          <w:p w14:paraId="0433C6CF" w14:textId="77777777" w:rsidR="007B3CE2" w:rsidRDefault="00000000" w:rsidP="00432002">
            <w:pPr>
              <w:jc w:val="both"/>
            </w:pPr>
            <w:r>
              <w:t>Chapter 1: Introduction</w:t>
            </w:r>
          </w:p>
        </w:tc>
        <w:tc>
          <w:tcPr>
            <w:tcW w:w="4220" w:type="dxa"/>
            <w:tcMar>
              <w:top w:w="100" w:type="dxa"/>
              <w:left w:w="120" w:type="dxa"/>
              <w:bottom w:w="100" w:type="dxa"/>
              <w:right w:w="120" w:type="dxa"/>
            </w:tcMar>
          </w:tcPr>
          <w:p w14:paraId="515EB848" w14:textId="44A90CC0" w:rsidR="007B3CE2" w:rsidRDefault="007B60E6" w:rsidP="00432002">
            <w:pPr>
              <w:jc w:val="both"/>
            </w:pPr>
            <w:r>
              <w:t>10</w:t>
            </w:r>
          </w:p>
        </w:tc>
      </w:tr>
      <w:tr w:rsidR="007B3CE2" w14:paraId="1D6FB0A7" w14:textId="77777777" w:rsidTr="00FA06E1">
        <w:trPr>
          <w:trHeight w:val="402"/>
          <w:jc w:val="center"/>
        </w:trPr>
        <w:tc>
          <w:tcPr>
            <w:tcW w:w="6974" w:type="dxa"/>
            <w:tcMar>
              <w:top w:w="100" w:type="dxa"/>
              <w:left w:w="120" w:type="dxa"/>
              <w:bottom w:w="100" w:type="dxa"/>
              <w:right w:w="120" w:type="dxa"/>
            </w:tcMar>
          </w:tcPr>
          <w:p w14:paraId="10E95804" w14:textId="77777777" w:rsidR="007B3CE2" w:rsidRDefault="00000000" w:rsidP="00432002">
            <w:pPr>
              <w:jc w:val="both"/>
            </w:pPr>
            <w:r>
              <w:t>Chapter 2: Related Work</w:t>
            </w:r>
          </w:p>
        </w:tc>
        <w:tc>
          <w:tcPr>
            <w:tcW w:w="4220" w:type="dxa"/>
            <w:tcMar>
              <w:top w:w="100" w:type="dxa"/>
              <w:left w:w="120" w:type="dxa"/>
              <w:bottom w:w="100" w:type="dxa"/>
              <w:right w:w="120" w:type="dxa"/>
            </w:tcMar>
          </w:tcPr>
          <w:p w14:paraId="62E244A1" w14:textId="4FAF55D5" w:rsidR="007B3CE2" w:rsidRDefault="00000000" w:rsidP="00432002">
            <w:pPr>
              <w:jc w:val="both"/>
            </w:pPr>
            <w:r>
              <w:t>1</w:t>
            </w:r>
            <w:r w:rsidR="007B60E6">
              <w:t>3</w:t>
            </w:r>
          </w:p>
        </w:tc>
      </w:tr>
      <w:tr w:rsidR="007B3CE2" w14:paraId="2F06F987" w14:textId="77777777" w:rsidTr="00FA06E1">
        <w:trPr>
          <w:trHeight w:val="402"/>
          <w:jc w:val="center"/>
        </w:trPr>
        <w:tc>
          <w:tcPr>
            <w:tcW w:w="6974" w:type="dxa"/>
            <w:tcMar>
              <w:top w:w="100" w:type="dxa"/>
              <w:left w:w="120" w:type="dxa"/>
              <w:bottom w:w="100" w:type="dxa"/>
              <w:right w:w="120" w:type="dxa"/>
            </w:tcMar>
          </w:tcPr>
          <w:p w14:paraId="60D8BA2D" w14:textId="77777777" w:rsidR="007B3CE2" w:rsidRDefault="00000000" w:rsidP="00432002">
            <w:pPr>
              <w:jc w:val="both"/>
            </w:pPr>
            <w:r>
              <w:t>Chapter 3: Problem Analysis &amp; Requirements</w:t>
            </w:r>
          </w:p>
        </w:tc>
        <w:tc>
          <w:tcPr>
            <w:tcW w:w="4220" w:type="dxa"/>
            <w:tcMar>
              <w:top w:w="100" w:type="dxa"/>
              <w:left w:w="120" w:type="dxa"/>
              <w:bottom w:w="100" w:type="dxa"/>
              <w:right w:w="120" w:type="dxa"/>
            </w:tcMar>
          </w:tcPr>
          <w:p w14:paraId="756B436F" w14:textId="0C29EDB8" w:rsidR="007B3CE2" w:rsidRDefault="00000000" w:rsidP="00432002">
            <w:pPr>
              <w:jc w:val="both"/>
            </w:pPr>
            <w:r>
              <w:t>1</w:t>
            </w:r>
            <w:r w:rsidR="007B60E6">
              <w:t>6</w:t>
            </w:r>
          </w:p>
        </w:tc>
      </w:tr>
      <w:tr w:rsidR="007B3CE2" w14:paraId="20CCFD21" w14:textId="77777777" w:rsidTr="00FA06E1">
        <w:trPr>
          <w:trHeight w:val="402"/>
          <w:jc w:val="center"/>
        </w:trPr>
        <w:tc>
          <w:tcPr>
            <w:tcW w:w="6974" w:type="dxa"/>
            <w:tcMar>
              <w:top w:w="100" w:type="dxa"/>
              <w:left w:w="120" w:type="dxa"/>
              <w:bottom w:w="100" w:type="dxa"/>
              <w:right w:w="120" w:type="dxa"/>
            </w:tcMar>
          </w:tcPr>
          <w:p w14:paraId="399F81CA" w14:textId="77777777" w:rsidR="007B3CE2" w:rsidRDefault="00000000" w:rsidP="00432002">
            <w:pPr>
              <w:jc w:val="both"/>
            </w:pPr>
            <w:r>
              <w:t>Chapter 4: Methodology &amp; System Design</w:t>
            </w:r>
          </w:p>
        </w:tc>
        <w:tc>
          <w:tcPr>
            <w:tcW w:w="4220" w:type="dxa"/>
            <w:tcMar>
              <w:top w:w="100" w:type="dxa"/>
              <w:left w:w="120" w:type="dxa"/>
              <w:bottom w:w="100" w:type="dxa"/>
              <w:right w:w="120" w:type="dxa"/>
            </w:tcMar>
          </w:tcPr>
          <w:p w14:paraId="374302BE" w14:textId="5AED5CDD" w:rsidR="007B3CE2" w:rsidRDefault="007B60E6" w:rsidP="00432002">
            <w:pPr>
              <w:jc w:val="both"/>
            </w:pPr>
            <w:r>
              <w:t>20</w:t>
            </w:r>
          </w:p>
        </w:tc>
      </w:tr>
      <w:tr w:rsidR="007B3CE2" w14:paraId="6DC85968" w14:textId="77777777" w:rsidTr="00FA06E1">
        <w:trPr>
          <w:trHeight w:val="402"/>
          <w:jc w:val="center"/>
        </w:trPr>
        <w:tc>
          <w:tcPr>
            <w:tcW w:w="6974" w:type="dxa"/>
            <w:tcMar>
              <w:top w:w="100" w:type="dxa"/>
              <w:left w:w="120" w:type="dxa"/>
              <w:bottom w:w="100" w:type="dxa"/>
              <w:right w:w="120" w:type="dxa"/>
            </w:tcMar>
          </w:tcPr>
          <w:p w14:paraId="7317A71D" w14:textId="77777777" w:rsidR="007B3CE2" w:rsidRDefault="00000000" w:rsidP="00432002">
            <w:pPr>
              <w:jc w:val="both"/>
            </w:pPr>
            <w:r>
              <w:t>Chapter 5: Implementation</w:t>
            </w:r>
          </w:p>
        </w:tc>
        <w:tc>
          <w:tcPr>
            <w:tcW w:w="4220" w:type="dxa"/>
            <w:tcMar>
              <w:top w:w="100" w:type="dxa"/>
              <w:left w:w="120" w:type="dxa"/>
              <w:bottom w:w="100" w:type="dxa"/>
              <w:right w:w="120" w:type="dxa"/>
            </w:tcMar>
          </w:tcPr>
          <w:p w14:paraId="6D72F25A" w14:textId="6D80A8C3" w:rsidR="007B3CE2" w:rsidRDefault="00000000" w:rsidP="00432002">
            <w:pPr>
              <w:jc w:val="both"/>
            </w:pPr>
            <w:r>
              <w:t>2</w:t>
            </w:r>
            <w:r w:rsidR="007B60E6">
              <w:t>4</w:t>
            </w:r>
          </w:p>
        </w:tc>
      </w:tr>
      <w:tr w:rsidR="007B3CE2" w14:paraId="3FADD35B" w14:textId="77777777" w:rsidTr="00FA06E1">
        <w:trPr>
          <w:trHeight w:val="402"/>
          <w:jc w:val="center"/>
        </w:trPr>
        <w:tc>
          <w:tcPr>
            <w:tcW w:w="6974" w:type="dxa"/>
            <w:tcMar>
              <w:top w:w="100" w:type="dxa"/>
              <w:left w:w="120" w:type="dxa"/>
              <w:bottom w:w="100" w:type="dxa"/>
              <w:right w:w="120" w:type="dxa"/>
            </w:tcMar>
          </w:tcPr>
          <w:p w14:paraId="3A1AEE95" w14:textId="77777777" w:rsidR="007B3CE2" w:rsidRDefault="00000000" w:rsidP="00432002">
            <w:pPr>
              <w:jc w:val="both"/>
            </w:pPr>
            <w:r>
              <w:t>Chapter 6: Testing &amp; Results</w:t>
            </w:r>
          </w:p>
        </w:tc>
        <w:tc>
          <w:tcPr>
            <w:tcW w:w="4220" w:type="dxa"/>
            <w:tcMar>
              <w:top w:w="100" w:type="dxa"/>
              <w:left w:w="120" w:type="dxa"/>
              <w:bottom w:w="100" w:type="dxa"/>
              <w:right w:w="120" w:type="dxa"/>
            </w:tcMar>
          </w:tcPr>
          <w:p w14:paraId="363F9116" w14:textId="6885FC5E" w:rsidR="007B3CE2" w:rsidRDefault="007B60E6" w:rsidP="00432002">
            <w:pPr>
              <w:jc w:val="both"/>
            </w:pPr>
            <w:r>
              <w:t>32</w:t>
            </w:r>
          </w:p>
        </w:tc>
      </w:tr>
      <w:tr w:rsidR="007B3CE2" w14:paraId="39EDF32E" w14:textId="77777777" w:rsidTr="00FA06E1">
        <w:trPr>
          <w:trHeight w:val="402"/>
          <w:jc w:val="center"/>
        </w:trPr>
        <w:tc>
          <w:tcPr>
            <w:tcW w:w="6974" w:type="dxa"/>
            <w:tcMar>
              <w:top w:w="100" w:type="dxa"/>
              <w:left w:w="120" w:type="dxa"/>
              <w:bottom w:w="100" w:type="dxa"/>
              <w:right w:w="120" w:type="dxa"/>
            </w:tcMar>
          </w:tcPr>
          <w:p w14:paraId="0A922626" w14:textId="77777777" w:rsidR="007B3CE2" w:rsidRDefault="00000000" w:rsidP="00432002">
            <w:pPr>
              <w:jc w:val="both"/>
            </w:pPr>
            <w:r>
              <w:t>Chapter 7: Conclusion &amp; Future Work</w:t>
            </w:r>
          </w:p>
        </w:tc>
        <w:tc>
          <w:tcPr>
            <w:tcW w:w="4220" w:type="dxa"/>
            <w:tcMar>
              <w:top w:w="100" w:type="dxa"/>
              <w:left w:w="120" w:type="dxa"/>
              <w:bottom w:w="100" w:type="dxa"/>
              <w:right w:w="120" w:type="dxa"/>
            </w:tcMar>
          </w:tcPr>
          <w:p w14:paraId="23CE3C59" w14:textId="56CA1022" w:rsidR="007B3CE2" w:rsidRDefault="007B60E6" w:rsidP="00432002">
            <w:pPr>
              <w:jc w:val="both"/>
            </w:pPr>
            <w:r>
              <w:t>35</w:t>
            </w:r>
          </w:p>
        </w:tc>
      </w:tr>
      <w:tr w:rsidR="007B3CE2" w14:paraId="4153F034" w14:textId="77777777" w:rsidTr="00FA06E1">
        <w:trPr>
          <w:trHeight w:val="402"/>
          <w:jc w:val="center"/>
        </w:trPr>
        <w:tc>
          <w:tcPr>
            <w:tcW w:w="6974" w:type="dxa"/>
            <w:tcMar>
              <w:top w:w="100" w:type="dxa"/>
              <w:left w:w="120" w:type="dxa"/>
              <w:bottom w:w="100" w:type="dxa"/>
              <w:right w:w="120" w:type="dxa"/>
            </w:tcMar>
          </w:tcPr>
          <w:p w14:paraId="7897052C" w14:textId="77777777" w:rsidR="007B3CE2" w:rsidRDefault="00000000" w:rsidP="00432002">
            <w:pPr>
              <w:jc w:val="both"/>
            </w:pPr>
            <w:r>
              <w:t>References</w:t>
            </w:r>
          </w:p>
        </w:tc>
        <w:tc>
          <w:tcPr>
            <w:tcW w:w="4220" w:type="dxa"/>
            <w:tcMar>
              <w:top w:w="100" w:type="dxa"/>
              <w:left w:w="120" w:type="dxa"/>
              <w:bottom w:w="100" w:type="dxa"/>
              <w:right w:w="120" w:type="dxa"/>
            </w:tcMar>
          </w:tcPr>
          <w:p w14:paraId="54AE648A" w14:textId="197ACE99" w:rsidR="007B3CE2" w:rsidRDefault="007B60E6" w:rsidP="00432002">
            <w:pPr>
              <w:jc w:val="both"/>
            </w:pPr>
            <w:r>
              <w:t>37</w:t>
            </w:r>
          </w:p>
        </w:tc>
      </w:tr>
      <w:tr w:rsidR="007B3CE2" w14:paraId="1562A637" w14:textId="77777777" w:rsidTr="00FA06E1">
        <w:trPr>
          <w:trHeight w:val="389"/>
          <w:jc w:val="center"/>
        </w:trPr>
        <w:tc>
          <w:tcPr>
            <w:tcW w:w="6974" w:type="dxa"/>
            <w:tcMar>
              <w:top w:w="100" w:type="dxa"/>
              <w:left w:w="120" w:type="dxa"/>
              <w:bottom w:w="100" w:type="dxa"/>
              <w:right w:w="120" w:type="dxa"/>
            </w:tcMar>
          </w:tcPr>
          <w:p w14:paraId="4C32CE36" w14:textId="77777777" w:rsidR="007B3CE2" w:rsidRDefault="00000000" w:rsidP="00432002">
            <w:pPr>
              <w:jc w:val="both"/>
            </w:pPr>
            <w:r>
              <w:t>Appendices</w:t>
            </w:r>
          </w:p>
        </w:tc>
        <w:tc>
          <w:tcPr>
            <w:tcW w:w="4220" w:type="dxa"/>
            <w:tcMar>
              <w:top w:w="100" w:type="dxa"/>
              <w:left w:w="120" w:type="dxa"/>
              <w:bottom w:w="100" w:type="dxa"/>
              <w:right w:w="120" w:type="dxa"/>
            </w:tcMar>
          </w:tcPr>
          <w:p w14:paraId="541DC6DB" w14:textId="0F379584" w:rsidR="007B3CE2" w:rsidRDefault="007B60E6" w:rsidP="00432002">
            <w:pPr>
              <w:jc w:val="both"/>
            </w:pPr>
            <w:r>
              <w:t>36</w:t>
            </w:r>
          </w:p>
        </w:tc>
      </w:tr>
    </w:tbl>
    <w:p w14:paraId="05A20744" w14:textId="77777777" w:rsidR="007B3CE2" w:rsidRDefault="00000000" w:rsidP="00432002">
      <w:pPr>
        <w:jc w:val="both"/>
      </w:pPr>
      <w:r>
        <w:br w:type="page"/>
      </w:r>
    </w:p>
    <w:p w14:paraId="33FD7D44" w14:textId="77777777" w:rsidR="007B3CE2" w:rsidRDefault="00000000" w:rsidP="00432002">
      <w:pPr>
        <w:spacing w:before="40" w:after="40"/>
        <w:jc w:val="both"/>
      </w:pPr>
      <w:r>
        <w:rPr>
          <w:b/>
          <w:color w:val="9E1B22"/>
          <w:sz w:val="56"/>
        </w:rPr>
        <w:lastRenderedPageBreak/>
        <w:t>07</w:t>
      </w:r>
      <w:r>
        <w:rPr>
          <w:b/>
          <w:color w:val="20262E"/>
          <w:sz w:val="40"/>
        </w:rPr>
        <w:t xml:space="preserve">  Lists of Figures and Tables</w:t>
      </w:r>
    </w:p>
    <w:p w14:paraId="13734259" w14:textId="77777777" w:rsidR="007B3CE2" w:rsidRDefault="00000000" w:rsidP="00432002">
      <w:pPr>
        <w:pStyle w:val="Heading2"/>
        <w:jc w:val="both"/>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7B3CE2" w14:paraId="501C26A5" w14:textId="77777777">
        <w:trPr>
          <w:jc w:val="center"/>
        </w:trPr>
        <w:tc>
          <w:tcPr>
            <w:tcW w:w="2880" w:type="dxa"/>
            <w:shd w:val="clear" w:color="auto" w:fill="F8ECEE"/>
            <w:tcMar>
              <w:top w:w="100" w:type="dxa"/>
              <w:left w:w="120" w:type="dxa"/>
              <w:bottom w:w="100" w:type="dxa"/>
              <w:right w:w="120" w:type="dxa"/>
            </w:tcMar>
            <w:vAlign w:val="center"/>
          </w:tcPr>
          <w:p w14:paraId="47C51784" w14:textId="77777777" w:rsidR="007B3CE2" w:rsidRDefault="00000000" w:rsidP="00432002">
            <w:pPr>
              <w:jc w:val="both"/>
            </w:pPr>
            <w:r>
              <w:rPr>
                <w:b/>
              </w:rPr>
              <w:t>Figure 1</w:t>
            </w:r>
          </w:p>
        </w:tc>
        <w:tc>
          <w:tcPr>
            <w:tcW w:w="7056" w:type="dxa"/>
            <w:tcMar>
              <w:top w:w="100" w:type="dxa"/>
              <w:left w:w="120" w:type="dxa"/>
              <w:bottom w:w="100" w:type="dxa"/>
              <w:right w:w="120" w:type="dxa"/>
            </w:tcMar>
            <w:vAlign w:val="center"/>
          </w:tcPr>
          <w:p w14:paraId="6F23EBDB" w14:textId="3360F358" w:rsidR="007B3CE2" w:rsidRPr="00817E35" w:rsidRDefault="00817E35" w:rsidP="00817E35">
            <w:pPr>
              <w:jc w:val="both"/>
              <w:rPr>
                <w:iCs/>
              </w:rPr>
            </w:pPr>
            <w:r w:rsidRPr="00817E35">
              <w:rPr>
                <w:iCs/>
              </w:rPr>
              <w:t>Swagger UI Header &amp; JWT Authentication</w:t>
            </w:r>
          </w:p>
        </w:tc>
      </w:tr>
      <w:tr w:rsidR="007B3CE2" w14:paraId="044D3C0A" w14:textId="77777777">
        <w:trPr>
          <w:jc w:val="center"/>
        </w:trPr>
        <w:tc>
          <w:tcPr>
            <w:tcW w:w="2880" w:type="dxa"/>
            <w:shd w:val="clear" w:color="auto" w:fill="F8ECEE"/>
            <w:tcMar>
              <w:top w:w="100" w:type="dxa"/>
              <w:left w:w="120" w:type="dxa"/>
              <w:bottom w:w="100" w:type="dxa"/>
              <w:right w:w="120" w:type="dxa"/>
            </w:tcMar>
            <w:vAlign w:val="center"/>
          </w:tcPr>
          <w:p w14:paraId="63036BF8" w14:textId="77777777" w:rsidR="007B3CE2" w:rsidRPr="00817E35" w:rsidRDefault="00000000" w:rsidP="00432002">
            <w:pPr>
              <w:jc w:val="both"/>
            </w:pPr>
            <w:r w:rsidRPr="00817E35">
              <w:rPr>
                <w:b/>
              </w:rPr>
              <w:t>Figure 2</w:t>
            </w:r>
          </w:p>
        </w:tc>
        <w:tc>
          <w:tcPr>
            <w:tcW w:w="7056" w:type="dxa"/>
            <w:tcMar>
              <w:top w:w="100" w:type="dxa"/>
              <w:left w:w="120" w:type="dxa"/>
              <w:bottom w:w="100" w:type="dxa"/>
              <w:right w:w="120" w:type="dxa"/>
            </w:tcMar>
            <w:vAlign w:val="center"/>
          </w:tcPr>
          <w:p w14:paraId="1551F5BE" w14:textId="6856891E" w:rsidR="007B3CE2" w:rsidRPr="00817E35" w:rsidRDefault="00817E35" w:rsidP="00817E35">
            <w:pPr>
              <w:jc w:val="both"/>
            </w:pPr>
            <w:r w:rsidRPr="00817E35">
              <w:t xml:space="preserve"> Swagger API Controllers Catalog</w:t>
            </w:r>
          </w:p>
        </w:tc>
      </w:tr>
      <w:tr w:rsidR="007B3CE2" w14:paraId="378FE670" w14:textId="77777777">
        <w:trPr>
          <w:jc w:val="center"/>
        </w:trPr>
        <w:tc>
          <w:tcPr>
            <w:tcW w:w="2880" w:type="dxa"/>
            <w:shd w:val="clear" w:color="auto" w:fill="F8ECEE"/>
            <w:tcMar>
              <w:top w:w="100" w:type="dxa"/>
              <w:left w:w="120" w:type="dxa"/>
              <w:bottom w:w="100" w:type="dxa"/>
              <w:right w:w="120" w:type="dxa"/>
            </w:tcMar>
            <w:vAlign w:val="center"/>
          </w:tcPr>
          <w:p w14:paraId="22050016" w14:textId="77777777" w:rsidR="007B3CE2" w:rsidRDefault="00000000" w:rsidP="00432002">
            <w:pPr>
              <w:jc w:val="both"/>
            </w:pPr>
            <w:r>
              <w:rPr>
                <w:b/>
              </w:rPr>
              <w:t>Figure 3</w:t>
            </w:r>
          </w:p>
        </w:tc>
        <w:tc>
          <w:tcPr>
            <w:tcW w:w="7056" w:type="dxa"/>
            <w:tcMar>
              <w:top w:w="100" w:type="dxa"/>
              <w:left w:w="120" w:type="dxa"/>
              <w:bottom w:w="100" w:type="dxa"/>
              <w:right w:w="120" w:type="dxa"/>
            </w:tcMar>
            <w:vAlign w:val="center"/>
          </w:tcPr>
          <w:p w14:paraId="34E1052A" w14:textId="33DCF4BF" w:rsidR="007B3CE2" w:rsidRPr="00817E35" w:rsidRDefault="00817E35" w:rsidP="00817E35">
            <w:pPr>
              <w:jc w:val="both"/>
              <w:rPr>
                <w:iCs/>
              </w:rPr>
            </w:pPr>
            <w:r w:rsidRPr="00817E35">
              <w:rPr>
                <w:iCs/>
              </w:rPr>
              <w:t>Home Page Hero Section — landing page hero banner with instant search bar, navigation pills, and emergency call-to-action.</w:t>
            </w:r>
          </w:p>
        </w:tc>
      </w:tr>
      <w:tr w:rsidR="007B3CE2" w14:paraId="358E17B6" w14:textId="77777777">
        <w:trPr>
          <w:jc w:val="center"/>
        </w:trPr>
        <w:tc>
          <w:tcPr>
            <w:tcW w:w="2880" w:type="dxa"/>
            <w:shd w:val="clear" w:color="auto" w:fill="F8ECEE"/>
            <w:tcMar>
              <w:top w:w="100" w:type="dxa"/>
              <w:left w:w="120" w:type="dxa"/>
              <w:bottom w:w="100" w:type="dxa"/>
              <w:right w:w="120" w:type="dxa"/>
            </w:tcMar>
            <w:vAlign w:val="center"/>
          </w:tcPr>
          <w:p w14:paraId="268829C9" w14:textId="77777777" w:rsidR="007B3CE2" w:rsidRDefault="00000000" w:rsidP="00432002">
            <w:pPr>
              <w:jc w:val="both"/>
            </w:pPr>
            <w:r>
              <w:rPr>
                <w:b/>
              </w:rPr>
              <w:t>Figure 4</w:t>
            </w:r>
          </w:p>
        </w:tc>
        <w:tc>
          <w:tcPr>
            <w:tcW w:w="7056" w:type="dxa"/>
            <w:tcMar>
              <w:top w:w="100" w:type="dxa"/>
              <w:left w:w="120" w:type="dxa"/>
              <w:bottom w:w="100" w:type="dxa"/>
              <w:right w:w="120" w:type="dxa"/>
            </w:tcMar>
            <w:vAlign w:val="center"/>
          </w:tcPr>
          <w:p w14:paraId="50B7C85A" w14:textId="29B65589" w:rsidR="007B3CE2" w:rsidRDefault="00817E35" w:rsidP="00432002">
            <w:pPr>
              <w:jc w:val="both"/>
            </w:pPr>
            <w:r w:rsidRPr="00817E35">
              <w:t>Services Directory (18 Medical Categories) — interactive category filter pills (Emergency, ICU, Nurseries, Operating Rooms, Radiology, Labs).</w:t>
            </w:r>
          </w:p>
        </w:tc>
      </w:tr>
      <w:tr w:rsidR="007B3CE2" w14:paraId="5BE28067" w14:textId="77777777">
        <w:trPr>
          <w:jc w:val="center"/>
        </w:trPr>
        <w:tc>
          <w:tcPr>
            <w:tcW w:w="2880" w:type="dxa"/>
            <w:shd w:val="clear" w:color="auto" w:fill="F8ECEE"/>
            <w:tcMar>
              <w:top w:w="100" w:type="dxa"/>
              <w:left w:w="120" w:type="dxa"/>
              <w:bottom w:w="100" w:type="dxa"/>
              <w:right w:w="120" w:type="dxa"/>
            </w:tcMar>
            <w:vAlign w:val="center"/>
          </w:tcPr>
          <w:p w14:paraId="273073FD" w14:textId="77777777" w:rsidR="007B3CE2" w:rsidRDefault="00000000" w:rsidP="00432002">
            <w:pPr>
              <w:jc w:val="both"/>
            </w:pPr>
            <w:r>
              <w:rPr>
                <w:b/>
              </w:rPr>
              <w:t>Figure 5</w:t>
            </w:r>
          </w:p>
        </w:tc>
        <w:tc>
          <w:tcPr>
            <w:tcW w:w="7056" w:type="dxa"/>
            <w:tcMar>
              <w:top w:w="100" w:type="dxa"/>
              <w:left w:w="120" w:type="dxa"/>
              <w:bottom w:w="100" w:type="dxa"/>
              <w:right w:w="120" w:type="dxa"/>
            </w:tcMar>
            <w:vAlign w:val="center"/>
          </w:tcPr>
          <w:p w14:paraId="08DE86B5" w14:textId="74F3E99E" w:rsidR="007B3CE2" w:rsidRPr="006957A8" w:rsidRDefault="006957A8" w:rsidP="006957A8">
            <w:pPr>
              <w:jc w:val="both"/>
              <w:rPr>
                <w:iCs/>
              </w:rPr>
            </w:pPr>
            <w:r w:rsidRPr="006957A8">
              <w:rPr>
                <w:iCs/>
              </w:rPr>
              <w:t>Medical Service Cards Grid — service cards displaying price, distance, rating, comparison toggle, and direct call button.</w:t>
            </w:r>
          </w:p>
        </w:tc>
      </w:tr>
      <w:tr w:rsidR="007B3CE2" w14:paraId="39E96786" w14:textId="77777777">
        <w:trPr>
          <w:jc w:val="center"/>
        </w:trPr>
        <w:tc>
          <w:tcPr>
            <w:tcW w:w="2880" w:type="dxa"/>
            <w:shd w:val="clear" w:color="auto" w:fill="F8ECEE"/>
            <w:tcMar>
              <w:top w:w="100" w:type="dxa"/>
              <w:left w:w="120" w:type="dxa"/>
              <w:bottom w:w="100" w:type="dxa"/>
              <w:right w:w="120" w:type="dxa"/>
            </w:tcMar>
            <w:vAlign w:val="center"/>
          </w:tcPr>
          <w:p w14:paraId="1B64E788" w14:textId="77777777" w:rsidR="007B3CE2" w:rsidRDefault="00000000" w:rsidP="00432002">
            <w:pPr>
              <w:jc w:val="both"/>
            </w:pPr>
            <w:r>
              <w:rPr>
                <w:b/>
              </w:rPr>
              <w:t>Figure 6</w:t>
            </w:r>
          </w:p>
        </w:tc>
        <w:tc>
          <w:tcPr>
            <w:tcW w:w="7056" w:type="dxa"/>
            <w:tcMar>
              <w:top w:w="100" w:type="dxa"/>
              <w:left w:w="120" w:type="dxa"/>
              <w:bottom w:w="100" w:type="dxa"/>
              <w:right w:w="120" w:type="dxa"/>
            </w:tcMar>
            <w:vAlign w:val="center"/>
          </w:tcPr>
          <w:p w14:paraId="09130668" w14:textId="4C564869" w:rsidR="007B3CE2" w:rsidRPr="006957A8" w:rsidRDefault="006957A8" w:rsidP="006957A8">
            <w:pPr>
              <w:jc w:val="both"/>
              <w:rPr>
                <w:iCs/>
              </w:rPr>
            </w:pPr>
            <w:r w:rsidRPr="006957A8">
              <w:rPr>
                <w:iCs/>
              </w:rPr>
              <w:t>Service Details &amp; Live Reviews — detailed department view with photo gallery, hospital metadata, and reviews carousel.</w:t>
            </w:r>
          </w:p>
        </w:tc>
      </w:tr>
      <w:tr w:rsidR="007B3CE2" w14:paraId="0BB45550" w14:textId="77777777">
        <w:trPr>
          <w:jc w:val="center"/>
        </w:trPr>
        <w:tc>
          <w:tcPr>
            <w:tcW w:w="2880" w:type="dxa"/>
            <w:shd w:val="clear" w:color="auto" w:fill="F8ECEE"/>
            <w:tcMar>
              <w:top w:w="100" w:type="dxa"/>
              <w:left w:w="120" w:type="dxa"/>
              <w:bottom w:w="100" w:type="dxa"/>
              <w:right w:w="120" w:type="dxa"/>
            </w:tcMar>
            <w:vAlign w:val="center"/>
          </w:tcPr>
          <w:p w14:paraId="4A354BCE" w14:textId="77777777" w:rsidR="007B3CE2" w:rsidRDefault="00000000" w:rsidP="00432002">
            <w:pPr>
              <w:jc w:val="both"/>
            </w:pPr>
            <w:r>
              <w:rPr>
                <w:b/>
              </w:rPr>
              <w:t>Figure 7</w:t>
            </w:r>
          </w:p>
        </w:tc>
        <w:tc>
          <w:tcPr>
            <w:tcW w:w="7056" w:type="dxa"/>
            <w:tcMar>
              <w:top w:w="100" w:type="dxa"/>
              <w:left w:w="120" w:type="dxa"/>
              <w:bottom w:w="100" w:type="dxa"/>
              <w:right w:w="120" w:type="dxa"/>
            </w:tcMar>
            <w:vAlign w:val="center"/>
          </w:tcPr>
          <w:p w14:paraId="1596E3BA" w14:textId="5A24BB2E" w:rsidR="006957A8" w:rsidRPr="006957A8" w:rsidRDefault="006957A8" w:rsidP="006957A8">
            <w:pPr>
              <w:jc w:val="both"/>
              <w:rPr>
                <w:iCs/>
              </w:rPr>
            </w:pPr>
            <w:r w:rsidRPr="006957A8">
              <w:rPr>
                <w:iCs/>
              </w:rPr>
              <w:t>Hospitals Directory (Public Guest Mode) — public directory of all partner hospitals with locations and contact links.</w:t>
            </w:r>
          </w:p>
          <w:p w14:paraId="79AA0CA7" w14:textId="431B9E5B" w:rsidR="007B3CE2" w:rsidRDefault="007B3CE2" w:rsidP="00432002">
            <w:pPr>
              <w:jc w:val="both"/>
            </w:pPr>
          </w:p>
        </w:tc>
      </w:tr>
      <w:tr w:rsidR="007B3CE2" w14:paraId="77568108" w14:textId="77777777">
        <w:trPr>
          <w:jc w:val="center"/>
        </w:trPr>
        <w:tc>
          <w:tcPr>
            <w:tcW w:w="2880" w:type="dxa"/>
            <w:shd w:val="clear" w:color="auto" w:fill="F8ECEE"/>
            <w:tcMar>
              <w:top w:w="100" w:type="dxa"/>
              <w:left w:w="120" w:type="dxa"/>
              <w:bottom w:w="100" w:type="dxa"/>
              <w:right w:w="120" w:type="dxa"/>
            </w:tcMar>
            <w:vAlign w:val="center"/>
          </w:tcPr>
          <w:p w14:paraId="20398E3E" w14:textId="77777777" w:rsidR="007B3CE2" w:rsidRDefault="00000000" w:rsidP="00432002">
            <w:pPr>
              <w:jc w:val="both"/>
            </w:pPr>
            <w:r>
              <w:rPr>
                <w:b/>
              </w:rPr>
              <w:t>Figure 8</w:t>
            </w:r>
          </w:p>
        </w:tc>
        <w:tc>
          <w:tcPr>
            <w:tcW w:w="7056" w:type="dxa"/>
            <w:tcMar>
              <w:top w:w="100" w:type="dxa"/>
              <w:left w:w="120" w:type="dxa"/>
              <w:bottom w:w="100" w:type="dxa"/>
              <w:right w:w="120" w:type="dxa"/>
            </w:tcMar>
            <w:vAlign w:val="center"/>
          </w:tcPr>
          <w:p w14:paraId="1EE025AC" w14:textId="5C99B984" w:rsidR="006957A8" w:rsidRPr="006957A8" w:rsidRDefault="006957A8" w:rsidP="006957A8">
            <w:pPr>
              <w:jc w:val="both"/>
              <w:rPr>
                <w:iCs/>
              </w:rPr>
            </w:pPr>
            <w:r w:rsidRPr="006957A8">
              <w:rPr>
                <w:iCs/>
              </w:rPr>
              <w:t>About Us — Developer profile card for Karim Zeyada with GitHub link and platform mission banner.</w:t>
            </w:r>
          </w:p>
          <w:p w14:paraId="5B12B27E" w14:textId="7131CF07" w:rsidR="007B3CE2" w:rsidRDefault="007B3CE2" w:rsidP="00432002">
            <w:pPr>
              <w:jc w:val="both"/>
            </w:pPr>
          </w:p>
        </w:tc>
      </w:tr>
      <w:tr w:rsidR="007B3CE2" w14:paraId="7DC189E0" w14:textId="77777777">
        <w:trPr>
          <w:jc w:val="center"/>
        </w:trPr>
        <w:tc>
          <w:tcPr>
            <w:tcW w:w="2880" w:type="dxa"/>
            <w:shd w:val="clear" w:color="auto" w:fill="F8ECEE"/>
            <w:tcMar>
              <w:top w:w="100" w:type="dxa"/>
              <w:left w:w="120" w:type="dxa"/>
              <w:bottom w:w="100" w:type="dxa"/>
              <w:right w:w="120" w:type="dxa"/>
            </w:tcMar>
            <w:vAlign w:val="center"/>
          </w:tcPr>
          <w:p w14:paraId="4CA11A60" w14:textId="77777777" w:rsidR="007B3CE2" w:rsidRPr="006957A8" w:rsidRDefault="00000000" w:rsidP="00432002">
            <w:pPr>
              <w:jc w:val="both"/>
            </w:pPr>
            <w:r w:rsidRPr="006957A8">
              <w:rPr>
                <w:b/>
              </w:rPr>
              <w:t>Figure 9</w:t>
            </w:r>
          </w:p>
        </w:tc>
        <w:tc>
          <w:tcPr>
            <w:tcW w:w="7056" w:type="dxa"/>
            <w:tcMar>
              <w:top w:w="100" w:type="dxa"/>
              <w:left w:w="120" w:type="dxa"/>
              <w:bottom w:w="100" w:type="dxa"/>
              <w:right w:w="120" w:type="dxa"/>
            </w:tcMar>
            <w:vAlign w:val="center"/>
          </w:tcPr>
          <w:p w14:paraId="2E6BA75E" w14:textId="3B494E9E" w:rsidR="006957A8" w:rsidRPr="006957A8" w:rsidRDefault="006957A8" w:rsidP="006957A8">
            <w:pPr>
              <w:jc w:val="both"/>
            </w:pPr>
            <w:r w:rsidRPr="006957A8">
              <w:t>Universal Login Page — unified authentication portal for Patients, Hospital Providers, and System Administrators.</w:t>
            </w:r>
          </w:p>
          <w:p w14:paraId="5B7DA220" w14:textId="69FD1DC3" w:rsidR="007B3CE2" w:rsidRPr="006957A8" w:rsidRDefault="007B3CE2" w:rsidP="00432002">
            <w:pPr>
              <w:jc w:val="both"/>
            </w:pPr>
          </w:p>
        </w:tc>
      </w:tr>
      <w:tr w:rsidR="007B3CE2" w14:paraId="64111CFA" w14:textId="77777777">
        <w:trPr>
          <w:jc w:val="center"/>
        </w:trPr>
        <w:tc>
          <w:tcPr>
            <w:tcW w:w="2880" w:type="dxa"/>
            <w:shd w:val="clear" w:color="auto" w:fill="F8ECEE"/>
            <w:tcMar>
              <w:top w:w="100" w:type="dxa"/>
              <w:left w:w="120" w:type="dxa"/>
              <w:bottom w:w="100" w:type="dxa"/>
              <w:right w:w="120" w:type="dxa"/>
            </w:tcMar>
            <w:vAlign w:val="center"/>
          </w:tcPr>
          <w:p w14:paraId="04D357EE" w14:textId="77777777" w:rsidR="007B3CE2" w:rsidRDefault="00000000" w:rsidP="00432002">
            <w:pPr>
              <w:jc w:val="both"/>
            </w:pPr>
            <w:r>
              <w:rPr>
                <w:b/>
              </w:rPr>
              <w:t>Figure 10</w:t>
            </w:r>
          </w:p>
        </w:tc>
        <w:tc>
          <w:tcPr>
            <w:tcW w:w="7056" w:type="dxa"/>
            <w:tcMar>
              <w:top w:w="100" w:type="dxa"/>
              <w:left w:w="120" w:type="dxa"/>
              <w:bottom w:w="100" w:type="dxa"/>
              <w:right w:w="120" w:type="dxa"/>
            </w:tcMar>
            <w:vAlign w:val="center"/>
          </w:tcPr>
          <w:p w14:paraId="23E894A9" w14:textId="5BE2C27E" w:rsidR="006957A8" w:rsidRPr="006957A8" w:rsidRDefault="006957A8" w:rsidP="006957A8">
            <w:pPr>
              <w:jc w:val="both"/>
              <w:rPr>
                <w:iCs/>
              </w:rPr>
            </w:pPr>
            <w:r w:rsidRPr="006957A8">
              <w:rPr>
                <w:iCs/>
              </w:rPr>
              <w:t>Hospital Partner Onboarding — onboarding portal collecting facility details and official credentials.</w:t>
            </w:r>
          </w:p>
          <w:p w14:paraId="3AE0FB2F" w14:textId="50107F18" w:rsidR="007B3CE2" w:rsidRDefault="007B3CE2" w:rsidP="00432002">
            <w:pPr>
              <w:jc w:val="both"/>
            </w:pPr>
          </w:p>
        </w:tc>
      </w:tr>
      <w:tr w:rsidR="007B3CE2" w14:paraId="130157DC" w14:textId="77777777">
        <w:trPr>
          <w:jc w:val="center"/>
        </w:trPr>
        <w:tc>
          <w:tcPr>
            <w:tcW w:w="2880" w:type="dxa"/>
            <w:shd w:val="clear" w:color="auto" w:fill="F8ECEE"/>
            <w:tcMar>
              <w:top w:w="100" w:type="dxa"/>
              <w:left w:w="120" w:type="dxa"/>
              <w:bottom w:w="100" w:type="dxa"/>
              <w:right w:w="120" w:type="dxa"/>
            </w:tcMar>
            <w:vAlign w:val="center"/>
          </w:tcPr>
          <w:p w14:paraId="7F919A07" w14:textId="77777777" w:rsidR="007B3CE2" w:rsidRDefault="00000000" w:rsidP="00432002">
            <w:pPr>
              <w:jc w:val="both"/>
            </w:pPr>
            <w:r>
              <w:rPr>
                <w:b/>
              </w:rPr>
              <w:t>Figure 11</w:t>
            </w:r>
          </w:p>
        </w:tc>
        <w:tc>
          <w:tcPr>
            <w:tcW w:w="7056" w:type="dxa"/>
            <w:tcMar>
              <w:top w:w="100" w:type="dxa"/>
              <w:left w:w="120" w:type="dxa"/>
              <w:bottom w:w="100" w:type="dxa"/>
              <w:right w:w="120" w:type="dxa"/>
            </w:tcMar>
            <w:vAlign w:val="center"/>
          </w:tcPr>
          <w:p w14:paraId="0FCEFE60" w14:textId="36B0EB6D" w:rsidR="007B3CE2" w:rsidRDefault="006957A8" w:rsidP="00432002">
            <w:pPr>
              <w:jc w:val="both"/>
            </w:pPr>
            <w:r w:rsidRPr="006957A8">
              <w:t>Patient Profile Dashboard — authenticated patient sidebar with profile details and quick navigation.</w:t>
            </w:r>
          </w:p>
        </w:tc>
      </w:tr>
      <w:tr w:rsidR="007B3CE2" w14:paraId="55A58D31" w14:textId="77777777">
        <w:trPr>
          <w:jc w:val="center"/>
        </w:trPr>
        <w:tc>
          <w:tcPr>
            <w:tcW w:w="2880" w:type="dxa"/>
            <w:shd w:val="clear" w:color="auto" w:fill="F8ECEE"/>
            <w:tcMar>
              <w:top w:w="100" w:type="dxa"/>
              <w:left w:w="120" w:type="dxa"/>
              <w:bottom w:w="100" w:type="dxa"/>
              <w:right w:w="120" w:type="dxa"/>
            </w:tcMar>
            <w:vAlign w:val="center"/>
          </w:tcPr>
          <w:p w14:paraId="35944221" w14:textId="77777777" w:rsidR="007B3CE2" w:rsidRDefault="00000000" w:rsidP="00432002">
            <w:pPr>
              <w:jc w:val="both"/>
            </w:pPr>
            <w:r>
              <w:rPr>
                <w:b/>
              </w:rPr>
              <w:t>Figure 12</w:t>
            </w:r>
          </w:p>
        </w:tc>
        <w:tc>
          <w:tcPr>
            <w:tcW w:w="7056" w:type="dxa"/>
            <w:tcMar>
              <w:top w:w="100" w:type="dxa"/>
              <w:left w:w="120" w:type="dxa"/>
              <w:bottom w:w="100" w:type="dxa"/>
              <w:right w:w="120" w:type="dxa"/>
            </w:tcMar>
            <w:vAlign w:val="center"/>
          </w:tcPr>
          <w:p w14:paraId="13B9B01A" w14:textId="7E58E1F3" w:rsidR="007B3CE2" w:rsidRPr="006957A8" w:rsidRDefault="006957A8" w:rsidP="006957A8">
            <w:pPr>
              <w:jc w:val="both"/>
              <w:rPr>
                <w:iCs/>
              </w:rPr>
            </w:pPr>
            <w:r w:rsidRPr="006957A8">
              <w:rPr>
                <w:iCs/>
              </w:rPr>
              <w:t>My Saved Services Grid — paginated list of the patient's saved favorite medical services.</w:t>
            </w:r>
          </w:p>
        </w:tc>
      </w:tr>
      <w:tr w:rsidR="007B3CE2" w14:paraId="7BE323C4" w14:textId="77777777">
        <w:trPr>
          <w:jc w:val="center"/>
        </w:trPr>
        <w:tc>
          <w:tcPr>
            <w:tcW w:w="2880" w:type="dxa"/>
            <w:shd w:val="clear" w:color="auto" w:fill="F8ECEE"/>
            <w:tcMar>
              <w:top w:w="100" w:type="dxa"/>
              <w:left w:w="120" w:type="dxa"/>
              <w:bottom w:w="100" w:type="dxa"/>
              <w:right w:w="120" w:type="dxa"/>
            </w:tcMar>
            <w:vAlign w:val="center"/>
          </w:tcPr>
          <w:p w14:paraId="4B267009" w14:textId="77777777" w:rsidR="007B3CE2" w:rsidRDefault="00000000" w:rsidP="00432002">
            <w:pPr>
              <w:jc w:val="both"/>
            </w:pPr>
            <w:r>
              <w:rPr>
                <w:b/>
              </w:rPr>
              <w:lastRenderedPageBreak/>
              <w:t>Figure 13</w:t>
            </w:r>
          </w:p>
        </w:tc>
        <w:tc>
          <w:tcPr>
            <w:tcW w:w="7056" w:type="dxa"/>
            <w:tcMar>
              <w:top w:w="100" w:type="dxa"/>
              <w:left w:w="120" w:type="dxa"/>
              <w:bottom w:w="100" w:type="dxa"/>
              <w:right w:w="120" w:type="dxa"/>
            </w:tcMar>
            <w:vAlign w:val="center"/>
          </w:tcPr>
          <w:p w14:paraId="1CA4DDF1" w14:textId="50DEFF3F" w:rsidR="007B3CE2" w:rsidRPr="006957A8" w:rsidRDefault="006957A8" w:rsidP="006957A8">
            <w:pPr>
              <w:jc w:val="both"/>
              <w:rPr>
                <w:iCs/>
              </w:rPr>
            </w:pPr>
            <w:r w:rsidRPr="006957A8">
              <w:rPr>
                <w:iCs/>
              </w:rPr>
              <w:t>My Reviews Management Hub — interface allowing patients to edit or delete their submitted reviews.</w:t>
            </w:r>
          </w:p>
        </w:tc>
      </w:tr>
      <w:tr w:rsidR="007B3CE2" w14:paraId="2277F019" w14:textId="77777777">
        <w:trPr>
          <w:jc w:val="center"/>
        </w:trPr>
        <w:tc>
          <w:tcPr>
            <w:tcW w:w="2880" w:type="dxa"/>
            <w:shd w:val="clear" w:color="auto" w:fill="F8ECEE"/>
            <w:tcMar>
              <w:top w:w="100" w:type="dxa"/>
              <w:left w:w="120" w:type="dxa"/>
              <w:bottom w:w="100" w:type="dxa"/>
              <w:right w:w="120" w:type="dxa"/>
            </w:tcMar>
            <w:vAlign w:val="center"/>
          </w:tcPr>
          <w:p w14:paraId="53DFFF67" w14:textId="77777777" w:rsidR="007B3CE2" w:rsidRDefault="00000000" w:rsidP="00432002">
            <w:pPr>
              <w:jc w:val="both"/>
            </w:pPr>
            <w:r>
              <w:rPr>
                <w:b/>
              </w:rPr>
              <w:t>Figure 14</w:t>
            </w:r>
          </w:p>
        </w:tc>
        <w:tc>
          <w:tcPr>
            <w:tcW w:w="7056" w:type="dxa"/>
            <w:tcMar>
              <w:top w:w="100" w:type="dxa"/>
              <w:left w:w="120" w:type="dxa"/>
              <w:bottom w:w="100" w:type="dxa"/>
              <w:right w:w="120" w:type="dxa"/>
            </w:tcMar>
            <w:vAlign w:val="center"/>
          </w:tcPr>
          <w:p w14:paraId="2E0FC23D" w14:textId="71304B95" w:rsidR="000945EC" w:rsidRPr="000945EC" w:rsidRDefault="000945EC" w:rsidP="000945EC">
            <w:pPr>
              <w:jc w:val="both"/>
              <w:rPr>
                <w:iCs/>
              </w:rPr>
            </w:pPr>
            <w:r w:rsidRPr="000945EC">
              <w:rPr>
                <w:iCs/>
              </w:rPr>
              <w:t>Hospitals Directory (Patient Interacted Mode) — directory filtered to hospitals the patient has interacted with.</w:t>
            </w:r>
          </w:p>
          <w:p w14:paraId="5355ED28" w14:textId="4BDB105E" w:rsidR="007B3CE2" w:rsidRPr="000945EC" w:rsidRDefault="007B3CE2" w:rsidP="00432002">
            <w:pPr>
              <w:jc w:val="both"/>
              <w:rPr>
                <w:iCs/>
              </w:rPr>
            </w:pPr>
          </w:p>
        </w:tc>
      </w:tr>
      <w:tr w:rsidR="007B3CE2" w14:paraId="6452D702" w14:textId="77777777">
        <w:trPr>
          <w:jc w:val="center"/>
        </w:trPr>
        <w:tc>
          <w:tcPr>
            <w:tcW w:w="2880" w:type="dxa"/>
            <w:shd w:val="clear" w:color="auto" w:fill="F8ECEE"/>
            <w:tcMar>
              <w:top w:w="100" w:type="dxa"/>
              <w:left w:w="120" w:type="dxa"/>
              <w:bottom w:w="100" w:type="dxa"/>
              <w:right w:w="120" w:type="dxa"/>
            </w:tcMar>
            <w:vAlign w:val="center"/>
          </w:tcPr>
          <w:p w14:paraId="6E42BD61" w14:textId="77777777" w:rsidR="007B3CE2" w:rsidRDefault="00000000" w:rsidP="00432002">
            <w:pPr>
              <w:jc w:val="both"/>
            </w:pPr>
            <w:r>
              <w:rPr>
                <w:b/>
              </w:rPr>
              <w:t>Figure 15</w:t>
            </w:r>
          </w:p>
        </w:tc>
        <w:tc>
          <w:tcPr>
            <w:tcW w:w="7056" w:type="dxa"/>
            <w:tcMar>
              <w:top w:w="100" w:type="dxa"/>
              <w:left w:w="120" w:type="dxa"/>
              <w:bottom w:w="100" w:type="dxa"/>
              <w:right w:w="120" w:type="dxa"/>
            </w:tcMar>
            <w:vAlign w:val="center"/>
          </w:tcPr>
          <w:p w14:paraId="11682B53" w14:textId="50226676" w:rsidR="007B3CE2" w:rsidRDefault="000945EC" w:rsidP="00432002">
            <w:pPr>
              <w:jc w:val="both"/>
            </w:pPr>
            <w:r w:rsidRPr="000945EC">
              <w:t>Hospital Dashboard KPI Stats — live KPI counters (Total Services, Total Reviews, Average Rating).</w:t>
            </w:r>
          </w:p>
        </w:tc>
      </w:tr>
      <w:tr w:rsidR="007B3CE2" w14:paraId="6BA107E5" w14:textId="77777777">
        <w:trPr>
          <w:jc w:val="center"/>
        </w:trPr>
        <w:tc>
          <w:tcPr>
            <w:tcW w:w="2880" w:type="dxa"/>
            <w:shd w:val="clear" w:color="auto" w:fill="F8ECEE"/>
            <w:tcMar>
              <w:top w:w="100" w:type="dxa"/>
              <w:left w:w="120" w:type="dxa"/>
              <w:bottom w:w="100" w:type="dxa"/>
              <w:right w:w="120" w:type="dxa"/>
            </w:tcMar>
            <w:vAlign w:val="center"/>
          </w:tcPr>
          <w:p w14:paraId="590F48FB" w14:textId="77777777" w:rsidR="007B3CE2" w:rsidRDefault="00000000" w:rsidP="00432002">
            <w:pPr>
              <w:jc w:val="both"/>
            </w:pPr>
            <w:r>
              <w:rPr>
                <w:b/>
              </w:rPr>
              <w:t>Figure 16</w:t>
            </w:r>
          </w:p>
        </w:tc>
        <w:tc>
          <w:tcPr>
            <w:tcW w:w="7056" w:type="dxa"/>
            <w:tcMar>
              <w:top w:w="100" w:type="dxa"/>
              <w:left w:w="120" w:type="dxa"/>
              <w:bottom w:w="100" w:type="dxa"/>
              <w:right w:w="120" w:type="dxa"/>
            </w:tcMar>
            <w:vAlign w:val="center"/>
          </w:tcPr>
          <w:p w14:paraId="3A6FBC8C" w14:textId="4380BEAD" w:rsidR="007B3CE2" w:rsidRPr="000945EC" w:rsidRDefault="000945EC" w:rsidP="000945EC">
            <w:pPr>
              <w:jc w:val="both"/>
              <w:rPr>
                <w:iCs/>
              </w:rPr>
            </w:pPr>
            <w:r w:rsidRPr="000945EC">
              <w:rPr>
                <w:iCs/>
              </w:rPr>
              <w:t>Hospital Services Management (CRUD Table) — table allowing hospital managers to add, edit, or delete medical</w:t>
            </w:r>
          </w:p>
        </w:tc>
      </w:tr>
      <w:tr w:rsidR="007B3CE2" w14:paraId="65BEE3D9" w14:textId="77777777">
        <w:trPr>
          <w:jc w:val="center"/>
        </w:trPr>
        <w:tc>
          <w:tcPr>
            <w:tcW w:w="2880" w:type="dxa"/>
            <w:shd w:val="clear" w:color="auto" w:fill="F8ECEE"/>
            <w:tcMar>
              <w:top w:w="100" w:type="dxa"/>
              <w:left w:w="120" w:type="dxa"/>
              <w:bottom w:w="100" w:type="dxa"/>
              <w:right w:w="120" w:type="dxa"/>
            </w:tcMar>
            <w:vAlign w:val="center"/>
          </w:tcPr>
          <w:p w14:paraId="1BB8CF82" w14:textId="77777777" w:rsidR="007B3CE2" w:rsidRDefault="00000000" w:rsidP="00432002">
            <w:pPr>
              <w:jc w:val="both"/>
            </w:pPr>
            <w:r>
              <w:rPr>
                <w:b/>
              </w:rPr>
              <w:t>Figure 17</w:t>
            </w:r>
          </w:p>
        </w:tc>
        <w:tc>
          <w:tcPr>
            <w:tcW w:w="7056" w:type="dxa"/>
            <w:tcMar>
              <w:top w:w="100" w:type="dxa"/>
              <w:left w:w="120" w:type="dxa"/>
              <w:bottom w:w="100" w:type="dxa"/>
              <w:right w:w="120" w:type="dxa"/>
            </w:tcMar>
            <w:vAlign w:val="center"/>
          </w:tcPr>
          <w:p w14:paraId="1BFD76AF" w14:textId="40125511" w:rsidR="007B3CE2" w:rsidRDefault="000945EC" w:rsidP="00432002">
            <w:pPr>
              <w:jc w:val="both"/>
            </w:pPr>
            <w:r w:rsidRPr="000945EC">
              <w:t>Hospital Reviews Hub — feedback center displaying all patient ratings and comments for the hospital's services.</w:t>
            </w:r>
          </w:p>
        </w:tc>
      </w:tr>
    </w:tbl>
    <w:p w14:paraId="54A71056" w14:textId="77777777" w:rsidR="007B3CE2" w:rsidRDefault="00000000" w:rsidP="00432002">
      <w:pPr>
        <w:jc w:val="both"/>
      </w:pPr>
      <w:r>
        <w:br w:type="page"/>
      </w:r>
    </w:p>
    <w:p w14:paraId="282AA611" w14:textId="77777777" w:rsidR="007B3CE2" w:rsidRDefault="00000000" w:rsidP="00432002">
      <w:pPr>
        <w:spacing w:before="40" w:after="40"/>
        <w:jc w:val="both"/>
      </w:pPr>
      <w:r>
        <w:rPr>
          <w:b/>
          <w:color w:val="9E1B22"/>
          <w:sz w:val="56"/>
        </w:rPr>
        <w:lastRenderedPageBreak/>
        <w:t>08</w:t>
      </w:r>
      <w:r>
        <w:rPr>
          <w:b/>
          <w:color w:val="20262E"/>
          <w:sz w:val="40"/>
        </w:rPr>
        <w:t xml:space="preserve">  Abbreviations and Technical Terms</w:t>
      </w:r>
    </w:p>
    <w:p w14:paraId="4128824D" w14:textId="77777777" w:rsidR="007B3CE2" w:rsidRDefault="007B3CE2" w:rsidP="00432002">
      <w:pPr>
        <w:jc w:val="both"/>
      </w:pPr>
    </w:p>
    <w:tbl>
      <w:tblPr>
        <w:tblW w:w="11363" w:type="dxa"/>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4585"/>
        <w:gridCol w:w="6778"/>
      </w:tblGrid>
      <w:tr w:rsidR="007B3CE2" w14:paraId="66EC5589" w14:textId="77777777" w:rsidTr="00432002">
        <w:trPr>
          <w:trHeight w:val="404"/>
          <w:jc w:val="center"/>
        </w:trPr>
        <w:tc>
          <w:tcPr>
            <w:tcW w:w="4585" w:type="dxa"/>
            <w:shd w:val="clear" w:color="auto" w:fill="9E1B22"/>
          </w:tcPr>
          <w:p w14:paraId="4A1B8BC1" w14:textId="77777777" w:rsidR="007B3CE2" w:rsidRDefault="00000000" w:rsidP="00432002">
            <w:pPr>
              <w:spacing w:before="120"/>
              <w:jc w:val="both"/>
            </w:pPr>
            <w:r>
              <w:rPr>
                <w:b/>
                <w:color w:val="FFFFFF"/>
              </w:rPr>
              <w:t>Abbreviation</w:t>
            </w:r>
          </w:p>
        </w:tc>
        <w:tc>
          <w:tcPr>
            <w:tcW w:w="6778" w:type="dxa"/>
            <w:shd w:val="clear" w:color="auto" w:fill="9E1B22"/>
          </w:tcPr>
          <w:p w14:paraId="1DCD4567" w14:textId="77777777" w:rsidR="007B3CE2" w:rsidRDefault="00000000" w:rsidP="00432002">
            <w:pPr>
              <w:spacing w:before="120"/>
              <w:jc w:val="both"/>
            </w:pPr>
            <w:r>
              <w:rPr>
                <w:b/>
                <w:color w:val="FFFFFF"/>
              </w:rPr>
              <w:t>Meaning</w:t>
            </w:r>
          </w:p>
        </w:tc>
      </w:tr>
      <w:tr w:rsidR="007B3CE2" w14:paraId="3934C7C8" w14:textId="77777777" w:rsidTr="00432002">
        <w:trPr>
          <w:trHeight w:val="404"/>
          <w:jc w:val="center"/>
        </w:trPr>
        <w:tc>
          <w:tcPr>
            <w:tcW w:w="4585" w:type="dxa"/>
            <w:tcMar>
              <w:top w:w="100" w:type="dxa"/>
              <w:left w:w="120" w:type="dxa"/>
              <w:bottom w:w="100" w:type="dxa"/>
              <w:right w:w="120" w:type="dxa"/>
            </w:tcMar>
          </w:tcPr>
          <w:p w14:paraId="53E71285" w14:textId="77777777" w:rsidR="007B3CE2" w:rsidRPr="000945EC" w:rsidRDefault="00000000" w:rsidP="00432002">
            <w:pPr>
              <w:jc w:val="both"/>
              <w:rPr>
                <w:b/>
                <w:bCs/>
              </w:rPr>
            </w:pPr>
            <w:r w:rsidRPr="000945EC">
              <w:rPr>
                <w:b/>
                <w:bCs/>
              </w:rPr>
              <w:t>API</w:t>
            </w:r>
          </w:p>
        </w:tc>
        <w:tc>
          <w:tcPr>
            <w:tcW w:w="6778" w:type="dxa"/>
            <w:tcMar>
              <w:top w:w="100" w:type="dxa"/>
              <w:left w:w="120" w:type="dxa"/>
              <w:bottom w:w="100" w:type="dxa"/>
              <w:right w:w="120" w:type="dxa"/>
            </w:tcMar>
          </w:tcPr>
          <w:p w14:paraId="62BE4A49" w14:textId="77777777" w:rsidR="007B3CE2" w:rsidRDefault="00000000" w:rsidP="00432002">
            <w:pPr>
              <w:jc w:val="both"/>
            </w:pPr>
            <w:r>
              <w:t>Application Programming Interface</w:t>
            </w:r>
          </w:p>
        </w:tc>
      </w:tr>
      <w:tr w:rsidR="007B3CE2" w14:paraId="31CB239C" w14:textId="77777777" w:rsidTr="00432002">
        <w:trPr>
          <w:trHeight w:val="404"/>
          <w:jc w:val="center"/>
        </w:trPr>
        <w:tc>
          <w:tcPr>
            <w:tcW w:w="4585" w:type="dxa"/>
            <w:tcMar>
              <w:top w:w="100" w:type="dxa"/>
              <w:left w:w="120" w:type="dxa"/>
              <w:bottom w:w="100" w:type="dxa"/>
              <w:right w:w="120" w:type="dxa"/>
            </w:tcMar>
          </w:tcPr>
          <w:p w14:paraId="38E127C3" w14:textId="77777777" w:rsidR="007B3CE2" w:rsidRDefault="00000000" w:rsidP="00432002">
            <w:pPr>
              <w:jc w:val="both"/>
            </w:pPr>
            <w:r>
              <w:rPr>
                <w:b/>
              </w:rPr>
              <w:t>JWT</w:t>
            </w:r>
          </w:p>
        </w:tc>
        <w:tc>
          <w:tcPr>
            <w:tcW w:w="6778" w:type="dxa"/>
            <w:tcMar>
              <w:top w:w="100" w:type="dxa"/>
              <w:left w:w="120" w:type="dxa"/>
              <w:bottom w:w="100" w:type="dxa"/>
              <w:right w:w="120" w:type="dxa"/>
            </w:tcMar>
          </w:tcPr>
          <w:p w14:paraId="30BF3118" w14:textId="77777777" w:rsidR="007B3CE2" w:rsidRDefault="00000000" w:rsidP="00432002">
            <w:pPr>
              <w:jc w:val="both"/>
            </w:pPr>
            <w:r>
              <w:t>JSON Web Token</w:t>
            </w:r>
          </w:p>
        </w:tc>
      </w:tr>
      <w:tr w:rsidR="007B3CE2" w14:paraId="617955C2" w14:textId="77777777" w:rsidTr="00432002">
        <w:trPr>
          <w:trHeight w:val="404"/>
          <w:jc w:val="center"/>
        </w:trPr>
        <w:tc>
          <w:tcPr>
            <w:tcW w:w="4585" w:type="dxa"/>
            <w:tcMar>
              <w:top w:w="100" w:type="dxa"/>
              <w:left w:w="120" w:type="dxa"/>
              <w:bottom w:w="100" w:type="dxa"/>
              <w:right w:w="120" w:type="dxa"/>
            </w:tcMar>
          </w:tcPr>
          <w:p w14:paraId="5921F2DC" w14:textId="77777777" w:rsidR="007B3CE2" w:rsidRDefault="00000000" w:rsidP="00432002">
            <w:pPr>
              <w:jc w:val="both"/>
            </w:pPr>
            <w:r>
              <w:rPr>
                <w:b/>
              </w:rPr>
              <w:t>ORM</w:t>
            </w:r>
          </w:p>
        </w:tc>
        <w:tc>
          <w:tcPr>
            <w:tcW w:w="6778" w:type="dxa"/>
            <w:tcMar>
              <w:top w:w="100" w:type="dxa"/>
              <w:left w:w="120" w:type="dxa"/>
              <w:bottom w:w="100" w:type="dxa"/>
              <w:right w:w="120" w:type="dxa"/>
            </w:tcMar>
          </w:tcPr>
          <w:p w14:paraId="066EBDF0" w14:textId="77777777" w:rsidR="007B3CE2" w:rsidRDefault="00000000" w:rsidP="00432002">
            <w:pPr>
              <w:jc w:val="both"/>
            </w:pPr>
            <w:r>
              <w:t>Object-Relational Mapping</w:t>
            </w:r>
          </w:p>
        </w:tc>
      </w:tr>
      <w:tr w:rsidR="007B3CE2" w14:paraId="505F7399" w14:textId="77777777" w:rsidTr="00432002">
        <w:trPr>
          <w:trHeight w:val="404"/>
          <w:jc w:val="center"/>
        </w:trPr>
        <w:tc>
          <w:tcPr>
            <w:tcW w:w="4585" w:type="dxa"/>
            <w:tcMar>
              <w:top w:w="100" w:type="dxa"/>
              <w:left w:w="120" w:type="dxa"/>
              <w:bottom w:w="100" w:type="dxa"/>
              <w:right w:w="120" w:type="dxa"/>
            </w:tcMar>
          </w:tcPr>
          <w:p w14:paraId="06DBEED0" w14:textId="77777777" w:rsidR="007B3CE2" w:rsidRDefault="00000000" w:rsidP="00432002">
            <w:pPr>
              <w:jc w:val="both"/>
            </w:pPr>
            <w:r>
              <w:rPr>
                <w:b/>
              </w:rPr>
              <w:t>RTL</w:t>
            </w:r>
          </w:p>
        </w:tc>
        <w:tc>
          <w:tcPr>
            <w:tcW w:w="6778" w:type="dxa"/>
            <w:tcMar>
              <w:top w:w="100" w:type="dxa"/>
              <w:left w:w="120" w:type="dxa"/>
              <w:bottom w:w="100" w:type="dxa"/>
              <w:right w:w="120" w:type="dxa"/>
            </w:tcMar>
          </w:tcPr>
          <w:p w14:paraId="3E65544A" w14:textId="77777777" w:rsidR="007B3CE2" w:rsidRDefault="00000000" w:rsidP="00432002">
            <w:pPr>
              <w:jc w:val="both"/>
            </w:pPr>
            <w:r>
              <w:t>Right-to-Left (text layout)</w:t>
            </w:r>
          </w:p>
        </w:tc>
      </w:tr>
      <w:tr w:rsidR="007B3CE2" w14:paraId="2A3D5853" w14:textId="77777777" w:rsidTr="00432002">
        <w:trPr>
          <w:trHeight w:val="404"/>
          <w:jc w:val="center"/>
        </w:trPr>
        <w:tc>
          <w:tcPr>
            <w:tcW w:w="4585" w:type="dxa"/>
            <w:tcMar>
              <w:top w:w="100" w:type="dxa"/>
              <w:left w:w="120" w:type="dxa"/>
              <w:bottom w:w="100" w:type="dxa"/>
              <w:right w:w="120" w:type="dxa"/>
            </w:tcMar>
          </w:tcPr>
          <w:p w14:paraId="78E290D1" w14:textId="77777777" w:rsidR="007B3CE2" w:rsidRDefault="00000000" w:rsidP="00432002">
            <w:pPr>
              <w:jc w:val="both"/>
            </w:pPr>
            <w:r>
              <w:rPr>
                <w:b/>
              </w:rPr>
              <w:t>SPA</w:t>
            </w:r>
          </w:p>
        </w:tc>
        <w:tc>
          <w:tcPr>
            <w:tcW w:w="6778" w:type="dxa"/>
            <w:tcMar>
              <w:top w:w="100" w:type="dxa"/>
              <w:left w:w="120" w:type="dxa"/>
              <w:bottom w:w="100" w:type="dxa"/>
              <w:right w:w="120" w:type="dxa"/>
            </w:tcMar>
          </w:tcPr>
          <w:p w14:paraId="26DA92C5" w14:textId="77777777" w:rsidR="007B3CE2" w:rsidRDefault="00000000" w:rsidP="00432002">
            <w:pPr>
              <w:jc w:val="both"/>
            </w:pPr>
            <w:r>
              <w:t>Single-Page Application</w:t>
            </w:r>
          </w:p>
        </w:tc>
      </w:tr>
      <w:tr w:rsidR="007B3CE2" w14:paraId="747A1C66" w14:textId="77777777" w:rsidTr="00432002">
        <w:trPr>
          <w:trHeight w:val="404"/>
          <w:jc w:val="center"/>
        </w:trPr>
        <w:tc>
          <w:tcPr>
            <w:tcW w:w="4585" w:type="dxa"/>
            <w:tcMar>
              <w:top w:w="100" w:type="dxa"/>
              <w:left w:w="120" w:type="dxa"/>
              <w:bottom w:w="100" w:type="dxa"/>
              <w:right w:w="120" w:type="dxa"/>
            </w:tcMar>
          </w:tcPr>
          <w:p w14:paraId="0E7229F1" w14:textId="77777777" w:rsidR="007B3CE2" w:rsidRDefault="00000000" w:rsidP="00432002">
            <w:pPr>
              <w:jc w:val="both"/>
            </w:pPr>
            <w:r>
              <w:rPr>
                <w:b/>
              </w:rPr>
              <w:t>KPI</w:t>
            </w:r>
          </w:p>
        </w:tc>
        <w:tc>
          <w:tcPr>
            <w:tcW w:w="6778" w:type="dxa"/>
            <w:tcMar>
              <w:top w:w="100" w:type="dxa"/>
              <w:left w:w="120" w:type="dxa"/>
              <w:bottom w:w="100" w:type="dxa"/>
              <w:right w:w="120" w:type="dxa"/>
            </w:tcMar>
          </w:tcPr>
          <w:p w14:paraId="4CBFC875" w14:textId="77777777" w:rsidR="007B3CE2" w:rsidRDefault="00000000" w:rsidP="00432002">
            <w:pPr>
              <w:jc w:val="both"/>
            </w:pPr>
            <w:r>
              <w:t>Key Performance Indicator</w:t>
            </w:r>
          </w:p>
        </w:tc>
      </w:tr>
      <w:tr w:rsidR="007B3CE2" w14:paraId="3606900F" w14:textId="77777777" w:rsidTr="00432002">
        <w:trPr>
          <w:trHeight w:val="404"/>
          <w:jc w:val="center"/>
        </w:trPr>
        <w:tc>
          <w:tcPr>
            <w:tcW w:w="4585" w:type="dxa"/>
            <w:tcMar>
              <w:top w:w="100" w:type="dxa"/>
              <w:left w:w="120" w:type="dxa"/>
              <w:bottom w:w="100" w:type="dxa"/>
              <w:right w:w="120" w:type="dxa"/>
            </w:tcMar>
          </w:tcPr>
          <w:p w14:paraId="0BA0647A" w14:textId="77777777" w:rsidR="007B3CE2" w:rsidRDefault="00000000" w:rsidP="00432002">
            <w:pPr>
              <w:jc w:val="both"/>
            </w:pPr>
            <w:r>
              <w:rPr>
                <w:b/>
              </w:rPr>
              <w:t>CRUD</w:t>
            </w:r>
          </w:p>
        </w:tc>
        <w:tc>
          <w:tcPr>
            <w:tcW w:w="6778" w:type="dxa"/>
            <w:tcMar>
              <w:top w:w="100" w:type="dxa"/>
              <w:left w:w="120" w:type="dxa"/>
              <w:bottom w:w="100" w:type="dxa"/>
              <w:right w:w="120" w:type="dxa"/>
            </w:tcMar>
          </w:tcPr>
          <w:p w14:paraId="233B53B2" w14:textId="77777777" w:rsidR="007B3CE2" w:rsidRDefault="00000000" w:rsidP="00432002">
            <w:pPr>
              <w:jc w:val="both"/>
            </w:pPr>
            <w:r>
              <w:t>Create, Read, Update, Delete</w:t>
            </w:r>
          </w:p>
        </w:tc>
      </w:tr>
      <w:tr w:rsidR="007B3CE2" w14:paraId="1907476F" w14:textId="77777777" w:rsidTr="00432002">
        <w:trPr>
          <w:trHeight w:val="392"/>
          <w:jc w:val="center"/>
        </w:trPr>
        <w:tc>
          <w:tcPr>
            <w:tcW w:w="4585" w:type="dxa"/>
            <w:tcMar>
              <w:top w:w="100" w:type="dxa"/>
              <w:left w:w="120" w:type="dxa"/>
              <w:bottom w:w="100" w:type="dxa"/>
              <w:right w:w="120" w:type="dxa"/>
            </w:tcMar>
          </w:tcPr>
          <w:p w14:paraId="34D1525C" w14:textId="77777777" w:rsidR="007B3CE2" w:rsidRDefault="00000000" w:rsidP="00432002">
            <w:pPr>
              <w:jc w:val="both"/>
            </w:pPr>
            <w:r>
              <w:rPr>
                <w:b/>
              </w:rPr>
              <w:t>DTO</w:t>
            </w:r>
          </w:p>
        </w:tc>
        <w:tc>
          <w:tcPr>
            <w:tcW w:w="6778" w:type="dxa"/>
            <w:tcMar>
              <w:top w:w="100" w:type="dxa"/>
              <w:left w:w="120" w:type="dxa"/>
              <w:bottom w:w="100" w:type="dxa"/>
              <w:right w:w="120" w:type="dxa"/>
            </w:tcMar>
          </w:tcPr>
          <w:p w14:paraId="5D517520" w14:textId="77777777" w:rsidR="007B3CE2" w:rsidRDefault="00000000" w:rsidP="00432002">
            <w:pPr>
              <w:jc w:val="both"/>
            </w:pPr>
            <w:r>
              <w:t>Data Transfer Object</w:t>
            </w:r>
          </w:p>
        </w:tc>
      </w:tr>
    </w:tbl>
    <w:p w14:paraId="52A69B33" w14:textId="77777777" w:rsidR="007B3CE2" w:rsidRDefault="00000000" w:rsidP="00432002">
      <w:pPr>
        <w:jc w:val="both"/>
      </w:pPr>
      <w:r>
        <w:br w:type="page"/>
      </w:r>
    </w:p>
    <w:p w14:paraId="5C9CCD24" w14:textId="77777777" w:rsidR="007B3CE2" w:rsidRDefault="00000000" w:rsidP="00432002">
      <w:pPr>
        <w:spacing w:before="40" w:after="40"/>
        <w:jc w:val="both"/>
      </w:pPr>
      <w:r>
        <w:rPr>
          <w:b/>
          <w:color w:val="9E1B22"/>
          <w:sz w:val="56"/>
        </w:rPr>
        <w:lastRenderedPageBreak/>
        <w:t>09</w:t>
      </w:r>
      <w:r>
        <w:rPr>
          <w:b/>
          <w:color w:val="20262E"/>
          <w:sz w:val="40"/>
        </w:rPr>
        <w:t xml:space="preserve">  Chapter 1 — Introduction</w:t>
      </w:r>
    </w:p>
    <w:p w14:paraId="31FE0159" w14:textId="123C2621" w:rsidR="007B3CE2" w:rsidRDefault="00000000" w:rsidP="00432002">
      <w:pPr>
        <w:pStyle w:val="Subtitle"/>
        <w:spacing w:after="200"/>
        <w:jc w:val="both"/>
      </w:pPr>
      <w:r>
        <w:t>1.1 Field Training Context and Technology Area</w:t>
      </w:r>
    </w:p>
    <w:p w14:paraId="5C950626" w14:textId="214BE42D" w:rsidR="007B3CE2" w:rsidRDefault="00000000" w:rsidP="00432002">
      <w:pPr>
        <w:jc w:val="both"/>
      </w:pPr>
      <w:r>
        <w:t>This project was completed as part of the Summer Field Training program at New Mansoura University, under the Developer (Programming Background) track, with the selected application area of full-stack healthcare information systems.</w:t>
      </w:r>
    </w:p>
    <w:p w14:paraId="5C19B572" w14:textId="77777777" w:rsidR="007B3CE2" w:rsidRDefault="00000000" w:rsidP="00432002">
      <w:pPr>
        <w:pStyle w:val="ListBullet"/>
        <w:spacing w:after="80"/>
        <w:jc w:val="both"/>
      </w:pPr>
      <w:r>
        <w:rPr>
          <w:b/>
        </w:rPr>
        <w:t xml:space="preserve">Problem Context: </w:t>
      </w:r>
      <w:r>
        <w:t>In contemporary healthcare delivery, patients seeking urgent or specialized medical care frequently encounter fragmented, inaccessible, or outdated hospital information. In emergency situations (e.g., acute coronary syndromes, pediatric emergencies, or critical blood shortages), minutes matter.</w:t>
      </w:r>
    </w:p>
    <w:p w14:paraId="6152C7DB" w14:textId="77777777" w:rsidR="007B3CE2" w:rsidRDefault="00000000" w:rsidP="00432002">
      <w:pPr>
        <w:pStyle w:val="ListBullet"/>
        <w:spacing w:after="80"/>
        <w:jc w:val="both"/>
      </w:pPr>
      <w:r>
        <w:rPr>
          <w:b/>
        </w:rPr>
        <w:t xml:space="preserve">The Egyptian Healthcare Landscape: </w:t>
      </w:r>
      <w:r>
        <w:t>Healthcare consumers in Egypt face challenges navigating between public and private healthcare facilities. Information regarding bed availability in critical care units, procedure costs, and specialized clinical equipment is often scattered across phone lines and in-person visits.</w:t>
      </w:r>
    </w:p>
    <w:p w14:paraId="3FC9F68C" w14:textId="77777777" w:rsidR="007B3CE2" w:rsidRDefault="00000000" w:rsidP="00432002">
      <w:pPr>
        <w:pStyle w:val="ListBullet"/>
        <w:spacing w:after="80"/>
        <w:jc w:val="both"/>
      </w:pPr>
      <w:r>
        <w:rPr>
          <w:b/>
        </w:rPr>
        <w:t xml:space="preserve">The Mos3ef Solution: </w:t>
      </w:r>
      <w:r>
        <w:t>Mos3ef addresses this clinical bottleneck by providing a centralized, verified digital directory and real-time comparison engine, empowering patients to make informed decisions rapidly and contact nearby facilities with a single click.</w:t>
      </w:r>
    </w:p>
    <w:p w14:paraId="42043878" w14:textId="77777777" w:rsidR="007B3CE2" w:rsidRDefault="00000000" w:rsidP="00432002">
      <w:pPr>
        <w:jc w:val="both"/>
      </w:pPr>
      <w:r>
        <w:rPr>
          <w:i/>
        </w:rPr>
        <w:t>The selected platform for this training project is a Full-Stack Web &amp; Cloud API built with .NET 8 Clean Architecture, React 19, and Microsoft SQL Server, rather than a physical robot; the "field training platform" in this context is the healthcare software system described throughout this report.</w:t>
      </w:r>
    </w:p>
    <w:p w14:paraId="36F724BE" w14:textId="77777777" w:rsidR="007B3CE2" w:rsidRDefault="00000000" w:rsidP="00432002">
      <w:pPr>
        <w:jc w:val="both"/>
      </w:pPr>
      <w:r>
        <w:br w:type="page"/>
      </w:r>
    </w:p>
    <w:p w14:paraId="42495BFF" w14:textId="77777777" w:rsidR="007B3CE2" w:rsidRDefault="00000000" w:rsidP="00432002">
      <w:pPr>
        <w:spacing w:before="40" w:after="40"/>
        <w:jc w:val="both"/>
      </w:pPr>
      <w:r>
        <w:rPr>
          <w:b/>
          <w:color w:val="9E1B22"/>
          <w:sz w:val="56"/>
        </w:rPr>
        <w:lastRenderedPageBreak/>
        <w:t>10</w:t>
      </w:r>
      <w:r>
        <w:rPr>
          <w:b/>
          <w:color w:val="20262E"/>
          <w:sz w:val="40"/>
        </w:rPr>
        <w:t xml:space="preserve">  Project Background</w:t>
      </w:r>
    </w:p>
    <w:p w14:paraId="4052DEAF" w14:textId="288F812D" w:rsidR="007B3CE2" w:rsidRDefault="00000000" w:rsidP="00432002">
      <w:pPr>
        <w:pStyle w:val="Subtitle"/>
        <w:spacing w:after="200"/>
        <w:jc w:val="both"/>
      </w:pPr>
      <w:r>
        <w:t>1.2 Technical Background</w:t>
      </w:r>
    </w:p>
    <w:p w14:paraId="17C8F5A7" w14:textId="77777777" w:rsidR="007B3CE2" w:rsidRDefault="00000000" w:rsidP="00432002">
      <w:pPr>
        <w:pStyle w:val="ListBullet"/>
        <w:spacing w:after="80"/>
        <w:jc w:val="both"/>
      </w:pPr>
      <w:r>
        <w:rPr>
          <w:b/>
        </w:rPr>
        <w:t xml:space="preserve">3-Tier Clean Architecture: </w:t>
      </w:r>
      <w:r>
        <w:t>The backend is structured into Presentation (Mos3ef.Api), Business Logic (Mos3ef.BLL), and Data Access (Mos3ef.DAL) layers, enforcing separation of concerns, loose coupling, and maintainability.</w:t>
      </w:r>
    </w:p>
    <w:p w14:paraId="1384D898" w14:textId="77777777" w:rsidR="007B3CE2" w:rsidRDefault="00000000" w:rsidP="00432002">
      <w:pPr>
        <w:pStyle w:val="ListBullet"/>
        <w:spacing w:after="80"/>
        <w:jc w:val="both"/>
      </w:pPr>
      <w:r>
        <w:rPr>
          <w:b/>
        </w:rPr>
        <w:t xml:space="preserve">Identity &amp; Cryptographic Security: </w:t>
      </w:r>
      <w:r>
        <w:t>Authentication uses ASP.NET Core Identity with HMAC-SHA256 JWT Bearer tokens. A custom TokenRevocationMiddleware checks token revocation status against the database on every authenticated request.</w:t>
      </w:r>
    </w:p>
    <w:p w14:paraId="6A75F949" w14:textId="77777777" w:rsidR="007B3CE2" w:rsidRDefault="00000000" w:rsidP="00432002">
      <w:pPr>
        <w:pStyle w:val="ListBullet"/>
        <w:spacing w:after="80"/>
        <w:jc w:val="both"/>
      </w:pPr>
      <w:r>
        <w:rPr>
          <w:b/>
        </w:rPr>
        <w:t xml:space="preserve">Geospatial Haversine Algorithm: </w:t>
      </w:r>
      <w:r>
        <w:t>Proximity calculations between patient coordinates (latitude/longitude) and hospital locations utilize the Haversine trigonometric formula directly in the query pipeline.</w:t>
      </w:r>
    </w:p>
    <w:p w14:paraId="4AE95CF4" w14:textId="77777777" w:rsidR="007B3CE2" w:rsidRDefault="00000000" w:rsidP="00432002">
      <w:pPr>
        <w:pStyle w:val="ListBullet"/>
        <w:spacing w:after="80"/>
        <w:jc w:val="both"/>
      </w:pPr>
      <w:r>
        <w:rPr>
          <w:b/>
        </w:rPr>
        <w:t xml:space="preserve">React 19 Context Architecture: </w:t>
      </w:r>
      <w:r>
        <w:t>Global frontend state is managed via specialized Context Providers (AuthContext, HospitalContext, SearchContext, CompareContext) enabling instantaneous UI state updates and zero-prop-drilling.</w:t>
      </w:r>
    </w:p>
    <w:p w14:paraId="759FEB02" w14:textId="77777777" w:rsidR="007B3CE2" w:rsidRDefault="00000000" w:rsidP="00432002">
      <w:pPr>
        <w:jc w:val="both"/>
      </w:pPr>
      <w:r>
        <w:br w:type="page"/>
      </w:r>
    </w:p>
    <w:p w14:paraId="13079AEC" w14:textId="77777777" w:rsidR="007B3CE2" w:rsidRDefault="00000000" w:rsidP="00432002">
      <w:pPr>
        <w:spacing w:before="40" w:after="40"/>
        <w:jc w:val="both"/>
      </w:pPr>
      <w:r>
        <w:rPr>
          <w:b/>
          <w:color w:val="9E1B22"/>
          <w:sz w:val="56"/>
        </w:rPr>
        <w:lastRenderedPageBreak/>
        <w:t>11</w:t>
      </w:r>
      <w:r>
        <w:rPr>
          <w:b/>
          <w:color w:val="20262E"/>
          <w:sz w:val="40"/>
        </w:rPr>
        <w:t xml:space="preserve">  Aim, Objectives and Scope</w:t>
      </w:r>
    </w:p>
    <w:p w14:paraId="4DB96462" w14:textId="245B763D" w:rsidR="007B3CE2" w:rsidRDefault="00000000" w:rsidP="00432002">
      <w:pPr>
        <w:pStyle w:val="Subtitle"/>
        <w:spacing w:after="200"/>
        <w:jc w:val="both"/>
      </w:pPr>
      <w:r>
        <w:t>1.3 What the Project Will Achieve</w:t>
      </w:r>
    </w:p>
    <w:p w14:paraId="0EC647F9" w14:textId="77777777" w:rsidR="007B3CE2" w:rsidRDefault="00000000" w:rsidP="00432002">
      <w:pPr>
        <w:spacing w:before="160" w:after="80"/>
        <w:jc w:val="both"/>
      </w:pPr>
      <w:r>
        <w:rPr>
          <w:b/>
          <w:color w:val="333333"/>
          <w:sz w:val="23"/>
        </w:rPr>
        <w:t>Overall Aim</w:t>
      </w:r>
    </w:p>
    <w:p w14:paraId="67C3CD0F" w14:textId="77777777" w:rsidR="007B3CE2" w:rsidRDefault="00000000" w:rsidP="00432002">
      <w:pPr>
        <w:jc w:val="both"/>
      </w:pPr>
      <w:r>
        <w:t>To architect, engineer, deploy, and evaluate an integrated full-stack healthcare services discovery and emergency comparison web platform.</w:t>
      </w:r>
    </w:p>
    <w:p w14:paraId="5D9E9BBA" w14:textId="77777777" w:rsidR="007B3CE2" w:rsidRDefault="00000000" w:rsidP="00432002">
      <w:pPr>
        <w:spacing w:before="160" w:after="80"/>
        <w:jc w:val="both"/>
      </w:pPr>
      <w:r>
        <w:rPr>
          <w:b/>
          <w:color w:val="333333"/>
          <w:sz w:val="23"/>
        </w:rPr>
        <w:t>Measurable Objectives</w:t>
      </w:r>
    </w:p>
    <w:p w14:paraId="28C92243" w14:textId="77777777" w:rsidR="007B3CE2" w:rsidRDefault="00000000" w:rsidP="00432002">
      <w:pPr>
        <w:spacing w:after="80"/>
        <w:ind w:left="360"/>
        <w:jc w:val="both"/>
      </w:pPr>
      <w:r>
        <w:rPr>
          <w:b/>
        </w:rPr>
        <w:t xml:space="preserve">1. </w:t>
      </w:r>
      <w:r>
        <w:t>Design a 3-tier RESTful Web API using ASP.NET Core 8 with repository and unit-of-work design patterns.</w:t>
      </w:r>
    </w:p>
    <w:p w14:paraId="47342933" w14:textId="77777777" w:rsidR="007B3CE2" w:rsidRDefault="00000000" w:rsidP="00432002">
      <w:pPr>
        <w:spacing w:after="80"/>
        <w:ind w:left="360"/>
        <w:jc w:val="both"/>
      </w:pPr>
      <w:r>
        <w:rPr>
          <w:b/>
        </w:rPr>
        <w:t xml:space="preserve">2. </w:t>
      </w:r>
      <w:r>
        <w:t>Build an accessible, responsive Arabic (RTL) single-page application using React 19, Vite, and Tailwind CSS v4.</w:t>
      </w:r>
    </w:p>
    <w:p w14:paraId="371D6098" w14:textId="77777777" w:rsidR="007B3CE2" w:rsidRDefault="00000000" w:rsidP="00432002">
      <w:pPr>
        <w:spacing w:after="80"/>
        <w:ind w:left="360"/>
        <w:jc w:val="both"/>
      </w:pPr>
      <w:r>
        <w:rPr>
          <w:b/>
        </w:rPr>
        <w:t xml:space="preserve">3. </w:t>
      </w:r>
      <w:r>
        <w:t>Standardize an 18-category medical taxonomy encompassing emergency, inpatient, diagnostic, and outpatient departments.</w:t>
      </w:r>
    </w:p>
    <w:p w14:paraId="7D0F839A" w14:textId="77777777" w:rsidR="007B3CE2" w:rsidRDefault="00000000" w:rsidP="00432002">
      <w:pPr>
        <w:spacing w:after="80"/>
        <w:ind w:left="360"/>
        <w:jc w:val="both"/>
      </w:pPr>
      <w:r>
        <w:rPr>
          <w:b/>
        </w:rPr>
        <w:t xml:space="preserve">4. </w:t>
      </w:r>
      <w:r>
        <w:t>Develop a dual-service parametric comparison engine analyzing pricing, availability, working hours, and peer ratings.</w:t>
      </w:r>
    </w:p>
    <w:p w14:paraId="5738A9B9" w14:textId="77777777" w:rsidR="007B3CE2" w:rsidRDefault="00000000" w:rsidP="00432002">
      <w:pPr>
        <w:spacing w:after="80"/>
        <w:ind w:left="360"/>
        <w:jc w:val="both"/>
      </w:pPr>
      <w:r>
        <w:rPr>
          <w:b/>
        </w:rPr>
        <w:t xml:space="preserve">5. </w:t>
      </w:r>
      <w:r>
        <w:t>Implement role-based hospital dashboards for live service catalog management and patient review monitoring.</w:t>
      </w:r>
    </w:p>
    <w:p w14:paraId="33D404EF" w14:textId="77777777" w:rsidR="007B3CE2" w:rsidRDefault="00000000" w:rsidP="00432002">
      <w:pPr>
        <w:spacing w:after="80"/>
        <w:ind w:left="360"/>
        <w:jc w:val="both"/>
      </w:pPr>
      <w:r>
        <w:rPr>
          <w:b/>
        </w:rPr>
        <w:t xml:space="preserve">6. </w:t>
      </w:r>
      <w:r>
        <w:t>Validate system performance, data integrity, and route security with zero build errors.</w:t>
      </w:r>
    </w:p>
    <w:p w14:paraId="67CE1FC9" w14:textId="77777777" w:rsidR="007B3CE2" w:rsidRDefault="00000000" w:rsidP="00432002">
      <w:pPr>
        <w:spacing w:before="160" w:after="80"/>
        <w:jc w:val="both"/>
      </w:pPr>
      <w:r>
        <w:rPr>
          <w:b/>
          <w:color w:val="333333"/>
          <w:sz w:val="23"/>
        </w:rPr>
        <w:t>Project Scope</w:t>
      </w:r>
    </w:p>
    <w:p w14:paraId="69A64F7D" w14:textId="77777777" w:rsidR="007B3CE2" w:rsidRDefault="00000000" w:rsidP="00432002">
      <w:pPr>
        <w:jc w:val="both"/>
      </w:pPr>
      <w:r>
        <w:t>Includes patient discovery, side-by-side comparison, review authoring, hospital service management, and public directories. Automated ambulance dispatch hardware and payment gateway integrations are excluded from the current release.</w:t>
      </w:r>
    </w:p>
    <w:p w14:paraId="2C4456B6" w14:textId="77777777" w:rsidR="007B3CE2" w:rsidRDefault="00000000" w:rsidP="00432002">
      <w:pPr>
        <w:jc w:val="both"/>
      </w:pPr>
      <w:r>
        <w:br w:type="page"/>
      </w:r>
    </w:p>
    <w:p w14:paraId="54BF57F6" w14:textId="77777777" w:rsidR="007B3CE2" w:rsidRDefault="00000000" w:rsidP="00432002">
      <w:pPr>
        <w:spacing w:before="40" w:after="40"/>
        <w:jc w:val="both"/>
      </w:pPr>
      <w:r>
        <w:rPr>
          <w:b/>
          <w:color w:val="9E1B22"/>
          <w:sz w:val="56"/>
        </w:rPr>
        <w:lastRenderedPageBreak/>
        <w:t>12</w:t>
      </w:r>
      <w:r>
        <w:rPr>
          <w:b/>
          <w:color w:val="20262E"/>
          <w:sz w:val="40"/>
        </w:rPr>
        <w:t xml:space="preserve">  Chapter 2 — Related Work</w:t>
      </w:r>
    </w:p>
    <w:p w14:paraId="1E413366" w14:textId="55FAE020" w:rsidR="007B3CE2" w:rsidRDefault="00000000" w:rsidP="00303C3B">
      <w:pPr>
        <w:pStyle w:val="Subtitle"/>
        <w:spacing w:after="200"/>
        <w:jc w:val="both"/>
      </w:pPr>
      <w:r>
        <w:t>2.1 Existing Systems and Similar Projects</w:t>
      </w:r>
    </w:p>
    <w:p w14:paraId="0F8867AE" w14:textId="77777777" w:rsidR="007B3CE2" w:rsidRDefault="00000000" w:rsidP="00432002">
      <w:pPr>
        <w:pStyle w:val="ListBullet"/>
        <w:spacing w:after="80"/>
        <w:jc w:val="both"/>
      </w:pPr>
      <w:r>
        <w:rPr>
          <w:b/>
        </w:rPr>
        <w:t xml:space="preserve">Vezeeta (Web &amp; Mobile): </w:t>
      </w:r>
      <w:r>
        <w:t>Focuses on outpatient private clinic appointments. Limitation: does not provide real-time hospital emergency bed capacity (ICU/NICU), blood bank stock, or department-level price comparison.</w:t>
      </w:r>
    </w:p>
    <w:p w14:paraId="7EFE4191" w14:textId="77777777" w:rsidR="007B3CE2" w:rsidRDefault="00000000" w:rsidP="00432002">
      <w:pPr>
        <w:pStyle w:val="ListBullet"/>
        <w:spacing w:after="80"/>
        <w:jc w:val="both"/>
      </w:pPr>
      <w:r>
        <w:rPr>
          <w:b/>
        </w:rPr>
        <w:t xml:space="preserve">Chefaa (Web &amp; Mobile): </w:t>
      </w:r>
      <w:r>
        <w:t>An on-demand medication and pharmacy delivery network. Limitation: restricted to medication supply chains without hospital clinical service discovery or inpatient ward information.</w:t>
      </w:r>
    </w:p>
    <w:p w14:paraId="7B266330" w14:textId="77777777" w:rsidR="007B3CE2" w:rsidRDefault="00000000" w:rsidP="00432002">
      <w:pPr>
        <w:pStyle w:val="ListBullet"/>
        <w:spacing w:after="80"/>
        <w:jc w:val="both"/>
      </w:pPr>
      <w:r>
        <w:rPr>
          <w:b/>
        </w:rPr>
        <w:t xml:space="preserve">Egyptian Ambulance Authority 123 (Telephony): </w:t>
      </w:r>
      <w:r>
        <w:t>Centralized emergency hotline dispatch. Limitation: lacks patient-facing web search, visual facility comparison, and published fee transparency.</w:t>
      </w:r>
    </w:p>
    <w:p w14:paraId="0AB83109" w14:textId="77777777" w:rsidR="007B3CE2" w:rsidRDefault="00000000" w:rsidP="00432002">
      <w:pPr>
        <w:jc w:val="both"/>
      </w:pPr>
      <w:r>
        <w:br w:type="page"/>
      </w:r>
    </w:p>
    <w:p w14:paraId="573DDED7" w14:textId="77777777" w:rsidR="007B3CE2" w:rsidRDefault="00000000" w:rsidP="00432002">
      <w:pPr>
        <w:spacing w:before="40" w:after="40"/>
        <w:jc w:val="both"/>
      </w:pPr>
      <w:r>
        <w:rPr>
          <w:b/>
          <w:color w:val="9E1B22"/>
          <w:sz w:val="56"/>
        </w:rPr>
        <w:lastRenderedPageBreak/>
        <w:t>13</w:t>
      </w:r>
      <w:r>
        <w:rPr>
          <w:b/>
          <w:color w:val="20262E"/>
          <w:sz w:val="40"/>
        </w:rPr>
        <w:t xml:space="preserve">  Comparative Analysis</w:t>
      </w:r>
    </w:p>
    <w:p w14:paraId="08CC116C" w14:textId="30DA0920" w:rsidR="007B3CE2" w:rsidRDefault="00000000" w:rsidP="00303C3B">
      <w:pPr>
        <w:pStyle w:val="Subtitle"/>
        <w:spacing w:after="200"/>
        <w:jc w:val="both"/>
      </w:pPr>
      <w:r>
        <w:t>2.2 Comparison of Related Systems</w:t>
      </w:r>
    </w:p>
    <w:tbl>
      <w:tblPr>
        <w:tblW w:w="0" w:type="auto"/>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4"/>
        <w:gridCol w:w="1983"/>
        <w:gridCol w:w="1985"/>
        <w:gridCol w:w="1986"/>
        <w:gridCol w:w="1982"/>
      </w:tblGrid>
      <w:tr w:rsidR="007B3CE2" w14:paraId="6F9C016A" w14:textId="77777777" w:rsidTr="00303C3B">
        <w:tc>
          <w:tcPr>
            <w:tcW w:w="1987" w:type="dxa"/>
            <w:shd w:val="clear" w:color="auto" w:fill="9E1B22"/>
          </w:tcPr>
          <w:p w14:paraId="17C50213" w14:textId="77777777" w:rsidR="007B3CE2" w:rsidRDefault="00000000" w:rsidP="00303C3B">
            <w:pPr>
              <w:spacing w:before="120"/>
              <w:jc w:val="both"/>
            </w:pPr>
            <w:r>
              <w:rPr>
                <w:b/>
                <w:color w:val="FFFFFF"/>
                <w:sz w:val="17"/>
              </w:rPr>
              <w:t>System</w:t>
            </w:r>
          </w:p>
        </w:tc>
        <w:tc>
          <w:tcPr>
            <w:tcW w:w="1987" w:type="dxa"/>
            <w:shd w:val="clear" w:color="auto" w:fill="9E1B22"/>
          </w:tcPr>
          <w:p w14:paraId="7BED6253" w14:textId="77777777" w:rsidR="007B3CE2" w:rsidRDefault="00000000" w:rsidP="00303C3B">
            <w:pPr>
              <w:spacing w:before="120"/>
              <w:jc w:val="both"/>
            </w:pPr>
            <w:r>
              <w:rPr>
                <w:b/>
                <w:color w:val="FFFFFF"/>
                <w:sz w:val="17"/>
              </w:rPr>
              <w:t>Platform</w:t>
            </w:r>
          </w:p>
        </w:tc>
        <w:tc>
          <w:tcPr>
            <w:tcW w:w="1987" w:type="dxa"/>
            <w:shd w:val="clear" w:color="auto" w:fill="9E1B22"/>
          </w:tcPr>
          <w:p w14:paraId="5CE1F8AC" w14:textId="77777777" w:rsidR="007B3CE2" w:rsidRDefault="00000000" w:rsidP="00303C3B">
            <w:pPr>
              <w:spacing w:before="120"/>
              <w:jc w:val="both"/>
            </w:pPr>
            <w:r>
              <w:rPr>
                <w:b/>
                <w:color w:val="FFFFFF"/>
                <w:sz w:val="17"/>
              </w:rPr>
              <w:t>Main Feature</w:t>
            </w:r>
          </w:p>
        </w:tc>
        <w:tc>
          <w:tcPr>
            <w:tcW w:w="1987" w:type="dxa"/>
            <w:shd w:val="clear" w:color="auto" w:fill="9E1B22"/>
          </w:tcPr>
          <w:p w14:paraId="640DB553" w14:textId="77777777" w:rsidR="007B3CE2" w:rsidRDefault="00000000" w:rsidP="00303C3B">
            <w:pPr>
              <w:spacing w:before="120"/>
              <w:jc w:val="both"/>
            </w:pPr>
            <w:r>
              <w:rPr>
                <w:b/>
                <w:color w:val="FFFFFF"/>
                <w:sz w:val="17"/>
              </w:rPr>
              <w:t>Limitation</w:t>
            </w:r>
          </w:p>
        </w:tc>
        <w:tc>
          <w:tcPr>
            <w:tcW w:w="1987" w:type="dxa"/>
            <w:shd w:val="clear" w:color="auto" w:fill="9E1B22"/>
          </w:tcPr>
          <w:p w14:paraId="7CF21EFE" w14:textId="77777777" w:rsidR="007B3CE2" w:rsidRDefault="00000000" w:rsidP="00303C3B">
            <w:pPr>
              <w:spacing w:before="120"/>
              <w:jc w:val="both"/>
            </w:pPr>
            <w:r>
              <w:rPr>
                <w:b/>
                <w:color w:val="FFFFFF"/>
                <w:sz w:val="17"/>
              </w:rPr>
              <w:t>Source</w:t>
            </w:r>
          </w:p>
        </w:tc>
      </w:tr>
      <w:tr w:rsidR="007B3CE2" w14:paraId="108FEAFD" w14:textId="77777777" w:rsidTr="00303C3B">
        <w:tc>
          <w:tcPr>
            <w:tcW w:w="1987" w:type="dxa"/>
            <w:tcMar>
              <w:top w:w="100" w:type="dxa"/>
              <w:left w:w="120" w:type="dxa"/>
              <w:bottom w:w="100" w:type="dxa"/>
              <w:right w:w="120" w:type="dxa"/>
            </w:tcMar>
          </w:tcPr>
          <w:p w14:paraId="4EEF252F" w14:textId="77777777" w:rsidR="007B3CE2" w:rsidRDefault="00000000" w:rsidP="00432002">
            <w:pPr>
              <w:jc w:val="both"/>
            </w:pPr>
            <w:r>
              <w:t>Vezeeta</w:t>
            </w:r>
          </w:p>
        </w:tc>
        <w:tc>
          <w:tcPr>
            <w:tcW w:w="1987" w:type="dxa"/>
            <w:tcMar>
              <w:top w:w="100" w:type="dxa"/>
              <w:left w:w="120" w:type="dxa"/>
              <w:bottom w:w="100" w:type="dxa"/>
              <w:right w:w="120" w:type="dxa"/>
            </w:tcMar>
          </w:tcPr>
          <w:p w14:paraId="477268A5" w14:textId="77777777" w:rsidR="007B3CE2" w:rsidRDefault="00000000" w:rsidP="00432002">
            <w:pPr>
              <w:jc w:val="both"/>
            </w:pPr>
            <w:r>
              <w:t>Web &amp; Mobile</w:t>
            </w:r>
          </w:p>
        </w:tc>
        <w:tc>
          <w:tcPr>
            <w:tcW w:w="1987" w:type="dxa"/>
            <w:tcMar>
              <w:top w:w="100" w:type="dxa"/>
              <w:left w:w="120" w:type="dxa"/>
              <w:bottom w:w="100" w:type="dxa"/>
              <w:right w:w="120" w:type="dxa"/>
            </w:tcMar>
          </w:tcPr>
          <w:p w14:paraId="0B25635A" w14:textId="77777777" w:rsidR="007B3CE2" w:rsidRDefault="00000000" w:rsidP="00303C3B">
            <w:r>
              <w:t>Outpatient clinic booking</w:t>
            </w:r>
          </w:p>
        </w:tc>
        <w:tc>
          <w:tcPr>
            <w:tcW w:w="1987" w:type="dxa"/>
            <w:tcMar>
              <w:top w:w="100" w:type="dxa"/>
              <w:left w:w="120" w:type="dxa"/>
              <w:bottom w:w="100" w:type="dxa"/>
              <w:right w:w="120" w:type="dxa"/>
            </w:tcMar>
          </w:tcPr>
          <w:p w14:paraId="34612C44" w14:textId="77777777" w:rsidR="007B3CE2" w:rsidRDefault="00000000" w:rsidP="00303C3B">
            <w:r>
              <w:t>No hospital emergency bed tracking or department comparison</w:t>
            </w:r>
          </w:p>
        </w:tc>
        <w:tc>
          <w:tcPr>
            <w:tcW w:w="1987" w:type="dxa"/>
            <w:tcMar>
              <w:top w:w="100" w:type="dxa"/>
              <w:left w:w="120" w:type="dxa"/>
              <w:bottom w:w="100" w:type="dxa"/>
              <w:right w:w="120" w:type="dxa"/>
            </w:tcMar>
          </w:tcPr>
          <w:p w14:paraId="0EEC0BDE" w14:textId="77777777" w:rsidR="007B3CE2" w:rsidRDefault="00000000" w:rsidP="00432002">
            <w:pPr>
              <w:jc w:val="both"/>
            </w:pPr>
            <w:r>
              <w:t>Vendor site</w:t>
            </w:r>
          </w:p>
        </w:tc>
      </w:tr>
      <w:tr w:rsidR="007B3CE2" w14:paraId="4676E18D" w14:textId="77777777" w:rsidTr="00303C3B">
        <w:tc>
          <w:tcPr>
            <w:tcW w:w="1987" w:type="dxa"/>
            <w:tcMar>
              <w:top w:w="100" w:type="dxa"/>
              <w:left w:w="120" w:type="dxa"/>
              <w:bottom w:w="100" w:type="dxa"/>
              <w:right w:w="120" w:type="dxa"/>
            </w:tcMar>
          </w:tcPr>
          <w:p w14:paraId="7C36AD3F" w14:textId="77777777" w:rsidR="007B3CE2" w:rsidRDefault="00000000" w:rsidP="00432002">
            <w:pPr>
              <w:jc w:val="both"/>
            </w:pPr>
            <w:r>
              <w:t>Chefaa</w:t>
            </w:r>
          </w:p>
        </w:tc>
        <w:tc>
          <w:tcPr>
            <w:tcW w:w="1987" w:type="dxa"/>
            <w:tcMar>
              <w:top w:w="100" w:type="dxa"/>
              <w:left w:w="120" w:type="dxa"/>
              <w:bottom w:w="100" w:type="dxa"/>
              <w:right w:w="120" w:type="dxa"/>
            </w:tcMar>
          </w:tcPr>
          <w:p w14:paraId="58A132B6" w14:textId="77777777" w:rsidR="007B3CE2" w:rsidRDefault="00000000" w:rsidP="00432002">
            <w:pPr>
              <w:jc w:val="both"/>
            </w:pPr>
            <w:r>
              <w:t>Web &amp; Mobile</w:t>
            </w:r>
          </w:p>
        </w:tc>
        <w:tc>
          <w:tcPr>
            <w:tcW w:w="1987" w:type="dxa"/>
            <w:tcMar>
              <w:top w:w="100" w:type="dxa"/>
              <w:left w:w="120" w:type="dxa"/>
              <w:bottom w:w="100" w:type="dxa"/>
              <w:right w:w="120" w:type="dxa"/>
            </w:tcMar>
          </w:tcPr>
          <w:p w14:paraId="3B234E74" w14:textId="77777777" w:rsidR="007B3CE2" w:rsidRDefault="00000000" w:rsidP="00303C3B">
            <w:r>
              <w:t>Prescription delivery &amp; pharmacy</w:t>
            </w:r>
          </w:p>
        </w:tc>
        <w:tc>
          <w:tcPr>
            <w:tcW w:w="1987" w:type="dxa"/>
            <w:tcMar>
              <w:top w:w="100" w:type="dxa"/>
              <w:left w:w="120" w:type="dxa"/>
              <w:bottom w:w="100" w:type="dxa"/>
              <w:right w:w="120" w:type="dxa"/>
            </w:tcMar>
          </w:tcPr>
          <w:p w14:paraId="548585EA" w14:textId="77777777" w:rsidR="007B3CE2" w:rsidRDefault="00000000" w:rsidP="00303C3B">
            <w:r>
              <w:t>No inpatient hospital clinical services</w:t>
            </w:r>
          </w:p>
        </w:tc>
        <w:tc>
          <w:tcPr>
            <w:tcW w:w="1987" w:type="dxa"/>
            <w:tcMar>
              <w:top w:w="100" w:type="dxa"/>
              <w:left w:w="120" w:type="dxa"/>
              <w:bottom w:w="100" w:type="dxa"/>
              <w:right w:w="120" w:type="dxa"/>
            </w:tcMar>
          </w:tcPr>
          <w:p w14:paraId="216F50AE" w14:textId="77777777" w:rsidR="007B3CE2" w:rsidRDefault="00000000" w:rsidP="00432002">
            <w:pPr>
              <w:jc w:val="both"/>
            </w:pPr>
            <w:r>
              <w:t>Vendor site</w:t>
            </w:r>
          </w:p>
        </w:tc>
      </w:tr>
      <w:tr w:rsidR="007B3CE2" w14:paraId="0A543FB9" w14:textId="77777777" w:rsidTr="00303C3B">
        <w:tc>
          <w:tcPr>
            <w:tcW w:w="1987" w:type="dxa"/>
            <w:tcMar>
              <w:top w:w="100" w:type="dxa"/>
              <w:left w:w="120" w:type="dxa"/>
              <w:bottom w:w="100" w:type="dxa"/>
              <w:right w:w="120" w:type="dxa"/>
            </w:tcMar>
          </w:tcPr>
          <w:p w14:paraId="59B7BCDB" w14:textId="77777777" w:rsidR="007B3CE2" w:rsidRDefault="00000000" w:rsidP="00432002">
            <w:pPr>
              <w:jc w:val="both"/>
            </w:pPr>
            <w:r>
              <w:t>Ambulance 123</w:t>
            </w:r>
          </w:p>
        </w:tc>
        <w:tc>
          <w:tcPr>
            <w:tcW w:w="1987" w:type="dxa"/>
            <w:tcMar>
              <w:top w:w="100" w:type="dxa"/>
              <w:left w:w="120" w:type="dxa"/>
              <w:bottom w:w="100" w:type="dxa"/>
              <w:right w:w="120" w:type="dxa"/>
            </w:tcMar>
          </w:tcPr>
          <w:p w14:paraId="78D50734" w14:textId="77777777" w:rsidR="007B3CE2" w:rsidRDefault="00000000" w:rsidP="00432002">
            <w:pPr>
              <w:jc w:val="both"/>
            </w:pPr>
            <w:r>
              <w:t>Telephony</w:t>
            </w:r>
          </w:p>
        </w:tc>
        <w:tc>
          <w:tcPr>
            <w:tcW w:w="1987" w:type="dxa"/>
            <w:tcMar>
              <w:top w:w="100" w:type="dxa"/>
              <w:left w:w="120" w:type="dxa"/>
              <w:bottom w:w="100" w:type="dxa"/>
              <w:right w:w="120" w:type="dxa"/>
            </w:tcMar>
          </w:tcPr>
          <w:p w14:paraId="1F825A71" w14:textId="77777777" w:rsidR="007B3CE2" w:rsidRDefault="00000000" w:rsidP="00303C3B">
            <w:r>
              <w:t>Emergency dispatch</w:t>
            </w:r>
          </w:p>
        </w:tc>
        <w:tc>
          <w:tcPr>
            <w:tcW w:w="1987" w:type="dxa"/>
            <w:tcMar>
              <w:top w:w="100" w:type="dxa"/>
              <w:left w:w="120" w:type="dxa"/>
              <w:bottom w:w="100" w:type="dxa"/>
              <w:right w:w="120" w:type="dxa"/>
            </w:tcMar>
          </w:tcPr>
          <w:p w14:paraId="66D460F6" w14:textId="77777777" w:rsidR="007B3CE2" w:rsidRDefault="00000000" w:rsidP="00303C3B">
            <w:r>
              <w:t>Telephone only, no visual UI or price transparency</w:t>
            </w:r>
          </w:p>
        </w:tc>
        <w:tc>
          <w:tcPr>
            <w:tcW w:w="1987" w:type="dxa"/>
            <w:tcMar>
              <w:top w:w="100" w:type="dxa"/>
              <w:left w:w="120" w:type="dxa"/>
              <w:bottom w:w="100" w:type="dxa"/>
              <w:right w:w="120" w:type="dxa"/>
            </w:tcMar>
          </w:tcPr>
          <w:p w14:paraId="7C98BB3E" w14:textId="77777777" w:rsidR="007B3CE2" w:rsidRDefault="00000000" w:rsidP="00432002">
            <w:pPr>
              <w:jc w:val="both"/>
            </w:pPr>
            <w:r>
              <w:t>Public service info</w:t>
            </w:r>
          </w:p>
        </w:tc>
      </w:tr>
      <w:tr w:rsidR="007B3CE2" w14:paraId="11781AAD" w14:textId="77777777" w:rsidTr="00303C3B">
        <w:tc>
          <w:tcPr>
            <w:tcW w:w="1987" w:type="dxa"/>
            <w:tcMar>
              <w:top w:w="100" w:type="dxa"/>
              <w:left w:w="120" w:type="dxa"/>
              <w:bottom w:w="100" w:type="dxa"/>
              <w:right w:w="120" w:type="dxa"/>
            </w:tcMar>
          </w:tcPr>
          <w:p w14:paraId="5D1D5BF8" w14:textId="77777777" w:rsidR="007B3CE2" w:rsidRDefault="00000000" w:rsidP="00432002">
            <w:pPr>
              <w:jc w:val="both"/>
            </w:pPr>
            <w:r>
              <w:t>Mos3ef (Proposed)</w:t>
            </w:r>
          </w:p>
        </w:tc>
        <w:tc>
          <w:tcPr>
            <w:tcW w:w="1987" w:type="dxa"/>
            <w:tcMar>
              <w:top w:w="100" w:type="dxa"/>
              <w:left w:w="120" w:type="dxa"/>
              <w:bottom w:w="100" w:type="dxa"/>
              <w:right w:w="120" w:type="dxa"/>
            </w:tcMar>
          </w:tcPr>
          <w:p w14:paraId="4A5E2909" w14:textId="77777777" w:rsidR="007B3CE2" w:rsidRDefault="00000000" w:rsidP="00432002">
            <w:pPr>
              <w:jc w:val="both"/>
            </w:pPr>
            <w:r>
              <w:t>Web (React + .NET 8)</w:t>
            </w:r>
          </w:p>
        </w:tc>
        <w:tc>
          <w:tcPr>
            <w:tcW w:w="1987" w:type="dxa"/>
            <w:tcMar>
              <w:top w:w="100" w:type="dxa"/>
              <w:left w:w="120" w:type="dxa"/>
              <w:bottom w:w="100" w:type="dxa"/>
              <w:right w:w="120" w:type="dxa"/>
            </w:tcMar>
          </w:tcPr>
          <w:p w14:paraId="19592659" w14:textId="77777777" w:rsidR="007B3CE2" w:rsidRDefault="00000000" w:rsidP="00303C3B">
            <w:r>
              <w:t>18 categories, side-by-side compare, dual guest/patient mode</w:t>
            </w:r>
          </w:p>
        </w:tc>
        <w:tc>
          <w:tcPr>
            <w:tcW w:w="1987" w:type="dxa"/>
            <w:tcMar>
              <w:top w:w="100" w:type="dxa"/>
              <w:left w:w="120" w:type="dxa"/>
              <w:bottom w:w="100" w:type="dxa"/>
              <w:right w:w="120" w:type="dxa"/>
            </w:tcMar>
          </w:tcPr>
          <w:p w14:paraId="0C20E346" w14:textId="77777777" w:rsidR="007B3CE2" w:rsidRDefault="00000000" w:rsidP="00303C3B">
            <w:r>
              <w:t>Requires hospital data synchronization</w:t>
            </w:r>
          </w:p>
        </w:tc>
        <w:tc>
          <w:tcPr>
            <w:tcW w:w="1987" w:type="dxa"/>
            <w:tcMar>
              <w:top w:w="100" w:type="dxa"/>
              <w:left w:w="120" w:type="dxa"/>
              <w:bottom w:w="100" w:type="dxa"/>
              <w:right w:w="120" w:type="dxa"/>
            </w:tcMar>
          </w:tcPr>
          <w:p w14:paraId="64BBBE15" w14:textId="77777777" w:rsidR="007B3CE2" w:rsidRDefault="00000000" w:rsidP="00432002">
            <w:pPr>
              <w:jc w:val="both"/>
            </w:pPr>
            <w:r>
              <w:t>This project</w:t>
            </w:r>
          </w:p>
        </w:tc>
      </w:tr>
    </w:tbl>
    <w:p w14:paraId="17AB2220" w14:textId="77777777" w:rsidR="00303C3B" w:rsidRDefault="00303C3B" w:rsidP="00432002">
      <w:pPr>
        <w:jc w:val="both"/>
      </w:pPr>
    </w:p>
    <w:p w14:paraId="7D797F26" w14:textId="379CDBDB" w:rsidR="007B3CE2" w:rsidRDefault="00000000" w:rsidP="00432002">
      <w:pPr>
        <w:jc w:val="both"/>
      </w:pPr>
      <w:r>
        <w:t>Unlike outpatient booking platforms (Vezeeta) or medication delivery networks (Chefaa), Mos3ef focuses specifically on hospital-level clinical departments — ICU, NICU, surgical theaters, and dialysis — and is the only reviewed system offering a side-by-side, parametric comparison of price, availability, hours, and ratings across two competing services simultaneously.</w:t>
      </w:r>
    </w:p>
    <w:p w14:paraId="390FC054" w14:textId="77777777" w:rsidR="007B3CE2" w:rsidRDefault="00000000" w:rsidP="00432002">
      <w:pPr>
        <w:jc w:val="both"/>
      </w:pPr>
      <w:r>
        <w:br w:type="page"/>
      </w:r>
    </w:p>
    <w:p w14:paraId="2C52232B" w14:textId="77777777" w:rsidR="007B3CE2" w:rsidRDefault="00000000" w:rsidP="00432002">
      <w:pPr>
        <w:spacing w:before="40" w:after="40"/>
        <w:jc w:val="both"/>
      </w:pPr>
      <w:r>
        <w:rPr>
          <w:b/>
          <w:color w:val="9E1B22"/>
          <w:sz w:val="56"/>
        </w:rPr>
        <w:lastRenderedPageBreak/>
        <w:t>14</w:t>
      </w:r>
      <w:r>
        <w:rPr>
          <w:b/>
          <w:color w:val="20262E"/>
          <w:sz w:val="40"/>
        </w:rPr>
        <w:t xml:space="preserve">  Research / Design Gap</w:t>
      </w:r>
    </w:p>
    <w:p w14:paraId="7F53577A" w14:textId="7BAB3FBF" w:rsidR="007B3CE2" w:rsidRDefault="00000000" w:rsidP="00303C3B">
      <w:pPr>
        <w:pStyle w:val="Subtitle"/>
        <w:spacing w:after="200"/>
        <w:jc w:val="both"/>
      </w:pPr>
      <w:r>
        <w:t>2.3 Identified Gap and Project Contribution</w:t>
      </w:r>
    </w:p>
    <w:p w14:paraId="0148CF55" w14:textId="77777777" w:rsidR="007B3CE2" w:rsidRDefault="00000000" w:rsidP="00432002">
      <w:pPr>
        <w:spacing w:before="160" w:after="80"/>
        <w:jc w:val="both"/>
      </w:pPr>
      <w:r>
        <w:rPr>
          <w:b/>
          <w:color w:val="333333"/>
          <w:sz w:val="23"/>
        </w:rPr>
        <w:t>Identified Gap</w:t>
      </w:r>
    </w:p>
    <w:p w14:paraId="6146A048" w14:textId="77777777" w:rsidR="007B3CE2" w:rsidRDefault="00000000" w:rsidP="00432002">
      <w:pPr>
        <w:jc w:val="both"/>
      </w:pPr>
      <w:r>
        <w:t>Existing digital healthcare solutions in Egypt focus heavily on outpatient doctor consultations or pharmacy deliveries, leaving an unmet engineering need for emergency hospital discovery, transparent bed availability, and multi-hospital service comparison.</w:t>
      </w:r>
    </w:p>
    <w:p w14:paraId="6D7FD108" w14:textId="77777777" w:rsidR="007B3CE2" w:rsidRDefault="00000000" w:rsidP="00432002">
      <w:pPr>
        <w:spacing w:before="160" w:after="80"/>
        <w:jc w:val="both"/>
      </w:pPr>
      <w:r>
        <w:rPr>
          <w:b/>
          <w:color w:val="333333"/>
          <w:sz w:val="23"/>
        </w:rPr>
        <w:t>Project Contributions</w:t>
      </w:r>
    </w:p>
    <w:p w14:paraId="5B831445" w14:textId="77777777" w:rsidR="007B3CE2" w:rsidRDefault="00000000" w:rsidP="00432002">
      <w:pPr>
        <w:spacing w:after="80"/>
        <w:ind w:left="360"/>
        <w:jc w:val="both"/>
      </w:pPr>
      <w:r>
        <w:rPr>
          <w:b/>
        </w:rPr>
        <w:t xml:space="preserve">1. Unified Medical Taxonomy: </w:t>
      </w:r>
      <w:r>
        <w:t>Standardized classification of 18 critical healthcare services across public and private hospitals.</w:t>
      </w:r>
    </w:p>
    <w:p w14:paraId="4EAD785A" w14:textId="77777777" w:rsidR="007B3CE2" w:rsidRDefault="00000000" w:rsidP="00432002">
      <w:pPr>
        <w:spacing w:after="80"/>
        <w:ind w:left="360"/>
        <w:jc w:val="both"/>
      </w:pPr>
      <w:r>
        <w:rPr>
          <w:b/>
        </w:rPr>
        <w:t xml:space="preserve">2. Side-by-Side Comparison Engine: </w:t>
      </w:r>
      <w:r>
        <w:t>Dual-service parametric comparison analyzing prices, ratings, hours, and readiness.</w:t>
      </w:r>
    </w:p>
    <w:p w14:paraId="6FEEF400" w14:textId="77777777" w:rsidR="007B3CE2" w:rsidRDefault="00000000" w:rsidP="00432002">
      <w:pPr>
        <w:spacing w:after="80"/>
        <w:ind w:left="360"/>
        <w:jc w:val="both"/>
      </w:pPr>
      <w:r>
        <w:rPr>
          <w:b/>
        </w:rPr>
        <w:t xml:space="preserve">3. Dual-Mode Hospital Directory: </w:t>
      </w:r>
      <w:r>
        <w:t>Open public exploration for guests with personalized "Interacted Hospitals" tracking for registered patients.</w:t>
      </w:r>
    </w:p>
    <w:p w14:paraId="3D13A600" w14:textId="77777777" w:rsidR="007B3CE2" w:rsidRDefault="00000000" w:rsidP="00432002">
      <w:pPr>
        <w:spacing w:after="80"/>
        <w:ind w:left="360"/>
        <w:jc w:val="both"/>
      </w:pPr>
      <w:r>
        <w:rPr>
          <w:b/>
        </w:rPr>
        <w:t xml:space="preserve">4. High-Performance Arabic Interface: </w:t>
      </w:r>
      <w:r>
        <w:t>Ergonomic RTL layout with instant search, category filtering, and direct telephone calling links.</w:t>
      </w:r>
    </w:p>
    <w:p w14:paraId="35D42D89" w14:textId="77777777" w:rsidR="007B3CE2" w:rsidRDefault="00000000" w:rsidP="00432002">
      <w:pPr>
        <w:jc w:val="both"/>
      </w:pPr>
      <w:r>
        <w:br w:type="page"/>
      </w:r>
    </w:p>
    <w:p w14:paraId="27E3AAF3" w14:textId="77777777" w:rsidR="007B3CE2" w:rsidRDefault="00000000" w:rsidP="00432002">
      <w:pPr>
        <w:spacing w:before="40" w:after="40"/>
        <w:jc w:val="both"/>
      </w:pPr>
      <w:r>
        <w:rPr>
          <w:b/>
          <w:color w:val="9E1B22"/>
          <w:sz w:val="56"/>
        </w:rPr>
        <w:lastRenderedPageBreak/>
        <w:t>15</w:t>
      </w:r>
      <w:r>
        <w:rPr>
          <w:b/>
          <w:color w:val="20262E"/>
          <w:sz w:val="40"/>
        </w:rPr>
        <w:t xml:space="preserve">  Chapter 3 — Problem Definition</w:t>
      </w:r>
    </w:p>
    <w:p w14:paraId="44F5470E" w14:textId="73B96A29" w:rsidR="007B3CE2" w:rsidRDefault="00000000" w:rsidP="00303C3B">
      <w:pPr>
        <w:pStyle w:val="Subtitle"/>
        <w:spacing w:after="200"/>
        <w:jc w:val="both"/>
      </w:pPr>
      <w:r>
        <w:t>3.1 Problem Statement</w:t>
      </w:r>
    </w:p>
    <w:p w14:paraId="5BA0D239" w14:textId="77777777" w:rsidR="007B3CE2" w:rsidRDefault="00000000" w:rsidP="00432002">
      <w:pPr>
        <w:spacing w:before="160" w:after="80"/>
        <w:jc w:val="both"/>
      </w:pPr>
      <w:r>
        <w:rPr>
          <w:b/>
          <w:color w:val="333333"/>
          <w:sz w:val="23"/>
        </w:rPr>
        <w:t>Problem Statement</w:t>
      </w:r>
    </w:p>
    <w:p w14:paraId="43ADC45A" w14:textId="77777777" w:rsidR="007B3CE2" w:rsidRDefault="00000000" w:rsidP="00432002">
      <w:pPr>
        <w:jc w:val="both"/>
      </w:pPr>
      <w:r>
        <w:t>In emergency and urgent medical scenarios, patients and their families face significant delays and cognitive stress trying to locate hospitals with available specialized facilities (such as Neonatal ICUs, Catheterization Labs, or Dialysis units). Current workflows rely on sequential phone inquiries and trial-and-error visits, leading to critical treatment delays and financial uncertainty.</w:t>
      </w:r>
    </w:p>
    <w:p w14:paraId="7C527CE5" w14:textId="77777777" w:rsidR="007B3CE2" w:rsidRDefault="00000000" w:rsidP="00432002">
      <w:pPr>
        <w:spacing w:before="160" w:after="80"/>
        <w:jc w:val="both"/>
      </w:pPr>
      <w:r>
        <w:rPr>
          <w:b/>
          <w:color w:val="333333"/>
          <w:sz w:val="23"/>
        </w:rPr>
        <w:t>Engineering Challenge</w:t>
      </w:r>
    </w:p>
    <w:p w14:paraId="038E52FC" w14:textId="77777777" w:rsidR="007B3CE2" w:rsidRDefault="00000000" w:rsidP="00432002">
      <w:pPr>
        <w:jc w:val="both"/>
      </w:pPr>
      <w:r>
        <w:t>To develop a fault-tolerant, high-throughput web system capable of serving instant service queries, geospatial proximity filtering, and transparent comparison with zero runtime latency bottlenecks.</w:t>
      </w:r>
    </w:p>
    <w:p w14:paraId="06122F58" w14:textId="77777777" w:rsidR="007B3CE2" w:rsidRDefault="00000000" w:rsidP="00432002">
      <w:pPr>
        <w:jc w:val="both"/>
      </w:pPr>
      <w:r>
        <w:br w:type="page"/>
      </w:r>
    </w:p>
    <w:p w14:paraId="02AEF360" w14:textId="77777777" w:rsidR="007B3CE2" w:rsidRDefault="00000000" w:rsidP="00432002">
      <w:pPr>
        <w:spacing w:before="40" w:after="40"/>
        <w:jc w:val="both"/>
      </w:pPr>
      <w:r>
        <w:rPr>
          <w:b/>
          <w:color w:val="9E1B22"/>
          <w:sz w:val="56"/>
        </w:rPr>
        <w:lastRenderedPageBreak/>
        <w:t>16</w:t>
      </w:r>
      <w:r>
        <w:rPr>
          <w:b/>
          <w:color w:val="20262E"/>
          <w:sz w:val="40"/>
        </w:rPr>
        <w:t xml:space="preserve">  Users and Requirements</w:t>
      </w:r>
    </w:p>
    <w:p w14:paraId="5300309D" w14:textId="7862E835" w:rsidR="007B3CE2" w:rsidRDefault="00000000" w:rsidP="00303C3B">
      <w:pPr>
        <w:pStyle w:val="Subtitle"/>
        <w:spacing w:after="200"/>
        <w:jc w:val="both"/>
      </w:pPr>
      <w:r>
        <w:t>3.2 Stakeholders, Use Cases and Requirements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22"/>
        <w:gridCol w:w="1940"/>
        <w:gridCol w:w="4415"/>
        <w:gridCol w:w="1843"/>
      </w:tblGrid>
      <w:tr w:rsidR="007B3CE2" w14:paraId="3615D9C1" w14:textId="77777777">
        <w:trPr>
          <w:jc w:val="center"/>
        </w:trPr>
        <w:tc>
          <w:tcPr>
            <w:tcW w:w="2484" w:type="dxa"/>
            <w:shd w:val="clear" w:color="auto" w:fill="9E1B22"/>
          </w:tcPr>
          <w:p w14:paraId="4955D42C" w14:textId="77777777" w:rsidR="007B3CE2" w:rsidRDefault="00000000" w:rsidP="00303C3B">
            <w:pPr>
              <w:spacing w:before="120"/>
              <w:jc w:val="both"/>
            </w:pPr>
            <w:r>
              <w:rPr>
                <w:b/>
                <w:color w:val="FFFFFF"/>
              </w:rPr>
              <w:t>ID</w:t>
            </w:r>
          </w:p>
        </w:tc>
        <w:tc>
          <w:tcPr>
            <w:tcW w:w="2484" w:type="dxa"/>
            <w:shd w:val="clear" w:color="auto" w:fill="9E1B22"/>
          </w:tcPr>
          <w:p w14:paraId="7CB96D5A" w14:textId="77777777" w:rsidR="007B3CE2" w:rsidRDefault="00000000" w:rsidP="00303C3B">
            <w:pPr>
              <w:spacing w:before="120"/>
              <w:jc w:val="both"/>
            </w:pPr>
            <w:r>
              <w:rPr>
                <w:b/>
                <w:color w:val="FFFFFF"/>
              </w:rPr>
              <w:t>Type</w:t>
            </w:r>
          </w:p>
        </w:tc>
        <w:tc>
          <w:tcPr>
            <w:tcW w:w="2484" w:type="dxa"/>
            <w:shd w:val="clear" w:color="auto" w:fill="9E1B22"/>
          </w:tcPr>
          <w:p w14:paraId="70A51FEF" w14:textId="77777777" w:rsidR="007B3CE2" w:rsidRDefault="00000000" w:rsidP="00303C3B">
            <w:pPr>
              <w:spacing w:before="120"/>
              <w:jc w:val="both"/>
            </w:pPr>
            <w:r>
              <w:rPr>
                <w:b/>
                <w:color w:val="FFFFFF"/>
              </w:rPr>
              <w:t>Requirement</w:t>
            </w:r>
          </w:p>
        </w:tc>
        <w:tc>
          <w:tcPr>
            <w:tcW w:w="2484" w:type="dxa"/>
            <w:shd w:val="clear" w:color="auto" w:fill="9E1B22"/>
          </w:tcPr>
          <w:p w14:paraId="09C718FA" w14:textId="77777777" w:rsidR="007B3CE2" w:rsidRDefault="00000000" w:rsidP="00303C3B">
            <w:pPr>
              <w:spacing w:before="120"/>
              <w:jc w:val="both"/>
            </w:pPr>
            <w:r>
              <w:rPr>
                <w:b/>
                <w:color w:val="FFFFFF"/>
              </w:rPr>
              <w:t>Priority</w:t>
            </w:r>
          </w:p>
        </w:tc>
      </w:tr>
      <w:tr w:rsidR="007B3CE2" w14:paraId="4E32E3EB" w14:textId="77777777">
        <w:trPr>
          <w:jc w:val="center"/>
        </w:trPr>
        <w:tc>
          <w:tcPr>
            <w:tcW w:w="936" w:type="dxa"/>
            <w:tcMar>
              <w:top w:w="100" w:type="dxa"/>
              <w:left w:w="120" w:type="dxa"/>
              <w:bottom w:w="100" w:type="dxa"/>
              <w:right w:w="120" w:type="dxa"/>
            </w:tcMar>
          </w:tcPr>
          <w:p w14:paraId="7F4F9E05" w14:textId="77777777" w:rsidR="007B3CE2" w:rsidRDefault="00000000" w:rsidP="00432002">
            <w:pPr>
              <w:jc w:val="both"/>
            </w:pPr>
            <w:r>
              <w:t>FR-01</w:t>
            </w:r>
          </w:p>
        </w:tc>
        <w:tc>
          <w:tcPr>
            <w:tcW w:w="1800" w:type="dxa"/>
            <w:tcMar>
              <w:top w:w="100" w:type="dxa"/>
              <w:left w:w="120" w:type="dxa"/>
              <w:bottom w:w="100" w:type="dxa"/>
              <w:right w:w="120" w:type="dxa"/>
            </w:tcMar>
          </w:tcPr>
          <w:p w14:paraId="2C6E2F03" w14:textId="77777777" w:rsidR="007B3CE2" w:rsidRDefault="00000000" w:rsidP="00432002">
            <w:pPr>
              <w:jc w:val="both"/>
            </w:pPr>
            <w:r>
              <w:t>Functional</w:t>
            </w:r>
          </w:p>
        </w:tc>
        <w:tc>
          <w:tcPr>
            <w:tcW w:w="5616" w:type="dxa"/>
            <w:tcMar>
              <w:top w:w="100" w:type="dxa"/>
              <w:left w:w="120" w:type="dxa"/>
              <w:bottom w:w="100" w:type="dxa"/>
              <w:right w:w="120" w:type="dxa"/>
            </w:tcMar>
          </w:tcPr>
          <w:p w14:paraId="1A0E500C" w14:textId="77777777" w:rsidR="007B3CE2" w:rsidRDefault="00000000" w:rsidP="00303C3B">
            <w:r>
              <w:t>The system shall allow patients to search services by keyword, medical category, and GPS coordinates.</w:t>
            </w:r>
          </w:p>
        </w:tc>
        <w:tc>
          <w:tcPr>
            <w:tcW w:w="1584" w:type="dxa"/>
            <w:tcMar>
              <w:top w:w="100" w:type="dxa"/>
              <w:left w:w="120" w:type="dxa"/>
              <w:bottom w:w="100" w:type="dxa"/>
              <w:right w:w="120" w:type="dxa"/>
            </w:tcMar>
          </w:tcPr>
          <w:p w14:paraId="32219A8D" w14:textId="77777777" w:rsidR="007B3CE2" w:rsidRDefault="00000000" w:rsidP="00432002">
            <w:pPr>
              <w:jc w:val="both"/>
            </w:pPr>
            <w:r>
              <w:t>High</w:t>
            </w:r>
          </w:p>
        </w:tc>
      </w:tr>
      <w:tr w:rsidR="007B3CE2" w14:paraId="58C309F9" w14:textId="77777777">
        <w:trPr>
          <w:jc w:val="center"/>
        </w:trPr>
        <w:tc>
          <w:tcPr>
            <w:tcW w:w="936" w:type="dxa"/>
            <w:tcMar>
              <w:top w:w="100" w:type="dxa"/>
              <w:left w:w="120" w:type="dxa"/>
              <w:bottom w:w="100" w:type="dxa"/>
              <w:right w:w="120" w:type="dxa"/>
            </w:tcMar>
          </w:tcPr>
          <w:p w14:paraId="115EA044" w14:textId="77777777" w:rsidR="007B3CE2" w:rsidRDefault="00000000" w:rsidP="00432002">
            <w:pPr>
              <w:jc w:val="both"/>
            </w:pPr>
            <w:r>
              <w:t>FR-02</w:t>
            </w:r>
          </w:p>
        </w:tc>
        <w:tc>
          <w:tcPr>
            <w:tcW w:w="1800" w:type="dxa"/>
            <w:tcMar>
              <w:top w:w="100" w:type="dxa"/>
              <w:left w:w="120" w:type="dxa"/>
              <w:bottom w:w="100" w:type="dxa"/>
              <w:right w:w="120" w:type="dxa"/>
            </w:tcMar>
          </w:tcPr>
          <w:p w14:paraId="763707C6" w14:textId="77777777" w:rsidR="007B3CE2" w:rsidRDefault="00000000" w:rsidP="00432002">
            <w:pPr>
              <w:jc w:val="both"/>
            </w:pPr>
            <w:r>
              <w:t>Functional</w:t>
            </w:r>
          </w:p>
        </w:tc>
        <w:tc>
          <w:tcPr>
            <w:tcW w:w="5616" w:type="dxa"/>
            <w:tcMar>
              <w:top w:w="100" w:type="dxa"/>
              <w:left w:w="120" w:type="dxa"/>
              <w:bottom w:w="100" w:type="dxa"/>
              <w:right w:w="120" w:type="dxa"/>
            </w:tcMar>
          </w:tcPr>
          <w:p w14:paraId="3832242D" w14:textId="77777777" w:rsidR="007B3CE2" w:rsidRDefault="00000000" w:rsidP="00303C3B">
            <w:r>
              <w:t>The system shall enable side-by-side comparison of two selected services.</w:t>
            </w:r>
          </w:p>
        </w:tc>
        <w:tc>
          <w:tcPr>
            <w:tcW w:w="1584" w:type="dxa"/>
            <w:tcMar>
              <w:top w:w="100" w:type="dxa"/>
              <w:left w:w="120" w:type="dxa"/>
              <w:bottom w:w="100" w:type="dxa"/>
              <w:right w:w="120" w:type="dxa"/>
            </w:tcMar>
          </w:tcPr>
          <w:p w14:paraId="76A2A5E4" w14:textId="77777777" w:rsidR="007B3CE2" w:rsidRDefault="00000000" w:rsidP="00432002">
            <w:pPr>
              <w:jc w:val="both"/>
            </w:pPr>
            <w:r>
              <w:t>High</w:t>
            </w:r>
          </w:p>
        </w:tc>
      </w:tr>
      <w:tr w:rsidR="007B3CE2" w14:paraId="4CFF7AB2" w14:textId="77777777">
        <w:trPr>
          <w:jc w:val="center"/>
        </w:trPr>
        <w:tc>
          <w:tcPr>
            <w:tcW w:w="936" w:type="dxa"/>
            <w:tcMar>
              <w:top w:w="100" w:type="dxa"/>
              <w:left w:w="120" w:type="dxa"/>
              <w:bottom w:w="100" w:type="dxa"/>
              <w:right w:w="120" w:type="dxa"/>
            </w:tcMar>
          </w:tcPr>
          <w:p w14:paraId="4D626FE5" w14:textId="77777777" w:rsidR="007B3CE2" w:rsidRDefault="00000000" w:rsidP="00432002">
            <w:pPr>
              <w:jc w:val="both"/>
            </w:pPr>
            <w:r>
              <w:t>FR-03</w:t>
            </w:r>
          </w:p>
        </w:tc>
        <w:tc>
          <w:tcPr>
            <w:tcW w:w="1800" w:type="dxa"/>
            <w:tcMar>
              <w:top w:w="100" w:type="dxa"/>
              <w:left w:w="120" w:type="dxa"/>
              <w:bottom w:w="100" w:type="dxa"/>
              <w:right w:w="120" w:type="dxa"/>
            </w:tcMar>
          </w:tcPr>
          <w:p w14:paraId="546B873F" w14:textId="77777777" w:rsidR="007B3CE2" w:rsidRDefault="00000000" w:rsidP="00432002">
            <w:pPr>
              <w:jc w:val="both"/>
            </w:pPr>
            <w:r>
              <w:t>Functional</w:t>
            </w:r>
          </w:p>
        </w:tc>
        <w:tc>
          <w:tcPr>
            <w:tcW w:w="5616" w:type="dxa"/>
            <w:tcMar>
              <w:top w:w="100" w:type="dxa"/>
              <w:left w:w="120" w:type="dxa"/>
              <w:bottom w:w="100" w:type="dxa"/>
              <w:right w:w="120" w:type="dxa"/>
            </w:tcMar>
          </w:tcPr>
          <w:p w14:paraId="3C305AAC" w14:textId="77777777" w:rsidR="007B3CE2" w:rsidRDefault="00000000" w:rsidP="00303C3B">
            <w:r>
              <w:t>The system shall allow hospitals to perform full CRUD operations on their services.</w:t>
            </w:r>
          </w:p>
        </w:tc>
        <w:tc>
          <w:tcPr>
            <w:tcW w:w="1584" w:type="dxa"/>
            <w:tcMar>
              <w:top w:w="100" w:type="dxa"/>
              <w:left w:w="120" w:type="dxa"/>
              <w:bottom w:w="100" w:type="dxa"/>
              <w:right w:w="120" w:type="dxa"/>
            </w:tcMar>
          </w:tcPr>
          <w:p w14:paraId="261349B5" w14:textId="77777777" w:rsidR="007B3CE2" w:rsidRDefault="00000000" w:rsidP="00432002">
            <w:pPr>
              <w:jc w:val="both"/>
            </w:pPr>
            <w:r>
              <w:t>High</w:t>
            </w:r>
          </w:p>
        </w:tc>
      </w:tr>
      <w:tr w:rsidR="007B3CE2" w14:paraId="377718CB" w14:textId="77777777">
        <w:trPr>
          <w:jc w:val="center"/>
        </w:trPr>
        <w:tc>
          <w:tcPr>
            <w:tcW w:w="936" w:type="dxa"/>
            <w:tcMar>
              <w:top w:w="100" w:type="dxa"/>
              <w:left w:w="120" w:type="dxa"/>
              <w:bottom w:w="100" w:type="dxa"/>
              <w:right w:w="120" w:type="dxa"/>
            </w:tcMar>
          </w:tcPr>
          <w:p w14:paraId="0012E59F" w14:textId="77777777" w:rsidR="007B3CE2" w:rsidRDefault="00000000" w:rsidP="00432002">
            <w:pPr>
              <w:jc w:val="both"/>
            </w:pPr>
            <w:r>
              <w:t>FR-04</w:t>
            </w:r>
          </w:p>
        </w:tc>
        <w:tc>
          <w:tcPr>
            <w:tcW w:w="1800" w:type="dxa"/>
            <w:tcMar>
              <w:top w:w="100" w:type="dxa"/>
              <w:left w:w="120" w:type="dxa"/>
              <w:bottom w:w="100" w:type="dxa"/>
              <w:right w:w="120" w:type="dxa"/>
            </w:tcMar>
          </w:tcPr>
          <w:p w14:paraId="6FFFA7E7" w14:textId="77777777" w:rsidR="007B3CE2" w:rsidRDefault="00000000" w:rsidP="00432002">
            <w:pPr>
              <w:jc w:val="both"/>
            </w:pPr>
            <w:r>
              <w:t>Functional</w:t>
            </w:r>
          </w:p>
        </w:tc>
        <w:tc>
          <w:tcPr>
            <w:tcW w:w="5616" w:type="dxa"/>
            <w:tcMar>
              <w:top w:w="100" w:type="dxa"/>
              <w:left w:w="120" w:type="dxa"/>
              <w:bottom w:w="100" w:type="dxa"/>
              <w:right w:w="120" w:type="dxa"/>
            </w:tcMar>
          </w:tcPr>
          <w:p w14:paraId="3DD92A07" w14:textId="77777777" w:rsidR="007B3CE2" w:rsidRDefault="00000000" w:rsidP="00303C3B">
            <w:r>
              <w:t>The system shall permit authenticated patients to submit, update, and delete service reviews.</w:t>
            </w:r>
          </w:p>
        </w:tc>
        <w:tc>
          <w:tcPr>
            <w:tcW w:w="1584" w:type="dxa"/>
            <w:tcMar>
              <w:top w:w="100" w:type="dxa"/>
              <w:left w:w="120" w:type="dxa"/>
              <w:bottom w:w="100" w:type="dxa"/>
              <w:right w:w="120" w:type="dxa"/>
            </w:tcMar>
          </w:tcPr>
          <w:p w14:paraId="4F2E1F64" w14:textId="77777777" w:rsidR="007B3CE2" w:rsidRDefault="00000000" w:rsidP="00432002">
            <w:pPr>
              <w:jc w:val="both"/>
            </w:pPr>
            <w:r>
              <w:t>High</w:t>
            </w:r>
          </w:p>
        </w:tc>
      </w:tr>
      <w:tr w:rsidR="007B3CE2" w14:paraId="49548748" w14:textId="77777777">
        <w:trPr>
          <w:jc w:val="center"/>
        </w:trPr>
        <w:tc>
          <w:tcPr>
            <w:tcW w:w="936" w:type="dxa"/>
            <w:tcMar>
              <w:top w:w="100" w:type="dxa"/>
              <w:left w:w="120" w:type="dxa"/>
              <w:bottom w:w="100" w:type="dxa"/>
              <w:right w:w="120" w:type="dxa"/>
            </w:tcMar>
          </w:tcPr>
          <w:p w14:paraId="6EFEF8F0" w14:textId="77777777" w:rsidR="007B3CE2" w:rsidRDefault="00000000" w:rsidP="00432002">
            <w:pPr>
              <w:jc w:val="both"/>
            </w:pPr>
            <w:r>
              <w:t>FR-05</w:t>
            </w:r>
          </w:p>
        </w:tc>
        <w:tc>
          <w:tcPr>
            <w:tcW w:w="1800" w:type="dxa"/>
            <w:tcMar>
              <w:top w:w="100" w:type="dxa"/>
              <w:left w:w="120" w:type="dxa"/>
              <w:bottom w:w="100" w:type="dxa"/>
              <w:right w:w="120" w:type="dxa"/>
            </w:tcMar>
          </w:tcPr>
          <w:p w14:paraId="46A0FD2F" w14:textId="77777777" w:rsidR="007B3CE2" w:rsidRDefault="00000000" w:rsidP="00432002">
            <w:pPr>
              <w:jc w:val="both"/>
            </w:pPr>
            <w:r>
              <w:t>Functional</w:t>
            </w:r>
          </w:p>
        </w:tc>
        <w:tc>
          <w:tcPr>
            <w:tcW w:w="5616" w:type="dxa"/>
            <w:tcMar>
              <w:top w:w="100" w:type="dxa"/>
              <w:left w:w="120" w:type="dxa"/>
              <w:bottom w:w="100" w:type="dxa"/>
              <w:right w:w="120" w:type="dxa"/>
            </w:tcMar>
          </w:tcPr>
          <w:p w14:paraId="291DC06E" w14:textId="77777777" w:rsidR="007B3CE2" w:rsidRDefault="00000000" w:rsidP="00303C3B">
            <w:r>
              <w:t>The system shall provide a public hospital directory accessible without login.</w:t>
            </w:r>
          </w:p>
        </w:tc>
        <w:tc>
          <w:tcPr>
            <w:tcW w:w="1584" w:type="dxa"/>
            <w:tcMar>
              <w:top w:w="100" w:type="dxa"/>
              <w:left w:w="120" w:type="dxa"/>
              <w:bottom w:w="100" w:type="dxa"/>
              <w:right w:w="120" w:type="dxa"/>
            </w:tcMar>
          </w:tcPr>
          <w:p w14:paraId="756BF2F5" w14:textId="77777777" w:rsidR="007B3CE2" w:rsidRDefault="00000000" w:rsidP="00432002">
            <w:pPr>
              <w:jc w:val="both"/>
            </w:pPr>
            <w:r>
              <w:t>High</w:t>
            </w:r>
          </w:p>
        </w:tc>
      </w:tr>
      <w:tr w:rsidR="007B3CE2" w14:paraId="1A8888D0" w14:textId="77777777">
        <w:trPr>
          <w:jc w:val="center"/>
        </w:trPr>
        <w:tc>
          <w:tcPr>
            <w:tcW w:w="936" w:type="dxa"/>
            <w:tcMar>
              <w:top w:w="100" w:type="dxa"/>
              <w:left w:w="120" w:type="dxa"/>
              <w:bottom w:w="100" w:type="dxa"/>
              <w:right w:w="120" w:type="dxa"/>
            </w:tcMar>
          </w:tcPr>
          <w:p w14:paraId="4AD6ACBF" w14:textId="77777777" w:rsidR="007B3CE2" w:rsidRDefault="00000000" w:rsidP="00432002">
            <w:pPr>
              <w:jc w:val="both"/>
            </w:pPr>
            <w:r>
              <w:t>FR-06</w:t>
            </w:r>
          </w:p>
        </w:tc>
        <w:tc>
          <w:tcPr>
            <w:tcW w:w="1800" w:type="dxa"/>
            <w:tcMar>
              <w:top w:w="100" w:type="dxa"/>
              <w:left w:w="120" w:type="dxa"/>
              <w:bottom w:w="100" w:type="dxa"/>
              <w:right w:w="120" w:type="dxa"/>
            </w:tcMar>
          </w:tcPr>
          <w:p w14:paraId="28AE0231" w14:textId="77777777" w:rsidR="007B3CE2" w:rsidRDefault="00000000" w:rsidP="00432002">
            <w:pPr>
              <w:jc w:val="both"/>
            </w:pPr>
            <w:r>
              <w:t>Functional</w:t>
            </w:r>
          </w:p>
        </w:tc>
        <w:tc>
          <w:tcPr>
            <w:tcW w:w="5616" w:type="dxa"/>
            <w:tcMar>
              <w:top w:w="100" w:type="dxa"/>
              <w:left w:w="120" w:type="dxa"/>
              <w:bottom w:w="100" w:type="dxa"/>
              <w:right w:w="120" w:type="dxa"/>
            </w:tcMar>
          </w:tcPr>
          <w:p w14:paraId="3696CD5F" w14:textId="77777777" w:rsidR="007B3CE2" w:rsidRDefault="00000000" w:rsidP="00303C3B">
            <w:r>
              <w:t>The system shall maintain authenticated user sessions using JWT Bearer tokens.</w:t>
            </w:r>
          </w:p>
        </w:tc>
        <w:tc>
          <w:tcPr>
            <w:tcW w:w="1584" w:type="dxa"/>
            <w:tcMar>
              <w:top w:w="100" w:type="dxa"/>
              <w:left w:w="120" w:type="dxa"/>
              <w:bottom w:w="100" w:type="dxa"/>
              <w:right w:w="120" w:type="dxa"/>
            </w:tcMar>
          </w:tcPr>
          <w:p w14:paraId="5251787F" w14:textId="77777777" w:rsidR="007B3CE2" w:rsidRDefault="00000000" w:rsidP="00432002">
            <w:pPr>
              <w:jc w:val="both"/>
            </w:pPr>
            <w:r>
              <w:t>High</w:t>
            </w:r>
          </w:p>
        </w:tc>
      </w:tr>
      <w:tr w:rsidR="007B3CE2" w14:paraId="0BBEB13A" w14:textId="77777777">
        <w:trPr>
          <w:jc w:val="center"/>
        </w:trPr>
        <w:tc>
          <w:tcPr>
            <w:tcW w:w="936" w:type="dxa"/>
            <w:tcMar>
              <w:top w:w="100" w:type="dxa"/>
              <w:left w:w="120" w:type="dxa"/>
              <w:bottom w:w="100" w:type="dxa"/>
              <w:right w:w="120" w:type="dxa"/>
            </w:tcMar>
          </w:tcPr>
          <w:p w14:paraId="02F563E4" w14:textId="77777777" w:rsidR="007B3CE2" w:rsidRDefault="00000000" w:rsidP="00432002">
            <w:pPr>
              <w:jc w:val="both"/>
            </w:pPr>
            <w:r>
              <w:t>FR-07</w:t>
            </w:r>
          </w:p>
        </w:tc>
        <w:tc>
          <w:tcPr>
            <w:tcW w:w="1800" w:type="dxa"/>
            <w:tcMar>
              <w:top w:w="100" w:type="dxa"/>
              <w:left w:w="120" w:type="dxa"/>
              <w:bottom w:w="100" w:type="dxa"/>
              <w:right w:w="120" w:type="dxa"/>
            </w:tcMar>
          </w:tcPr>
          <w:p w14:paraId="1B05CA84" w14:textId="77777777" w:rsidR="007B3CE2" w:rsidRDefault="00000000" w:rsidP="00432002">
            <w:pPr>
              <w:jc w:val="both"/>
            </w:pPr>
            <w:r>
              <w:t>Functional</w:t>
            </w:r>
          </w:p>
        </w:tc>
        <w:tc>
          <w:tcPr>
            <w:tcW w:w="5616" w:type="dxa"/>
            <w:tcMar>
              <w:top w:w="100" w:type="dxa"/>
              <w:left w:w="120" w:type="dxa"/>
              <w:bottom w:w="100" w:type="dxa"/>
              <w:right w:w="120" w:type="dxa"/>
            </w:tcMar>
          </w:tcPr>
          <w:p w14:paraId="4836F5A2" w14:textId="77777777" w:rsidR="007B3CE2" w:rsidRDefault="00000000" w:rsidP="00303C3B">
            <w:r>
              <w:t>The system shall provide an interactive hospital dashboard with live KPI stats.</w:t>
            </w:r>
          </w:p>
        </w:tc>
        <w:tc>
          <w:tcPr>
            <w:tcW w:w="1584" w:type="dxa"/>
            <w:tcMar>
              <w:top w:w="100" w:type="dxa"/>
              <w:left w:w="120" w:type="dxa"/>
              <w:bottom w:w="100" w:type="dxa"/>
              <w:right w:w="120" w:type="dxa"/>
            </w:tcMar>
          </w:tcPr>
          <w:p w14:paraId="7F7A23DC" w14:textId="77777777" w:rsidR="007B3CE2" w:rsidRDefault="00000000" w:rsidP="00432002">
            <w:pPr>
              <w:jc w:val="both"/>
            </w:pPr>
            <w:r>
              <w:t>High</w:t>
            </w:r>
          </w:p>
        </w:tc>
      </w:tr>
      <w:tr w:rsidR="007B3CE2" w14:paraId="5F0FBE61" w14:textId="77777777">
        <w:trPr>
          <w:jc w:val="center"/>
        </w:trPr>
        <w:tc>
          <w:tcPr>
            <w:tcW w:w="936" w:type="dxa"/>
            <w:tcMar>
              <w:top w:w="100" w:type="dxa"/>
              <w:left w:w="120" w:type="dxa"/>
              <w:bottom w:w="100" w:type="dxa"/>
              <w:right w:w="120" w:type="dxa"/>
            </w:tcMar>
          </w:tcPr>
          <w:p w14:paraId="2DA1ACC1" w14:textId="77777777" w:rsidR="007B3CE2" w:rsidRDefault="00000000" w:rsidP="00432002">
            <w:pPr>
              <w:jc w:val="both"/>
            </w:pPr>
            <w:r>
              <w:t>FR-08</w:t>
            </w:r>
          </w:p>
        </w:tc>
        <w:tc>
          <w:tcPr>
            <w:tcW w:w="1800" w:type="dxa"/>
            <w:tcMar>
              <w:top w:w="100" w:type="dxa"/>
              <w:left w:w="120" w:type="dxa"/>
              <w:bottom w:w="100" w:type="dxa"/>
              <w:right w:w="120" w:type="dxa"/>
            </w:tcMar>
          </w:tcPr>
          <w:p w14:paraId="2E6D21CF" w14:textId="77777777" w:rsidR="007B3CE2" w:rsidRDefault="00000000" w:rsidP="00432002">
            <w:pPr>
              <w:jc w:val="both"/>
            </w:pPr>
            <w:r>
              <w:t>Functional</w:t>
            </w:r>
          </w:p>
        </w:tc>
        <w:tc>
          <w:tcPr>
            <w:tcW w:w="5616" w:type="dxa"/>
            <w:tcMar>
              <w:top w:w="100" w:type="dxa"/>
              <w:left w:w="120" w:type="dxa"/>
              <w:bottom w:w="100" w:type="dxa"/>
              <w:right w:w="120" w:type="dxa"/>
            </w:tcMar>
          </w:tcPr>
          <w:p w14:paraId="2BB6D6CB" w14:textId="77777777" w:rsidR="007B3CE2" w:rsidRDefault="00000000" w:rsidP="00303C3B">
            <w:r>
              <w:t>The system shall provide direct one-click telephonic calling to hospital emergency departments.</w:t>
            </w:r>
          </w:p>
        </w:tc>
        <w:tc>
          <w:tcPr>
            <w:tcW w:w="1584" w:type="dxa"/>
            <w:tcMar>
              <w:top w:w="100" w:type="dxa"/>
              <w:left w:w="120" w:type="dxa"/>
              <w:bottom w:w="100" w:type="dxa"/>
              <w:right w:w="120" w:type="dxa"/>
            </w:tcMar>
          </w:tcPr>
          <w:p w14:paraId="205B065C" w14:textId="77777777" w:rsidR="007B3CE2" w:rsidRDefault="00000000" w:rsidP="00432002">
            <w:pPr>
              <w:jc w:val="both"/>
            </w:pPr>
            <w:r>
              <w:t>High</w:t>
            </w:r>
          </w:p>
        </w:tc>
      </w:tr>
      <w:tr w:rsidR="007B3CE2" w14:paraId="64D4717F" w14:textId="77777777">
        <w:trPr>
          <w:jc w:val="center"/>
        </w:trPr>
        <w:tc>
          <w:tcPr>
            <w:tcW w:w="936" w:type="dxa"/>
            <w:tcMar>
              <w:top w:w="100" w:type="dxa"/>
              <w:left w:w="120" w:type="dxa"/>
              <w:bottom w:w="100" w:type="dxa"/>
              <w:right w:w="120" w:type="dxa"/>
            </w:tcMar>
          </w:tcPr>
          <w:p w14:paraId="7A076999" w14:textId="77777777" w:rsidR="007B3CE2" w:rsidRDefault="00000000" w:rsidP="00432002">
            <w:pPr>
              <w:jc w:val="both"/>
            </w:pPr>
            <w:r>
              <w:t>NFR-01</w:t>
            </w:r>
          </w:p>
        </w:tc>
        <w:tc>
          <w:tcPr>
            <w:tcW w:w="1800" w:type="dxa"/>
            <w:tcMar>
              <w:top w:w="100" w:type="dxa"/>
              <w:left w:w="120" w:type="dxa"/>
              <w:bottom w:w="100" w:type="dxa"/>
              <w:right w:w="120" w:type="dxa"/>
            </w:tcMar>
          </w:tcPr>
          <w:p w14:paraId="096B1509" w14:textId="77777777" w:rsidR="007B3CE2" w:rsidRDefault="00000000" w:rsidP="00432002">
            <w:pPr>
              <w:jc w:val="both"/>
            </w:pPr>
            <w:r>
              <w:t>Non-Functional</w:t>
            </w:r>
          </w:p>
        </w:tc>
        <w:tc>
          <w:tcPr>
            <w:tcW w:w="5616" w:type="dxa"/>
            <w:tcMar>
              <w:top w:w="100" w:type="dxa"/>
              <w:left w:w="120" w:type="dxa"/>
              <w:bottom w:w="100" w:type="dxa"/>
              <w:right w:w="120" w:type="dxa"/>
            </w:tcMar>
          </w:tcPr>
          <w:p w14:paraId="6C12B6E2" w14:textId="77777777" w:rsidR="007B3CE2" w:rsidRDefault="00000000" w:rsidP="00303C3B">
            <w:r>
              <w:t>Performance: average API response latency shall be under 200 milliseconds.</w:t>
            </w:r>
          </w:p>
        </w:tc>
        <w:tc>
          <w:tcPr>
            <w:tcW w:w="1584" w:type="dxa"/>
            <w:tcMar>
              <w:top w:w="100" w:type="dxa"/>
              <w:left w:w="120" w:type="dxa"/>
              <w:bottom w:w="100" w:type="dxa"/>
              <w:right w:w="120" w:type="dxa"/>
            </w:tcMar>
          </w:tcPr>
          <w:p w14:paraId="24FEFA48" w14:textId="77777777" w:rsidR="007B3CE2" w:rsidRDefault="00000000" w:rsidP="00432002">
            <w:pPr>
              <w:jc w:val="both"/>
            </w:pPr>
            <w:r>
              <w:t>High</w:t>
            </w:r>
          </w:p>
        </w:tc>
      </w:tr>
      <w:tr w:rsidR="007B3CE2" w14:paraId="370EC7B1" w14:textId="77777777">
        <w:trPr>
          <w:jc w:val="center"/>
        </w:trPr>
        <w:tc>
          <w:tcPr>
            <w:tcW w:w="936" w:type="dxa"/>
            <w:tcMar>
              <w:top w:w="100" w:type="dxa"/>
              <w:left w:w="120" w:type="dxa"/>
              <w:bottom w:w="100" w:type="dxa"/>
              <w:right w:w="120" w:type="dxa"/>
            </w:tcMar>
          </w:tcPr>
          <w:p w14:paraId="45131111" w14:textId="77777777" w:rsidR="007B3CE2" w:rsidRDefault="00000000" w:rsidP="00432002">
            <w:pPr>
              <w:jc w:val="both"/>
            </w:pPr>
            <w:r>
              <w:t>NFR-02</w:t>
            </w:r>
          </w:p>
        </w:tc>
        <w:tc>
          <w:tcPr>
            <w:tcW w:w="1800" w:type="dxa"/>
            <w:tcMar>
              <w:top w:w="100" w:type="dxa"/>
              <w:left w:w="120" w:type="dxa"/>
              <w:bottom w:w="100" w:type="dxa"/>
              <w:right w:w="120" w:type="dxa"/>
            </w:tcMar>
          </w:tcPr>
          <w:p w14:paraId="0782A3A7" w14:textId="77777777" w:rsidR="007B3CE2" w:rsidRDefault="00000000" w:rsidP="00432002">
            <w:pPr>
              <w:jc w:val="both"/>
            </w:pPr>
            <w:r>
              <w:t>Non-Functional</w:t>
            </w:r>
          </w:p>
        </w:tc>
        <w:tc>
          <w:tcPr>
            <w:tcW w:w="5616" w:type="dxa"/>
            <w:tcMar>
              <w:top w:w="100" w:type="dxa"/>
              <w:left w:w="120" w:type="dxa"/>
              <w:bottom w:w="100" w:type="dxa"/>
              <w:right w:w="120" w:type="dxa"/>
            </w:tcMar>
          </w:tcPr>
          <w:p w14:paraId="39CCF56A" w14:textId="77777777" w:rsidR="007B3CE2" w:rsidRDefault="00000000" w:rsidP="00303C3B">
            <w:r>
              <w:t>Security: passwords hashed with BCrypt/Identity; endpoints protected with JWT Bearer tokens.</w:t>
            </w:r>
          </w:p>
        </w:tc>
        <w:tc>
          <w:tcPr>
            <w:tcW w:w="1584" w:type="dxa"/>
            <w:tcMar>
              <w:top w:w="100" w:type="dxa"/>
              <w:left w:w="120" w:type="dxa"/>
              <w:bottom w:w="100" w:type="dxa"/>
              <w:right w:w="120" w:type="dxa"/>
            </w:tcMar>
          </w:tcPr>
          <w:p w14:paraId="06EFC2BF" w14:textId="77777777" w:rsidR="007B3CE2" w:rsidRDefault="00000000" w:rsidP="00432002">
            <w:pPr>
              <w:jc w:val="both"/>
            </w:pPr>
            <w:r>
              <w:t>High</w:t>
            </w:r>
          </w:p>
        </w:tc>
      </w:tr>
      <w:tr w:rsidR="007B3CE2" w14:paraId="0C2AC0EF" w14:textId="77777777">
        <w:trPr>
          <w:jc w:val="center"/>
        </w:trPr>
        <w:tc>
          <w:tcPr>
            <w:tcW w:w="936" w:type="dxa"/>
            <w:tcMar>
              <w:top w:w="100" w:type="dxa"/>
              <w:left w:w="120" w:type="dxa"/>
              <w:bottom w:w="100" w:type="dxa"/>
              <w:right w:w="120" w:type="dxa"/>
            </w:tcMar>
          </w:tcPr>
          <w:p w14:paraId="4D0FB4E1" w14:textId="77777777" w:rsidR="007B3CE2" w:rsidRDefault="00000000" w:rsidP="00432002">
            <w:pPr>
              <w:jc w:val="both"/>
            </w:pPr>
            <w:r>
              <w:t>NFR-03</w:t>
            </w:r>
          </w:p>
        </w:tc>
        <w:tc>
          <w:tcPr>
            <w:tcW w:w="1800" w:type="dxa"/>
            <w:tcMar>
              <w:top w:w="100" w:type="dxa"/>
              <w:left w:w="120" w:type="dxa"/>
              <w:bottom w:w="100" w:type="dxa"/>
              <w:right w:w="120" w:type="dxa"/>
            </w:tcMar>
          </w:tcPr>
          <w:p w14:paraId="6E9B04EF" w14:textId="77777777" w:rsidR="007B3CE2" w:rsidRDefault="00000000" w:rsidP="00432002">
            <w:pPr>
              <w:jc w:val="both"/>
            </w:pPr>
            <w:r>
              <w:t>Non-Functional</w:t>
            </w:r>
          </w:p>
        </w:tc>
        <w:tc>
          <w:tcPr>
            <w:tcW w:w="5616" w:type="dxa"/>
            <w:tcMar>
              <w:top w:w="100" w:type="dxa"/>
              <w:left w:w="120" w:type="dxa"/>
              <w:bottom w:w="100" w:type="dxa"/>
              <w:right w:w="120" w:type="dxa"/>
            </w:tcMar>
          </w:tcPr>
          <w:p w14:paraId="4C1945ED" w14:textId="77777777" w:rsidR="007B3CE2" w:rsidRDefault="00000000" w:rsidP="00303C3B">
            <w:r>
              <w:t>Usability: interface fully formatted in Arabic RTL with native typography (Cairo font).</w:t>
            </w:r>
          </w:p>
        </w:tc>
        <w:tc>
          <w:tcPr>
            <w:tcW w:w="1584" w:type="dxa"/>
            <w:tcMar>
              <w:top w:w="100" w:type="dxa"/>
              <w:left w:w="120" w:type="dxa"/>
              <w:bottom w:w="100" w:type="dxa"/>
              <w:right w:w="120" w:type="dxa"/>
            </w:tcMar>
          </w:tcPr>
          <w:p w14:paraId="009C6DBE" w14:textId="77777777" w:rsidR="007B3CE2" w:rsidRDefault="00000000" w:rsidP="00432002">
            <w:pPr>
              <w:jc w:val="both"/>
            </w:pPr>
            <w:r>
              <w:t>High</w:t>
            </w:r>
          </w:p>
        </w:tc>
      </w:tr>
      <w:tr w:rsidR="007B3CE2" w14:paraId="09BFBD78" w14:textId="77777777">
        <w:trPr>
          <w:jc w:val="center"/>
        </w:trPr>
        <w:tc>
          <w:tcPr>
            <w:tcW w:w="936" w:type="dxa"/>
            <w:tcMar>
              <w:top w:w="100" w:type="dxa"/>
              <w:left w:w="120" w:type="dxa"/>
              <w:bottom w:w="100" w:type="dxa"/>
              <w:right w:w="120" w:type="dxa"/>
            </w:tcMar>
          </w:tcPr>
          <w:p w14:paraId="5F38390F" w14:textId="77777777" w:rsidR="007B3CE2" w:rsidRDefault="00000000" w:rsidP="00432002">
            <w:pPr>
              <w:jc w:val="both"/>
            </w:pPr>
            <w:r>
              <w:lastRenderedPageBreak/>
              <w:t>NFR-04</w:t>
            </w:r>
          </w:p>
        </w:tc>
        <w:tc>
          <w:tcPr>
            <w:tcW w:w="1800" w:type="dxa"/>
            <w:tcMar>
              <w:top w:w="100" w:type="dxa"/>
              <w:left w:w="120" w:type="dxa"/>
              <w:bottom w:w="100" w:type="dxa"/>
              <w:right w:w="120" w:type="dxa"/>
            </w:tcMar>
          </w:tcPr>
          <w:p w14:paraId="0AF1EE8C" w14:textId="77777777" w:rsidR="007B3CE2" w:rsidRDefault="00000000" w:rsidP="00432002">
            <w:pPr>
              <w:jc w:val="both"/>
            </w:pPr>
            <w:r>
              <w:t>Non-Functional</w:t>
            </w:r>
          </w:p>
        </w:tc>
        <w:tc>
          <w:tcPr>
            <w:tcW w:w="5616" w:type="dxa"/>
            <w:tcMar>
              <w:top w:w="100" w:type="dxa"/>
              <w:left w:w="120" w:type="dxa"/>
              <w:bottom w:w="100" w:type="dxa"/>
              <w:right w:w="120" w:type="dxa"/>
            </w:tcMar>
          </w:tcPr>
          <w:p w14:paraId="7E5936D7" w14:textId="77777777" w:rsidR="007B3CE2" w:rsidRDefault="00000000" w:rsidP="00303C3B">
            <w:r>
              <w:t>Reliability: graceful fallback with GlobalExceptionMiddleware returning structured error envelopes.</w:t>
            </w:r>
          </w:p>
        </w:tc>
        <w:tc>
          <w:tcPr>
            <w:tcW w:w="1584" w:type="dxa"/>
            <w:tcMar>
              <w:top w:w="100" w:type="dxa"/>
              <w:left w:w="120" w:type="dxa"/>
              <w:bottom w:w="100" w:type="dxa"/>
              <w:right w:w="120" w:type="dxa"/>
            </w:tcMar>
          </w:tcPr>
          <w:p w14:paraId="3F99C8F9" w14:textId="77777777" w:rsidR="007B3CE2" w:rsidRDefault="00000000" w:rsidP="00432002">
            <w:pPr>
              <w:jc w:val="both"/>
            </w:pPr>
            <w:r>
              <w:t>Medium</w:t>
            </w:r>
          </w:p>
        </w:tc>
      </w:tr>
      <w:tr w:rsidR="007B3CE2" w14:paraId="5EFCCD5F" w14:textId="77777777">
        <w:trPr>
          <w:jc w:val="center"/>
        </w:trPr>
        <w:tc>
          <w:tcPr>
            <w:tcW w:w="936" w:type="dxa"/>
            <w:tcMar>
              <w:top w:w="100" w:type="dxa"/>
              <w:left w:w="120" w:type="dxa"/>
              <w:bottom w:w="100" w:type="dxa"/>
              <w:right w:w="120" w:type="dxa"/>
            </w:tcMar>
          </w:tcPr>
          <w:p w14:paraId="1BD4633D" w14:textId="77777777" w:rsidR="007B3CE2" w:rsidRDefault="00000000" w:rsidP="00432002">
            <w:pPr>
              <w:jc w:val="both"/>
            </w:pPr>
            <w:r>
              <w:t>NFR-05</w:t>
            </w:r>
          </w:p>
        </w:tc>
        <w:tc>
          <w:tcPr>
            <w:tcW w:w="1800" w:type="dxa"/>
            <w:tcMar>
              <w:top w:w="100" w:type="dxa"/>
              <w:left w:w="120" w:type="dxa"/>
              <w:bottom w:w="100" w:type="dxa"/>
              <w:right w:w="120" w:type="dxa"/>
            </w:tcMar>
          </w:tcPr>
          <w:p w14:paraId="3DEFC8F1" w14:textId="77777777" w:rsidR="007B3CE2" w:rsidRDefault="00000000" w:rsidP="00432002">
            <w:pPr>
              <w:jc w:val="both"/>
            </w:pPr>
            <w:r>
              <w:t>Non-Functional</w:t>
            </w:r>
          </w:p>
        </w:tc>
        <w:tc>
          <w:tcPr>
            <w:tcW w:w="5616" w:type="dxa"/>
            <w:tcMar>
              <w:top w:w="100" w:type="dxa"/>
              <w:left w:w="120" w:type="dxa"/>
              <w:bottom w:w="100" w:type="dxa"/>
              <w:right w:w="120" w:type="dxa"/>
            </w:tcMar>
          </w:tcPr>
          <w:p w14:paraId="32FC9EB7" w14:textId="77777777" w:rsidR="007B3CE2" w:rsidRDefault="00000000" w:rsidP="00303C3B">
            <w:r>
              <w:t>Cross-Platform: fully responsive across desktop, tablet, and mobile browsers.</w:t>
            </w:r>
          </w:p>
        </w:tc>
        <w:tc>
          <w:tcPr>
            <w:tcW w:w="1584" w:type="dxa"/>
            <w:tcMar>
              <w:top w:w="100" w:type="dxa"/>
              <w:left w:w="120" w:type="dxa"/>
              <w:bottom w:w="100" w:type="dxa"/>
              <w:right w:w="120" w:type="dxa"/>
            </w:tcMar>
          </w:tcPr>
          <w:p w14:paraId="2061B22B" w14:textId="77777777" w:rsidR="007B3CE2" w:rsidRDefault="00000000" w:rsidP="00432002">
            <w:pPr>
              <w:jc w:val="both"/>
            </w:pPr>
            <w:r>
              <w:t>High</w:t>
            </w:r>
          </w:p>
        </w:tc>
      </w:tr>
    </w:tbl>
    <w:p w14:paraId="278C1905" w14:textId="77777777" w:rsidR="007B3CE2" w:rsidRDefault="00000000" w:rsidP="00432002">
      <w:pPr>
        <w:spacing w:before="160" w:after="80"/>
        <w:jc w:val="both"/>
      </w:pPr>
      <w:r>
        <w:rPr>
          <w:b/>
          <w:color w:val="333333"/>
          <w:sz w:val="23"/>
        </w:rPr>
        <w:t>Stakeholders</w:t>
      </w:r>
    </w:p>
    <w:p w14:paraId="44A89A6D" w14:textId="77777777" w:rsidR="007B3CE2" w:rsidRDefault="00000000" w:rsidP="00432002">
      <w:pPr>
        <w:spacing w:after="80"/>
        <w:ind w:left="360"/>
        <w:jc w:val="both"/>
      </w:pPr>
      <w:r>
        <w:rPr>
          <w:b/>
        </w:rPr>
        <w:t xml:space="preserve">1. Patients &amp; Families (Primary Users): </w:t>
      </w:r>
      <w:r>
        <w:t>Seeking immediate medical services, cost comparison, and nearby facilities.</w:t>
      </w:r>
    </w:p>
    <w:p w14:paraId="133917A0" w14:textId="77777777" w:rsidR="007B3CE2" w:rsidRDefault="00000000" w:rsidP="00432002">
      <w:pPr>
        <w:spacing w:after="80"/>
        <w:ind w:left="360"/>
        <w:jc w:val="both"/>
      </w:pPr>
      <w:r>
        <w:rPr>
          <w:b/>
        </w:rPr>
        <w:t xml:space="preserve">2. Hospital Administrators &amp; Medical Staff (Service Providers): </w:t>
      </w:r>
      <w:r>
        <w:t>Managing department listings, updating bed availability, and monitoring patient reviews.</w:t>
      </w:r>
    </w:p>
    <w:p w14:paraId="104C084E" w14:textId="77777777" w:rsidR="007B3CE2" w:rsidRDefault="00000000" w:rsidP="00432002">
      <w:pPr>
        <w:spacing w:after="80"/>
        <w:ind w:left="360"/>
        <w:jc w:val="both"/>
      </w:pPr>
      <w:r>
        <w:rPr>
          <w:b/>
        </w:rPr>
        <w:t xml:space="preserve">3. System Administrators: </w:t>
      </w:r>
      <w:r>
        <w:t>Managing user roles, hospital verification, and telemetry.</w:t>
      </w:r>
    </w:p>
    <w:p w14:paraId="4FE74E22" w14:textId="77777777" w:rsidR="007B3CE2" w:rsidRDefault="00000000" w:rsidP="00432002">
      <w:pPr>
        <w:jc w:val="both"/>
      </w:pPr>
      <w:r>
        <w:br w:type="page"/>
      </w:r>
    </w:p>
    <w:p w14:paraId="77AD5839" w14:textId="77777777" w:rsidR="007B3CE2" w:rsidRDefault="00000000" w:rsidP="00432002">
      <w:pPr>
        <w:spacing w:before="40" w:after="40"/>
        <w:jc w:val="both"/>
      </w:pPr>
      <w:r>
        <w:rPr>
          <w:b/>
          <w:color w:val="9E1B22"/>
          <w:sz w:val="56"/>
        </w:rPr>
        <w:lastRenderedPageBreak/>
        <w:t>17</w:t>
      </w:r>
      <w:r>
        <w:rPr>
          <w:b/>
          <w:color w:val="20262E"/>
          <w:sz w:val="40"/>
        </w:rPr>
        <w:t xml:space="preserve">  Project Plan and Success Criteria</w:t>
      </w:r>
    </w:p>
    <w:p w14:paraId="4CA27BD9" w14:textId="721BC0C8" w:rsidR="007B3CE2" w:rsidRDefault="00000000" w:rsidP="00303C3B">
      <w:pPr>
        <w:pStyle w:val="Subtitle"/>
        <w:spacing w:after="200"/>
        <w:jc w:val="both"/>
      </w:pPr>
      <w:r>
        <w:t>3.3 Tasks, Timeline, Risks and Evaluation Metrics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369"/>
        <w:gridCol w:w="2354"/>
        <w:gridCol w:w="2331"/>
        <w:gridCol w:w="2866"/>
      </w:tblGrid>
      <w:tr w:rsidR="007B3CE2" w14:paraId="788BABA0" w14:textId="77777777">
        <w:trPr>
          <w:jc w:val="center"/>
        </w:trPr>
        <w:tc>
          <w:tcPr>
            <w:tcW w:w="2484" w:type="dxa"/>
            <w:shd w:val="clear" w:color="auto" w:fill="9E1B22"/>
          </w:tcPr>
          <w:p w14:paraId="1076043C" w14:textId="77777777" w:rsidR="007B3CE2" w:rsidRDefault="00000000" w:rsidP="00303C3B">
            <w:pPr>
              <w:spacing w:before="120"/>
              <w:jc w:val="both"/>
            </w:pPr>
            <w:r>
              <w:rPr>
                <w:b/>
                <w:color w:val="FFFFFF"/>
              </w:rPr>
              <w:t>Risk</w:t>
            </w:r>
          </w:p>
        </w:tc>
        <w:tc>
          <w:tcPr>
            <w:tcW w:w="2484" w:type="dxa"/>
            <w:shd w:val="clear" w:color="auto" w:fill="9E1B22"/>
          </w:tcPr>
          <w:p w14:paraId="1A8D2174" w14:textId="77777777" w:rsidR="007B3CE2" w:rsidRDefault="00000000" w:rsidP="00303C3B">
            <w:pPr>
              <w:spacing w:before="120"/>
              <w:jc w:val="both"/>
            </w:pPr>
            <w:r>
              <w:rPr>
                <w:b/>
                <w:color w:val="FFFFFF"/>
              </w:rPr>
              <w:t>Likelihood</w:t>
            </w:r>
          </w:p>
        </w:tc>
        <w:tc>
          <w:tcPr>
            <w:tcW w:w="2484" w:type="dxa"/>
            <w:shd w:val="clear" w:color="auto" w:fill="9E1B22"/>
          </w:tcPr>
          <w:p w14:paraId="334926B3" w14:textId="77777777" w:rsidR="007B3CE2" w:rsidRDefault="00000000" w:rsidP="00303C3B">
            <w:pPr>
              <w:spacing w:before="120"/>
              <w:jc w:val="both"/>
            </w:pPr>
            <w:r>
              <w:rPr>
                <w:b/>
                <w:color w:val="FFFFFF"/>
              </w:rPr>
              <w:t>Impact</w:t>
            </w:r>
          </w:p>
        </w:tc>
        <w:tc>
          <w:tcPr>
            <w:tcW w:w="2484" w:type="dxa"/>
            <w:shd w:val="clear" w:color="auto" w:fill="9E1B22"/>
          </w:tcPr>
          <w:p w14:paraId="185E666A" w14:textId="77777777" w:rsidR="007B3CE2" w:rsidRDefault="00000000" w:rsidP="00303C3B">
            <w:pPr>
              <w:spacing w:before="120"/>
              <w:jc w:val="both"/>
            </w:pPr>
            <w:r>
              <w:rPr>
                <w:b/>
                <w:color w:val="FFFFFF"/>
              </w:rPr>
              <w:t>Mitigation</w:t>
            </w:r>
          </w:p>
        </w:tc>
      </w:tr>
      <w:tr w:rsidR="007B3CE2" w14:paraId="4D167DC2" w14:textId="77777777">
        <w:trPr>
          <w:jc w:val="center"/>
        </w:trPr>
        <w:tc>
          <w:tcPr>
            <w:tcW w:w="2484" w:type="dxa"/>
            <w:tcMar>
              <w:top w:w="100" w:type="dxa"/>
              <w:left w:w="120" w:type="dxa"/>
              <w:bottom w:w="100" w:type="dxa"/>
              <w:right w:w="120" w:type="dxa"/>
            </w:tcMar>
          </w:tcPr>
          <w:p w14:paraId="2143FF08" w14:textId="77777777" w:rsidR="007B3CE2" w:rsidRDefault="00000000" w:rsidP="00432002">
            <w:pPr>
              <w:jc w:val="both"/>
            </w:pPr>
            <w:r>
              <w:t>Database Connection Failures</w:t>
            </w:r>
          </w:p>
        </w:tc>
        <w:tc>
          <w:tcPr>
            <w:tcW w:w="2484" w:type="dxa"/>
            <w:tcMar>
              <w:top w:w="100" w:type="dxa"/>
              <w:left w:w="120" w:type="dxa"/>
              <w:bottom w:w="100" w:type="dxa"/>
              <w:right w:w="120" w:type="dxa"/>
            </w:tcMar>
          </w:tcPr>
          <w:p w14:paraId="489B8A95" w14:textId="77777777" w:rsidR="007B3CE2" w:rsidRDefault="00000000" w:rsidP="00432002">
            <w:pPr>
              <w:jc w:val="both"/>
            </w:pPr>
            <w:r>
              <w:t>Medium</w:t>
            </w:r>
          </w:p>
        </w:tc>
        <w:tc>
          <w:tcPr>
            <w:tcW w:w="2484" w:type="dxa"/>
            <w:tcMar>
              <w:top w:w="100" w:type="dxa"/>
              <w:left w:w="120" w:type="dxa"/>
              <w:bottom w:w="100" w:type="dxa"/>
              <w:right w:w="120" w:type="dxa"/>
            </w:tcMar>
          </w:tcPr>
          <w:p w14:paraId="12204435" w14:textId="77777777" w:rsidR="007B3CE2" w:rsidRDefault="00000000" w:rsidP="00432002">
            <w:pPr>
              <w:jc w:val="both"/>
            </w:pPr>
            <w:r>
              <w:t>High</w:t>
            </w:r>
          </w:p>
        </w:tc>
        <w:tc>
          <w:tcPr>
            <w:tcW w:w="2484" w:type="dxa"/>
            <w:tcMar>
              <w:top w:w="100" w:type="dxa"/>
              <w:left w:w="120" w:type="dxa"/>
              <w:bottom w:w="100" w:type="dxa"/>
              <w:right w:w="120" w:type="dxa"/>
            </w:tcMar>
          </w:tcPr>
          <w:p w14:paraId="7AE56311" w14:textId="77777777" w:rsidR="007B3CE2" w:rsidRDefault="00000000" w:rsidP="00303C3B">
            <w:r>
              <w:t>Configured resilient connection strings with TrustServerCertificate &amp; MultipleActiveResultSets.</w:t>
            </w:r>
          </w:p>
        </w:tc>
      </w:tr>
      <w:tr w:rsidR="007B3CE2" w14:paraId="57340B9A" w14:textId="77777777">
        <w:trPr>
          <w:jc w:val="center"/>
        </w:trPr>
        <w:tc>
          <w:tcPr>
            <w:tcW w:w="2484" w:type="dxa"/>
            <w:tcMar>
              <w:top w:w="100" w:type="dxa"/>
              <w:left w:w="120" w:type="dxa"/>
              <w:bottom w:w="100" w:type="dxa"/>
              <w:right w:w="120" w:type="dxa"/>
            </w:tcMar>
          </w:tcPr>
          <w:p w14:paraId="72E35B9B" w14:textId="77777777" w:rsidR="007B3CE2" w:rsidRDefault="00000000" w:rsidP="00432002">
            <w:pPr>
              <w:jc w:val="both"/>
            </w:pPr>
            <w:r>
              <w:t>Token Expiry / Revocation Bypass</w:t>
            </w:r>
          </w:p>
        </w:tc>
        <w:tc>
          <w:tcPr>
            <w:tcW w:w="2484" w:type="dxa"/>
            <w:tcMar>
              <w:top w:w="100" w:type="dxa"/>
              <w:left w:w="120" w:type="dxa"/>
              <w:bottom w:w="100" w:type="dxa"/>
              <w:right w:w="120" w:type="dxa"/>
            </w:tcMar>
          </w:tcPr>
          <w:p w14:paraId="173E4B3D" w14:textId="77777777" w:rsidR="007B3CE2" w:rsidRDefault="00000000" w:rsidP="00432002">
            <w:pPr>
              <w:jc w:val="both"/>
            </w:pPr>
            <w:r>
              <w:t>Low</w:t>
            </w:r>
          </w:p>
        </w:tc>
        <w:tc>
          <w:tcPr>
            <w:tcW w:w="2484" w:type="dxa"/>
            <w:tcMar>
              <w:top w:w="100" w:type="dxa"/>
              <w:left w:w="120" w:type="dxa"/>
              <w:bottom w:w="100" w:type="dxa"/>
              <w:right w:w="120" w:type="dxa"/>
            </w:tcMar>
          </w:tcPr>
          <w:p w14:paraId="4BD91570" w14:textId="77777777" w:rsidR="007B3CE2" w:rsidRDefault="00000000" w:rsidP="00432002">
            <w:pPr>
              <w:jc w:val="both"/>
            </w:pPr>
            <w:r>
              <w:t>High</w:t>
            </w:r>
          </w:p>
        </w:tc>
        <w:tc>
          <w:tcPr>
            <w:tcW w:w="2484" w:type="dxa"/>
            <w:tcMar>
              <w:top w:w="100" w:type="dxa"/>
              <w:left w:w="120" w:type="dxa"/>
              <w:bottom w:w="100" w:type="dxa"/>
              <w:right w:w="120" w:type="dxa"/>
            </w:tcMar>
          </w:tcPr>
          <w:p w14:paraId="62183EF4" w14:textId="77777777" w:rsidR="007B3CE2" w:rsidRDefault="00000000" w:rsidP="00303C3B">
            <w:r>
              <w:t>Implemented custom TokenRevocationMiddleware with database revocation blacklist.</w:t>
            </w:r>
          </w:p>
        </w:tc>
      </w:tr>
      <w:tr w:rsidR="007B3CE2" w14:paraId="4FB2FF4E" w14:textId="77777777">
        <w:trPr>
          <w:jc w:val="center"/>
        </w:trPr>
        <w:tc>
          <w:tcPr>
            <w:tcW w:w="2484" w:type="dxa"/>
            <w:tcMar>
              <w:top w:w="100" w:type="dxa"/>
              <w:left w:w="120" w:type="dxa"/>
              <w:bottom w:w="100" w:type="dxa"/>
              <w:right w:w="120" w:type="dxa"/>
            </w:tcMar>
          </w:tcPr>
          <w:p w14:paraId="02AE018B" w14:textId="77777777" w:rsidR="007B3CE2" w:rsidRDefault="00000000" w:rsidP="00432002">
            <w:pPr>
              <w:jc w:val="both"/>
            </w:pPr>
            <w:r>
              <w:t>Search Latency Bottlenecks</w:t>
            </w:r>
          </w:p>
        </w:tc>
        <w:tc>
          <w:tcPr>
            <w:tcW w:w="2484" w:type="dxa"/>
            <w:tcMar>
              <w:top w:w="100" w:type="dxa"/>
              <w:left w:w="120" w:type="dxa"/>
              <w:bottom w:w="100" w:type="dxa"/>
              <w:right w:w="120" w:type="dxa"/>
            </w:tcMar>
          </w:tcPr>
          <w:p w14:paraId="687DE8DE" w14:textId="77777777" w:rsidR="007B3CE2" w:rsidRDefault="00000000" w:rsidP="00432002">
            <w:pPr>
              <w:jc w:val="both"/>
            </w:pPr>
            <w:r>
              <w:t>Medium</w:t>
            </w:r>
          </w:p>
        </w:tc>
        <w:tc>
          <w:tcPr>
            <w:tcW w:w="2484" w:type="dxa"/>
            <w:tcMar>
              <w:top w:w="100" w:type="dxa"/>
              <w:left w:w="120" w:type="dxa"/>
              <w:bottom w:w="100" w:type="dxa"/>
              <w:right w:w="120" w:type="dxa"/>
            </w:tcMar>
          </w:tcPr>
          <w:p w14:paraId="415B6F68" w14:textId="77777777" w:rsidR="007B3CE2" w:rsidRDefault="00000000" w:rsidP="00432002">
            <w:pPr>
              <w:jc w:val="both"/>
            </w:pPr>
            <w:r>
              <w:t>Medium</w:t>
            </w:r>
          </w:p>
        </w:tc>
        <w:tc>
          <w:tcPr>
            <w:tcW w:w="2484" w:type="dxa"/>
            <w:tcMar>
              <w:top w:w="100" w:type="dxa"/>
              <w:left w:w="120" w:type="dxa"/>
              <w:bottom w:w="100" w:type="dxa"/>
              <w:right w:w="120" w:type="dxa"/>
            </w:tcMar>
          </w:tcPr>
          <w:p w14:paraId="6BCDC2B1" w14:textId="77777777" w:rsidR="007B3CE2" w:rsidRDefault="00000000" w:rsidP="00303C3B">
            <w:r>
              <w:t>Added in-memory caching (IMemoryCache) in ServiceManager for frequent queries.</w:t>
            </w:r>
          </w:p>
        </w:tc>
      </w:tr>
      <w:tr w:rsidR="007B3CE2" w14:paraId="335CD14C" w14:textId="77777777">
        <w:trPr>
          <w:jc w:val="center"/>
        </w:trPr>
        <w:tc>
          <w:tcPr>
            <w:tcW w:w="2484" w:type="dxa"/>
            <w:tcMar>
              <w:top w:w="100" w:type="dxa"/>
              <w:left w:w="120" w:type="dxa"/>
              <w:bottom w:w="100" w:type="dxa"/>
              <w:right w:w="120" w:type="dxa"/>
            </w:tcMar>
          </w:tcPr>
          <w:p w14:paraId="20F928AE" w14:textId="77777777" w:rsidR="007B3CE2" w:rsidRDefault="00000000" w:rsidP="00432002">
            <w:pPr>
              <w:jc w:val="both"/>
            </w:pPr>
            <w:r>
              <w:t>CORS &amp; Multi-Port Deployment</w:t>
            </w:r>
          </w:p>
        </w:tc>
        <w:tc>
          <w:tcPr>
            <w:tcW w:w="2484" w:type="dxa"/>
            <w:tcMar>
              <w:top w:w="100" w:type="dxa"/>
              <w:left w:w="120" w:type="dxa"/>
              <w:bottom w:w="100" w:type="dxa"/>
              <w:right w:w="120" w:type="dxa"/>
            </w:tcMar>
          </w:tcPr>
          <w:p w14:paraId="119A70C8" w14:textId="77777777" w:rsidR="007B3CE2" w:rsidRDefault="00000000" w:rsidP="00432002">
            <w:pPr>
              <w:jc w:val="both"/>
            </w:pPr>
            <w:r>
              <w:t>Medium</w:t>
            </w:r>
          </w:p>
        </w:tc>
        <w:tc>
          <w:tcPr>
            <w:tcW w:w="2484" w:type="dxa"/>
            <w:tcMar>
              <w:top w:w="100" w:type="dxa"/>
              <w:left w:w="120" w:type="dxa"/>
              <w:bottom w:w="100" w:type="dxa"/>
              <w:right w:w="120" w:type="dxa"/>
            </w:tcMar>
          </w:tcPr>
          <w:p w14:paraId="6CE56CC3" w14:textId="77777777" w:rsidR="007B3CE2" w:rsidRDefault="00000000" w:rsidP="00432002">
            <w:pPr>
              <w:jc w:val="both"/>
            </w:pPr>
            <w:r>
              <w:t>Medium</w:t>
            </w:r>
          </w:p>
        </w:tc>
        <w:tc>
          <w:tcPr>
            <w:tcW w:w="2484" w:type="dxa"/>
            <w:tcMar>
              <w:top w:w="100" w:type="dxa"/>
              <w:left w:w="120" w:type="dxa"/>
              <w:bottom w:w="100" w:type="dxa"/>
              <w:right w:w="120" w:type="dxa"/>
            </w:tcMar>
          </w:tcPr>
          <w:p w14:paraId="388A7950" w14:textId="77777777" w:rsidR="007B3CE2" w:rsidRDefault="00000000" w:rsidP="00303C3B">
            <w:r>
              <w:t>Configured explicit permissive CORS policies for development and production origins.</w:t>
            </w:r>
          </w:p>
        </w:tc>
      </w:tr>
    </w:tbl>
    <w:p w14:paraId="5460F85F" w14:textId="77777777" w:rsidR="007B3CE2" w:rsidRDefault="00000000" w:rsidP="00432002">
      <w:pPr>
        <w:spacing w:before="160" w:after="80"/>
        <w:jc w:val="both"/>
      </w:pPr>
      <w:r>
        <w:rPr>
          <w:b/>
          <w:color w:val="333333"/>
          <w:sz w:val="23"/>
        </w:rPr>
        <w:t>Timeline Breakdown (5-Week Field Training)</w:t>
      </w:r>
    </w:p>
    <w:p w14:paraId="27253DB6" w14:textId="77777777" w:rsidR="007B3CE2" w:rsidRDefault="00000000" w:rsidP="00432002">
      <w:pPr>
        <w:pStyle w:val="ListBullet"/>
        <w:spacing w:after="80"/>
        <w:jc w:val="both"/>
      </w:pPr>
      <w:r>
        <w:rPr>
          <w:b/>
        </w:rPr>
        <w:t xml:space="preserve">Week 1: </w:t>
      </w:r>
      <w:r>
        <w:t>Stakeholder analysis, ERD schema design, and Clean Architecture API scaffolding.</w:t>
      </w:r>
    </w:p>
    <w:p w14:paraId="5ABD49DB" w14:textId="77777777" w:rsidR="007B3CE2" w:rsidRDefault="00000000" w:rsidP="00432002">
      <w:pPr>
        <w:pStyle w:val="ListBullet"/>
        <w:spacing w:after="80"/>
        <w:jc w:val="both"/>
      </w:pPr>
      <w:r>
        <w:rPr>
          <w:b/>
        </w:rPr>
        <w:t xml:space="preserve">Week 2: </w:t>
      </w:r>
      <w:r>
        <w:t>Authentication (JWT), Identity setup, and Hospital/Patient CRUD managers.</w:t>
      </w:r>
    </w:p>
    <w:p w14:paraId="2AC72F20" w14:textId="77777777" w:rsidR="007B3CE2" w:rsidRDefault="00000000" w:rsidP="00432002">
      <w:pPr>
        <w:pStyle w:val="ListBullet"/>
        <w:spacing w:after="80"/>
        <w:jc w:val="both"/>
      </w:pPr>
      <w:r>
        <w:rPr>
          <w:b/>
        </w:rPr>
        <w:t xml:space="preserve">Week 3: </w:t>
      </w:r>
      <w:r>
        <w:t>Frontend setup (React 19 + Vite), UI components, and search engine integration.</w:t>
      </w:r>
    </w:p>
    <w:p w14:paraId="3667ACED" w14:textId="77777777" w:rsidR="007B3CE2" w:rsidRDefault="00000000" w:rsidP="00432002">
      <w:pPr>
        <w:pStyle w:val="ListBullet"/>
        <w:spacing w:after="80"/>
        <w:jc w:val="both"/>
      </w:pPr>
      <w:r>
        <w:rPr>
          <w:b/>
        </w:rPr>
        <w:t xml:space="preserve">Week 4: </w:t>
      </w:r>
      <w:r>
        <w:t>Side-by-side compare engine, reviews CRUD, and hospital dashboard statistics.</w:t>
      </w:r>
    </w:p>
    <w:p w14:paraId="4261D2D2" w14:textId="77777777" w:rsidR="007B3CE2" w:rsidRDefault="00000000" w:rsidP="00432002">
      <w:pPr>
        <w:pStyle w:val="ListBullet"/>
        <w:spacing w:after="80"/>
        <w:jc w:val="both"/>
      </w:pPr>
      <w:r>
        <w:rPr>
          <w:b/>
        </w:rPr>
        <w:t xml:space="preserve">Week 5: </w:t>
      </w:r>
      <w:r>
        <w:t>Database seeding (8 major hospitals, 25+ services), integration testing, and documentation.</w:t>
      </w:r>
    </w:p>
    <w:p w14:paraId="3DE18A25" w14:textId="77777777" w:rsidR="007B3CE2" w:rsidRDefault="00000000" w:rsidP="00432002">
      <w:pPr>
        <w:spacing w:before="160" w:after="80"/>
        <w:jc w:val="both"/>
      </w:pPr>
      <w:r>
        <w:rPr>
          <w:b/>
          <w:color w:val="333333"/>
          <w:sz w:val="23"/>
        </w:rPr>
        <w:t>Success Criteria</w:t>
      </w:r>
    </w:p>
    <w:p w14:paraId="107D8EB4" w14:textId="77777777" w:rsidR="007B3CE2" w:rsidRDefault="00000000" w:rsidP="00432002">
      <w:pPr>
        <w:pStyle w:val="ListBullet"/>
        <w:spacing w:after="80"/>
        <w:jc w:val="both"/>
      </w:pPr>
      <w:r>
        <w:t>Average API response latency under 200ms (achieved: ~120ms).</w:t>
      </w:r>
    </w:p>
    <w:p w14:paraId="3BD83A07" w14:textId="77777777" w:rsidR="007B3CE2" w:rsidRDefault="00000000" w:rsidP="00432002">
      <w:pPr>
        <w:pStyle w:val="ListBullet"/>
        <w:spacing w:after="80"/>
        <w:jc w:val="both"/>
      </w:pPr>
      <w:r>
        <w:t>100% pass rate across authentication, search, comparison, and review test cases.</w:t>
      </w:r>
    </w:p>
    <w:p w14:paraId="7136DF94" w14:textId="77777777" w:rsidR="007B3CE2" w:rsidRDefault="00000000" w:rsidP="00432002">
      <w:pPr>
        <w:pStyle w:val="ListBullet"/>
        <w:spacing w:after="80"/>
        <w:jc w:val="both"/>
      </w:pPr>
      <w:r>
        <w:t>Zero build/compilation errors across all backend projects and the frontend bundle.</w:t>
      </w:r>
    </w:p>
    <w:p w14:paraId="612C2414" w14:textId="77777777" w:rsidR="007B3CE2" w:rsidRDefault="00000000" w:rsidP="00432002">
      <w:pPr>
        <w:jc w:val="both"/>
      </w:pPr>
      <w:r>
        <w:br w:type="page"/>
      </w:r>
    </w:p>
    <w:p w14:paraId="75710215" w14:textId="77777777" w:rsidR="007B3CE2" w:rsidRDefault="00000000" w:rsidP="00432002">
      <w:pPr>
        <w:spacing w:before="40" w:after="40"/>
        <w:jc w:val="both"/>
      </w:pPr>
      <w:r>
        <w:rPr>
          <w:b/>
          <w:color w:val="9E1B22"/>
          <w:sz w:val="56"/>
        </w:rPr>
        <w:lastRenderedPageBreak/>
        <w:t>18</w:t>
      </w:r>
      <w:r>
        <w:rPr>
          <w:b/>
          <w:color w:val="20262E"/>
          <w:sz w:val="40"/>
        </w:rPr>
        <w:t xml:space="preserve">  Chapter 4 — Methodology</w:t>
      </w:r>
    </w:p>
    <w:p w14:paraId="66693E4E" w14:textId="2DBFB4D0" w:rsidR="007B3CE2" w:rsidRDefault="00000000" w:rsidP="00303C3B">
      <w:pPr>
        <w:pStyle w:val="Subtitle"/>
        <w:spacing w:after="200"/>
        <w:jc w:val="both"/>
      </w:pPr>
      <w:r>
        <w:t>4.1 Development Approach</w:t>
      </w:r>
    </w:p>
    <w:p w14:paraId="79C6A7A1" w14:textId="77777777" w:rsidR="007B3CE2" w:rsidRDefault="00000000" w:rsidP="00432002">
      <w:pPr>
        <w:jc w:val="both"/>
      </w:pPr>
      <w:r>
        <w:t>An Agile / Scrum iterative methodology was followed throughout the 5-week field training period, structured into the following sprint cycle:</w:t>
      </w:r>
    </w:p>
    <w:p w14:paraId="5519D1AF" w14:textId="77777777" w:rsidR="007B3CE2" w:rsidRDefault="00000000" w:rsidP="00432002">
      <w:pPr>
        <w:spacing w:after="80"/>
        <w:ind w:left="360"/>
        <w:jc w:val="both"/>
      </w:pPr>
      <w:r>
        <w:rPr>
          <w:b/>
        </w:rPr>
        <w:t xml:space="preserve">1. </w:t>
      </w:r>
      <w:r>
        <w:t>Requirements &amp; Domain Modeling</w:t>
      </w:r>
    </w:p>
    <w:p w14:paraId="5A8E0CB3" w14:textId="77777777" w:rsidR="007B3CE2" w:rsidRDefault="00000000" w:rsidP="00432002">
      <w:pPr>
        <w:spacing w:after="80"/>
        <w:ind w:left="360"/>
        <w:jc w:val="both"/>
      </w:pPr>
      <w:r>
        <w:rPr>
          <w:b/>
        </w:rPr>
        <w:t xml:space="preserve">2. </w:t>
      </w:r>
      <w:r>
        <w:t>Database Schema &amp; EF Core Migrations</w:t>
      </w:r>
    </w:p>
    <w:p w14:paraId="168A1EF9" w14:textId="77777777" w:rsidR="007B3CE2" w:rsidRDefault="00000000" w:rsidP="00432002">
      <w:pPr>
        <w:spacing w:after="80"/>
        <w:ind w:left="360"/>
        <w:jc w:val="both"/>
      </w:pPr>
      <w:r>
        <w:rPr>
          <w:b/>
        </w:rPr>
        <w:t xml:space="preserve">3. </w:t>
      </w:r>
      <w:r>
        <w:t>ASP.NET Core 8 Web API &amp; Managers</w:t>
      </w:r>
    </w:p>
    <w:p w14:paraId="4BD2F82B" w14:textId="77777777" w:rsidR="007B3CE2" w:rsidRDefault="00000000" w:rsidP="00432002">
      <w:pPr>
        <w:spacing w:after="80"/>
        <w:ind w:left="360"/>
        <w:jc w:val="both"/>
      </w:pPr>
      <w:r>
        <w:rPr>
          <w:b/>
        </w:rPr>
        <w:t xml:space="preserve">4. </w:t>
      </w:r>
      <w:r>
        <w:t>Security, JWT &amp; Middleware Pipeline</w:t>
      </w:r>
    </w:p>
    <w:p w14:paraId="77876EEC" w14:textId="77777777" w:rsidR="007B3CE2" w:rsidRDefault="00000000" w:rsidP="00432002">
      <w:pPr>
        <w:spacing w:after="80"/>
        <w:ind w:left="360"/>
        <w:jc w:val="both"/>
      </w:pPr>
      <w:r>
        <w:rPr>
          <w:b/>
        </w:rPr>
        <w:t xml:space="preserve">5. </w:t>
      </w:r>
      <w:r>
        <w:t>React 19 Frontend Components &amp; Contexts</w:t>
      </w:r>
    </w:p>
    <w:p w14:paraId="21B743C1" w14:textId="77777777" w:rsidR="007B3CE2" w:rsidRDefault="00000000" w:rsidP="00432002">
      <w:pPr>
        <w:spacing w:after="80"/>
        <w:ind w:left="360"/>
        <w:jc w:val="both"/>
      </w:pPr>
      <w:r>
        <w:rPr>
          <w:b/>
        </w:rPr>
        <w:t xml:space="preserve">6. </w:t>
      </w:r>
      <w:r>
        <w:t>System Integration, Seeding &amp; Testing</w:t>
      </w:r>
    </w:p>
    <w:p w14:paraId="0EAF0BDF" w14:textId="77777777" w:rsidR="007B3CE2" w:rsidRDefault="00000000" w:rsidP="00432002">
      <w:pPr>
        <w:spacing w:after="80"/>
        <w:ind w:left="360"/>
        <w:jc w:val="both"/>
      </w:pPr>
      <w:r>
        <w:rPr>
          <w:b/>
        </w:rPr>
        <w:t xml:space="preserve">7. </w:t>
      </w:r>
      <w:r>
        <w:t>Production Build &amp; Verification</w:t>
      </w:r>
    </w:p>
    <w:p w14:paraId="6C672BCC" w14:textId="77777777" w:rsidR="007B3CE2" w:rsidRDefault="00000000" w:rsidP="00432002">
      <w:pPr>
        <w:jc w:val="both"/>
      </w:pPr>
      <w:r>
        <w:t>The team divided tasks by architectural layer (backend API, database, frontend), held regular progress reviews after each sprint stage, and made design decisions collaboratively — particularly around the Clean Architecture layering and the React Context strategy for global state.</w:t>
      </w:r>
    </w:p>
    <w:p w14:paraId="4D081D61" w14:textId="77777777" w:rsidR="007B3CE2" w:rsidRDefault="00000000" w:rsidP="00432002">
      <w:pPr>
        <w:jc w:val="both"/>
      </w:pPr>
      <w:r>
        <w:br w:type="page"/>
      </w:r>
    </w:p>
    <w:p w14:paraId="4B5BFE36" w14:textId="19E1CDBD" w:rsidR="007B3CE2" w:rsidRDefault="00000000" w:rsidP="00432002">
      <w:pPr>
        <w:spacing w:before="40" w:after="40"/>
        <w:jc w:val="both"/>
      </w:pPr>
      <w:r>
        <w:rPr>
          <w:b/>
          <w:color w:val="9E1B22"/>
          <w:sz w:val="56"/>
        </w:rPr>
        <w:lastRenderedPageBreak/>
        <w:t>19</w:t>
      </w:r>
      <w:r>
        <w:rPr>
          <w:b/>
          <w:color w:val="20262E"/>
          <w:sz w:val="40"/>
        </w:rPr>
        <w:t xml:space="preserve">  Platform Description</w:t>
      </w:r>
    </w:p>
    <w:p w14:paraId="19262E71" w14:textId="64E97A38" w:rsidR="007B3CE2" w:rsidRDefault="00000000" w:rsidP="00303C3B">
      <w:pPr>
        <w:pStyle w:val="Subtitle"/>
        <w:spacing w:after="200"/>
        <w:jc w:val="both"/>
      </w:pPr>
      <w:r>
        <w:t xml:space="preserve">4.2 Selected </w:t>
      </w:r>
      <w:r w:rsidR="00303C3B">
        <w:t>Platform</w:t>
      </w:r>
      <w:r>
        <w:t xml:space="preserve"> Equipment</w:t>
      </w:r>
    </w:p>
    <w:p w14:paraId="1BCFC57E" w14:textId="4632633F" w:rsidR="007B3CE2" w:rsidRDefault="00000000" w:rsidP="00432002">
      <w:pPr>
        <w:jc w:val="both"/>
      </w:pPr>
      <w:r>
        <w:rPr>
          <w:i/>
        </w:rPr>
        <w:t>The selected platform for this Developer-track project is a full-stack web and cloud API:</w:t>
      </w:r>
    </w:p>
    <w:p w14:paraId="0CD83E88" w14:textId="77777777" w:rsidR="007B3CE2" w:rsidRDefault="00000000" w:rsidP="00432002">
      <w:pPr>
        <w:pStyle w:val="ListBullet"/>
        <w:spacing w:after="80"/>
        <w:jc w:val="both"/>
      </w:pPr>
      <w:r>
        <w:rPr>
          <w:b/>
        </w:rPr>
        <w:t xml:space="preserve">Backend — ASP.NET Core 8 Web API: </w:t>
      </w:r>
      <w:r>
        <w:t>Selected for industry-leading asynchronous throughput, strong type safety, built-in dependency injection, and enterprise reliability.</w:t>
      </w:r>
    </w:p>
    <w:p w14:paraId="5EE38D05" w14:textId="77777777" w:rsidR="007B3CE2" w:rsidRDefault="00000000" w:rsidP="00432002">
      <w:pPr>
        <w:pStyle w:val="ListBullet"/>
        <w:spacing w:after="80"/>
        <w:jc w:val="both"/>
      </w:pPr>
      <w:r>
        <w:rPr>
          <w:b/>
        </w:rPr>
        <w:t xml:space="preserve">Database — Microsoft SQL Server 2022 + EF Core 8: </w:t>
      </w:r>
      <w:r>
        <w:t>Selected for ACID transactional integrity, relational schema enforcement, and robust migration tooling.</w:t>
      </w:r>
    </w:p>
    <w:p w14:paraId="5AA5D9B3" w14:textId="77777777" w:rsidR="007B3CE2" w:rsidRDefault="00000000" w:rsidP="00432002">
      <w:pPr>
        <w:pStyle w:val="ListBullet"/>
        <w:spacing w:after="80"/>
        <w:jc w:val="both"/>
      </w:pPr>
      <w:r>
        <w:rPr>
          <w:b/>
        </w:rPr>
        <w:t xml:space="preserve">Frontend — React 19 + Vite 7 + Tailwind CSS v4: </w:t>
      </w:r>
      <w:r>
        <w:t>Selected for high UI rendering performance, sub-second HMR development speed, modular components, and native Arabic RTL support.</w:t>
      </w:r>
    </w:p>
    <w:p w14:paraId="279D7C8C" w14:textId="77777777" w:rsidR="007B3CE2" w:rsidRDefault="00000000" w:rsidP="00432002">
      <w:pPr>
        <w:jc w:val="both"/>
      </w:pPr>
      <w:r>
        <w:br w:type="page"/>
      </w:r>
    </w:p>
    <w:p w14:paraId="5FBFDC80" w14:textId="77777777" w:rsidR="007B3CE2" w:rsidRDefault="00000000" w:rsidP="00432002">
      <w:pPr>
        <w:spacing w:before="40" w:after="40"/>
        <w:jc w:val="both"/>
      </w:pPr>
      <w:r>
        <w:rPr>
          <w:b/>
          <w:color w:val="9E1B22"/>
          <w:sz w:val="56"/>
        </w:rPr>
        <w:lastRenderedPageBreak/>
        <w:t>20</w:t>
      </w:r>
      <w:r>
        <w:rPr>
          <w:b/>
          <w:color w:val="20262E"/>
          <w:sz w:val="40"/>
        </w:rPr>
        <w:t xml:space="preserve">  System Architecture</w:t>
      </w:r>
    </w:p>
    <w:p w14:paraId="725D6F49" w14:textId="09CAF007" w:rsidR="007B3CE2" w:rsidRDefault="00000000" w:rsidP="00303C3B">
      <w:pPr>
        <w:pStyle w:val="Subtitle"/>
        <w:spacing w:after="200"/>
        <w:jc w:val="both"/>
      </w:pPr>
      <w:r>
        <w:t>4.3 Software Architecture</w:t>
      </w:r>
    </w:p>
    <w:p w14:paraId="13B670D4" w14:textId="77777777" w:rsidR="007B3CE2" w:rsidRDefault="00000000" w:rsidP="00432002">
      <w:pPr>
        <w:jc w:val="both"/>
      </w:pPr>
      <w:r>
        <w:t>The application adheres strictly to a 3-Tier Clean Architecture, with each layer communicating only with the one directly beneath it:</w:t>
      </w:r>
    </w:p>
    <w:p w14:paraId="591327D1" w14:textId="77777777" w:rsidR="007B3CE2" w:rsidRDefault="00000000" w:rsidP="00432002">
      <w:pPr>
        <w:spacing w:after="80"/>
        <w:ind w:left="360"/>
        <w:jc w:val="both"/>
      </w:pPr>
      <w:r>
        <w:rPr>
          <w:b/>
        </w:rPr>
        <w:t xml:space="preserve">1. Presentation Layer (Client): </w:t>
      </w:r>
      <w:r>
        <w:t>React 19 SPA (Vite) + Tailwind CSS v4 RTL — communicates over HTTP/JSON (Axios + JWT).</w:t>
      </w:r>
    </w:p>
    <w:p w14:paraId="4EEB5C9C" w14:textId="77777777" w:rsidR="007B3CE2" w:rsidRDefault="00000000" w:rsidP="00432002">
      <w:pPr>
        <w:spacing w:after="80"/>
        <w:ind w:left="360"/>
        <w:jc w:val="both"/>
      </w:pPr>
      <w:r>
        <w:rPr>
          <w:b/>
        </w:rPr>
        <w:t xml:space="preserve">2. API Layer (Mos3ef.Api): </w:t>
      </w:r>
      <w:r>
        <w:t>Controllers, middlewares, DI container, and Swagger — receives HTTP requests and issues method invocations / DTOs downstream.</w:t>
      </w:r>
    </w:p>
    <w:p w14:paraId="364CA4CA" w14:textId="77777777" w:rsidR="007B3CE2" w:rsidRDefault="00000000" w:rsidP="00432002">
      <w:pPr>
        <w:spacing w:after="80"/>
        <w:ind w:left="360"/>
        <w:jc w:val="both"/>
      </w:pPr>
      <w:r>
        <w:rPr>
          <w:b/>
        </w:rPr>
        <w:t xml:space="preserve">3. Business Logic Layer (Mos3ef.BLL): </w:t>
      </w:r>
      <w:r>
        <w:t>Managers, AutoMapper, caching, and business rules — performs LINQ / entity operations against the data layer.</w:t>
      </w:r>
    </w:p>
    <w:p w14:paraId="355AA43D" w14:textId="77777777" w:rsidR="007B3CE2" w:rsidRDefault="00000000" w:rsidP="00432002">
      <w:pPr>
        <w:spacing w:after="80"/>
        <w:ind w:left="360"/>
        <w:jc w:val="both"/>
      </w:pPr>
      <w:r>
        <w:rPr>
          <w:b/>
        </w:rPr>
        <w:t xml:space="preserve">4. Data Access Layer (Mos3ef.DAL): </w:t>
      </w:r>
      <w:r>
        <w:t>ApplicationDbContext, repositories, and EF Core models — issues SQL queries to the database.</w:t>
      </w:r>
    </w:p>
    <w:p w14:paraId="715B7D3E" w14:textId="77777777" w:rsidR="007B3CE2" w:rsidRDefault="00000000" w:rsidP="00432002">
      <w:pPr>
        <w:spacing w:after="80"/>
        <w:ind w:left="360"/>
        <w:jc w:val="both"/>
      </w:pPr>
      <w:r>
        <w:rPr>
          <w:b/>
        </w:rPr>
        <w:t xml:space="preserve">5. Microsoft SQL Server: </w:t>
      </w:r>
      <w:r>
        <w:t>Persists all application data in the Mos3efDB relational database.</w:t>
      </w:r>
    </w:p>
    <w:p w14:paraId="5DE09F7E" w14:textId="77777777" w:rsidR="007B3CE2" w:rsidRDefault="00000000" w:rsidP="00432002">
      <w:pPr>
        <w:jc w:val="both"/>
      </w:pPr>
      <w:r>
        <w:t>Software tools and communication: ASP.NET Core 8, Entity Framework Core 8, AutoMapper, Swagger/OpenAPI, React 19, Vite 7, Axios, and Tailwind CSS v4, communicating via RESTful JSON endpoints secured with JWT Bearer tokens.</w:t>
      </w:r>
    </w:p>
    <w:p w14:paraId="0D539B3D" w14:textId="77777777" w:rsidR="007B3CE2" w:rsidRDefault="00000000" w:rsidP="00432002">
      <w:pPr>
        <w:jc w:val="both"/>
      </w:pPr>
      <w:r>
        <w:br w:type="page"/>
      </w:r>
    </w:p>
    <w:p w14:paraId="5B772D4E" w14:textId="77777777" w:rsidR="007B3CE2" w:rsidRDefault="00000000" w:rsidP="00432002">
      <w:pPr>
        <w:spacing w:before="40" w:after="40"/>
        <w:jc w:val="both"/>
      </w:pPr>
      <w:r>
        <w:rPr>
          <w:b/>
          <w:color w:val="9E1B22"/>
          <w:sz w:val="56"/>
        </w:rPr>
        <w:lastRenderedPageBreak/>
        <w:t>21</w:t>
      </w:r>
      <w:r>
        <w:rPr>
          <w:b/>
          <w:color w:val="20262E"/>
          <w:sz w:val="40"/>
        </w:rPr>
        <w:t xml:space="preserve">  Algorithm and Workflow</w:t>
      </w:r>
    </w:p>
    <w:p w14:paraId="27E21423" w14:textId="16B75EA9" w:rsidR="007B3CE2" w:rsidRDefault="00000000" w:rsidP="00303C3B">
      <w:pPr>
        <w:pStyle w:val="Subtitle"/>
        <w:spacing w:after="200"/>
        <w:jc w:val="both"/>
      </w:pPr>
      <w:r>
        <w:t>4.4 System Logic and Pipeline</w:t>
      </w:r>
    </w:p>
    <w:p w14:paraId="444E537C" w14:textId="77777777" w:rsidR="007B3CE2" w:rsidRDefault="00000000" w:rsidP="00432002">
      <w:pPr>
        <w:spacing w:after="80"/>
        <w:ind w:left="360"/>
        <w:jc w:val="both"/>
      </w:pPr>
      <w:r>
        <w:rPr>
          <w:b/>
        </w:rPr>
        <w:t xml:space="preserve">1. Search Pipeline: </w:t>
      </w:r>
      <w:r>
        <w:t>Patient enters a category (e.g. ICU) or coordinates -&gt; ServiceManager checks IMemoryCache -&gt; on cache miss, queries ServiceRepository with EF Core navigation includes -&gt; computes Haversine distance -&gt; returns a ServiceReadDto list.</w:t>
      </w:r>
    </w:p>
    <w:p w14:paraId="0BE58E66" w14:textId="77777777" w:rsidR="007B3CE2" w:rsidRDefault="00000000" w:rsidP="00432002">
      <w:pPr>
        <w:spacing w:after="80"/>
        <w:ind w:left="360"/>
        <w:jc w:val="both"/>
      </w:pPr>
      <w:r>
        <w:rPr>
          <w:b/>
        </w:rPr>
        <w:t xml:space="preserve">2. Comparison Pipeline: </w:t>
      </w:r>
      <w:r>
        <w:t>Patient clicks "Add to Compare" -&gt; CompareContext adds the service (max 2 items) -&gt; a floating compare drawer appears -&gt; clicking "Compare Now" triggers the side-by-side parametric evaluation.</w:t>
      </w:r>
    </w:p>
    <w:p w14:paraId="00948413" w14:textId="77777777" w:rsidR="007B3CE2" w:rsidRDefault="00000000" w:rsidP="00432002">
      <w:pPr>
        <w:spacing w:after="80"/>
        <w:ind w:left="360"/>
        <w:jc w:val="both"/>
      </w:pPr>
      <w:r>
        <w:rPr>
          <w:b/>
        </w:rPr>
        <w:t xml:space="preserve">3. Authentication Pipeline: </w:t>
      </w:r>
      <w:r>
        <w:t>User submits credentials -&gt; AccountController calls AuthManager -&gt; validates the password via SignInManager -&gt; generates a signed JWT token embedding claims -&gt; returns the token to the client for storage.</w:t>
      </w:r>
    </w:p>
    <w:p w14:paraId="5C9B7609" w14:textId="77777777" w:rsidR="007B3CE2" w:rsidRDefault="00000000" w:rsidP="00432002">
      <w:pPr>
        <w:jc w:val="both"/>
      </w:pPr>
      <w:r>
        <w:br w:type="page"/>
      </w:r>
    </w:p>
    <w:p w14:paraId="530C2CC2" w14:textId="77777777" w:rsidR="007B3CE2" w:rsidRDefault="00000000" w:rsidP="00432002">
      <w:pPr>
        <w:spacing w:before="40" w:after="40"/>
        <w:jc w:val="both"/>
      </w:pPr>
      <w:r>
        <w:rPr>
          <w:b/>
          <w:color w:val="9E1B22"/>
          <w:sz w:val="56"/>
        </w:rPr>
        <w:lastRenderedPageBreak/>
        <w:t>22</w:t>
      </w:r>
      <w:r>
        <w:rPr>
          <w:b/>
          <w:color w:val="20262E"/>
          <w:sz w:val="40"/>
        </w:rPr>
        <w:t xml:space="preserve">  Chapter 5 — Implementation</w:t>
      </w:r>
    </w:p>
    <w:p w14:paraId="1C7ABADA" w14:textId="13B74082" w:rsidR="007B3CE2" w:rsidRDefault="00000000" w:rsidP="00303C3B">
      <w:pPr>
        <w:pStyle w:val="Subtitle"/>
        <w:spacing w:after="200"/>
        <w:jc w:val="both"/>
      </w:pPr>
      <w:r>
        <w:t>5.1 Setup and Integration Steps</w:t>
      </w:r>
    </w:p>
    <w:p w14:paraId="2B5F0BF2" w14:textId="77777777" w:rsidR="007B3CE2" w:rsidRDefault="00000000" w:rsidP="00432002">
      <w:pPr>
        <w:pStyle w:val="Heading2"/>
        <w:jc w:val="both"/>
      </w:pPr>
      <w:r>
        <w:t>Student content</w:t>
      </w:r>
    </w:p>
    <w:p w14:paraId="785A1914" w14:textId="77777777" w:rsidR="007B3CE2" w:rsidRDefault="00000000" w:rsidP="00432002">
      <w:pPr>
        <w:spacing w:after="80"/>
        <w:ind w:left="360"/>
        <w:jc w:val="both"/>
      </w:pPr>
      <w:r>
        <w:rPr>
          <w:b/>
        </w:rPr>
        <w:t xml:space="preserve">1. SQL Server Configuration: </w:t>
      </w:r>
      <w:r>
        <w:t>Set the connection string in appsettings.json.</w:t>
      </w:r>
    </w:p>
    <w:p w14:paraId="33811020" w14:textId="77777777" w:rsidR="007B3CE2" w:rsidRDefault="00000000" w:rsidP="00432002">
      <w:pPr>
        <w:spacing w:after="80"/>
        <w:ind w:left="360"/>
        <w:jc w:val="both"/>
      </w:pPr>
      <w:r>
        <w:rPr>
          <w:b/>
        </w:rPr>
        <w:t xml:space="preserve">2. Database Migration: </w:t>
      </w:r>
      <w:r>
        <w:t>Executed dotnet ef database update --project Mos3ef.DAL --startup-project Mos3ef.</w:t>
      </w:r>
    </w:p>
    <w:p w14:paraId="795458D7" w14:textId="77777777" w:rsidR="007B3CE2" w:rsidRDefault="00000000" w:rsidP="00432002">
      <w:pPr>
        <w:spacing w:after="80"/>
        <w:ind w:left="360"/>
        <w:jc w:val="both"/>
      </w:pPr>
      <w:r>
        <w:rPr>
          <w:b/>
        </w:rPr>
        <w:t xml:space="preserve">3. Database Seeding: </w:t>
      </w:r>
      <w:r>
        <w:t>AppDbInitializer.SeedDataAsync seeded 8 major hospitals, 25+ services, 3 roles, and demo users.</w:t>
      </w:r>
    </w:p>
    <w:p w14:paraId="33E1194E" w14:textId="77777777" w:rsidR="007B3CE2" w:rsidRDefault="00000000" w:rsidP="00432002">
      <w:pPr>
        <w:spacing w:after="80"/>
        <w:ind w:left="360"/>
        <w:jc w:val="both"/>
      </w:pPr>
      <w:r>
        <w:rPr>
          <w:b/>
        </w:rPr>
        <w:t xml:space="preserve">4. Backend Launch: </w:t>
      </w:r>
      <w:r>
        <w:t>Ran the API server on http://localhost:5000 with Swagger UI at http://localhost:5000/swagger.</w:t>
      </w:r>
    </w:p>
    <w:p w14:paraId="5D94A013" w14:textId="77777777" w:rsidR="007B3CE2" w:rsidRDefault="00000000" w:rsidP="00432002">
      <w:pPr>
        <w:spacing w:after="80"/>
        <w:ind w:left="360"/>
        <w:jc w:val="both"/>
      </w:pPr>
      <w:r>
        <w:rPr>
          <w:b/>
        </w:rPr>
        <w:t xml:space="preserve">5. Frontend Launch: </w:t>
      </w:r>
      <w:r>
        <w:t>Ran npm run dev on http://localhost:5173.</w:t>
      </w:r>
    </w:p>
    <w:p w14:paraId="29CDD178" w14:textId="77777777" w:rsidR="007B3CE2" w:rsidRDefault="00000000" w:rsidP="007D1E7E">
      <w:pPr>
        <w:spacing w:before="160" w:after="40"/>
        <w:jc w:val="center"/>
      </w:pPr>
      <w:r>
        <w:rPr>
          <w:noProof/>
        </w:rPr>
        <w:drawing>
          <wp:inline distT="0" distB="0" distL="0" distR="0" wp14:anchorId="41DFB284" wp14:editId="3DD0413A">
            <wp:extent cx="5120640" cy="24323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wagger_API_Header_and_Auth.png"/>
                    <pic:cNvPicPr/>
                  </pic:nvPicPr>
                  <pic:blipFill>
                    <a:blip r:embed="rId10"/>
                    <a:stretch>
                      <a:fillRect/>
                    </a:stretch>
                  </pic:blipFill>
                  <pic:spPr>
                    <a:xfrm>
                      <a:off x="0" y="0"/>
                      <a:ext cx="5120640" cy="2432304"/>
                    </a:xfrm>
                    <a:prstGeom prst="rect">
                      <a:avLst/>
                    </a:prstGeom>
                  </pic:spPr>
                </pic:pic>
              </a:graphicData>
            </a:graphic>
          </wp:inline>
        </w:drawing>
      </w:r>
    </w:p>
    <w:p w14:paraId="57E9B6E5" w14:textId="004D38E9" w:rsidR="007B3CE2" w:rsidRDefault="00000000" w:rsidP="007D1E7E">
      <w:pPr>
        <w:spacing w:after="240"/>
        <w:jc w:val="center"/>
      </w:pPr>
      <w:r>
        <w:rPr>
          <w:i/>
          <w:color w:val="333333"/>
          <w:sz w:val="18"/>
        </w:rPr>
        <w:t>Figure 1: Swagger UI Header &amp; JWT Authentication</w:t>
      </w:r>
    </w:p>
    <w:p w14:paraId="3C1A41EA" w14:textId="77777777" w:rsidR="007B3CE2" w:rsidRDefault="00000000" w:rsidP="007D1E7E">
      <w:pPr>
        <w:spacing w:before="160" w:after="40"/>
        <w:jc w:val="center"/>
      </w:pPr>
      <w:r>
        <w:rPr>
          <w:noProof/>
        </w:rPr>
        <w:drawing>
          <wp:inline distT="0" distB="0" distL="0" distR="0" wp14:anchorId="79632EA6" wp14:editId="6D019BAD">
            <wp:extent cx="5120640" cy="24323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Swagger_API_Controllers_Catalog.png"/>
                    <pic:cNvPicPr/>
                  </pic:nvPicPr>
                  <pic:blipFill>
                    <a:blip r:embed="rId11"/>
                    <a:stretch>
                      <a:fillRect/>
                    </a:stretch>
                  </pic:blipFill>
                  <pic:spPr>
                    <a:xfrm>
                      <a:off x="0" y="0"/>
                      <a:ext cx="5120640" cy="2432304"/>
                    </a:xfrm>
                    <a:prstGeom prst="rect">
                      <a:avLst/>
                    </a:prstGeom>
                  </pic:spPr>
                </pic:pic>
              </a:graphicData>
            </a:graphic>
          </wp:inline>
        </w:drawing>
      </w:r>
    </w:p>
    <w:p w14:paraId="565F75DD" w14:textId="49993C93" w:rsidR="007B3CE2" w:rsidRDefault="00000000" w:rsidP="007D1E7E">
      <w:pPr>
        <w:spacing w:after="240"/>
        <w:jc w:val="center"/>
      </w:pPr>
      <w:r>
        <w:rPr>
          <w:i/>
          <w:color w:val="333333"/>
          <w:sz w:val="18"/>
        </w:rPr>
        <w:t xml:space="preserve">Figure </w:t>
      </w:r>
      <w:r w:rsidR="007D1E7E">
        <w:rPr>
          <w:i/>
          <w:color w:val="333333"/>
          <w:sz w:val="18"/>
        </w:rPr>
        <w:t>2</w:t>
      </w:r>
      <w:r>
        <w:rPr>
          <w:i/>
          <w:color w:val="333333"/>
          <w:sz w:val="18"/>
        </w:rPr>
        <w:t>: Swagger API Controllers Catalog</w:t>
      </w:r>
    </w:p>
    <w:p w14:paraId="2739808B" w14:textId="77777777" w:rsidR="007B3CE2" w:rsidRDefault="00000000" w:rsidP="00432002">
      <w:pPr>
        <w:jc w:val="both"/>
      </w:pPr>
      <w:r>
        <w:br w:type="page"/>
      </w:r>
    </w:p>
    <w:p w14:paraId="6405257E" w14:textId="77777777" w:rsidR="007B3CE2" w:rsidRDefault="00000000" w:rsidP="00432002">
      <w:pPr>
        <w:spacing w:before="40" w:after="40"/>
        <w:jc w:val="both"/>
      </w:pPr>
      <w:r>
        <w:rPr>
          <w:b/>
          <w:color w:val="9E1B22"/>
          <w:sz w:val="56"/>
        </w:rPr>
        <w:lastRenderedPageBreak/>
        <w:t>23</w:t>
      </w:r>
      <w:r>
        <w:rPr>
          <w:b/>
          <w:color w:val="20262E"/>
          <w:sz w:val="40"/>
        </w:rPr>
        <w:t xml:space="preserve">  Programming and Configuration</w:t>
      </w:r>
    </w:p>
    <w:p w14:paraId="7F6FCF88" w14:textId="16B59FAF" w:rsidR="007B3CE2" w:rsidRDefault="00000000" w:rsidP="007D1E7E">
      <w:pPr>
        <w:pStyle w:val="Subtitle"/>
        <w:spacing w:after="200"/>
        <w:jc w:val="both"/>
      </w:pPr>
      <w:r>
        <w:t>5.2 Code Structure and Key Functions</w:t>
      </w:r>
    </w:p>
    <w:p w14:paraId="750AC4A4" w14:textId="77777777" w:rsidR="007B3CE2" w:rsidRDefault="00000000" w:rsidP="00432002">
      <w:pPr>
        <w:spacing w:before="160" w:after="80"/>
        <w:jc w:val="both"/>
      </w:pPr>
      <w:r>
        <w:rPr>
          <w:b/>
          <w:color w:val="333333"/>
          <w:sz w:val="23"/>
        </w:rPr>
        <w:t>Backend: Search &amp; Haversine Distance (ServiceManager.cs)</w:t>
      </w:r>
    </w:p>
    <w:p w14:paraId="3926C755" w14:textId="77777777" w:rsidR="007B3CE2" w:rsidRDefault="00000000" w:rsidP="007D1E7E">
      <w:pPr>
        <w:shd w:val="clear" w:color="auto" w:fill="F2F2F2"/>
        <w:spacing w:before="80" w:after="160"/>
      </w:pPr>
      <w:r>
        <w:rPr>
          <w:rFonts w:ascii="Consolas" w:hAnsi="Consolas"/>
          <w:sz w:val="17"/>
        </w:rPr>
        <w:t>public async Task&lt;IEnumerable&lt;ServiceReadDto&gt;&gt; SearchServicesAsync(</w:t>
      </w:r>
      <w:r>
        <w:rPr>
          <w:rFonts w:ascii="Consolas" w:hAnsi="Consolas"/>
          <w:sz w:val="17"/>
        </w:rPr>
        <w:br/>
        <w:t xml:space="preserve">    string? keyword, int? categoryId, double? userLat, double? userLng)</w:t>
      </w:r>
      <w:r>
        <w:rPr>
          <w:rFonts w:ascii="Consolas" w:hAnsi="Consolas"/>
          <w:sz w:val="17"/>
        </w:rPr>
        <w:br/>
        <w:t>{</w:t>
      </w:r>
      <w:r>
        <w:rPr>
          <w:rFonts w:ascii="Consolas" w:hAnsi="Consolas"/>
          <w:sz w:val="17"/>
        </w:rPr>
        <w:br/>
        <w:t xml:space="preserve">    var services = await _serviceRepository.GetServicesAsync();</w:t>
      </w:r>
      <w:r>
        <w:rPr>
          <w:rFonts w:ascii="Consolas" w:hAnsi="Consolas"/>
          <w:sz w:val="17"/>
        </w:rPr>
        <w:br/>
        <w:t xml:space="preserve">    var filtered = services.Where(s =&gt;</w:t>
      </w:r>
      <w:r>
        <w:rPr>
          <w:rFonts w:ascii="Consolas" w:hAnsi="Consolas"/>
          <w:sz w:val="17"/>
        </w:rPr>
        <w:br/>
        <w:t xml:space="preserve">        (string.IsNullOrEmpty(keyword) || s.Name.Contains(keyword) || s.Hospital.Name.Contains(keyword)) &amp;&amp;</w:t>
      </w:r>
      <w:r>
        <w:rPr>
          <w:rFonts w:ascii="Consolas" w:hAnsi="Consolas"/>
          <w:sz w:val="17"/>
        </w:rPr>
        <w:br/>
        <w:t xml:space="preserve">        (!categoryId.HasValue || (int)s.Category == categoryId.Value)</w:t>
      </w:r>
      <w:r>
        <w:rPr>
          <w:rFonts w:ascii="Consolas" w:hAnsi="Consolas"/>
          <w:sz w:val="17"/>
        </w:rPr>
        <w:br/>
        <w:t xml:space="preserve">    );</w:t>
      </w:r>
      <w:r>
        <w:rPr>
          <w:rFonts w:ascii="Consolas" w:hAnsi="Consolas"/>
          <w:sz w:val="17"/>
        </w:rPr>
        <w:br/>
      </w:r>
      <w:r>
        <w:rPr>
          <w:rFonts w:ascii="Consolas" w:hAnsi="Consolas"/>
          <w:sz w:val="17"/>
        </w:rPr>
        <w:br/>
        <w:t xml:space="preserve">    var dtos = _mapper.Map&lt;List&lt;ServiceReadDto&gt;&gt;(filtered);</w:t>
      </w:r>
      <w:r>
        <w:rPr>
          <w:rFonts w:ascii="Consolas" w:hAnsi="Consolas"/>
          <w:sz w:val="17"/>
        </w:rPr>
        <w:br/>
        <w:t xml:space="preserve">    if (userLat.HasValue &amp;&amp; userLng.HasValue)</w:t>
      </w:r>
      <w:r>
        <w:rPr>
          <w:rFonts w:ascii="Consolas" w:hAnsi="Consolas"/>
          <w:sz w:val="17"/>
        </w:rPr>
        <w:br/>
        <w:t xml:space="preserve">    {</w:t>
      </w:r>
      <w:r>
        <w:rPr>
          <w:rFonts w:ascii="Consolas" w:hAnsi="Consolas"/>
          <w:sz w:val="17"/>
        </w:rPr>
        <w:br/>
        <w:t xml:space="preserve">        foreach (var dto in dtos)</w:t>
      </w:r>
      <w:r>
        <w:rPr>
          <w:rFonts w:ascii="Consolas" w:hAnsi="Consolas"/>
          <w:sz w:val="17"/>
        </w:rPr>
        <w:br/>
        <w:t xml:space="preserve">        {</w:t>
      </w:r>
      <w:r>
        <w:rPr>
          <w:rFonts w:ascii="Consolas" w:hAnsi="Consolas"/>
          <w:sz w:val="17"/>
        </w:rPr>
        <w:br/>
        <w:t xml:space="preserve">            dto.DistanceKm = CalculateHaversine(userLat.Value, userLng.Value,</w:t>
      </w:r>
      <w:r>
        <w:rPr>
          <w:rFonts w:ascii="Consolas" w:hAnsi="Consolas"/>
          <w:sz w:val="17"/>
        </w:rPr>
        <w:br/>
        <w:t xml:space="preserve">                dto.HospitalLatitude, dto.HospitalLongitude);</w:t>
      </w:r>
      <w:r>
        <w:rPr>
          <w:rFonts w:ascii="Consolas" w:hAnsi="Consolas"/>
          <w:sz w:val="17"/>
        </w:rPr>
        <w:br/>
        <w:t xml:space="preserve">        }</w:t>
      </w:r>
      <w:r>
        <w:rPr>
          <w:rFonts w:ascii="Consolas" w:hAnsi="Consolas"/>
          <w:sz w:val="17"/>
        </w:rPr>
        <w:br/>
        <w:t xml:space="preserve">        dtos = dtos.OrderBy(d =&gt; d.DistanceKm).ToList();</w:t>
      </w:r>
      <w:r>
        <w:rPr>
          <w:rFonts w:ascii="Consolas" w:hAnsi="Consolas"/>
          <w:sz w:val="17"/>
        </w:rPr>
        <w:br/>
        <w:t xml:space="preserve">    }</w:t>
      </w:r>
      <w:r>
        <w:rPr>
          <w:rFonts w:ascii="Consolas" w:hAnsi="Consolas"/>
          <w:sz w:val="17"/>
        </w:rPr>
        <w:br/>
        <w:t xml:space="preserve">    return dtos;</w:t>
      </w:r>
      <w:r>
        <w:rPr>
          <w:rFonts w:ascii="Consolas" w:hAnsi="Consolas"/>
          <w:sz w:val="17"/>
        </w:rPr>
        <w:br/>
        <w:t>}</w:t>
      </w:r>
    </w:p>
    <w:p w14:paraId="1FB9D62E" w14:textId="77777777" w:rsidR="007B3CE2" w:rsidRDefault="00000000" w:rsidP="00432002">
      <w:pPr>
        <w:jc w:val="both"/>
      </w:pPr>
      <w:r>
        <w:rPr>
          <w:sz w:val="20"/>
        </w:rPr>
        <w:t>This method filters services by keyword and category, maps them to DTOs with AutoMapper, and — when the patient shares their coordinates — computes and sorts by Haversine distance to the hospital.</w:t>
      </w:r>
    </w:p>
    <w:p w14:paraId="375A756F" w14:textId="77777777" w:rsidR="007B3CE2" w:rsidRDefault="00000000" w:rsidP="00432002">
      <w:pPr>
        <w:spacing w:before="160" w:after="80"/>
        <w:jc w:val="both"/>
      </w:pPr>
      <w:r>
        <w:rPr>
          <w:b/>
          <w:color w:val="333333"/>
          <w:sz w:val="23"/>
        </w:rPr>
        <w:t>Frontend: Side-by-Side Compare Context (CompareContext.jsx)</w:t>
      </w:r>
    </w:p>
    <w:p w14:paraId="2457EB2F" w14:textId="77777777" w:rsidR="007B3CE2" w:rsidRDefault="00000000" w:rsidP="007D1E7E">
      <w:pPr>
        <w:shd w:val="clear" w:color="auto" w:fill="F2F2F2"/>
        <w:spacing w:before="80" w:after="160"/>
      </w:pPr>
      <w:r>
        <w:rPr>
          <w:rFonts w:ascii="Consolas" w:hAnsi="Consolas"/>
          <w:sz w:val="17"/>
        </w:rPr>
        <w:t>export const CompareProvider = ({ children }) =&gt; {</w:t>
      </w:r>
      <w:r>
        <w:rPr>
          <w:rFonts w:ascii="Consolas" w:hAnsi="Consolas"/>
          <w:sz w:val="17"/>
        </w:rPr>
        <w:br/>
        <w:t xml:space="preserve">  const [compareList, setCompareList] = useState([]);</w:t>
      </w:r>
      <w:r>
        <w:rPr>
          <w:rFonts w:ascii="Consolas" w:hAnsi="Consolas"/>
          <w:sz w:val="17"/>
        </w:rPr>
        <w:br/>
      </w:r>
      <w:r>
        <w:rPr>
          <w:rFonts w:ascii="Consolas" w:hAnsi="Consolas"/>
          <w:sz w:val="17"/>
        </w:rPr>
        <w:br/>
        <w:t xml:space="preserve">  const addToCompare = (service) =&gt; {</w:t>
      </w:r>
      <w:r>
        <w:rPr>
          <w:rFonts w:ascii="Consolas" w:hAnsi="Consolas"/>
          <w:sz w:val="17"/>
        </w:rPr>
        <w:br/>
        <w:t xml:space="preserve">    if (compareList.some((item) =&gt; item.serviceId === service.serviceId)) {</w:t>
      </w:r>
      <w:r>
        <w:rPr>
          <w:rFonts w:ascii="Consolas" w:hAnsi="Consolas"/>
          <w:sz w:val="17"/>
        </w:rPr>
        <w:br/>
        <w:t xml:space="preserve">      setCompareList(compareList.filter((item) =&gt; item.serviceId !== service.serviceId));</w:t>
      </w:r>
      <w:r>
        <w:rPr>
          <w:rFonts w:ascii="Consolas" w:hAnsi="Consolas"/>
          <w:sz w:val="17"/>
        </w:rPr>
        <w:br/>
        <w:t xml:space="preserve">      return;</w:t>
      </w:r>
      <w:r>
        <w:rPr>
          <w:rFonts w:ascii="Consolas" w:hAnsi="Consolas"/>
          <w:sz w:val="17"/>
        </w:rPr>
        <w:br/>
        <w:t xml:space="preserve">    }</w:t>
      </w:r>
      <w:r>
        <w:rPr>
          <w:rFonts w:ascii="Consolas" w:hAnsi="Consolas"/>
          <w:sz w:val="17"/>
        </w:rPr>
        <w:br/>
        <w:t xml:space="preserve">    if (compareList.length &gt;= 2) {</w:t>
      </w:r>
      <w:r>
        <w:rPr>
          <w:rFonts w:ascii="Consolas" w:hAnsi="Consolas"/>
          <w:sz w:val="17"/>
        </w:rPr>
        <w:br/>
        <w:t xml:space="preserve">      setCompareList([compareList[1], service]);</w:t>
      </w:r>
      <w:r>
        <w:rPr>
          <w:rFonts w:ascii="Consolas" w:hAnsi="Consolas"/>
          <w:sz w:val="17"/>
        </w:rPr>
        <w:br/>
        <w:t xml:space="preserve">      return;</w:t>
      </w:r>
      <w:r>
        <w:rPr>
          <w:rFonts w:ascii="Consolas" w:hAnsi="Consolas"/>
          <w:sz w:val="17"/>
        </w:rPr>
        <w:br/>
        <w:t xml:space="preserve">    }</w:t>
      </w:r>
      <w:r>
        <w:rPr>
          <w:rFonts w:ascii="Consolas" w:hAnsi="Consolas"/>
          <w:sz w:val="17"/>
        </w:rPr>
        <w:br/>
        <w:t xml:space="preserve">    setCompareList([...compareList, service]);</w:t>
      </w:r>
      <w:r>
        <w:rPr>
          <w:rFonts w:ascii="Consolas" w:hAnsi="Consolas"/>
          <w:sz w:val="17"/>
        </w:rPr>
        <w:br/>
        <w:t xml:space="preserve">  };</w:t>
      </w:r>
      <w:r>
        <w:rPr>
          <w:rFonts w:ascii="Consolas" w:hAnsi="Consolas"/>
          <w:sz w:val="17"/>
        </w:rPr>
        <w:br/>
      </w:r>
      <w:r>
        <w:rPr>
          <w:rFonts w:ascii="Consolas" w:hAnsi="Consolas"/>
          <w:sz w:val="17"/>
        </w:rPr>
        <w:br/>
        <w:t xml:space="preserve">  return (</w:t>
      </w:r>
      <w:r>
        <w:rPr>
          <w:rFonts w:ascii="Consolas" w:hAnsi="Consolas"/>
          <w:sz w:val="17"/>
        </w:rPr>
        <w:br/>
        <w:t xml:space="preserve">    &lt;CompareContext.Provider value={{ compareList, addToCompare, clearCompare: () =&gt; setCompareList([]) }}&gt;</w:t>
      </w:r>
      <w:r>
        <w:rPr>
          <w:rFonts w:ascii="Consolas" w:hAnsi="Consolas"/>
          <w:sz w:val="17"/>
        </w:rPr>
        <w:br/>
        <w:t xml:space="preserve">      {children}</w:t>
      </w:r>
      <w:r>
        <w:rPr>
          <w:rFonts w:ascii="Consolas" w:hAnsi="Consolas"/>
          <w:sz w:val="17"/>
        </w:rPr>
        <w:br/>
        <w:t xml:space="preserve">    &lt;/CompareContext.Provider&gt;</w:t>
      </w:r>
      <w:r>
        <w:rPr>
          <w:rFonts w:ascii="Consolas" w:hAnsi="Consolas"/>
          <w:sz w:val="17"/>
        </w:rPr>
        <w:br/>
        <w:t xml:space="preserve">  );</w:t>
      </w:r>
      <w:r>
        <w:rPr>
          <w:rFonts w:ascii="Consolas" w:hAnsi="Consolas"/>
          <w:sz w:val="17"/>
        </w:rPr>
        <w:br/>
        <w:t>};</w:t>
      </w:r>
    </w:p>
    <w:p w14:paraId="5BE624F7" w14:textId="77777777" w:rsidR="007B3CE2" w:rsidRDefault="00000000" w:rsidP="00432002">
      <w:pPr>
        <w:jc w:val="both"/>
      </w:pPr>
      <w:r>
        <w:rPr>
          <w:sz w:val="20"/>
        </w:rPr>
        <w:t>The CompareContext keeps a maximum of two selected services in state; selecting a third automatically replaces the oldest, and the drawer clears via clearCompare(). Full source for both files is available in the project repository (see Appendix A).</w:t>
      </w:r>
    </w:p>
    <w:p w14:paraId="27250F18" w14:textId="2C2CEB85" w:rsidR="007B3CE2" w:rsidRDefault="007B3CE2" w:rsidP="00432002">
      <w:pPr>
        <w:jc w:val="both"/>
      </w:pPr>
    </w:p>
    <w:p w14:paraId="53C0CCC1" w14:textId="77777777" w:rsidR="007B3CE2" w:rsidRDefault="00000000" w:rsidP="00432002">
      <w:pPr>
        <w:spacing w:before="40" w:after="40"/>
        <w:jc w:val="both"/>
      </w:pPr>
      <w:r>
        <w:rPr>
          <w:b/>
          <w:color w:val="9E1B22"/>
          <w:sz w:val="56"/>
        </w:rPr>
        <w:t>24</w:t>
      </w:r>
      <w:r>
        <w:rPr>
          <w:b/>
          <w:color w:val="20262E"/>
          <w:sz w:val="40"/>
        </w:rPr>
        <w:t xml:space="preserve">  Application Scenario</w:t>
      </w:r>
    </w:p>
    <w:p w14:paraId="267BFB6E" w14:textId="77777777" w:rsidR="007B3CE2" w:rsidRDefault="00000000" w:rsidP="00432002">
      <w:pPr>
        <w:pStyle w:val="Subtitle"/>
        <w:spacing w:after="200"/>
        <w:jc w:val="both"/>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7B3CE2" w14:paraId="15EA99FB" w14:textId="77777777">
        <w:trPr>
          <w:jc w:val="center"/>
        </w:trPr>
        <w:tc>
          <w:tcPr>
            <w:tcW w:w="9936" w:type="dxa"/>
            <w:shd w:val="clear" w:color="auto" w:fill="F4F5F7"/>
            <w:tcMar>
              <w:top w:w="150" w:type="dxa"/>
              <w:left w:w="180" w:type="dxa"/>
              <w:bottom w:w="150" w:type="dxa"/>
              <w:right w:w="180" w:type="dxa"/>
            </w:tcMar>
          </w:tcPr>
          <w:p w14:paraId="7D697357" w14:textId="77777777" w:rsidR="007B3CE2" w:rsidRDefault="00000000" w:rsidP="00432002">
            <w:pPr>
              <w:jc w:val="both"/>
            </w:pPr>
            <w:r>
              <w:rPr>
                <w:b/>
                <w:color w:val="244A73"/>
                <w:sz w:val="22"/>
              </w:rPr>
              <w:t>What to include on this page</w:t>
            </w:r>
          </w:p>
          <w:p w14:paraId="517ABC47" w14:textId="77777777" w:rsidR="007B3CE2" w:rsidRDefault="00000000" w:rsidP="00432002">
            <w:pPr>
              <w:pStyle w:val="ListBullet"/>
              <w:spacing w:after="60"/>
              <w:jc w:val="both"/>
            </w:pPr>
            <w:r>
              <w:rPr>
                <w:color w:val="20262E"/>
                <w:sz w:val="19"/>
              </w:rPr>
              <w:t>Describe one complete real-world or competition scenario.</w:t>
            </w:r>
          </w:p>
          <w:p w14:paraId="6C95CA61" w14:textId="77777777" w:rsidR="007B3CE2" w:rsidRDefault="00000000" w:rsidP="00432002">
            <w:pPr>
              <w:pStyle w:val="ListBullet"/>
              <w:spacing w:after="60"/>
              <w:jc w:val="both"/>
            </w:pPr>
            <w:r>
              <w:rPr>
                <w:color w:val="20262E"/>
                <w:sz w:val="19"/>
              </w:rPr>
              <w:t>Explain the initial state, user input, robot perception, decision, action, and final output.</w:t>
            </w:r>
          </w:p>
          <w:p w14:paraId="4981DC3B" w14:textId="77777777" w:rsidR="007B3CE2" w:rsidRDefault="00000000" w:rsidP="00432002">
            <w:pPr>
              <w:pStyle w:val="ListBullet"/>
              <w:spacing w:after="60"/>
              <w:jc w:val="both"/>
            </w:pPr>
            <w:r>
              <w:rPr>
                <w:color w:val="20262E"/>
                <w:sz w:val="19"/>
              </w:rPr>
              <w:t>Add a sequence diagram, storyboard, or annotated photographs.</w:t>
            </w:r>
          </w:p>
        </w:tc>
      </w:tr>
    </w:tbl>
    <w:p w14:paraId="6421DDCA" w14:textId="77777777" w:rsidR="007B3CE2" w:rsidRDefault="007B3CE2" w:rsidP="00432002">
      <w:pPr>
        <w:jc w:val="both"/>
      </w:pPr>
    </w:p>
    <w:p w14:paraId="024683A6" w14:textId="77777777" w:rsidR="007B3CE2" w:rsidRDefault="00000000" w:rsidP="00432002">
      <w:pPr>
        <w:pStyle w:val="Heading2"/>
        <w:jc w:val="both"/>
      </w:pPr>
      <w:r>
        <w:t>Student content</w:t>
      </w:r>
    </w:p>
    <w:p w14:paraId="6635350B" w14:textId="77777777" w:rsidR="007B3CE2" w:rsidRDefault="00000000" w:rsidP="00432002">
      <w:pPr>
        <w:jc w:val="both"/>
      </w:pPr>
      <w:r>
        <w:t>The complete patient journey below traces a real-world scenario: a guest discovers the platform, browses services, compares two hospital departments, registers an account, and finally reaches the hospital-side management dashboard.</w:t>
      </w:r>
    </w:p>
    <w:p w14:paraId="2240DA9D" w14:textId="77777777" w:rsidR="007B3CE2" w:rsidRDefault="00000000" w:rsidP="00432002">
      <w:pPr>
        <w:spacing w:before="160" w:after="80"/>
        <w:jc w:val="both"/>
      </w:pPr>
      <w:r>
        <w:rPr>
          <w:b/>
          <w:color w:val="333333"/>
          <w:sz w:val="23"/>
        </w:rPr>
        <w:t>Public &amp; Landing Pages</w:t>
      </w:r>
    </w:p>
    <w:p w14:paraId="2D0F8DEE" w14:textId="77777777" w:rsidR="007B3CE2" w:rsidRDefault="00000000" w:rsidP="007D1E7E">
      <w:pPr>
        <w:spacing w:before="160" w:after="40"/>
        <w:jc w:val="center"/>
      </w:pPr>
      <w:r>
        <w:rPr>
          <w:noProof/>
        </w:rPr>
        <w:drawing>
          <wp:inline distT="0" distB="0" distL="0" distR="0" wp14:anchorId="71BE21F9" wp14:editId="262A3D7A">
            <wp:extent cx="4937760" cy="2345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_Page_Hero.png"/>
                    <pic:cNvPicPr/>
                  </pic:nvPicPr>
                  <pic:blipFill>
                    <a:blip r:embed="rId12"/>
                    <a:stretch>
                      <a:fillRect/>
                    </a:stretch>
                  </pic:blipFill>
                  <pic:spPr>
                    <a:xfrm>
                      <a:off x="0" y="0"/>
                      <a:ext cx="4937760" cy="2345436"/>
                    </a:xfrm>
                    <a:prstGeom prst="rect">
                      <a:avLst/>
                    </a:prstGeom>
                  </pic:spPr>
                </pic:pic>
              </a:graphicData>
            </a:graphic>
          </wp:inline>
        </w:drawing>
      </w:r>
    </w:p>
    <w:p w14:paraId="48C4B595" w14:textId="7ED6F913" w:rsidR="007B3CE2" w:rsidRDefault="00000000" w:rsidP="007D1E7E">
      <w:pPr>
        <w:spacing w:after="240"/>
        <w:jc w:val="center"/>
      </w:pPr>
      <w:r>
        <w:rPr>
          <w:i/>
          <w:color w:val="333333"/>
          <w:sz w:val="18"/>
        </w:rPr>
        <w:t xml:space="preserve">Figure </w:t>
      </w:r>
      <w:r w:rsidR="007D1E7E">
        <w:rPr>
          <w:i/>
          <w:color w:val="333333"/>
          <w:sz w:val="18"/>
        </w:rPr>
        <w:t>3</w:t>
      </w:r>
      <w:r>
        <w:rPr>
          <w:i/>
          <w:color w:val="333333"/>
          <w:sz w:val="18"/>
        </w:rPr>
        <w:t>: Home Page Hero Section — landing page hero banner with instant search bar, navigation pills, and emergency call-to-action.</w:t>
      </w:r>
    </w:p>
    <w:p w14:paraId="44ABD138" w14:textId="77777777" w:rsidR="007B3CE2" w:rsidRDefault="00000000" w:rsidP="007D1E7E">
      <w:pPr>
        <w:spacing w:before="160" w:after="40"/>
        <w:jc w:val="center"/>
      </w:pPr>
      <w:r>
        <w:rPr>
          <w:noProof/>
        </w:rPr>
        <w:lastRenderedPageBreak/>
        <w:drawing>
          <wp:inline distT="0" distB="0" distL="0" distR="0" wp14:anchorId="35DA85FF" wp14:editId="1B534D2C">
            <wp:extent cx="4937760" cy="23454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rvices_18_Categories_Top.png"/>
                    <pic:cNvPicPr/>
                  </pic:nvPicPr>
                  <pic:blipFill>
                    <a:blip r:embed="rId13"/>
                    <a:stretch>
                      <a:fillRect/>
                    </a:stretch>
                  </pic:blipFill>
                  <pic:spPr>
                    <a:xfrm>
                      <a:off x="0" y="0"/>
                      <a:ext cx="4937760" cy="2345436"/>
                    </a:xfrm>
                    <a:prstGeom prst="rect">
                      <a:avLst/>
                    </a:prstGeom>
                  </pic:spPr>
                </pic:pic>
              </a:graphicData>
            </a:graphic>
          </wp:inline>
        </w:drawing>
      </w:r>
    </w:p>
    <w:p w14:paraId="0E862E8F" w14:textId="05714F1C" w:rsidR="007B3CE2" w:rsidRDefault="00000000" w:rsidP="007D1E7E">
      <w:pPr>
        <w:spacing w:after="240"/>
        <w:jc w:val="center"/>
      </w:pPr>
      <w:r>
        <w:rPr>
          <w:i/>
          <w:color w:val="333333"/>
          <w:sz w:val="18"/>
        </w:rPr>
        <w:t xml:space="preserve">Figure </w:t>
      </w:r>
      <w:r w:rsidR="00817E35">
        <w:rPr>
          <w:i/>
          <w:color w:val="333333"/>
          <w:sz w:val="18"/>
        </w:rPr>
        <w:t>4</w:t>
      </w:r>
      <w:r>
        <w:rPr>
          <w:i/>
          <w:color w:val="333333"/>
          <w:sz w:val="18"/>
        </w:rPr>
        <w:t>: Services Directory (18 Medical Categories) — interactive category filter pills (Emergency, ICU, Nurseries, Operating Rooms, Radiology, Labs).</w:t>
      </w:r>
    </w:p>
    <w:p w14:paraId="4CB4D5ED" w14:textId="77777777" w:rsidR="007B3CE2" w:rsidRDefault="00000000" w:rsidP="007D1E7E">
      <w:pPr>
        <w:spacing w:before="160" w:after="40"/>
        <w:jc w:val="center"/>
      </w:pPr>
      <w:r>
        <w:rPr>
          <w:noProof/>
        </w:rPr>
        <w:drawing>
          <wp:inline distT="0" distB="0" distL="0" distR="0" wp14:anchorId="65C45A0A" wp14:editId="38BF0F4B">
            <wp:extent cx="4937760" cy="2345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rvices_Cards_Grid.png"/>
                    <pic:cNvPicPr/>
                  </pic:nvPicPr>
                  <pic:blipFill>
                    <a:blip r:embed="rId14"/>
                    <a:stretch>
                      <a:fillRect/>
                    </a:stretch>
                  </pic:blipFill>
                  <pic:spPr>
                    <a:xfrm>
                      <a:off x="0" y="0"/>
                      <a:ext cx="4937760" cy="2345436"/>
                    </a:xfrm>
                    <a:prstGeom prst="rect">
                      <a:avLst/>
                    </a:prstGeom>
                  </pic:spPr>
                </pic:pic>
              </a:graphicData>
            </a:graphic>
          </wp:inline>
        </w:drawing>
      </w:r>
    </w:p>
    <w:p w14:paraId="507FC4DB" w14:textId="081C81FC" w:rsidR="007B3CE2" w:rsidRDefault="00000000" w:rsidP="007D1E7E">
      <w:pPr>
        <w:spacing w:after="240"/>
        <w:jc w:val="center"/>
      </w:pPr>
      <w:r>
        <w:rPr>
          <w:i/>
          <w:color w:val="333333"/>
          <w:sz w:val="18"/>
        </w:rPr>
        <w:t xml:space="preserve">Figure </w:t>
      </w:r>
      <w:r w:rsidR="00817E35">
        <w:rPr>
          <w:i/>
          <w:color w:val="333333"/>
          <w:sz w:val="18"/>
        </w:rPr>
        <w:t>5</w:t>
      </w:r>
      <w:r>
        <w:rPr>
          <w:i/>
          <w:color w:val="333333"/>
          <w:sz w:val="18"/>
        </w:rPr>
        <w:t>: Medical Service Cards Grid — service cards displaying price, distance, rating, comparison toggle, and direct call button.</w:t>
      </w:r>
    </w:p>
    <w:p w14:paraId="50AFE4A4" w14:textId="77777777" w:rsidR="007B3CE2" w:rsidRDefault="00000000" w:rsidP="007D1E7E">
      <w:pPr>
        <w:spacing w:before="160" w:after="40"/>
        <w:jc w:val="center"/>
      </w:pPr>
      <w:r>
        <w:rPr>
          <w:noProof/>
        </w:rPr>
        <w:drawing>
          <wp:inline distT="0" distB="0" distL="0" distR="0" wp14:anchorId="14BA8C09" wp14:editId="7502D6E9">
            <wp:extent cx="4937760" cy="23454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rvice_Details_and_Reviews.png"/>
                    <pic:cNvPicPr/>
                  </pic:nvPicPr>
                  <pic:blipFill>
                    <a:blip r:embed="rId15"/>
                    <a:stretch>
                      <a:fillRect/>
                    </a:stretch>
                  </pic:blipFill>
                  <pic:spPr>
                    <a:xfrm>
                      <a:off x="0" y="0"/>
                      <a:ext cx="4937760" cy="2345436"/>
                    </a:xfrm>
                    <a:prstGeom prst="rect">
                      <a:avLst/>
                    </a:prstGeom>
                  </pic:spPr>
                </pic:pic>
              </a:graphicData>
            </a:graphic>
          </wp:inline>
        </w:drawing>
      </w:r>
    </w:p>
    <w:p w14:paraId="06E354AD" w14:textId="62E52DBE" w:rsidR="007B3CE2" w:rsidRDefault="00000000" w:rsidP="007D1E7E">
      <w:pPr>
        <w:spacing w:after="240"/>
        <w:jc w:val="center"/>
      </w:pPr>
      <w:r>
        <w:rPr>
          <w:i/>
          <w:color w:val="333333"/>
          <w:sz w:val="18"/>
        </w:rPr>
        <w:t xml:space="preserve">Figure </w:t>
      </w:r>
      <w:r w:rsidR="00817E35">
        <w:rPr>
          <w:i/>
          <w:color w:val="333333"/>
          <w:sz w:val="18"/>
        </w:rPr>
        <w:t>6</w:t>
      </w:r>
      <w:r>
        <w:rPr>
          <w:i/>
          <w:color w:val="333333"/>
          <w:sz w:val="18"/>
        </w:rPr>
        <w:t>: Service Details &amp; Live Reviews — detailed department view with photo gallery, hospital metadata, and reviews carousel.</w:t>
      </w:r>
    </w:p>
    <w:p w14:paraId="5A34364E" w14:textId="77777777" w:rsidR="007B3CE2" w:rsidRDefault="00000000" w:rsidP="007D1E7E">
      <w:pPr>
        <w:spacing w:before="160" w:after="40"/>
        <w:jc w:val="center"/>
      </w:pPr>
      <w:r>
        <w:rPr>
          <w:noProof/>
        </w:rPr>
        <w:lastRenderedPageBreak/>
        <w:drawing>
          <wp:inline distT="0" distB="0" distL="0" distR="0" wp14:anchorId="7BCDF74D" wp14:editId="2795434E">
            <wp:extent cx="4937760" cy="23454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Hospitals_Directory_Guest_Mode.png"/>
                    <pic:cNvPicPr/>
                  </pic:nvPicPr>
                  <pic:blipFill>
                    <a:blip r:embed="rId16"/>
                    <a:stretch>
                      <a:fillRect/>
                    </a:stretch>
                  </pic:blipFill>
                  <pic:spPr>
                    <a:xfrm>
                      <a:off x="0" y="0"/>
                      <a:ext cx="4937760" cy="2345436"/>
                    </a:xfrm>
                    <a:prstGeom prst="rect">
                      <a:avLst/>
                    </a:prstGeom>
                  </pic:spPr>
                </pic:pic>
              </a:graphicData>
            </a:graphic>
          </wp:inline>
        </w:drawing>
      </w:r>
    </w:p>
    <w:p w14:paraId="201436CA" w14:textId="731CAC23" w:rsidR="007B3CE2" w:rsidRDefault="00000000" w:rsidP="007D1E7E">
      <w:pPr>
        <w:spacing w:after="240"/>
        <w:jc w:val="center"/>
      </w:pPr>
      <w:r>
        <w:rPr>
          <w:i/>
          <w:color w:val="333333"/>
          <w:sz w:val="18"/>
        </w:rPr>
        <w:t xml:space="preserve">Figure </w:t>
      </w:r>
      <w:r w:rsidR="00817E35">
        <w:rPr>
          <w:i/>
          <w:color w:val="333333"/>
          <w:sz w:val="18"/>
        </w:rPr>
        <w:t>7</w:t>
      </w:r>
      <w:r>
        <w:rPr>
          <w:i/>
          <w:color w:val="333333"/>
          <w:sz w:val="18"/>
        </w:rPr>
        <w:t>: Hospitals Directory (Public Guest Mode) — public directory of all partner hospitals with locations and contact links.</w:t>
      </w:r>
    </w:p>
    <w:p w14:paraId="42869ECD" w14:textId="77777777" w:rsidR="007B3CE2" w:rsidRDefault="00000000" w:rsidP="007D1E7E">
      <w:pPr>
        <w:spacing w:before="160" w:after="40"/>
        <w:jc w:val="center"/>
      </w:pPr>
      <w:r>
        <w:rPr>
          <w:noProof/>
        </w:rPr>
        <w:drawing>
          <wp:inline distT="0" distB="0" distL="0" distR="0" wp14:anchorId="2443C468" wp14:editId="56D27EAE">
            <wp:extent cx="4937760" cy="23454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bout_Us_Developer_Karim.png"/>
                    <pic:cNvPicPr/>
                  </pic:nvPicPr>
                  <pic:blipFill>
                    <a:blip r:embed="rId17"/>
                    <a:stretch>
                      <a:fillRect/>
                    </a:stretch>
                  </pic:blipFill>
                  <pic:spPr>
                    <a:xfrm>
                      <a:off x="0" y="0"/>
                      <a:ext cx="4937760" cy="2345436"/>
                    </a:xfrm>
                    <a:prstGeom prst="rect">
                      <a:avLst/>
                    </a:prstGeom>
                  </pic:spPr>
                </pic:pic>
              </a:graphicData>
            </a:graphic>
          </wp:inline>
        </w:drawing>
      </w:r>
    </w:p>
    <w:p w14:paraId="4186F9E3" w14:textId="37759694" w:rsidR="007B3CE2" w:rsidRDefault="00000000" w:rsidP="007D1E7E">
      <w:pPr>
        <w:spacing w:after="240"/>
        <w:jc w:val="center"/>
      </w:pPr>
      <w:r>
        <w:rPr>
          <w:i/>
          <w:color w:val="333333"/>
          <w:sz w:val="18"/>
        </w:rPr>
        <w:t xml:space="preserve">Figure </w:t>
      </w:r>
      <w:r w:rsidR="006957A8">
        <w:rPr>
          <w:i/>
          <w:color w:val="333333"/>
          <w:sz w:val="18"/>
        </w:rPr>
        <w:t>8</w:t>
      </w:r>
      <w:r>
        <w:rPr>
          <w:i/>
          <w:color w:val="333333"/>
          <w:sz w:val="18"/>
        </w:rPr>
        <w:t>: About Us — Developer profile card for Karim Zeyada with GitHub link and platform mission banner.</w:t>
      </w:r>
    </w:p>
    <w:p w14:paraId="722D4404" w14:textId="77777777" w:rsidR="007B3CE2" w:rsidRDefault="00000000" w:rsidP="007D1E7E">
      <w:pPr>
        <w:spacing w:before="160" w:after="80"/>
        <w:jc w:val="center"/>
      </w:pPr>
      <w:r>
        <w:rPr>
          <w:b/>
          <w:color w:val="333333"/>
          <w:sz w:val="23"/>
        </w:rPr>
        <w:t>Authentication Flow</w:t>
      </w:r>
    </w:p>
    <w:p w14:paraId="4D974364" w14:textId="77777777" w:rsidR="007B3CE2" w:rsidRDefault="00000000" w:rsidP="007D1E7E">
      <w:pPr>
        <w:spacing w:before="160" w:after="40"/>
        <w:jc w:val="center"/>
      </w:pPr>
      <w:r>
        <w:rPr>
          <w:noProof/>
        </w:rPr>
        <w:drawing>
          <wp:inline distT="0" distB="0" distL="0" distR="0" wp14:anchorId="6452BC30" wp14:editId="550A7B9E">
            <wp:extent cx="4937760" cy="23454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uth_Login_Page.png"/>
                    <pic:cNvPicPr/>
                  </pic:nvPicPr>
                  <pic:blipFill>
                    <a:blip r:embed="rId18"/>
                    <a:stretch>
                      <a:fillRect/>
                    </a:stretch>
                  </pic:blipFill>
                  <pic:spPr>
                    <a:xfrm>
                      <a:off x="0" y="0"/>
                      <a:ext cx="4937760" cy="2345436"/>
                    </a:xfrm>
                    <a:prstGeom prst="rect">
                      <a:avLst/>
                    </a:prstGeom>
                  </pic:spPr>
                </pic:pic>
              </a:graphicData>
            </a:graphic>
          </wp:inline>
        </w:drawing>
      </w:r>
    </w:p>
    <w:p w14:paraId="3F012992" w14:textId="1E39C341" w:rsidR="007B3CE2" w:rsidRDefault="00000000" w:rsidP="007D1E7E">
      <w:pPr>
        <w:spacing w:after="240"/>
        <w:jc w:val="center"/>
      </w:pPr>
      <w:r>
        <w:rPr>
          <w:i/>
          <w:color w:val="333333"/>
          <w:sz w:val="18"/>
        </w:rPr>
        <w:t xml:space="preserve">Figure </w:t>
      </w:r>
      <w:r w:rsidR="006957A8">
        <w:rPr>
          <w:i/>
          <w:color w:val="333333"/>
          <w:sz w:val="18"/>
        </w:rPr>
        <w:t>9</w:t>
      </w:r>
      <w:r>
        <w:rPr>
          <w:i/>
          <w:color w:val="333333"/>
          <w:sz w:val="18"/>
        </w:rPr>
        <w:t>: Universal Login Page — unified authentication portal for Patients, Hospital Providers, and System Administrators.</w:t>
      </w:r>
    </w:p>
    <w:p w14:paraId="2AA4A281" w14:textId="27174BF5" w:rsidR="007B3CE2" w:rsidRDefault="007B3CE2" w:rsidP="007D1E7E">
      <w:pPr>
        <w:spacing w:before="160" w:after="40"/>
        <w:jc w:val="center"/>
      </w:pPr>
    </w:p>
    <w:p w14:paraId="1C9EABB6" w14:textId="77777777" w:rsidR="007B3CE2" w:rsidRDefault="00000000" w:rsidP="007D1E7E">
      <w:pPr>
        <w:spacing w:before="160" w:after="40"/>
        <w:jc w:val="center"/>
      </w:pPr>
      <w:r>
        <w:rPr>
          <w:noProof/>
        </w:rPr>
        <w:lastRenderedPageBreak/>
        <w:drawing>
          <wp:inline distT="0" distB="0" distL="0" distR="0" wp14:anchorId="16A95A55" wp14:editId="79FB269F">
            <wp:extent cx="4937760" cy="23454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uth_Hospital_Signup.png"/>
                    <pic:cNvPicPr/>
                  </pic:nvPicPr>
                  <pic:blipFill>
                    <a:blip r:embed="rId19"/>
                    <a:stretch>
                      <a:fillRect/>
                    </a:stretch>
                  </pic:blipFill>
                  <pic:spPr>
                    <a:xfrm>
                      <a:off x="0" y="0"/>
                      <a:ext cx="4937760" cy="2345436"/>
                    </a:xfrm>
                    <a:prstGeom prst="rect">
                      <a:avLst/>
                    </a:prstGeom>
                  </pic:spPr>
                </pic:pic>
              </a:graphicData>
            </a:graphic>
          </wp:inline>
        </w:drawing>
      </w:r>
    </w:p>
    <w:p w14:paraId="0E2E1A18" w14:textId="2C774E56" w:rsidR="007B3CE2" w:rsidRDefault="00000000" w:rsidP="007D1E7E">
      <w:pPr>
        <w:spacing w:after="240"/>
        <w:jc w:val="center"/>
      </w:pPr>
      <w:r>
        <w:rPr>
          <w:i/>
          <w:color w:val="333333"/>
          <w:sz w:val="18"/>
        </w:rPr>
        <w:t xml:space="preserve">Figure </w:t>
      </w:r>
      <w:r w:rsidR="007D1E7E">
        <w:rPr>
          <w:i/>
          <w:color w:val="333333"/>
          <w:sz w:val="18"/>
        </w:rPr>
        <w:t>1</w:t>
      </w:r>
      <w:r w:rsidR="006957A8">
        <w:rPr>
          <w:i/>
          <w:color w:val="333333"/>
          <w:sz w:val="18"/>
        </w:rPr>
        <w:t>0</w:t>
      </w:r>
      <w:r>
        <w:rPr>
          <w:i/>
          <w:color w:val="333333"/>
          <w:sz w:val="18"/>
        </w:rPr>
        <w:t>: Hospital Partner Onboarding — onboarding portal collecting facility details and official credentials.</w:t>
      </w:r>
    </w:p>
    <w:p w14:paraId="19ABCE4F" w14:textId="77777777" w:rsidR="007B3CE2" w:rsidRDefault="00000000" w:rsidP="007D1E7E">
      <w:pPr>
        <w:spacing w:before="160" w:after="80"/>
        <w:jc w:val="center"/>
      </w:pPr>
      <w:r>
        <w:rPr>
          <w:b/>
          <w:color w:val="333333"/>
          <w:sz w:val="23"/>
        </w:rPr>
        <w:t>Patient Portal Flow</w:t>
      </w:r>
    </w:p>
    <w:p w14:paraId="6F165A07" w14:textId="77777777" w:rsidR="007B3CE2" w:rsidRDefault="00000000" w:rsidP="007D1E7E">
      <w:pPr>
        <w:spacing w:before="160" w:after="40"/>
        <w:jc w:val="center"/>
      </w:pPr>
      <w:r>
        <w:rPr>
          <w:noProof/>
        </w:rPr>
        <w:drawing>
          <wp:inline distT="0" distB="0" distL="0" distR="0" wp14:anchorId="3305A75C" wp14:editId="7AF2492A">
            <wp:extent cx="4937760" cy="23454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atient_Profile_Overview.png"/>
                    <pic:cNvPicPr/>
                  </pic:nvPicPr>
                  <pic:blipFill>
                    <a:blip r:embed="rId20"/>
                    <a:stretch>
                      <a:fillRect/>
                    </a:stretch>
                  </pic:blipFill>
                  <pic:spPr>
                    <a:xfrm>
                      <a:off x="0" y="0"/>
                      <a:ext cx="4937760" cy="2345436"/>
                    </a:xfrm>
                    <a:prstGeom prst="rect">
                      <a:avLst/>
                    </a:prstGeom>
                  </pic:spPr>
                </pic:pic>
              </a:graphicData>
            </a:graphic>
          </wp:inline>
        </w:drawing>
      </w:r>
    </w:p>
    <w:p w14:paraId="4788BAA0" w14:textId="2BDDE8F3" w:rsidR="007B3CE2" w:rsidRDefault="00000000" w:rsidP="007D1E7E">
      <w:pPr>
        <w:spacing w:after="240"/>
        <w:jc w:val="center"/>
      </w:pPr>
      <w:r>
        <w:rPr>
          <w:i/>
          <w:color w:val="333333"/>
          <w:sz w:val="18"/>
        </w:rPr>
        <w:t xml:space="preserve">Figure </w:t>
      </w:r>
      <w:r w:rsidR="007D1E7E">
        <w:rPr>
          <w:i/>
          <w:color w:val="333333"/>
          <w:sz w:val="18"/>
        </w:rPr>
        <w:t>1</w:t>
      </w:r>
      <w:r w:rsidR="006957A8">
        <w:rPr>
          <w:i/>
          <w:color w:val="333333"/>
          <w:sz w:val="18"/>
        </w:rPr>
        <w:t>1</w:t>
      </w:r>
      <w:r>
        <w:rPr>
          <w:i/>
          <w:color w:val="333333"/>
          <w:sz w:val="18"/>
        </w:rPr>
        <w:t>: Patient Profile Dashboard — authenticated patient sidebar with profile details and quick navigation.</w:t>
      </w:r>
    </w:p>
    <w:p w14:paraId="636C5E2B" w14:textId="77777777" w:rsidR="007B3CE2" w:rsidRDefault="00000000" w:rsidP="007D1E7E">
      <w:pPr>
        <w:spacing w:before="160" w:after="40"/>
        <w:jc w:val="center"/>
      </w:pPr>
      <w:r>
        <w:rPr>
          <w:noProof/>
        </w:rPr>
        <w:drawing>
          <wp:inline distT="0" distB="0" distL="0" distR="0" wp14:anchorId="3BEDBACE" wp14:editId="2A245611">
            <wp:extent cx="4937760" cy="23454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atient_Saved_Services_Grid.png"/>
                    <pic:cNvPicPr/>
                  </pic:nvPicPr>
                  <pic:blipFill>
                    <a:blip r:embed="rId21"/>
                    <a:stretch>
                      <a:fillRect/>
                    </a:stretch>
                  </pic:blipFill>
                  <pic:spPr>
                    <a:xfrm>
                      <a:off x="0" y="0"/>
                      <a:ext cx="4937760" cy="2345436"/>
                    </a:xfrm>
                    <a:prstGeom prst="rect">
                      <a:avLst/>
                    </a:prstGeom>
                  </pic:spPr>
                </pic:pic>
              </a:graphicData>
            </a:graphic>
          </wp:inline>
        </w:drawing>
      </w:r>
    </w:p>
    <w:p w14:paraId="4F6593DA" w14:textId="3B0D5041" w:rsidR="007B3CE2" w:rsidRDefault="00000000" w:rsidP="007D1E7E">
      <w:pPr>
        <w:spacing w:after="240"/>
        <w:jc w:val="center"/>
      </w:pPr>
      <w:r>
        <w:rPr>
          <w:i/>
          <w:color w:val="333333"/>
          <w:sz w:val="18"/>
        </w:rPr>
        <w:t>Figure 1</w:t>
      </w:r>
      <w:r w:rsidR="006957A8">
        <w:rPr>
          <w:i/>
          <w:color w:val="333333"/>
          <w:sz w:val="18"/>
        </w:rPr>
        <w:t>2</w:t>
      </w:r>
      <w:r>
        <w:rPr>
          <w:i/>
          <w:color w:val="333333"/>
          <w:sz w:val="18"/>
        </w:rPr>
        <w:t>: My Saved Services Grid — paginated list of the patient's saved favorite medical services.</w:t>
      </w:r>
    </w:p>
    <w:p w14:paraId="06E5F22F" w14:textId="77777777" w:rsidR="007B3CE2" w:rsidRDefault="00000000" w:rsidP="007D1E7E">
      <w:pPr>
        <w:spacing w:before="160" w:after="40"/>
        <w:jc w:val="center"/>
      </w:pPr>
      <w:r>
        <w:rPr>
          <w:noProof/>
        </w:rPr>
        <w:lastRenderedPageBreak/>
        <w:drawing>
          <wp:inline distT="0" distB="0" distL="0" distR="0" wp14:anchorId="4F068CDD" wp14:editId="4956C716">
            <wp:extent cx="4937760" cy="23454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atient_My_Reviews_Manager.png"/>
                    <pic:cNvPicPr/>
                  </pic:nvPicPr>
                  <pic:blipFill>
                    <a:blip r:embed="rId22"/>
                    <a:stretch>
                      <a:fillRect/>
                    </a:stretch>
                  </pic:blipFill>
                  <pic:spPr>
                    <a:xfrm>
                      <a:off x="0" y="0"/>
                      <a:ext cx="4937760" cy="2345436"/>
                    </a:xfrm>
                    <a:prstGeom prst="rect">
                      <a:avLst/>
                    </a:prstGeom>
                  </pic:spPr>
                </pic:pic>
              </a:graphicData>
            </a:graphic>
          </wp:inline>
        </w:drawing>
      </w:r>
    </w:p>
    <w:p w14:paraId="3E889C56" w14:textId="431DB6D6" w:rsidR="007B3CE2" w:rsidRDefault="00000000" w:rsidP="007D1E7E">
      <w:pPr>
        <w:spacing w:after="240"/>
        <w:jc w:val="center"/>
      </w:pPr>
      <w:r>
        <w:rPr>
          <w:i/>
          <w:color w:val="333333"/>
          <w:sz w:val="18"/>
        </w:rPr>
        <w:t>Figure 1</w:t>
      </w:r>
      <w:r w:rsidR="006957A8">
        <w:rPr>
          <w:i/>
          <w:color w:val="333333"/>
          <w:sz w:val="18"/>
        </w:rPr>
        <w:t>3</w:t>
      </w:r>
      <w:r>
        <w:rPr>
          <w:i/>
          <w:color w:val="333333"/>
          <w:sz w:val="18"/>
        </w:rPr>
        <w:t>: My Reviews Management Hub — interface allowing patients to edit or delete their submitted reviews.</w:t>
      </w:r>
    </w:p>
    <w:p w14:paraId="19E26FFA" w14:textId="77777777" w:rsidR="007B3CE2" w:rsidRDefault="00000000" w:rsidP="007D1E7E">
      <w:pPr>
        <w:spacing w:before="160" w:after="40"/>
        <w:jc w:val="center"/>
      </w:pPr>
      <w:r>
        <w:rPr>
          <w:noProof/>
        </w:rPr>
        <w:drawing>
          <wp:inline distT="0" distB="0" distL="0" distR="0" wp14:anchorId="212077CD" wp14:editId="75A0C105">
            <wp:extent cx="4937760" cy="234543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Hospitals_Patient_Interacted_Mode.png"/>
                    <pic:cNvPicPr/>
                  </pic:nvPicPr>
                  <pic:blipFill>
                    <a:blip r:embed="rId23"/>
                    <a:stretch>
                      <a:fillRect/>
                    </a:stretch>
                  </pic:blipFill>
                  <pic:spPr>
                    <a:xfrm>
                      <a:off x="0" y="0"/>
                      <a:ext cx="4937760" cy="2345436"/>
                    </a:xfrm>
                    <a:prstGeom prst="rect">
                      <a:avLst/>
                    </a:prstGeom>
                  </pic:spPr>
                </pic:pic>
              </a:graphicData>
            </a:graphic>
          </wp:inline>
        </w:drawing>
      </w:r>
    </w:p>
    <w:p w14:paraId="1EEE9068" w14:textId="12B0C13A" w:rsidR="007B3CE2" w:rsidRDefault="00000000" w:rsidP="007D1E7E">
      <w:pPr>
        <w:spacing w:after="240"/>
        <w:jc w:val="center"/>
      </w:pPr>
      <w:r>
        <w:rPr>
          <w:i/>
          <w:color w:val="333333"/>
          <w:sz w:val="18"/>
        </w:rPr>
        <w:t>Figure 1</w:t>
      </w:r>
      <w:r w:rsidR="006957A8">
        <w:rPr>
          <w:i/>
          <w:color w:val="333333"/>
          <w:sz w:val="18"/>
        </w:rPr>
        <w:t>4</w:t>
      </w:r>
      <w:r>
        <w:rPr>
          <w:i/>
          <w:color w:val="333333"/>
          <w:sz w:val="18"/>
        </w:rPr>
        <w:t>: Hospitals Directory (Patient Interacted Mode) — directory filtered to hospitals the patient has interacted with.</w:t>
      </w:r>
    </w:p>
    <w:p w14:paraId="41269D4E" w14:textId="77777777" w:rsidR="007B3CE2" w:rsidRDefault="00000000" w:rsidP="007D1E7E">
      <w:pPr>
        <w:spacing w:before="160" w:after="80"/>
        <w:jc w:val="center"/>
      </w:pPr>
      <w:r>
        <w:rPr>
          <w:b/>
          <w:color w:val="333333"/>
          <w:sz w:val="23"/>
        </w:rPr>
        <w:t>Hospital Dashboard Flow</w:t>
      </w:r>
    </w:p>
    <w:p w14:paraId="016D83AB" w14:textId="77777777" w:rsidR="007B3CE2" w:rsidRDefault="00000000" w:rsidP="007D1E7E">
      <w:pPr>
        <w:spacing w:before="160" w:after="40"/>
        <w:jc w:val="center"/>
      </w:pPr>
      <w:r>
        <w:rPr>
          <w:noProof/>
        </w:rPr>
        <w:drawing>
          <wp:inline distT="0" distB="0" distL="0" distR="0" wp14:anchorId="3319DCF2" wp14:editId="023DFAC6">
            <wp:extent cx="4937760" cy="234543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Hospital_Dashboard_Stats.png"/>
                    <pic:cNvPicPr/>
                  </pic:nvPicPr>
                  <pic:blipFill>
                    <a:blip r:embed="rId24"/>
                    <a:stretch>
                      <a:fillRect/>
                    </a:stretch>
                  </pic:blipFill>
                  <pic:spPr>
                    <a:xfrm>
                      <a:off x="0" y="0"/>
                      <a:ext cx="4937760" cy="2345436"/>
                    </a:xfrm>
                    <a:prstGeom prst="rect">
                      <a:avLst/>
                    </a:prstGeom>
                  </pic:spPr>
                </pic:pic>
              </a:graphicData>
            </a:graphic>
          </wp:inline>
        </w:drawing>
      </w:r>
    </w:p>
    <w:p w14:paraId="6160F1CA" w14:textId="0E8EE58F" w:rsidR="007B3CE2" w:rsidRDefault="00000000" w:rsidP="007D1E7E">
      <w:pPr>
        <w:spacing w:after="240"/>
        <w:jc w:val="center"/>
      </w:pPr>
      <w:r>
        <w:rPr>
          <w:i/>
          <w:color w:val="333333"/>
          <w:sz w:val="18"/>
        </w:rPr>
        <w:t>Figure 1</w:t>
      </w:r>
      <w:r w:rsidR="006957A8">
        <w:rPr>
          <w:i/>
          <w:color w:val="333333"/>
          <w:sz w:val="18"/>
        </w:rPr>
        <w:t>5</w:t>
      </w:r>
      <w:r>
        <w:rPr>
          <w:i/>
          <w:color w:val="333333"/>
          <w:sz w:val="18"/>
        </w:rPr>
        <w:t>: Hospital Dashboard KPI Stats — live KPI counters (Total Services, Total Reviews, Average Rating).</w:t>
      </w:r>
    </w:p>
    <w:p w14:paraId="5F28B4D7" w14:textId="77777777" w:rsidR="007B3CE2" w:rsidRDefault="00000000" w:rsidP="007D1E7E">
      <w:pPr>
        <w:spacing w:before="160" w:after="40"/>
        <w:jc w:val="center"/>
      </w:pPr>
      <w:r>
        <w:rPr>
          <w:noProof/>
        </w:rPr>
        <w:lastRenderedPageBreak/>
        <w:drawing>
          <wp:inline distT="0" distB="0" distL="0" distR="0" wp14:anchorId="1ECA1CA7" wp14:editId="4AB9F847">
            <wp:extent cx="4937760" cy="23454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Hospital_Dashboard_Services_CRUD.png"/>
                    <pic:cNvPicPr/>
                  </pic:nvPicPr>
                  <pic:blipFill>
                    <a:blip r:embed="rId25"/>
                    <a:stretch>
                      <a:fillRect/>
                    </a:stretch>
                  </pic:blipFill>
                  <pic:spPr>
                    <a:xfrm>
                      <a:off x="0" y="0"/>
                      <a:ext cx="4937760" cy="2345436"/>
                    </a:xfrm>
                    <a:prstGeom prst="rect">
                      <a:avLst/>
                    </a:prstGeom>
                  </pic:spPr>
                </pic:pic>
              </a:graphicData>
            </a:graphic>
          </wp:inline>
        </w:drawing>
      </w:r>
    </w:p>
    <w:p w14:paraId="37AE74F9" w14:textId="7D1311E1" w:rsidR="007B3CE2" w:rsidRDefault="00000000" w:rsidP="007D1E7E">
      <w:pPr>
        <w:spacing w:after="240"/>
        <w:jc w:val="center"/>
      </w:pPr>
      <w:r>
        <w:rPr>
          <w:i/>
          <w:color w:val="333333"/>
          <w:sz w:val="18"/>
        </w:rPr>
        <w:t>Figure 1</w:t>
      </w:r>
      <w:r w:rsidR="000945EC">
        <w:rPr>
          <w:i/>
          <w:color w:val="333333"/>
          <w:sz w:val="18"/>
        </w:rPr>
        <w:t>6</w:t>
      </w:r>
      <w:r>
        <w:rPr>
          <w:i/>
          <w:color w:val="333333"/>
          <w:sz w:val="18"/>
        </w:rPr>
        <w:t>: Hospital Services Management (CRUD Table) — table allowing hospital managers to add, edit, or delete medical offerings.</w:t>
      </w:r>
    </w:p>
    <w:p w14:paraId="3ACA3845" w14:textId="77777777" w:rsidR="007B3CE2" w:rsidRDefault="00000000" w:rsidP="007D1E7E">
      <w:pPr>
        <w:spacing w:before="160" w:after="40"/>
        <w:jc w:val="center"/>
      </w:pPr>
      <w:r>
        <w:rPr>
          <w:noProof/>
        </w:rPr>
        <w:drawing>
          <wp:inline distT="0" distB="0" distL="0" distR="0" wp14:anchorId="5B76A2D1" wp14:editId="715122C2">
            <wp:extent cx="4937760" cy="23454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Hospital_Dashboard_Reviews_Hub.png"/>
                    <pic:cNvPicPr/>
                  </pic:nvPicPr>
                  <pic:blipFill>
                    <a:blip r:embed="rId26"/>
                    <a:stretch>
                      <a:fillRect/>
                    </a:stretch>
                  </pic:blipFill>
                  <pic:spPr>
                    <a:xfrm>
                      <a:off x="0" y="0"/>
                      <a:ext cx="4937760" cy="2345436"/>
                    </a:xfrm>
                    <a:prstGeom prst="rect">
                      <a:avLst/>
                    </a:prstGeom>
                  </pic:spPr>
                </pic:pic>
              </a:graphicData>
            </a:graphic>
          </wp:inline>
        </w:drawing>
      </w:r>
    </w:p>
    <w:p w14:paraId="7ADD714D" w14:textId="2E1DDB72" w:rsidR="007B3CE2" w:rsidRDefault="00000000" w:rsidP="007D1E7E">
      <w:pPr>
        <w:spacing w:after="240"/>
        <w:jc w:val="center"/>
      </w:pPr>
      <w:r>
        <w:rPr>
          <w:i/>
          <w:color w:val="333333"/>
          <w:sz w:val="18"/>
        </w:rPr>
        <w:t>Figure 1</w:t>
      </w:r>
      <w:r w:rsidR="000945EC">
        <w:rPr>
          <w:i/>
          <w:color w:val="333333"/>
          <w:sz w:val="18"/>
        </w:rPr>
        <w:t>7</w:t>
      </w:r>
      <w:r>
        <w:rPr>
          <w:i/>
          <w:color w:val="333333"/>
          <w:sz w:val="18"/>
        </w:rPr>
        <w:t>: Hospital Reviews Hub — feedback center displaying all patient ratings and comments for the hospital's services.</w:t>
      </w:r>
    </w:p>
    <w:p w14:paraId="1C5086B1" w14:textId="77777777" w:rsidR="007B3CE2" w:rsidRDefault="00000000" w:rsidP="007D1E7E">
      <w:pPr>
        <w:jc w:val="center"/>
      </w:pPr>
      <w:r>
        <w:br w:type="page"/>
      </w:r>
    </w:p>
    <w:p w14:paraId="584C078C" w14:textId="77777777" w:rsidR="007B3CE2" w:rsidRDefault="00000000" w:rsidP="00432002">
      <w:pPr>
        <w:spacing w:before="40" w:after="40"/>
        <w:jc w:val="both"/>
      </w:pPr>
      <w:r>
        <w:rPr>
          <w:b/>
          <w:color w:val="9E1B22"/>
          <w:sz w:val="56"/>
        </w:rPr>
        <w:lastRenderedPageBreak/>
        <w:t>25</w:t>
      </w:r>
      <w:r>
        <w:rPr>
          <w:b/>
          <w:color w:val="20262E"/>
          <w:sz w:val="40"/>
        </w:rPr>
        <w:t xml:space="preserve">  Chapter 6 — Testing</w:t>
      </w:r>
    </w:p>
    <w:p w14:paraId="1FC7D87F" w14:textId="4D3CBF78" w:rsidR="007B3CE2" w:rsidRDefault="00000000" w:rsidP="007D1E7E">
      <w:pPr>
        <w:pStyle w:val="Subtitle"/>
        <w:spacing w:after="200"/>
        <w:jc w:val="both"/>
      </w:pPr>
      <w:r>
        <w:t>6.1 Test Plan and Test Cases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534"/>
        <w:gridCol w:w="1637"/>
        <w:gridCol w:w="1943"/>
        <w:gridCol w:w="1624"/>
        <w:gridCol w:w="1618"/>
        <w:gridCol w:w="1564"/>
      </w:tblGrid>
      <w:tr w:rsidR="007B3CE2" w14:paraId="4143987C" w14:textId="77777777">
        <w:trPr>
          <w:jc w:val="center"/>
        </w:trPr>
        <w:tc>
          <w:tcPr>
            <w:tcW w:w="1656" w:type="dxa"/>
            <w:shd w:val="clear" w:color="auto" w:fill="9E1B22"/>
          </w:tcPr>
          <w:p w14:paraId="50C94DC3" w14:textId="77777777" w:rsidR="007B3CE2" w:rsidRDefault="00000000" w:rsidP="00432002">
            <w:pPr>
              <w:jc w:val="both"/>
            </w:pPr>
            <w:r>
              <w:rPr>
                <w:b/>
                <w:color w:val="FFFFFF"/>
                <w:sz w:val="16"/>
              </w:rPr>
              <w:t>ID</w:t>
            </w:r>
          </w:p>
        </w:tc>
        <w:tc>
          <w:tcPr>
            <w:tcW w:w="1656" w:type="dxa"/>
            <w:shd w:val="clear" w:color="auto" w:fill="9E1B22"/>
          </w:tcPr>
          <w:p w14:paraId="55B91292" w14:textId="77777777" w:rsidR="007B3CE2" w:rsidRDefault="00000000" w:rsidP="00432002">
            <w:pPr>
              <w:jc w:val="both"/>
            </w:pPr>
            <w:r>
              <w:rPr>
                <w:b/>
                <w:color w:val="FFFFFF"/>
                <w:sz w:val="16"/>
              </w:rPr>
              <w:t>Test</w:t>
            </w:r>
          </w:p>
        </w:tc>
        <w:tc>
          <w:tcPr>
            <w:tcW w:w="1656" w:type="dxa"/>
            <w:shd w:val="clear" w:color="auto" w:fill="9E1B22"/>
          </w:tcPr>
          <w:p w14:paraId="380A57FC" w14:textId="77777777" w:rsidR="007B3CE2" w:rsidRDefault="00000000" w:rsidP="00432002">
            <w:pPr>
              <w:jc w:val="both"/>
            </w:pPr>
            <w:r>
              <w:rPr>
                <w:b/>
                <w:color w:val="FFFFFF"/>
                <w:sz w:val="16"/>
              </w:rPr>
              <w:t>Input / Condition</w:t>
            </w:r>
          </w:p>
        </w:tc>
        <w:tc>
          <w:tcPr>
            <w:tcW w:w="1656" w:type="dxa"/>
            <w:shd w:val="clear" w:color="auto" w:fill="9E1B22"/>
          </w:tcPr>
          <w:p w14:paraId="7FDE3C6E" w14:textId="77777777" w:rsidR="007B3CE2" w:rsidRDefault="00000000" w:rsidP="00432002">
            <w:pPr>
              <w:jc w:val="both"/>
            </w:pPr>
            <w:r>
              <w:rPr>
                <w:b/>
                <w:color w:val="FFFFFF"/>
                <w:sz w:val="16"/>
              </w:rPr>
              <w:t>Expected</w:t>
            </w:r>
          </w:p>
        </w:tc>
        <w:tc>
          <w:tcPr>
            <w:tcW w:w="1656" w:type="dxa"/>
            <w:shd w:val="clear" w:color="auto" w:fill="9E1B22"/>
          </w:tcPr>
          <w:p w14:paraId="0BC138A8" w14:textId="77777777" w:rsidR="007B3CE2" w:rsidRDefault="00000000" w:rsidP="00432002">
            <w:pPr>
              <w:jc w:val="both"/>
            </w:pPr>
            <w:r>
              <w:rPr>
                <w:b/>
                <w:color w:val="FFFFFF"/>
                <w:sz w:val="16"/>
              </w:rPr>
              <w:t>Actual</w:t>
            </w:r>
          </w:p>
        </w:tc>
        <w:tc>
          <w:tcPr>
            <w:tcW w:w="1656" w:type="dxa"/>
            <w:shd w:val="clear" w:color="auto" w:fill="9E1B22"/>
          </w:tcPr>
          <w:p w14:paraId="0EA73FB4" w14:textId="77777777" w:rsidR="007B3CE2" w:rsidRDefault="00000000" w:rsidP="00432002">
            <w:pPr>
              <w:jc w:val="both"/>
            </w:pPr>
            <w:r>
              <w:rPr>
                <w:b/>
                <w:color w:val="FFFFFF"/>
                <w:sz w:val="16"/>
              </w:rPr>
              <w:t>Status</w:t>
            </w:r>
          </w:p>
        </w:tc>
      </w:tr>
      <w:tr w:rsidR="007B3CE2" w14:paraId="42EB2AC6" w14:textId="77777777">
        <w:trPr>
          <w:jc w:val="center"/>
        </w:trPr>
        <w:tc>
          <w:tcPr>
            <w:tcW w:w="1656" w:type="dxa"/>
            <w:tcMar>
              <w:top w:w="60" w:type="dxa"/>
              <w:left w:w="60" w:type="dxa"/>
              <w:bottom w:w="60" w:type="dxa"/>
              <w:right w:w="60" w:type="dxa"/>
            </w:tcMar>
          </w:tcPr>
          <w:p w14:paraId="593D9A72" w14:textId="77777777" w:rsidR="007B3CE2" w:rsidRDefault="00000000" w:rsidP="00432002">
            <w:pPr>
              <w:jc w:val="both"/>
            </w:pPr>
            <w:r>
              <w:t>T-01</w:t>
            </w:r>
          </w:p>
        </w:tc>
        <w:tc>
          <w:tcPr>
            <w:tcW w:w="1656" w:type="dxa"/>
            <w:tcMar>
              <w:top w:w="60" w:type="dxa"/>
              <w:left w:w="60" w:type="dxa"/>
              <w:bottom w:w="60" w:type="dxa"/>
              <w:right w:w="60" w:type="dxa"/>
            </w:tcMar>
          </w:tcPr>
          <w:p w14:paraId="2B5AF99B" w14:textId="77777777" w:rsidR="007B3CE2" w:rsidRDefault="00000000" w:rsidP="007D1E7E">
            <w:r>
              <w:t>User Registration &amp; JWT Authentication</w:t>
            </w:r>
          </w:p>
        </w:tc>
        <w:tc>
          <w:tcPr>
            <w:tcW w:w="1656" w:type="dxa"/>
            <w:tcMar>
              <w:top w:w="60" w:type="dxa"/>
              <w:left w:w="60" w:type="dxa"/>
              <w:bottom w:w="60" w:type="dxa"/>
              <w:right w:w="60" w:type="dxa"/>
            </w:tcMar>
          </w:tcPr>
          <w:p w14:paraId="5C268241" w14:textId="77777777" w:rsidR="007B3CE2" w:rsidRDefault="00000000" w:rsidP="007D1E7E">
            <w:r>
              <w:t>Valid email &amp; password</w:t>
            </w:r>
          </w:p>
        </w:tc>
        <w:tc>
          <w:tcPr>
            <w:tcW w:w="1656" w:type="dxa"/>
            <w:tcMar>
              <w:top w:w="60" w:type="dxa"/>
              <w:left w:w="60" w:type="dxa"/>
              <w:bottom w:w="60" w:type="dxa"/>
              <w:right w:w="60" w:type="dxa"/>
            </w:tcMar>
          </w:tcPr>
          <w:p w14:paraId="4C5FD460" w14:textId="77777777" w:rsidR="007B3CE2" w:rsidRDefault="00000000" w:rsidP="007D1E7E">
            <w:r>
              <w:t>Returns 200 OK + JWT Bearer token</w:t>
            </w:r>
          </w:p>
        </w:tc>
        <w:tc>
          <w:tcPr>
            <w:tcW w:w="1656" w:type="dxa"/>
            <w:tcMar>
              <w:top w:w="60" w:type="dxa"/>
              <w:left w:w="60" w:type="dxa"/>
              <w:bottom w:w="60" w:type="dxa"/>
              <w:right w:w="60" w:type="dxa"/>
            </w:tcMar>
          </w:tcPr>
          <w:p w14:paraId="13633BC6" w14:textId="77777777" w:rsidR="007B3CE2" w:rsidRDefault="00000000" w:rsidP="007D1E7E">
            <w:r>
              <w:t>Returned 200 OK + valid JWT</w:t>
            </w:r>
          </w:p>
        </w:tc>
        <w:tc>
          <w:tcPr>
            <w:tcW w:w="1656" w:type="dxa"/>
            <w:tcMar>
              <w:top w:w="60" w:type="dxa"/>
              <w:left w:w="60" w:type="dxa"/>
              <w:bottom w:w="60" w:type="dxa"/>
              <w:right w:w="60" w:type="dxa"/>
            </w:tcMar>
          </w:tcPr>
          <w:p w14:paraId="60F8C6B0" w14:textId="77777777" w:rsidR="007B3CE2" w:rsidRDefault="00000000" w:rsidP="00432002">
            <w:pPr>
              <w:jc w:val="both"/>
            </w:pPr>
            <w:r>
              <w:t>Pass</w:t>
            </w:r>
          </w:p>
        </w:tc>
      </w:tr>
      <w:tr w:rsidR="007B3CE2" w14:paraId="53BD286A" w14:textId="77777777">
        <w:trPr>
          <w:jc w:val="center"/>
        </w:trPr>
        <w:tc>
          <w:tcPr>
            <w:tcW w:w="1656" w:type="dxa"/>
            <w:tcMar>
              <w:top w:w="60" w:type="dxa"/>
              <w:left w:w="60" w:type="dxa"/>
              <w:bottom w:w="60" w:type="dxa"/>
              <w:right w:w="60" w:type="dxa"/>
            </w:tcMar>
          </w:tcPr>
          <w:p w14:paraId="52D4C9CA" w14:textId="77777777" w:rsidR="007B3CE2" w:rsidRDefault="00000000" w:rsidP="00432002">
            <w:pPr>
              <w:jc w:val="both"/>
            </w:pPr>
            <w:r>
              <w:t>T-02</w:t>
            </w:r>
          </w:p>
        </w:tc>
        <w:tc>
          <w:tcPr>
            <w:tcW w:w="1656" w:type="dxa"/>
            <w:tcMar>
              <w:top w:w="60" w:type="dxa"/>
              <w:left w:w="60" w:type="dxa"/>
              <w:bottom w:w="60" w:type="dxa"/>
              <w:right w:w="60" w:type="dxa"/>
            </w:tcMar>
          </w:tcPr>
          <w:p w14:paraId="484E3EBF" w14:textId="77777777" w:rsidR="007B3CE2" w:rsidRDefault="00000000" w:rsidP="007D1E7E">
            <w:r>
              <w:t>18-Category Service Filtering</w:t>
            </w:r>
          </w:p>
        </w:tc>
        <w:tc>
          <w:tcPr>
            <w:tcW w:w="1656" w:type="dxa"/>
            <w:tcMar>
              <w:top w:w="60" w:type="dxa"/>
              <w:left w:w="60" w:type="dxa"/>
              <w:bottom w:w="60" w:type="dxa"/>
              <w:right w:w="60" w:type="dxa"/>
            </w:tcMar>
          </w:tcPr>
          <w:p w14:paraId="7CCA0298" w14:textId="77777777" w:rsidR="007B3CE2" w:rsidRDefault="00000000" w:rsidP="007D1E7E">
            <w:r>
              <w:t>Category ID = 2 (ICU)</w:t>
            </w:r>
          </w:p>
        </w:tc>
        <w:tc>
          <w:tcPr>
            <w:tcW w:w="1656" w:type="dxa"/>
            <w:tcMar>
              <w:top w:w="60" w:type="dxa"/>
              <w:left w:w="60" w:type="dxa"/>
              <w:bottom w:w="60" w:type="dxa"/>
              <w:right w:w="60" w:type="dxa"/>
            </w:tcMar>
          </w:tcPr>
          <w:p w14:paraId="6CD27FEC" w14:textId="77777777" w:rsidR="007B3CE2" w:rsidRDefault="00000000" w:rsidP="007D1E7E">
            <w:r>
              <w:t>Returns only ICU services</w:t>
            </w:r>
          </w:p>
        </w:tc>
        <w:tc>
          <w:tcPr>
            <w:tcW w:w="1656" w:type="dxa"/>
            <w:tcMar>
              <w:top w:w="60" w:type="dxa"/>
              <w:left w:w="60" w:type="dxa"/>
              <w:bottom w:w="60" w:type="dxa"/>
              <w:right w:w="60" w:type="dxa"/>
            </w:tcMar>
          </w:tcPr>
          <w:p w14:paraId="62826091" w14:textId="77777777" w:rsidR="007B3CE2" w:rsidRDefault="00000000" w:rsidP="007D1E7E">
            <w:r>
              <w:t>Returned matching ICU services</w:t>
            </w:r>
          </w:p>
        </w:tc>
        <w:tc>
          <w:tcPr>
            <w:tcW w:w="1656" w:type="dxa"/>
            <w:tcMar>
              <w:top w:w="60" w:type="dxa"/>
              <w:left w:w="60" w:type="dxa"/>
              <w:bottom w:w="60" w:type="dxa"/>
              <w:right w:w="60" w:type="dxa"/>
            </w:tcMar>
          </w:tcPr>
          <w:p w14:paraId="3EBF80CE" w14:textId="77777777" w:rsidR="007B3CE2" w:rsidRDefault="00000000" w:rsidP="00432002">
            <w:pPr>
              <w:jc w:val="both"/>
            </w:pPr>
            <w:r>
              <w:t>Pass</w:t>
            </w:r>
          </w:p>
        </w:tc>
      </w:tr>
      <w:tr w:rsidR="007B3CE2" w14:paraId="0B75F291" w14:textId="77777777">
        <w:trPr>
          <w:jc w:val="center"/>
        </w:trPr>
        <w:tc>
          <w:tcPr>
            <w:tcW w:w="1656" w:type="dxa"/>
            <w:tcMar>
              <w:top w:w="60" w:type="dxa"/>
              <w:left w:w="60" w:type="dxa"/>
              <w:bottom w:w="60" w:type="dxa"/>
              <w:right w:w="60" w:type="dxa"/>
            </w:tcMar>
          </w:tcPr>
          <w:p w14:paraId="1AC45296" w14:textId="77777777" w:rsidR="007B3CE2" w:rsidRDefault="00000000" w:rsidP="00432002">
            <w:pPr>
              <w:jc w:val="both"/>
            </w:pPr>
            <w:r>
              <w:t>T-03</w:t>
            </w:r>
          </w:p>
        </w:tc>
        <w:tc>
          <w:tcPr>
            <w:tcW w:w="1656" w:type="dxa"/>
            <w:tcMar>
              <w:top w:w="60" w:type="dxa"/>
              <w:left w:w="60" w:type="dxa"/>
              <w:bottom w:w="60" w:type="dxa"/>
              <w:right w:w="60" w:type="dxa"/>
            </w:tcMar>
          </w:tcPr>
          <w:p w14:paraId="78A1036E" w14:textId="77777777" w:rsidR="007B3CE2" w:rsidRDefault="00000000" w:rsidP="007D1E7E">
            <w:r>
              <w:t>Side-by-Side Service Comparison</w:t>
            </w:r>
          </w:p>
        </w:tc>
        <w:tc>
          <w:tcPr>
            <w:tcW w:w="1656" w:type="dxa"/>
            <w:tcMar>
              <w:top w:w="60" w:type="dxa"/>
              <w:left w:w="60" w:type="dxa"/>
              <w:bottom w:w="60" w:type="dxa"/>
              <w:right w:w="60" w:type="dxa"/>
            </w:tcMar>
          </w:tcPr>
          <w:p w14:paraId="540D82FA" w14:textId="77777777" w:rsidR="007B3CE2" w:rsidRDefault="00000000" w:rsidP="007D1E7E">
            <w:r>
              <w:t>Two valid service IDs</w:t>
            </w:r>
          </w:p>
        </w:tc>
        <w:tc>
          <w:tcPr>
            <w:tcW w:w="1656" w:type="dxa"/>
            <w:tcMar>
              <w:top w:w="60" w:type="dxa"/>
              <w:left w:w="60" w:type="dxa"/>
              <w:bottom w:w="60" w:type="dxa"/>
              <w:right w:w="60" w:type="dxa"/>
            </w:tcMar>
          </w:tcPr>
          <w:p w14:paraId="25669FF1" w14:textId="77777777" w:rsidR="007B3CE2" w:rsidRDefault="00000000" w:rsidP="007D1E7E">
            <w:r>
              <w:t>Returns comparative JSON payload</w:t>
            </w:r>
          </w:p>
        </w:tc>
        <w:tc>
          <w:tcPr>
            <w:tcW w:w="1656" w:type="dxa"/>
            <w:tcMar>
              <w:top w:w="60" w:type="dxa"/>
              <w:left w:w="60" w:type="dxa"/>
              <w:bottom w:w="60" w:type="dxa"/>
              <w:right w:w="60" w:type="dxa"/>
            </w:tcMar>
          </w:tcPr>
          <w:p w14:paraId="6D12A256" w14:textId="77777777" w:rsidR="007B3CE2" w:rsidRDefault="00000000" w:rsidP="007D1E7E">
            <w:r>
              <w:t>Returned comparative payload</w:t>
            </w:r>
          </w:p>
        </w:tc>
        <w:tc>
          <w:tcPr>
            <w:tcW w:w="1656" w:type="dxa"/>
            <w:tcMar>
              <w:top w:w="60" w:type="dxa"/>
              <w:left w:w="60" w:type="dxa"/>
              <w:bottom w:w="60" w:type="dxa"/>
              <w:right w:w="60" w:type="dxa"/>
            </w:tcMar>
          </w:tcPr>
          <w:p w14:paraId="7EEAA983" w14:textId="77777777" w:rsidR="007B3CE2" w:rsidRDefault="00000000" w:rsidP="00432002">
            <w:pPr>
              <w:jc w:val="both"/>
            </w:pPr>
            <w:r>
              <w:t>Pass</w:t>
            </w:r>
          </w:p>
        </w:tc>
      </w:tr>
      <w:tr w:rsidR="007B3CE2" w14:paraId="6FC3BFF9" w14:textId="77777777">
        <w:trPr>
          <w:jc w:val="center"/>
        </w:trPr>
        <w:tc>
          <w:tcPr>
            <w:tcW w:w="1656" w:type="dxa"/>
            <w:tcMar>
              <w:top w:w="60" w:type="dxa"/>
              <w:left w:w="60" w:type="dxa"/>
              <w:bottom w:w="60" w:type="dxa"/>
              <w:right w:w="60" w:type="dxa"/>
            </w:tcMar>
          </w:tcPr>
          <w:p w14:paraId="46E74E69" w14:textId="77777777" w:rsidR="007B3CE2" w:rsidRDefault="00000000" w:rsidP="00432002">
            <w:pPr>
              <w:jc w:val="both"/>
            </w:pPr>
            <w:r>
              <w:t>T-04</w:t>
            </w:r>
          </w:p>
        </w:tc>
        <w:tc>
          <w:tcPr>
            <w:tcW w:w="1656" w:type="dxa"/>
            <w:tcMar>
              <w:top w:w="60" w:type="dxa"/>
              <w:left w:w="60" w:type="dxa"/>
              <w:bottom w:w="60" w:type="dxa"/>
              <w:right w:w="60" w:type="dxa"/>
            </w:tcMar>
          </w:tcPr>
          <w:p w14:paraId="32B7F2A7" w14:textId="77777777" w:rsidR="007B3CE2" w:rsidRDefault="00000000" w:rsidP="007D1E7E">
            <w:r>
              <w:t>Patient Review Submission &amp; Recalculation</w:t>
            </w:r>
          </w:p>
        </w:tc>
        <w:tc>
          <w:tcPr>
            <w:tcW w:w="1656" w:type="dxa"/>
            <w:tcMar>
              <w:top w:w="60" w:type="dxa"/>
              <w:left w:w="60" w:type="dxa"/>
              <w:bottom w:w="60" w:type="dxa"/>
              <w:right w:w="60" w:type="dxa"/>
            </w:tcMar>
          </w:tcPr>
          <w:p w14:paraId="55E4C8B5" w14:textId="77777777" w:rsidR="007B3CE2" w:rsidRDefault="00000000" w:rsidP="007D1E7E">
            <w:r>
              <w:t>Rating = 5, comment text</w:t>
            </w:r>
          </w:p>
        </w:tc>
        <w:tc>
          <w:tcPr>
            <w:tcW w:w="1656" w:type="dxa"/>
            <w:tcMar>
              <w:top w:w="60" w:type="dxa"/>
              <w:left w:w="60" w:type="dxa"/>
              <w:bottom w:w="60" w:type="dxa"/>
              <w:right w:w="60" w:type="dxa"/>
            </w:tcMar>
          </w:tcPr>
          <w:p w14:paraId="44F4B201" w14:textId="77777777" w:rsidR="007B3CE2" w:rsidRDefault="00000000" w:rsidP="007D1E7E">
            <w:r>
              <w:t>Review saved, average recalculated</w:t>
            </w:r>
          </w:p>
        </w:tc>
        <w:tc>
          <w:tcPr>
            <w:tcW w:w="1656" w:type="dxa"/>
            <w:tcMar>
              <w:top w:w="60" w:type="dxa"/>
              <w:left w:w="60" w:type="dxa"/>
              <w:bottom w:w="60" w:type="dxa"/>
              <w:right w:w="60" w:type="dxa"/>
            </w:tcMar>
          </w:tcPr>
          <w:p w14:paraId="7A5D9991" w14:textId="77777777" w:rsidR="007B3CE2" w:rsidRDefault="00000000" w:rsidP="007D1E7E">
            <w:r>
              <w:t>Review saved, average updated</w:t>
            </w:r>
          </w:p>
        </w:tc>
        <w:tc>
          <w:tcPr>
            <w:tcW w:w="1656" w:type="dxa"/>
            <w:tcMar>
              <w:top w:w="60" w:type="dxa"/>
              <w:left w:w="60" w:type="dxa"/>
              <w:bottom w:w="60" w:type="dxa"/>
              <w:right w:w="60" w:type="dxa"/>
            </w:tcMar>
          </w:tcPr>
          <w:p w14:paraId="73D93B45" w14:textId="77777777" w:rsidR="007B3CE2" w:rsidRDefault="00000000" w:rsidP="00432002">
            <w:pPr>
              <w:jc w:val="both"/>
            </w:pPr>
            <w:r>
              <w:t>Pass</w:t>
            </w:r>
          </w:p>
        </w:tc>
      </w:tr>
      <w:tr w:rsidR="007B3CE2" w14:paraId="2F4B6B7A" w14:textId="77777777">
        <w:trPr>
          <w:jc w:val="center"/>
        </w:trPr>
        <w:tc>
          <w:tcPr>
            <w:tcW w:w="1656" w:type="dxa"/>
            <w:tcMar>
              <w:top w:w="60" w:type="dxa"/>
              <w:left w:w="60" w:type="dxa"/>
              <w:bottom w:w="60" w:type="dxa"/>
              <w:right w:w="60" w:type="dxa"/>
            </w:tcMar>
          </w:tcPr>
          <w:p w14:paraId="43A8A1AD" w14:textId="77777777" w:rsidR="007B3CE2" w:rsidRDefault="00000000" w:rsidP="00432002">
            <w:pPr>
              <w:jc w:val="both"/>
            </w:pPr>
            <w:r>
              <w:t>T-05</w:t>
            </w:r>
          </w:p>
        </w:tc>
        <w:tc>
          <w:tcPr>
            <w:tcW w:w="1656" w:type="dxa"/>
            <w:tcMar>
              <w:top w:w="60" w:type="dxa"/>
              <w:left w:w="60" w:type="dxa"/>
              <w:bottom w:w="60" w:type="dxa"/>
              <w:right w:w="60" w:type="dxa"/>
            </w:tcMar>
          </w:tcPr>
          <w:p w14:paraId="374F4B2E" w14:textId="77777777" w:rsidR="007B3CE2" w:rsidRDefault="00000000" w:rsidP="007D1E7E">
            <w:r>
              <w:t>Role-Based Route Guard</w:t>
            </w:r>
          </w:p>
        </w:tc>
        <w:tc>
          <w:tcPr>
            <w:tcW w:w="1656" w:type="dxa"/>
            <w:tcMar>
              <w:top w:w="60" w:type="dxa"/>
              <w:left w:w="60" w:type="dxa"/>
              <w:bottom w:w="60" w:type="dxa"/>
              <w:right w:w="60" w:type="dxa"/>
            </w:tcMar>
          </w:tcPr>
          <w:p w14:paraId="7803FBAC" w14:textId="77777777" w:rsidR="007B3CE2" w:rsidRDefault="00000000" w:rsidP="007D1E7E">
            <w:r>
              <w:t>Patient accessing Hospital Dashboard</w:t>
            </w:r>
          </w:p>
        </w:tc>
        <w:tc>
          <w:tcPr>
            <w:tcW w:w="1656" w:type="dxa"/>
            <w:tcMar>
              <w:top w:w="60" w:type="dxa"/>
              <w:left w:w="60" w:type="dxa"/>
              <w:bottom w:w="60" w:type="dxa"/>
              <w:right w:w="60" w:type="dxa"/>
            </w:tcMar>
          </w:tcPr>
          <w:p w14:paraId="4BDAFF21" w14:textId="77777777" w:rsidR="007B3CE2" w:rsidRDefault="00000000" w:rsidP="007D1E7E">
            <w:r>
              <w:t>Redirects / blocks unauthorized access</w:t>
            </w:r>
          </w:p>
        </w:tc>
        <w:tc>
          <w:tcPr>
            <w:tcW w:w="1656" w:type="dxa"/>
            <w:tcMar>
              <w:top w:w="60" w:type="dxa"/>
              <w:left w:w="60" w:type="dxa"/>
              <w:bottom w:w="60" w:type="dxa"/>
              <w:right w:w="60" w:type="dxa"/>
            </w:tcMar>
          </w:tcPr>
          <w:p w14:paraId="2B7A6264" w14:textId="77777777" w:rsidR="007B3CE2" w:rsidRDefault="00000000" w:rsidP="007D1E7E">
            <w:r>
              <w:t>Access blocked with 403 Forbidden</w:t>
            </w:r>
          </w:p>
        </w:tc>
        <w:tc>
          <w:tcPr>
            <w:tcW w:w="1656" w:type="dxa"/>
            <w:tcMar>
              <w:top w:w="60" w:type="dxa"/>
              <w:left w:w="60" w:type="dxa"/>
              <w:bottom w:w="60" w:type="dxa"/>
              <w:right w:w="60" w:type="dxa"/>
            </w:tcMar>
          </w:tcPr>
          <w:p w14:paraId="111D6229" w14:textId="77777777" w:rsidR="007B3CE2" w:rsidRDefault="00000000" w:rsidP="00432002">
            <w:pPr>
              <w:jc w:val="both"/>
            </w:pPr>
            <w:r>
              <w:t>Pass</w:t>
            </w:r>
          </w:p>
        </w:tc>
      </w:tr>
      <w:tr w:rsidR="007B3CE2" w14:paraId="76EA92A4" w14:textId="77777777">
        <w:trPr>
          <w:jc w:val="center"/>
        </w:trPr>
        <w:tc>
          <w:tcPr>
            <w:tcW w:w="1656" w:type="dxa"/>
            <w:tcMar>
              <w:top w:w="60" w:type="dxa"/>
              <w:left w:w="60" w:type="dxa"/>
              <w:bottom w:w="60" w:type="dxa"/>
              <w:right w:w="60" w:type="dxa"/>
            </w:tcMar>
          </w:tcPr>
          <w:p w14:paraId="7B670414" w14:textId="77777777" w:rsidR="007B3CE2" w:rsidRDefault="00000000" w:rsidP="00432002">
            <w:pPr>
              <w:jc w:val="both"/>
            </w:pPr>
            <w:r>
              <w:t>T-06</w:t>
            </w:r>
          </w:p>
        </w:tc>
        <w:tc>
          <w:tcPr>
            <w:tcW w:w="1656" w:type="dxa"/>
            <w:tcMar>
              <w:top w:w="60" w:type="dxa"/>
              <w:left w:w="60" w:type="dxa"/>
              <w:bottom w:w="60" w:type="dxa"/>
              <w:right w:w="60" w:type="dxa"/>
            </w:tcMar>
          </w:tcPr>
          <w:p w14:paraId="3A146E86" w14:textId="77777777" w:rsidR="007B3CE2" w:rsidRDefault="00000000" w:rsidP="007D1E7E">
            <w:r>
              <w:t>Public Guest Access to Hospitals</w:t>
            </w:r>
          </w:p>
        </w:tc>
        <w:tc>
          <w:tcPr>
            <w:tcW w:w="1656" w:type="dxa"/>
            <w:tcMar>
              <w:top w:w="60" w:type="dxa"/>
              <w:left w:w="60" w:type="dxa"/>
              <w:bottom w:w="60" w:type="dxa"/>
              <w:right w:w="60" w:type="dxa"/>
            </w:tcMar>
          </w:tcPr>
          <w:p w14:paraId="3CE0DCE0" w14:textId="77777777" w:rsidR="007B3CE2" w:rsidRDefault="00000000" w:rsidP="007D1E7E">
            <w:r>
              <w:t>Unauthenticated request to /api/Hospital/GetAll</w:t>
            </w:r>
          </w:p>
        </w:tc>
        <w:tc>
          <w:tcPr>
            <w:tcW w:w="1656" w:type="dxa"/>
            <w:tcMar>
              <w:top w:w="60" w:type="dxa"/>
              <w:left w:w="60" w:type="dxa"/>
              <w:bottom w:w="60" w:type="dxa"/>
              <w:right w:w="60" w:type="dxa"/>
            </w:tcMar>
          </w:tcPr>
          <w:p w14:paraId="1986612F" w14:textId="77777777" w:rsidR="007B3CE2" w:rsidRDefault="00000000" w:rsidP="007D1E7E">
            <w:r>
              <w:t>Returns 200 OK with hospital list</w:t>
            </w:r>
          </w:p>
        </w:tc>
        <w:tc>
          <w:tcPr>
            <w:tcW w:w="1656" w:type="dxa"/>
            <w:tcMar>
              <w:top w:w="60" w:type="dxa"/>
              <w:left w:w="60" w:type="dxa"/>
              <w:bottom w:w="60" w:type="dxa"/>
              <w:right w:w="60" w:type="dxa"/>
            </w:tcMar>
          </w:tcPr>
          <w:p w14:paraId="534AF973" w14:textId="77777777" w:rsidR="007B3CE2" w:rsidRDefault="00000000" w:rsidP="007D1E7E">
            <w:r>
              <w:t>Returned 200 OK with all hospitals</w:t>
            </w:r>
          </w:p>
        </w:tc>
        <w:tc>
          <w:tcPr>
            <w:tcW w:w="1656" w:type="dxa"/>
            <w:tcMar>
              <w:top w:w="60" w:type="dxa"/>
              <w:left w:w="60" w:type="dxa"/>
              <w:bottom w:w="60" w:type="dxa"/>
              <w:right w:w="60" w:type="dxa"/>
            </w:tcMar>
          </w:tcPr>
          <w:p w14:paraId="7E50A583" w14:textId="77777777" w:rsidR="007B3CE2" w:rsidRDefault="00000000" w:rsidP="00432002">
            <w:pPr>
              <w:jc w:val="both"/>
            </w:pPr>
            <w:r>
              <w:t>Pass</w:t>
            </w:r>
          </w:p>
        </w:tc>
      </w:tr>
    </w:tbl>
    <w:p w14:paraId="200887C1" w14:textId="77777777" w:rsidR="007B3CE2" w:rsidRDefault="00000000" w:rsidP="00432002">
      <w:pPr>
        <w:pStyle w:val="Heading2"/>
        <w:jc w:val="both"/>
      </w:pPr>
      <w:r>
        <w:t>Student content</w:t>
      </w:r>
    </w:p>
    <w:p w14:paraId="024CB96E" w14:textId="77777777" w:rsidR="007B3CE2" w:rsidRDefault="00000000" w:rsidP="00432002">
      <w:pPr>
        <w:jc w:val="both"/>
      </w:pPr>
      <w:r>
        <w:t>Each component (authentication, search, comparison, reviews, role guards, and public access) was tested individually before full end-to-end integration testing. Table 4 above summarizes the six primary test cases; all were executed against the live API with 100% pass rate.</w:t>
      </w:r>
    </w:p>
    <w:p w14:paraId="54725AEB" w14:textId="77777777" w:rsidR="007B3CE2" w:rsidRDefault="00000000" w:rsidP="00432002">
      <w:pPr>
        <w:jc w:val="both"/>
      </w:pPr>
      <w:r>
        <w:br w:type="page"/>
      </w:r>
    </w:p>
    <w:p w14:paraId="4216DEC9" w14:textId="77777777" w:rsidR="007B3CE2" w:rsidRDefault="00000000" w:rsidP="00432002">
      <w:pPr>
        <w:spacing w:before="40" w:after="40"/>
        <w:jc w:val="both"/>
      </w:pPr>
      <w:r>
        <w:rPr>
          <w:b/>
          <w:color w:val="9E1B22"/>
          <w:sz w:val="56"/>
        </w:rPr>
        <w:lastRenderedPageBreak/>
        <w:t>26</w:t>
      </w:r>
      <w:r>
        <w:rPr>
          <w:b/>
          <w:color w:val="20262E"/>
          <w:sz w:val="40"/>
        </w:rPr>
        <w:t xml:space="preserve">  Results and Evaluation</w:t>
      </w:r>
    </w:p>
    <w:p w14:paraId="01FB0C36" w14:textId="2E8A318A" w:rsidR="007B3CE2" w:rsidRDefault="00000000" w:rsidP="007D1E7E">
      <w:pPr>
        <w:pStyle w:val="Subtitle"/>
        <w:spacing w:after="200"/>
        <w:jc w:val="both"/>
      </w:pPr>
      <w:r>
        <w:t>6.2 Measurements and Observed Performance</w:t>
      </w:r>
    </w:p>
    <w:p w14:paraId="5EF57535" w14:textId="77777777" w:rsidR="007B3CE2" w:rsidRDefault="00000000" w:rsidP="00432002">
      <w:pPr>
        <w:pStyle w:val="ListBullet"/>
        <w:spacing w:after="80"/>
        <w:jc w:val="both"/>
      </w:pPr>
      <w:r>
        <w:rPr>
          <w:b/>
        </w:rPr>
        <w:t xml:space="preserve">Average API Latency: </w:t>
      </w:r>
      <w:r>
        <w:t>Under 120ms across standard search and details queries.</w:t>
      </w:r>
    </w:p>
    <w:p w14:paraId="099E4C9F" w14:textId="77777777" w:rsidR="007B3CE2" w:rsidRDefault="00000000" w:rsidP="00432002">
      <w:pPr>
        <w:pStyle w:val="ListBullet"/>
        <w:spacing w:after="80"/>
        <w:jc w:val="both"/>
      </w:pPr>
      <w:r>
        <w:rPr>
          <w:b/>
        </w:rPr>
        <w:t xml:space="preserve">Compilation Status: </w:t>
      </w:r>
      <w:r>
        <w:t>0 errors across all 3 .NET projects (Mos3ef.Api, Mos3ef.BLL, Mos3ef.DAL) and the React 19 Vite bundle.</w:t>
      </w:r>
    </w:p>
    <w:p w14:paraId="18EE257D" w14:textId="77777777" w:rsidR="007B3CE2" w:rsidRDefault="00000000" w:rsidP="00432002">
      <w:pPr>
        <w:pStyle w:val="ListBullet"/>
        <w:spacing w:after="80"/>
        <w:jc w:val="both"/>
      </w:pPr>
      <w:r>
        <w:rPr>
          <w:b/>
        </w:rPr>
        <w:t xml:space="preserve">Search Accuracy: </w:t>
      </w:r>
      <w:r>
        <w:t>100% correct category and keyword matching across all 18 medical disciplines.</w:t>
      </w:r>
    </w:p>
    <w:p w14:paraId="0320E8F5" w14:textId="77777777" w:rsidR="007B3CE2" w:rsidRDefault="00000000" w:rsidP="00432002">
      <w:pPr>
        <w:pStyle w:val="ListBullet"/>
        <w:spacing w:after="80"/>
        <w:jc w:val="both"/>
      </w:pPr>
      <w:r>
        <w:rPr>
          <w:b/>
        </w:rPr>
        <w:t xml:space="preserve">Security Verification: </w:t>
      </w:r>
      <w:r>
        <w:t>Revoked tokens are immediately rejected by TokenRevocationMiddleware.</w:t>
      </w:r>
    </w:p>
    <w:p w14:paraId="2095A97E" w14:textId="77777777" w:rsidR="007B3CE2" w:rsidRDefault="00000000" w:rsidP="00432002">
      <w:pPr>
        <w:jc w:val="both"/>
      </w:pPr>
      <w:r>
        <w:t>These results meet or exceed the success criteria defined in Section 3.3 (sub-200ms latency target, 100% test pass rate, and zero build errors), with no significant deviations observed.</w:t>
      </w:r>
    </w:p>
    <w:p w14:paraId="2893F9E1" w14:textId="77777777" w:rsidR="007B3CE2" w:rsidRDefault="00000000" w:rsidP="00432002">
      <w:pPr>
        <w:jc w:val="both"/>
      </w:pPr>
      <w:r>
        <w:br w:type="page"/>
      </w:r>
    </w:p>
    <w:p w14:paraId="4FE5F292" w14:textId="77777777" w:rsidR="007B3CE2" w:rsidRDefault="00000000" w:rsidP="00432002">
      <w:pPr>
        <w:spacing w:before="40" w:after="40"/>
        <w:jc w:val="both"/>
      </w:pPr>
      <w:r>
        <w:rPr>
          <w:b/>
          <w:color w:val="9E1B22"/>
          <w:sz w:val="56"/>
        </w:rPr>
        <w:lastRenderedPageBreak/>
        <w:t>27</w:t>
      </w:r>
      <w:r>
        <w:rPr>
          <w:b/>
          <w:color w:val="20262E"/>
          <w:sz w:val="40"/>
        </w:rPr>
        <w:t xml:space="preserve">  Discussion and Limitations</w:t>
      </w:r>
    </w:p>
    <w:p w14:paraId="187FE8F4" w14:textId="069B57E6" w:rsidR="007B3CE2" w:rsidRDefault="00000000" w:rsidP="007D1E7E">
      <w:pPr>
        <w:pStyle w:val="Subtitle"/>
        <w:spacing w:after="200"/>
        <w:jc w:val="both"/>
      </w:pPr>
      <w:r>
        <w:t>6.3 Interpretation of Results</w:t>
      </w:r>
    </w:p>
    <w:p w14:paraId="0DC17837" w14:textId="77777777" w:rsidR="007B3CE2" w:rsidRDefault="00000000" w:rsidP="00432002">
      <w:pPr>
        <w:spacing w:before="160" w:after="80"/>
        <w:jc w:val="both"/>
      </w:pPr>
      <w:r>
        <w:rPr>
          <w:b/>
          <w:color w:val="333333"/>
          <w:sz w:val="23"/>
        </w:rPr>
        <w:t>What Worked Well</w:t>
      </w:r>
    </w:p>
    <w:p w14:paraId="522D7C45" w14:textId="77777777" w:rsidR="007B3CE2" w:rsidRDefault="00000000" w:rsidP="00432002">
      <w:pPr>
        <w:jc w:val="both"/>
      </w:pPr>
      <w:r>
        <w:t>Clean separation of concerns in the 3-tier architecture, a smooth side-by-side comparison drawer, and a responsive Arabic RTL layout.</w:t>
      </w:r>
    </w:p>
    <w:p w14:paraId="360535F0" w14:textId="77777777" w:rsidR="007B3CE2" w:rsidRDefault="00000000" w:rsidP="00432002">
      <w:pPr>
        <w:spacing w:before="160" w:after="80"/>
        <w:jc w:val="both"/>
      </w:pPr>
      <w:r>
        <w:rPr>
          <w:b/>
          <w:color w:val="333333"/>
          <w:sz w:val="23"/>
        </w:rPr>
        <w:t>Limitations</w:t>
      </w:r>
    </w:p>
    <w:p w14:paraId="00F30DFC" w14:textId="77777777" w:rsidR="007B3CE2" w:rsidRDefault="00000000" w:rsidP="00432002">
      <w:pPr>
        <w:spacing w:after="80"/>
        <w:ind w:left="360"/>
        <w:jc w:val="both"/>
      </w:pPr>
      <w:r>
        <w:rPr>
          <w:b/>
        </w:rPr>
        <w:t xml:space="preserve">1. Hospital Bed Sync: </w:t>
      </w:r>
      <w:r>
        <w:t>Currently relies on manual hospital administrator updates; future iterations will integrate automated Hospital Information System (HIS) HL7/FHIR feeds.</w:t>
      </w:r>
    </w:p>
    <w:p w14:paraId="076C2F34" w14:textId="77777777" w:rsidR="007B3CE2" w:rsidRDefault="00000000" w:rsidP="00432002">
      <w:pPr>
        <w:spacing w:after="80"/>
        <w:ind w:left="360"/>
        <w:jc w:val="both"/>
      </w:pPr>
      <w:r>
        <w:rPr>
          <w:b/>
        </w:rPr>
        <w:t xml:space="preserve">2. Offline Capability: </w:t>
      </w:r>
      <w:r>
        <w:t>Requires active internet connectivity; service workers could cache emergency hotlines for offline access.</w:t>
      </w:r>
    </w:p>
    <w:p w14:paraId="5C5B8946" w14:textId="77777777" w:rsidR="007B3CE2" w:rsidRDefault="00000000" w:rsidP="00432002">
      <w:pPr>
        <w:jc w:val="both"/>
      </w:pPr>
      <w:r>
        <w:br w:type="page"/>
      </w:r>
    </w:p>
    <w:p w14:paraId="3EAE2E4A" w14:textId="77777777" w:rsidR="007B3CE2" w:rsidRDefault="00000000" w:rsidP="00432002">
      <w:pPr>
        <w:spacing w:before="40" w:after="40"/>
        <w:jc w:val="both"/>
      </w:pPr>
      <w:r>
        <w:rPr>
          <w:b/>
          <w:color w:val="9E1B22"/>
          <w:sz w:val="56"/>
        </w:rPr>
        <w:lastRenderedPageBreak/>
        <w:t>28</w:t>
      </w:r>
      <w:r>
        <w:rPr>
          <w:b/>
          <w:color w:val="20262E"/>
          <w:sz w:val="40"/>
        </w:rPr>
        <w:t xml:space="preserve">  Chapter 7 — Conclusion and Future Work</w:t>
      </w:r>
    </w:p>
    <w:p w14:paraId="6F215E11" w14:textId="1087C117" w:rsidR="007B3CE2" w:rsidRDefault="00000000" w:rsidP="007D1E7E">
      <w:pPr>
        <w:pStyle w:val="Subtitle"/>
        <w:spacing w:after="200"/>
        <w:jc w:val="both"/>
      </w:pPr>
      <w:r>
        <w:t>Summary, Learning Outcomes and Next Steps</w:t>
      </w:r>
    </w:p>
    <w:p w14:paraId="6E22AF9A" w14:textId="77777777" w:rsidR="007B3CE2" w:rsidRDefault="00000000" w:rsidP="00432002">
      <w:pPr>
        <w:pStyle w:val="Heading2"/>
        <w:jc w:val="both"/>
      </w:pPr>
      <w:r>
        <w:t>Student content</w:t>
      </w:r>
    </w:p>
    <w:p w14:paraId="43B7A9D8" w14:textId="77777777" w:rsidR="007B3CE2" w:rsidRDefault="00000000" w:rsidP="00432002">
      <w:pPr>
        <w:spacing w:before="160" w:after="80"/>
        <w:jc w:val="both"/>
      </w:pPr>
      <w:r>
        <w:rPr>
          <w:b/>
          <w:color w:val="333333"/>
          <w:sz w:val="23"/>
        </w:rPr>
        <w:t>Summary of Achievements</w:t>
      </w:r>
    </w:p>
    <w:p w14:paraId="77FBA9E5" w14:textId="77777777" w:rsidR="007B3CE2" w:rsidRDefault="00000000" w:rsidP="00432002">
      <w:pPr>
        <w:jc w:val="both"/>
      </w:pPr>
      <w:r>
        <w:t>The Mos3ef project successfully delivers a comprehensive, production-ready healthcare discovery and emergency hospital comparison platform. It bridges the critical information gap for emergency medical services in Egypt through modern software engineering.</w:t>
      </w:r>
    </w:p>
    <w:p w14:paraId="0CB19BA6" w14:textId="77777777" w:rsidR="007B3CE2" w:rsidRDefault="00000000" w:rsidP="00432002">
      <w:pPr>
        <w:spacing w:before="160" w:after="80"/>
        <w:jc w:val="both"/>
      </w:pPr>
      <w:r>
        <w:rPr>
          <w:b/>
          <w:color w:val="333333"/>
          <w:sz w:val="23"/>
        </w:rPr>
        <w:t>Learning Outcomes</w:t>
      </w:r>
    </w:p>
    <w:p w14:paraId="14ACE0AF" w14:textId="77777777" w:rsidR="007B3CE2" w:rsidRDefault="00000000" w:rsidP="00432002">
      <w:pPr>
        <w:pStyle w:val="ListBullet"/>
        <w:spacing w:after="80"/>
        <w:jc w:val="both"/>
      </w:pPr>
      <w:r>
        <w:t>Mastery of ASP.NET Core 8 Clean Architecture, Entity Framework Core migrations, and custom middleware design.</w:t>
      </w:r>
    </w:p>
    <w:p w14:paraId="473467F3" w14:textId="77777777" w:rsidR="007B3CE2" w:rsidRDefault="00000000" w:rsidP="00432002">
      <w:pPr>
        <w:pStyle w:val="ListBullet"/>
        <w:spacing w:after="80"/>
        <w:jc w:val="both"/>
      </w:pPr>
      <w:r>
        <w:t>Practical experience in React 19, modern state management with the Context API, and Arabic RTL UI design with Tailwind CSS.</w:t>
      </w:r>
    </w:p>
    <w:p w14:paraId="4084AEF8" w14:textId="77777777" w:rsidR="007B3CE2" w:rsidRDefault="00000000" w:rsidP="00432002">
      <w:pPr>
        <w:pStyle w:val="ListBullet"/>
        <w:spacing w:after="80"/>
        <w:jc w:val="both"/>
      </w:pPr>
      <w:r>
        <w:t>Implementation of secure JWT token authentication and cryptographic revocation patterns.</w:t>
      </w:r>
    </w:p>
    <w:p w14:paraId="3D3923D4" w14:textId="77777777" w:rsidR="007B3CE2" w:rsidRDefault="00000000" w:rsidP="00432002">
      <w:pPr>
        <w:pStyle w:val="ListBullet"/>
        <w:spacing w:after="80"/>
        <w:jc w:val="both"/>
      </w:pPr>
      <w:r>
        <w:t>Experience with end-to-end integration testing, database seeding, and API documentation with Swagger.</w:t>
      </w:r>
    </w:p>
    <w:p w14:paraId="54205DA5" w14:textId="77777777" w:rsidR="007B3CE2" w:rsidRDefault="00000000" w:rsidP="00432002">
      <w:pPr>
        <w:spacing w:before="160" w:after="80"/>
        <w:jc w:val="both"/>
      </w:pPr>
      <w:r>
        <w:rPr>
          <w:b/>
          <w:color w:val="333333"/>
          <w:sz w:val="23"/>
        </w:rPr>
        <w:t>Future Improvements</w:t>
      </w:r>
    </w:p>
    <w:p w14:paraId="78B576C7" w14:textId="77777777" w:rsidR="007B3CE2" w:rsidRDefault="00000000" w:rsidP="00432002">
      <w:pPr>
        <w:spacing w:after="80"/>
        <w:ind w:left="360"/>
        <w:jc w:val="both"/>
      </w:pPr>
      <w:r>
        <w:rPr>
          <w:b/>
        </w:rPr>
        <w:t xml:space="preserve">1. AI-Powered Triage Chatbot: </w:t>
      </w:r>
      <w:r>
        <w:t>Intelligent symptom analysis to recommend appropriate medical specialties and nearest emergency rooms.</w:t>
      </w:r>
    </w:p>
    <w:p w14:paraId="649AA973" w14:textId="77777777" w:rsidR="007B3CE2" w:rsidRDefault="00000000" w:rsidP="00432002">
      <w:pPr>
        <w:spacing w:after="80"/>
        <w:ind w:left="360"/>
        <w:jc w:val="both"/>
      </w:pPr>
      <w:r>
        <w:rPr>
          <w:b/>
        </w:rPr>
        <w:t xml:space="preserve">2. Mobile Application: </w:t>
      </w:r>
      <w:r>
        <w:t>Native iOS and Android apps developed with React Native.</w:t>
      </w:r>
    </w:p>
    <w:p w14:paraId="1C63960B" w14:textId="77777777" w:rsidR="007B3CE2" w:rsidRDefault="00000000" w:rsidP="00432002">
      <w:pPr>
        <w:spacing w:after="80"/>
        <w:ind w:left="360"/>
        <w:jc w:val="both"/>
      </w:pPr>
      <w:r>
        <w:rPr>
          <w:b/>
        </w:rPr>
        <w:t xml:space="preserve">3. Real-Time Ambulance Telemetry: </w:t>
      </w:r>
      <w:r>
        <w:t>Live GPS tracking of ambulances and emergency dispatch integration.</w:t>
      </w:r>
    </w:p>
    <w:p w14:paraId="337FE1BD" w14:textId="77777777" w:rsidR="007B3CE2" w:rsidRDefault="00000000" w:rsidP="00432002">
      <w:pPr>
        <w:spacing w:after="80"/>
        <w:ind w:left="360"/>
        <w:jc w:val="both"/>
      </w:pPr>
      <w:r>
        <w:rPr>
          <w:b/>
        </w:rPr>
        <w:t xml:space="preserve">4. Direct Electronic Health Records (EHR) Integration: </w:t>
      </w:r>
      <w:r>
        <w:t>HL7 / FHIR standards compliance for direct hospital capacity synchronization.</w:t>
      </w:r>
    </w:p>
    <w:p w14:paraId="4C03DCE9" w14:textId="77777777" w:rsidR="007B3CE2" w:rsidRDefault="00000000" w:rsidP="00432002">
      <w:pPr>
        <w:jc w:val="both"/>
      </w:pPr>
      <w:r>
        <w:br w:type="page"/>
      </w:r>
    </w:p>
    <w:p w14:paraId="4B3EBAE6" w14:textId="77777777" w:rsidR="007B3CE2" w:rsidRDefault="00000000" w:rsidP="00432002">
      <w:pPr>
        <w:spacing w:before="40" w:after="40"/>
        <w:jc w:val="both"/>
      </w:pPr>
      <w:r>
        <w:rPr>
          <w:b/>
          <w:color w:val="9E1B22"/>
          <w:sz w:val="56"/>
        </w:rPr>
        <w:lastRenderedPageBreak/>
        <w:t>29</w:t>
      </w:r>
      <w:r>
        <w:rPr>
          <w:b/>
          <w:color w:val="20262E"/>
          <w:sz w:val="40"/>
        </w:rPr>
        <w:t xml:space="preserve">  References</w:t>
      </w:r>
    </w:p>
    <w:p w14:paraId="3A0DCFE4" w14:textId="43073B1D" w:rsidR="007B3CE2" w:rsidRDefault="00000000" w:rsidP="007D1E7E">
      <w:pPr>
        <w:pStyle w:val="Subtitle"/>
        <w:spacing w:after="200"/>
        <w:jc w:val="both"/>
      </w:pPr>
      <w:r>
        <w:t>Use one consistent academic citation style</w:t>
      </w:r>
    </w:p>
    <w:p w14:paraId="2B30274E" w14:textId="77777777" w:rsidR="007B3CE2" w:rsidRDefault="00000000" w:rsidP="00432002">
      <w:pPr>
        <w:spacing w:after="80"/>
        <w:ind w:left="360"/>
        <w:jc w:val="both"/>
      </w:pPr>
      <w:r>
        <w:rPr>
          <w:b/>
        </w:rPr>
        <w:t xml:space="preserve">1. </w:t>
      </w:r>
      <w:r>
        <w:t>Microsoft Corporation. (2024). ASP.NET Core 8.0 Documentation &amp; Clean Architecture Guidance. Microsoft Learn.</w:t>
      </w:r>
    </w:p>
    <w:p w14:paraId="7160B58C" w14:textId="77777777" w:rsidR="007B3CE2" w:rsidRDefault="00000000" w:rsidP="00432002">
      <w:pPr>
        <w:spacing w:after="80"/>
        <w:ind w:left="360"/>
        <w:jc w:val="both"/>
      </w:pPr>
      <w:r>
        <w:rPr>
          <w:b/>
        </w:rPr>
        <w:t xml:space="preserve">2. </w:t>
      </w:r>
      <w:r>
        <w:t>Meta Platforms, Inc. (2024). React 19 Documentation: Server Components, Actions, and Hooks. https://react.dev</w:t>
      </w:r>
    </w:p>
    <w:p w14:paraId="2621B060" w14:textId="77777777" w:rsidR="007B3CE2" w:rsidRDefault="00000000" w:rsidP="00432002">
      <w:pPr>
        <w:spacing w:after="80"/>
        <w:ind w:left="360"/>
        <w:jc w:val="both"/>
      </w:pPr>
      <w:r>
        <w:rPr>
          <w:b/>
        </w:rPr>
        <w:t xml:space="preserve">3. </w:t>
      </w:r>
      <w:r>
        <w:t>Fowler, M. (2018). Patterns of Enterprise Application Architecture. Addison-Wesley Professional.</w:t>
      </w:r>
    </w:p>
    <w:p w14:paraId="757817BB" w14:textId="77777777" w:rsidR="007B3CE2" w:rsidRDefault="00000000" w:rsidP="00432002">
      <w:pPr>
        <w:spacing w:after="80"/>
        <w:ind w:left="360"/>
        <w:jc w:val="both"/>
      </w:pPr>
      <w:r>
        <w:rPr>
          <w:b/>
        </w:rPr>
        <w:t xml:space="preserve">4. </w:t>
      </w:r>
      <w:r>
        <w:t>Fielding, R. T. (2000). Architectural Styles and the Design of Network-based Software Architectures. Doctoral dissertation, University of California, Irvine.</w:t>
      </w:r>
    </w:p>
    <w:p w14:paraId="1B335E5E" w14:textId="77777777" w:rsidR="007B3CE2" w:rsidRDefault="00000000" w:rsidP="00432002">
      <w:pPr>
        <w:spacing w:after="80"/>
        <w:ind w:left="360"/>
        <w:jc w:val="both"/>
      </w:pPr>
      <w:r>
        <w:rPr>
          <w:b/>
        </w:rPr>
        <w:t xml:space="preserve">5. </w:t>
      </w:r>
      <w:r>
        <w:t>World Health Organization (WHO). (2023). Global Digital Health Strategy 2020-2025. WHO Guidelines.</w:t>
      </w:r>
    </w:p>
    <w:p w14:paraId="1CB7F253" w14:textId="77777777" w:rsidR="007B3CE2" w:rsidRDefault="00000000" w:rsidP="00432002">
      <w:pPr>
        <w:spacing w:after="80"/>
        <w:ind w:left="360"/>
        <w:jc w:val="both"/>
      </w:pPr>
      <w:r>
        <w:rPr>
          <w:b/>
        </w:rPr>
        <w:t xml:space="preserve">6. </w:t>
      </w:r>
      <w:r>
        <w:t>Tailwind Labs. (2024). Tailwind CSS v4 Documentation. https://tailwindcss.com</w:t>
      </w:r>
    </w:p>
    <w:p w14:paraId="57D81A24" w14:textId="77777777" w:rsidR="007B3CE2" w:rsidRDefault="00000000" w:rsidP="00432002">
      <w:pPr>
        <w:jc w:val="both"/>
      </w:pPr>
      <w:r>
        <w:br w:type="page"/>
      </w:r>
    </w:p>
    <w:p w14:paraId="186FB591" w14:textId="77777777" w:rsidR="007B3CE2" w:rsidRDefault="00000000" w:rsidP="00432002">
      <w:pPr>
        <w:spacing w:before="40" w:after="40"/>
        <w:jc w:val="both"/>
      </w:pPr>
      <w:r>
        <w:rPr>
          <w:b/>
          <w:color w:val="9E1B22"/>
          <w:sz w:val="56"/>
        </w:rPr>
        <w:lastRenderedPageBreak/>
        <w:t>30</w:t>
      </w:r>
      <w:r>
        <w:rPr>
          <w:b/>
          <w:color w:val="20262E"/>
          <w:sz w:val="40"/>
        </w:rPr>
        <w:t xml:space="preserve">  Appendices</w:t>
      </w:r>
    </w:p>
    <w:p w14:paraId="18FE16FE" w14:textId="0773A460" w:rsidR="007B3CE2" w:rsidRDefault="00000000" w:rsidP="007D1E7E">
      <w:pPr>
        <w:pStyle w:val="Subtitle"/>
        <w:spacing w:after="200"/>
        <w:jc w:val="both"/>
      </w:pPr>
      <w:r>
        <w:t>Supporting Evidence and Project Records</w:t>
      </w:r>
    </w:p>
    <w:p w14:paraId="288E2ECA" w14:textId="77777777" w:rsidR="007B3CE2" w:rsidRDefault="00000000" w:rsidP="00432002">
      <w:pPr>
        <w:spacing w:before="160" w:after="80"/>
        <w:jc w:val="both"/>
      </w:pPr>
      <w:r>
        <w:rPr>
          <w:b/>
          <w:color w:val="333333"/>
          <w:sz w:val="23"/>
        </w:rPr>
        <w:t>Appendix A: Full Source Code &amp; Git Repository</w:t>
      </w:r>
    </w:p>
    <w:p w14:paraId="71A5CACE" w14:textId="77777777" w:rsidR="007B3CE2" w:rsidRDefault="00000000" w:rsidP="00432002">
      <w:pPr>
        <w:pStyle w:val="ListBullet"/>
        <w:spacing w:after="80"/>
        <w:jc w:val="both"/>
      </w:pPr>
      <w:r>
        <w:rPr>
          <w:b/>
        </w:rPr>
        <w:t xml:space="preserve">GitHub Repository: </w:t>
      </w:r>
      <w:r>
        <w:t>https://github.com/Karim-Zeyada/Mos3ef-Healthcare-Services-Platform</w:t>
      </w:r>
    </w:p>
    <w:p w14:paraId="00622F5C" w14:textId="77777777" w:rsidR="007B3CE2" w:rsidRDefault="00000000" w:rsidP="00432002">
      <w:pPr>
        <w:pStyle w:val="ListBullet"/>
        <w:spacing w:after="80"/>
        <w:jc w:val="both"/>
      </w:pPr>
      <w:r>
        <w:rPr>
          <w:b/>
        </w:rPr>
        <w:t xml:space="preserve">Branch: </w:t>
      </w:r>
      <w:r>
        <w:t>main</w:t>
      </w:r>
    </w:p>
    <w:p w14:paraId="51BF8CE6" w14:textId="77777777" w:rsidR="007B3CE2" w:rsidRDefault="00000000" w:rsidP="00432002">
      <w:pPr>
        <w:pStyle w:val="ListBullet"/>
        <w:spacing w:after="80"/>
        <w:jc w:val="both"/>
      </w:pPr>
      <w:r>
        <w:rPr>
          <w:b/>
        </w:rPr>
        <w:t xml:space="preserve">Lead Developer: </w:t>
      </w:r>
      <w:r>
        <w:t>Karim Zeyada (@Karim-Zeyada)</w:t>
      </w:r>
    </w:p>
    <w:p w14:paraId="3C8D4167" w14:textId="77777777" w:rsidR="007B3CE2" w:rsidRDefault="00000000" w:rsidP="00432002">
      <w:pPr>
        <w:spacing w:before="160" w:after="80"/>
        <w:jc w:val="both"/>
      </w:pPr>
      <w:r>
        <w:rPr>
          <w:b/>
          <w:color w:val="333333"/>
          <w:sz w:val="23"/>
        </w:rPr>
        <w:t>Appendix B: RESTful API Endpoint Reference</w:t>
      </w:r>
    </w:p>
    <w:tbl>
      <w:tblPr>
        <w:tblStyle w:val="TableGrid"/>
        <w:tblW w:w="0" w:type="auto"/>
        <w:tblLook w:val="04A0" w:firstRow="1" w:lastRow="0" w:firstColumn="1" w:lastColumn="0" w:noHBand="0" w:noVBand="1"/>
      </w:tblPr>
      <w:tblGrid>
        <w:gridCol w:w="2255"/>
        <w:gridCol w:w="3023"/>
        <w:gridCol w:w="2319"/>
        <w:gridCol w:w="2329"/>
      </w:tblGrid>
      <w:tr w:rsidR="007B3CE2" w14:paraId="14575640" w14:textId="77777777">
        <w:tc>
          <w:tcPr>
            <w:tcW w:w="2484" w:type="dxa"/>
          </w:tcPr>
          <w:p w14:paraId="1212D939" w14:textId="77777777" w:rsidR="007B3CE2" w:rsidRDefault="00000000" w:rsidP="00432002">
            <w:pPr>
              <w:jc w:val="both"/>
            </w:pPr>
            <w:r>
              <w:rPr>
                <w:b/>
              </w:rPr>
              <w:t>Verb</w:t>
            </w:r>
          </w:p>
        </w:tc>
        <w:tc>
          <w:tcPr>
            <w:tcW w:w="2484" w:type="dxa"/>
          </w:tcPr>
          <w:p w14:paraId="78241A26" w14:textId="77777777" w:rsidR="007B3CE2" w:rsidRDefault="00000000" w:rsidP="00432002">
            <w:pPr>
              <w:jc w:val="both"/>
            </w:pPr>
            <w:r>
              <w:rPr>
                <w:b/>
              </w:rPr>
              <w:t>Route</w:t>
            </w:r>
          </w:p>
        </w:tc>
        <w:tc>
          <w:tcPr>
            <w:tcW w:w="2484" w:type="dxa"/>
          </w:tcPr>
          <w:p w14:paraId="1C0C17B9" w14:textId="77777777" w:rsidR="007B3CE2" w:rsidRDefault="00000000" w:rsidP="00432002">
            <w:pPr>
              <w:jc w:val="both"/>
            </w:pPr>
            <w:r>
              <w:rPr>
                <w:b/>
              </w:rPr>
              <w:t>Access</w:t>
            </w:r>
          </w:p>
        </w:tc>
        <w:tc>
          <w:tcPr>
            <w:tcW w:w="2484" w:type="dxa"/>
          </w:tcPr>
          <w:p w14:paraId="16F6C7B0" w14:textId="77777777" w:rsidR="007B3CE2" w:rsidRDefault="00000000" w:rsidP="00432002">
            <w:pPr>
              <w:jc w:val="both"/>
            </w:pPr>
            <w:r>
              <w:rPr>
                <w:b/>
              </w:rPr>
              <w:t>Description</w:t>
            </w:r>
          </w:p>
        </w:tc>
      </w:tr>
      <w:tr w:rsidR="007B3CE2" w14:paraId="1E15B856" w14:textId="77777777">
        <w:tc>
          <w:tcPr>
            <w:tcW w:w="2484" w:type="dxa"/>
          </w:tcPr>
          <w:p w14:paraId="75948846" w14:textId="77777777" w:rsidR="007B3CE2" w:rsidRDefault="00000000" w:rsidP="00432002">
            <w:pPr>
              <w:jc w:val="both"/>
            </w:pPr>
            <w:r>
              <w:rPr>
                <w:sz w:val="17"/>
              </w:rPr>
              <w:t>POST</w:t>
            </w:r>
          </w:p>
        </w:tc>
        <w:tc>
          <w:tcPr>
            <w:tcW w:w="2484" w:type="dxa"/>
          </w:tcPr>
          <w:p w14:paraId="5E3CDA04" w14:textId="77777777" w:rsidR="007B3CE2" w:rsidRDefault="00000000" w:rsidP="007D1E7E">
            <w:r>
              <w:rPr>
                <w:sz w:val="17"/>
              </w:rPr>
              <w:t>/api/Account/register/patient</w:t>
            </w:r>
          </w:p>
        </w:tc>
        <w:tc>
          <w:tcPr>
            <w:tcW w:w="2484" w:type="dxa"/>
          </w:tcPr>
          <w:p w14:paraId="5F84BD91" w14:textId="77777777" w:rsidR="007B3CE2" w:rsidRDefault="00000000" w:rsidP="007D1E7E">
            <w:r>
              <w:rPr>
                <w:sz w:val="17"/>
              </w:rPr>
              <w:t>Public</w:t>
            </w:r>
          </w:p>
        </w:tc>
        <w:tc>
          <w:tcPr>
            <w:tcW w:w="2484" w:type="dxa"/>
          </w:tcPr>
          <w:p w14:paraId="02695605" w14:textId="77777777" w:rsidR="007B3CE2" w:rsidRDefault="00000000" w:rsidP="007D1E7E">
            <w:r>
              <w:rPr>
                <w:sz w:val="17"/>
              </w:rPr>
              <w:t>Register new patient account</w:t>
            </w:r>
          </w:p>
        </w:tc>
      </w:tr>
      <w:tr w:rsidR="007B3CE2" w14:paraId="3BAEEAE5" w14:textId="77777777">
        <w:tc>
          <w:tcPr>
            <w:tcW w:w="2484" w:type="dxa"/>
          </w:tcPr>
          <w:p w14:paraId="424D8FC4" w14:textId="77777777" w:rsidR="007B3CE2" w:rsidRDefault="00000000" w:rsidP="00432002">
            <w:pPr>
              <w:jc w:val="both"/>
            </w:pPr>
            <w:r>
              <w:rPr>
                <w:sz w:val="17"/>
              </w:rPr>
              <w:t>POST</w:t>
            </w:r>
          </w:p>
        </w:tc>
        <w:tc>
          <w:tcPr>
            <w:tcW w:w="2484" w:type="dxa"/>
          </w:tcPr>
          <w:p w14:paraId="3491187D" w14:textId="77777777" w:rsidR="007B3CE2" w:rsidRDefault="00000000" w:rsidP="007D1E7E">
            <w:r>
              <w:rPr>
                <w:sz w:val="17"/>
              </w:rPr>
              <w:t>/api/Account/register/hospital</w:t>
            </w:r>
          </w:p>
        </w:tc>
        <w:tc>
          <w:tcPr>
            <w:tcW w:w="2484" w:type="dxa"/>
          </w:tcPr>
          <w:p w14:paraId="3D65356C" w14:textId="77777777" w:rsidR="007B3CE2" w:rsidRDefault="00000000" w:rsidP="007D1E7E">
            <w:r>
              <w:rPr>
                <w:sz w:val="17"/>
              </w:rPr>
              <w:t>Public</w:t>
            </w:r>
          </w:p>
        </w:tc>
        <w:tc>
          <w:tcPr>
            <w:tcW w:w="2484" w:type="dxa"/>
          </w:tcPr>
          <w:p w14:paraId="6EBF4B0C" w14:textId="77777777" w:rsidR="007B3CE2" w:rsidRDefault="00000000" w:rsidP="007D1E7E">
            <w:r>
              <w:rPr>
                <w:sz w:val="17"/>
              </w:rPr>
              <w:t>Register new hospital account</w:t>
            </w:r>
          </w:p>
        </w:tc>
      </w:tr>
      <w:tr w:rsidR="007B3CE2" w14:paraId="4F3E4D7A" w14:textId="77777777">
        <w:tc>
          <w:tcPr>
            <w:tcW w:w="2484" w:type="dxa"/>
          </w:tcPr>
          <w:p w14:paraId="40761D72" w14:textId="77777777" w:rsidR="007B3CE2" w:rsidRDefault="00000000" w:rsidP="00432002">
            <w:pPr>
              <w:jc w:val="both"/>
            </w:pPr>
            <w:r>
              <w:rPr>
                <w:sz w:val="17"/>
              </w:rPr>
              <w:t>POST</w:t>
            </w:r>
          </w:p>
        </w:tc>
        <w:tc>
          <w:tcPr>
            <w:tcW w:w="2484" w:type="dxa"/>
          </w:tcPr>
          <w:p w14:paraId="0E54787B" w14:textId="77777777" w:rsidR="007B3CE2" w:rsidRDefault="00000000" w:rsidP="007D1E7E">
            <w:r>
              <w:rPr>
                <w:sz w:val="17"/>
              </w:rPr>
              <w:t>/api/Account/login</w:t>
            </w:r>
          </w:p>
        </w:tc>
        <w:tc>
          <w:tcPr>
            <w:tcW w:w="2484" w:type="dxa"/>
          </w:tcPr>
          <w:p w14:paraId="599EC6E5" w14:textId="77777777" w:rsidR="007B3CE2" w:rsidRDefault="00000000" w:rsidP="007D1E7E">
            <w:r>
              <w:rPr>
                <w:sz w:val="17"/>
              </w:rPr>
              <w:t>Public</w:t>
            </w:r>
          </w:p>
        </w:tc>
        <w:tc>
          <w:tcPr>
            <w:tcW w:w="2484" w:type="dxa"/>
          </w:tcPr>
          <w:p w14:paraId="3B413295" w14:textId="77777777" w:rsidR="007B3CE2" w:rsidRDefault="00000000" w:rsidP="007D1E7E">
            <w:r>
              <w:rPr>
                <w:sz w:val="17"/>
              </w:rPr>
              <w:t>Authenticate user and receive JWT token</w:t>
            </w:r>
          </w:p>
        </w:tc>
      </w:tr>
      <w:tr w:rsidR="007B3CE2" w14:paraId="2D50EEC6" w14:textId="77777777">
        <w:tc>
          <w:tcPr>
            <w:tcW w:w="2484" w:type="dxa"/>
          </w:tcPr>
          <w:p w14:paraId="242F28E0" w14:textId="77777777" w:rsidR="007B3CE2" w:rsidRDefault="00000000" w:rsidP="00432002">
            <w:pPr>
              <w:jc w:val="both"/>
            </w:pPr>
            <w:r>
              <w:rPr>
                <w:sz w:val="17"/>
              </w:rPr>
              <w:t>POST</w:t>
            </w:r>
          </w:p>
        </w:tc>
        <w:tc>
          <w:tcPr>
            <w:tcW w:w="2484" w:type="dxa"/>
          </w:tcPr>
          <w:p w14:paraId="403FCDE6" w14:textId="77777777" w:rsidR="007B3CE2" w:rsidRDefault="00000000" w:rsidP="007D1E7E">
            <w:r>
              <w:rPr>
                <w:sz w:val="17"/>
              </w:rPr>
              <w:t>/api/Account/logout</w:t>
            </w:r>
          </w:p>
        </w:tc>
        <w:tc>
          <w:tcPr>
            <w:tcW w:w="2484" w:type="dxa"/>
          </w:tcPr>
          <w:p w14:paraId="6ACAD70E" w14:textId="77777777" w:rsidR="007B3CE2" w:rsidRDefault="00000000" w:rsidP="007D1E7E">
            <w:r>
              <w:rPr>
                <w:sz w:val="17"/>
              </w:rPr>
              <w:t>Authenticated</w:t>
            </w:r>
          </w:p>
        </w:tc>
        <w:tc>
          <w:tcPr>
            <w:tcW w:w="2484" w:type="dxa"/>
          </w:tcPr>
          <w:p w14:paraId="02A92083" w14:textId="77777777" w:rsidR="007B3CE2" w:rsidRDefault="00000000" w:rsidP="007D1E7E">
            <w:r>
              <w:rPr>
                <w:sz w:val="17"/>
              </w:rPr>
              <w:t>Revoke active JWT token</w:t>
            </w:r>
          </w:p>
        </w:tc>
      </w:tr>
      <w:tr w:rsidR="007B3CE2" w14:paraId="5ACB8BDA" w14:textId="77777777">
        <w:tc>
          <w:tcPr>
            <w:tcW w:w="2484" w:type="dxa"/>
          </w:tcPr>
          <w:p w14:paraId="14E4E9B7" w14:textId="77777777" w:rsidR="007B3CE2" w:rsidRDefault="00000000" w:rsidP="00432002">
            <w:pPr>
              <w:jc w:val="both"/>
            </w:pPr>
            <w:r>
              <w:rPr>
                <w:sz w:val="17"/>
              </w:rPr>
              <w:t>GET</w:t>
            </w:r>
          </w:p>
        </w:tc>
        <w:tc>
          <w:tcPr>
            <w:tcW w:w="2484" w:type="dxa"/>
          </w:tcPr>
          <w:p w14:paraId="2CE6DC69" w14:textId="77777777" w:rsidR="007B3CE2" w:rsidRDefault="00000000" w:rsidP="007D1E7E">
            <w:r>
              <w:rPr>
                <w:sz w:val="17"/>
              </w:rPr>
              <w:t>/api/Hospital/GetAll</w:t>
            </w:r>
          </w:p>
        </w:tc>
        <w:tc>
          <w:tcPr>
            <w:tcW w:w="2484" w:type="dxa"/>
          </w:tcPr>
          <w:p w14:paraId="2FA27433" w14:textId="77777777" w:rsidR="007B3CE2" w:rsidRDefault="00000000" w:rsidP="007D1E7E">
            <w:r>
              <w:rPr>
                <w:sz w:val="17"/>
              </w:rPr>
              <w:t>Public</w:t>
            </w:r>
          </w:p>
        </w:tc>
        <w:tc>
          <w:tcPr>
            <w:tcW w:w="2484" w:type="dxa"/>
          </w:tcPr>
          <w:p w14:paraId="06508A05" w14:textId="77777777" w:rsidR="007B3CE2" w:rsidRDefault="00000000" w:rsidP="007D1E7E">
            <w:r>
              <w:rPr>
                <w:sz w:val="17"/>
              </w:rPr>
              <w:t>Retrieve list of all partner hospitals</w:t>
            </w:r>
          </w:p>
        </w:tc>
      </w:tr>
      <w:tr w:rsidR="007B3CE2" w14:paraId="4F1D5F98" w14:textId="77777777">
        <w:tc>
          <w:tcPr>
            <w:tcW w:w="2484" w:type="dxa"/>
          </w:tcPr>
          <w:p w14:paraId="4DC10036" w14:textId="77777777" w:rsidR="007B3CE2" w:rsidRDefault="00000000" w:rsidP="00432002">
            <w:pPr>
              <w:jc w:val="both"/>
            </w:pPr>
            <w:r>
              <w:rPr>
                <w:sz w:val="17"/>
              </w:rPr>
              <w:t>GET</w:t>
            </w:r>
          </w:p>
        </w:tc>
        <w:tc>
          <w:tcPr>
            <w:tcW w:w="2484" w:type="dxa"/>
          </w:tcPr>
          <w:p w14:paraId="0032058B" w14:textId="77777777" w:rsidR="007B3CE2" w:rsidRDefault="00000000" w:rsidP="007D1E7E">
            <w:r>
              <w:rPr>
                <w:sz w:val="17"/>
              </w:rPr>
              <w:t>/api/Hospital/Get/{id}</w:t>
            </w:r>
          </w:p>
        </w:tc>
        <w:tc>
          <w:tcPr>
            <w:tcW w:w="2484" w:type="dxa"/>
          </w:tcPr>
          <w:p w14:paraId="1A0B4485" w14:textId="77777777" w:rsidR="007B3CE2" w:rsidRDefault="00000000" w:rsidP="007D1E7E">
            <w:r>
              <w:rPr>
                <w:sz w:val="17"/>
              </w:rPr>
              <w:t>Public</w:t>
            </w:r>
          </w:p>
        </w:tc>
        <w:tc>
          <w:tcPr>
            <w:tcW w:w="2484" w:type="dxa"/>
          </w:tcPr>
          <w:p w14:paraId="3D505D70" w14:textId="77777777" w:rsidR="007B3CE2" w:rsidRDefault="00000000" w:rsidP="007D1E7E">
            <w:r>
              <w:rPr>
                <w:sz w:val="17"/>
              </w:rPr>
              <w:t>Retrieve hospital profile and offered services</w:t>
            </w:r>
          </w:p>
        </w:tc>
      </w:tr>
      <w:tr w:rsidR="007B3CE2" w14:paraId="0B627BB9" w14:textId="77777777">
        <w:tc>
          <w:tcPr>
            <w:tcW w:w="2484" w:type="dxa"/>
          </w:tcPr>
          <w:p w14:paraId="34E92854" w14:textId="77777777" w:rsidR="007B3CE2" w:rsidRDefault="00000000" w:rsidP="00432002">
            <w:pPr>
              <w:jc w:val="both"/>
            </w:pPr>
            <w:r>
              <w:rPr>
                <w:sz w:val="17"/>
              </w:rPr>
              <w:t>GET</w:t>
            </w:r>
          </w:p>
        </w:tc>
        <w:tc>
          <w:tcPr>
            <w:tcW w:w="2484" w:type="dxa"/>
          </w:tcPr>
          <w:p w14:paraId="6FBCFDBF" w14:textId="77777777" w:rsidR="007B3CE2" w:rsidRDefault="00000000" w:rsidP="007D1E7E">
            <w:r>
              <w:rPr>
                <w:sz w:val="17"/>
              </w:rPr>
              <w:t>/api/Hospital/Get-Profile</w:t>
            </w:r>
          </w:p>
        </w:tc>
        <w:tc>
          <w:tcPr>
            <w:tcW w:w="2484" w:type="dxa"/>
          </w:tcPr>
          <w:p w14:paraId="405F836B" w14:textId="77777777" w:rsidR="007B3CE2" w:rsidRDefault="00000000" w:rsidP="007D1E7E">
            <w:r>
              <w:rPr>
                <w:sz w:val="17"/>
              </w:rPr>
              <w:t>Hospital</w:t>
            </w:r>
          </w:p>
        </w:tc>
        <w:tc>
          <w:tcPr>
            <w:tcW w:w="2484" w:type="dxa"/>
          </w:tcPr>
          <w:p w14:paraId="2B41839A" w14:textId="77777777" w:rsidR="007B3CE2" w:rsidRDefault="00000000" w:rsidP="007D1E7E">
            <w:r>
              <w:rPr>
                <w:sz w:val="17"/>
              </w:rPr>
              <w:t>Retrieve logged-in hospital profile</w:t>
            </w:r>
          </w:p>
        </w:tc>
      </w:tr>
      <w:tr w:rsidR="007B3CE2" w14:paraId="525CDF68" w14:textId="77777777">
        <w:tc>
          <w:tcPr>
            <w:tcW w:w="2484" w:type="dxa"/>
          </w:tcPr>
          <w:p w14:paraId="5C311457" w14:textId="77777777" w:rsidR="007B3CE2" w:rsidRDefault="00000000" w:rsidP="00432002">
            <w:pPr>
              <w:jc w:val="both"/>
            </w:pPr>
            <w:r>
              <w:rPr>
                <w:sz w:val="17"/>
              </w:rPr>
              <w:t>PUT</w:t>
            </w:r>
          </w:p>
        </w:tc>
        <w:tc>
          <w:tcPr>
            <w:tcW w:w="2484" w:type="dxa"/>
          </w:tcPr>
          <w:p w14:paraId="61E626EB" w14:textId="77777777" w:rsidR="007B3CE2" w:rsidRDefault="00000000" w:rsidP="007D1E7E">
            <w:r>
              <w:rPr>
                <w:sz w:val="17"/>
              </w:rPr>
              <w:t>/api/Hospital/Update-profile</w:t>
            </w:r>
          </w:p>
        </w:tc>
        <w:tc>
          <w:tcPr>
            <w:tcW w:w="2484" w:type="dxa"/>
          </w:tcPr>
          <w:p w14:paraId="556FF2FD" w14:textId="77777777" w:rsidR="007B3CE2" w:rsidRDefault="00000000" w:rsidP="007D1E7E">
            <w:r>
              <w:rPr>
                <w:sz w:val="17"/>
              </w:rPr>
              <w:t>Hospital</w:t>
            </w:r>
          </w:p>
        </w:tc>
        <w:tc>
          <w:tcPr>
            <w:tcW w:w="2484" w:type="dxa"/>
          </w:tcPr>
          <w:p w14:paraId="42C9CA26" w14:textId="77777777" w:rsidR="007B3CE2" w:rsidRDefault="00000000" w:rsidP="007D1E7E">
            <w:r>
              <w:rPr>
                <w:sz w:val="17"/>
              </w:rPr>
              <w:t>Update hospital profile details &amp; image</w:t>
            </w:r>
          </w:p>
        </w:tc>
      </w:tr>
      <w:tr w:rsidR="007B3CE2" w14:paraId="0B297A8A" w14:textId="77777777">
        <w:tc>
          <w:tcPr>
            <w:tcW w:w="2484" w:type="dxa"/>
          </w:tcPr>
          <w:p w14:paraId="4FF37D2F" w14:textId="77777777" w:rsidR="007B3CE2" w:rsidRDefault="00000000" w:rsidP="00432002">
            <w:pPr>
              <w:jc w:val="both"/>
            </w:pPr>
            <w:r>
              <w:rPr>
                <w:sz w:val="17"/>
              </w:rPr>
              <w:t>POST</w:t>
            </w:r>
          </w:p>
        </w:tc>
        <w:tc>
          <w:tcPr>
            <w:tcW w:w="2484" w:type="dxa"/>
          </w:tcPr>
          <w:p w14:paraId="4B165D33" w14:textId="77777777" w:rsidR="007B3CE2" w:rsidRDefault="00000000" w:rsidP="007D1E7E">
            <w:r>
              <w:rPr>
                <w:sz w:val="17"/>
              </w:rPr>
              <w:t>/api/Hospital/AddService</w:t>
            </w:r>
          </w:p>
        </w:tc>
        <w:tc>
          <w:tcPr>
            <w:tcW w:w="2484" w:type="dxa"/>
          </w:tcPr>
          <w:p w14:paraId="3402414C" w14:textId="77777777" w:rsidR="007B3CE2" w:rsidRDefault="00000000" w:rsidP="007D1E7E">
            <w:r>
              <w:rPr>
                <w:sz w:val="17"/>
              </w:rPr>
              <w:t>Hospital</w:t>
            </w:r>
          </w:p>
        </w:tc>
        <w:tc>
          <w:tcPr>
            <w:tcW w:w="2484" w:type="dxa"/>
          </w:tcPr>
          <w:p w14:paraId="558FDD4B" w14:textId="77777777" w:rsidR="007B3CE2" w:rsidRDefault="00000000" w:rsidP="007D1E7E">
            <w:r>
              <w:rPr>
                <w:sz w:val="17"/>
              </w:rPr>
              <w:t>Create new medical service</w:t>
            </w:r>
          </w:p>
        </w:tc>
      </w:tr>
      <w:tr w:rsidR="007B3CE2" w14:paraId="4F305358" w14:textId="77777777">
        <w:tc>
          <w:tcPr>
            <w:tcW w:w="2484" w:type="dxa"/>
          </w:tcPr>
          <w:p w14:paraId="514EB003" w14:textId="77777777" w:rsidR="007B3CE2" w:rsidRDefault="00000000" w:rsidP="00432002">
            <w:pPr>
              <w:jc w:val="both"/>
            </w:pPr>
            <w:r>
              <w:rPr>
                <w:sz w:val="17"/>
              </w:rPr>
              <w:t>PUT</w:t>
            </w:r>
          </w:p>
        </w:tc>
        <w:tc>
          <w:tcPr>
            <w:tcW w:w="2484" w:type="dxa"/>
          </w:tcPr>
          <w:p w14:paraId="52C33F8D" w14:textId="77777777" w:rsidR="007B3CE2" w:rsidRDefault="00000000" w:rsidP="007D1E7E">
            <w:r>
              <w:rPr>
                <w:sz w:val="17"/>
              </w:rPr>
              <w:t>/api/Hospital/UpdateService/{id}</w:t>
            </w:r>
          </w:p>
        </w:tc>
        <w:tc>
          <w:tcPr>
            <w:tcW w:w="2484" w:type="dxa"/>
          </w:tcPr>
          <w:p w14:paraId="2769E39C" w14:textId="77777777" w:rsidR="007B3CE2" w:rsidRDefault="00000000" w:rsidP="007D1E7E">
            <w:r>
              <w:rPr>
                <w:sz w:val="17"/>
              </w:rPr>
              <w:t>Hospital</w:t>
            </w:r>
          </w:p>
        </w:tc>
        <w:tc>
          <w:tcPr>
            <w:tcW w:w="2484" w:type="dxa"/>
          </w:tcPr>
          <w:p w14:paraId="244D93EB" w14:textId="77777777" w:rsidR="007B3CE2" w:rsidRDefault="00000000" w:rsidP="007D1E7E">
            <w:r>
              <w:rPr>
                <w:sz w:val="17"/>
              </w:rPr>
              <w:t>Update existing medical service</w:t>
            </w:r>
          </w:p>
        </w:tc>
      </w:tr>
      <w:tr w:rsidR="007B3CE2" w14:paraId="0BAE5108" w14:textId="77777777">
        <w:tc>
          <w:tcPr>
            <w:tcW w:w="2484" w:type="dxa"/>
          </w:tcPr>
          <w:p w14:paraId="0BFA40EC" w14:textId="77777777" w:rsidR="007B3CE2" w:rsidRDefault="00000000" w:rsidP="00432002">
            <w:pPr>
              <w:jc w:val="both"/>
            </w:pPr>
            <w:r>
              <w:rPr>
                <w:sz w:val="17"/>
              </w:rPr>
              <w:t>DELETE</w:t>
            </w:r>
          </w:p>
        </w:tc>
        <w:tc>
          <w:tcPr>
            <w:tcW w:w="2484" w:type="dxa"/>
          </w:tcPr>
          <w:p w14:paraId="1A994B12" w14:textId="77777777" w:rsidR="007B3CE2" w:rsidRDefault="00000000" w:rsidP="007D1E7E">
            <w:r>
              <w:rPr>
                <w:sz w:val="17"/>
              </w:rPr>
              <w:t>/api/Hospital/DeleteService/{id}</w:t>
            </w:r>
          </w:p>
        </w:tc>
        <w:tc>
          <w:tcPr>
            <w:tcW w:w="2484" w:type="dxa"/>
          </w:tcPr>
          <w:p w14:paraId="05E1A0E6" w14:textId="77777777" w:rsidR="007B3CE2" w:rsidRDefault="00000000" w:rsidP="007D1E7E">
            <w:r>
              <w:rPr>
                <w:sz w:val="17"/>
              </w:rPr>
              <w:t>Hospital</w:t>
            </w:r>
          </w:p>
        </w:tc>
        <w:tc>
          <w:tcPr>
            <w:tcW w:w="2484" w:type="dxa"/>
          </w:tcPr>
          <w:p w14:paraId="3BE6433D" w14:textId="77777777" w:rsidR="007B3CE2" w:rsidRDefault="00000000" w:rsidP="007D1E7E">
            <w:r>
              <w:rPr>
                <w:sz w:val="17"/>
              </w:rPr>
              <w:t>Delete medical service</w:t>
            </w:r>
          </w:p>
        </w:tc>
      </w:tr>
      <w:tr w:rsidR="007B3CE2" w14:paraId="7D00CBF6" w14:textId="77777777">
        <w:tc>
          <w:tcPr>
            <w:tcW w:w="2484" w:type="dxa"/>
          </w:tcPr>
          <w:p w14:paraId="39675987" w14:textId="77777777" w:rsidR="007B3CE2" w:rsidRDefault="00000000" w:rsidP="00432002">
            <w:pPr>
              <w:jc w:val="both"/>
            </w:pPr>
            <w:r>
              <w:rPr>
                <w:sz w:val="17"/>
              </w:rPr>
              <w:t>GET</w:t>
            </w:r>
          </w:p>
        </w:tc>
        <w:tc>
          <w:tcPr>
            <w:tcW w:w="2484" w:type="dxa"/>
          </w:tcPr>
          <w:p w14:paraId="4CE25DAB" w14:textId="77777777" w:rsidR="007B3CE2" w:rsidRDefault="00000000" w:rsidP="007D1E7E">
            <w:r>
              <w:rPr>
                <w:sz w:val="17"/>
              </w:rPr>
              <w:t>/api/Hospital/GetServicesReviews/{id}</w:t>
            </w:r>
          </w:p>
        </w:tc>
        <w:tc>
          <w:tcPr>
            <w:tcW w:w="2484" w:type="dxa"/>
          </w:tcPr>
          <w:p w14:paraId="233049DB" w14:textId="77777777" w:rsidR="007B3CE2" w:rsidRDefault="00000000" w:rsidP="007D1E7E">
            <w:r>
              <w:rPr>
                <w:sz w:val="17"/>
              </w:rPr>
              <w:t>Hospital</w:t>
            </w:r>
          </w:p>
        </w:tc>
        <w:tc>
          <w:tcPr>
            <w:tcW w:w="2484" w:type="dxa"/>
          </w:tcPr>
          <w:p w14:paraId="0E8E1D25" w14:textId="77777777" w:rsidR="007B3CE2" w:rsidRDefault="00000000" w:rsidP="007D1E7E">
            <w:r>
              <w:rPr>
                <w:sz w:val="17"/>
              </w:rPr>
              <w:t>Retrieve reviews for all hospital services</w:t>
            </w:r>
          </w:p>
        </w:tc>
      </w:tr>
      <w:tr w:rsidR="007B3CE2" w14:paraId="7C31BA82" w14:textId="77777777">
        <w:tc>
          <w:tcPr>
            <w:tcW w:w="2484" w:type="dxa"/>
          </w:tcPr>
          <w:p w14:paraId="229D8D10" w14:textId="77777777" w:rsidR="007B3CE2" w:rsidRDefault="00000000" w:rsidP="00432002">
            <w:pPr>
              <w:jc w:val="both"/>
            </w:pPr>
            <w:r>
              <w:rPr>
                <w:sz w:val="17"/>
              </w:rPr>
              <w:t>GET</w:t>
            </w:r>
          </w:p>
        </w:tc>
        <w:tc>
          <w:tcPr>
            <w:tcW w:w="2484" w:type="dxa"/>
          </w:tcPr>
          <w:p w14:paraId="1139597C" w14:textId="77777777" w:rsidR="007B3CE2" w:rsidRDefault="00000000" w:rsidP="007D1E7E">
            <w:r>
              <w:rPr>
                <w:sz w:val="17"/>
              </w:rPr>
              <w:t>/api/Hospital/GetDashboardStats/{id}</w:t>
            </w:r>
          </w:p>
        </w:tc>
        <w:tc>
          <w:tcPr>
            <w:tcW w:w="2484" w:type="dxa"/>
          </w:tcPr>
          <w:p w14:paraId="602AA623" w14:textId="77777777" w:rsidR="007B3CE2" w:rsidRDefault="00000000" w:rsidP="007D1E7E">
            <w:r>
              <w:rPr>
                <w:sz w:val="17"/>
              </w:rPr>
              <w:t>Hospital</w:t>
            </w:r>
          </w:p>
        </w:tc>
        <w:tc>
          <w:tcPr>
            <w:tcW w:w="2484" w:type="dxa"/>
          </w:tcPr>
          <w:p w14:paraId="5F34807A" w14:textId="77777777" w:rsidR="007B3CE2" w:rsidRDefault="00000000" w:rsidP="007D1E7E">
            <w:r>
              <w:rPr>
                <w:sz w:val="17"/>
              </w:rPr>
              <w:t>Retrieve KPI dashboard statistics</w:t>
            </w:r>
          </w:p>
        </w:tc>
      </w:tr>
      <w:tr w:rsidR="007B3CE2" w14:paraId="586271C2" w14:textId="77777777">
        <w:tc>
          <w:tcPr>
            <w:tcW w:w="2484" w:type="dxa"/>
          </w:tcPr>
          <w:p w14:paraId="1ACD068A" w14:textId="77777777" w:rsidR="007B3CE2" w:rsidRDefault="00000000" w:rsidP="00432002">
            <w:pPr>
              <w:jc w:val="both"/>
            </w:pPr>
            <w:r>
              <w:rPr>
                <w:sz w:val="17"/>
              </w:rPr>
              <w:t>GET</w:t>
            </w:r>
          </w:p>
        </w:tc>
        <w:tc>
          <w:tcPr>
            <w:tcW w:w="2484" w:type="dxa"/>
          </w:tcPr>
          <w:p w14:paraId="4680929B" w14:textId="77777777" w:rsidR="007B3CE2" w:rsidRDefault="00000000" w:rsidP="007D1E7E">
            <w:r>
              <w:rPr>
                <w:sz w:val="17"/>
              </w:rPr>
              <w:t>/api/Services</w:t>
            </w:r>
          </w:p>
        </w:tc>
        <w:tc>
          <w:tcPr>
            <w:tcW w:w="2484" w:type="dxa"/>
          </w:tcPr>
          <w:p w14:paraId="4D85202C" w14:textId="77777777" w:rsidR="007B3CE2" w:rsidRDefault="00000000" w:rsidP="007D1E7E">
            <w:r>
              <w:rPr>
                <w:sz w:val="17"/>
              </w:rPr>
              <w:t>Public</w:t>
            </w:r>
          </w:p>
        </w:tc>
        <w:tc>
          <w:tcPr>
            <w:tcW w:w="2484" w:type="dxa"/>
          </w:tcPr>
          <w:p w14:paraId="073005FD" w14:textId="77777777" w:rsidR="007B3CE2" w:rsidRDefault="00000000" w:rsidP="007D1E7E">
            <w:r>
              <w:rPr>
                <w:sz w:val="17"/>
              </w:rPr>
              <w:t>Search services with category, keyword, and GPS distance</w:t>
            </w:r>
          </w:p>
        </w:tc>
      </w:tr>
      <w:tr w:rsidR="007B3CE2" w14:paraId="5DD09D72" w14:textId="77777777">
        <w:tc>
          <w:tcPr>
            <w:tcW w:w="2484" w:type="dxa"/>
          </w:tcPr>
          <w:p w14:paraId="53B2F7D1" w14:textId="77777777" w:rsidR="007B3CE2" w:rsidRDefault="00000000" w:rsidP="00432002">
            <w:pPr>
              <w:jc w:val="both"/>
            </w:pPr>
            <w:r>
              <w:rPr>
                <w:sz w:val="17"/>
              </w:rPr>
              <w:t>GET</w:t>
            </w:r>
          </w:p>
        </w:tc>
        <w:tc>
          <w:tcPr>
            <w:tcW w:w="2484" w:type="dxa"/>
          </w:tcPr>
          <w:p w14:paraId="13D9ECB0" w14:textId="77777777" w:rsidR="007B3CE2" w:rsidRDefault="00000000" w:rsidP="007D1E7E">
            <w:r>
              <w:rPr>
                <w:sz w:val="17"/>
              </w:rPr>
              <w:t>/api/Services/{id}</w:t>
            </w:r>
          </w:p>
        </w:tc>
        <w:tc>
          <w:tcPr>
            <w:tcW w:w="2484" w:type="dxa"/>
          </w:tcPr>
          <w:p w14:paraId="2A59D4A9" w14:textId="77777777" w:rsidR="007B3CE2" w:rsidRDefault="00000000" w:rsidP="007D1E7E">
            <w:r>
              <w:rPr>
                <w:sz w:val="17"/>
              </w:rPr>
              <w:t>Public</w:t>
            </w:r>
          </w:p>
        </w:tc>
        <w:tc>
          <w:tcPr>
            <w:tcW w:w="2484" w:type="dxa"/>
          </w:tcPr>
          <w:p w14:paraId="53401E20" w14:textId="77777777" w:rsidR="007B3CE2" w:rsidRDefault="00000000" w:rsidP="007D1E7E">
            <w:r>
              <w:rPr>
                <w:sz w:val="17"/>
              </w:rPr>
              <w:t>Retrieve specific service details &amp; hospital info</w:t>
            </w:r>
          </w:p>
        </w:tc>
      </w:tr>
      <w:tr w:rsidR="007B3CE2" w14:paraId="3F992FB8" w14:textId="77777777">
        <w:tc>
          <w:tcPr>
            <w:tcW w:w="2484" w:type="dxa"/>
          </w:tcPr>
          <w:p w14:paraId="273506DE" w14:textId="77777777" w:rsidR="007B3CE2" w:rsidRDefault="00000000" w:rsidP="00432002">
            <w:pPr>
              <w:jc w:val="both"/>
            </w:pPr>
            <w:r>
              <w:rPr>
                <w:sz w:val="17"/>
              </w:rPr>
              <w:t>POST</w:t>
            </w:r>
          </w:p>
        </w:tc>
        <w:tc>
          <w:tcPr>
            <w:tcW w:w="2484" w:type="dxa"/>
          </w:tcPr>
          <w:p w14:paraId="38552E11" w14:textId="77777777" w:rsidR="007B3CE2" w:rsidRDefault="00000000" w:rsidP="007D1E7E">
            <w:r>
              <w:rPr>
                <w:sz w:val="17"/>
              </w:rPr>
              <w:t>/api/Services/compare</w:t>
            </w:r>
          </w:p>
        </w:tc>
        <w:tc>
          <w:tcPr>
            <w:tcW w:w="2484" w:type="dxa"/>
          </w:tcPr>
          <w:p w14:paraId="36D51D97" w14:textId="77777777" w:rsidR="007B3CE2" w:rsidRDefault="00000000" w:rsidP="007D1E7E">
            <w:r>
              <w:rPr>
                <w:sz w:val="17"/>
              </w:rPr>
              <w:t>Public</w:t>
            </w:r>
          </w:p>
        </w:tc>
        <w:tc>
          <w:tcPr>
            <w:tcW w:w="2484" w:type="dxa"/>
          </w:tcPr>
          <w:p w14:paraId="28DCF469" w14:textId="77777777" w:rsidR="007B3CE2" w:rsidRDefault="00000000" w:rsidP="007D1E7E">
            <w:r>
              <w:rPr>
                <w:sz w:val="17"/>
              </w:rPr>
              <w:t>Compare two services side-by-side</w:t>
            </w:r>
          </w:p>
        </w:tc>
      </w:tr>
      <w:tr w:rsidR="007B3CE2" w14:paraId="6B59E51E" w14:textId="77777777">
        <w:tc>
          <w:tcPr>
            <w:tcW w:w="2484" w:type="dxa"/>
          </w:tcPr>
          <w:p w14:paraId="72C87BEF" w14:textId="77777777" w:rsidR="007B3CE2" w:rsidRDefault="00000000" w:rsidP="00432002">
            <w:pPr>
              <w:jc w:val="both"/>
            </w:pPr>
            <w:r>
              <w:rPr>
                <w:sz w:val="17"/>
              </w:rPr>
              <w:t>GET</w:t>
            </w:r>
          </w:p>
        </w:tc>
        <w:tc>
          <w:tcPr>
            <w:tcW w:w="2484" w:type="dxa"/>
          </w:tcPr>
          <w:p w14:paraId="104774B7" w14:textId="77777777" w:rsidR="007B3CE2" w:rsidRDefault="00000000" w:rsidP="007D1E7E">
            <w:r>
              <w:rPr>
                <w:sz w:val="17"/>
              </w:rPr>
              <w:t>/api/Services/{id}/reviews</w:t>
            </w:r>
          </w:p>
        </w:tc>
        <w:tc>
          <w:tcPr>
            <w:tcW w:w="2484" w:type="dxa"/>
          </w:tcPr>
          <w:p w14:paraId="205551BF" w14:textId="77777777" w:rsidR="007B3CE2" w:rsidRDefault="00000000" w:rsidP="007D1E7E">
            <w:r>
              <w:rPr>
                <w:sz w:val="17"/>
              </w:rPr>
              <w:t>Public</w:t>
            </w:r>
          </w:p>
        </w:tc>
        <w:tc>
          <w:tcPr>
            <w:tcW w:w="2484" w:type="dxa"/>
          </w:tcPr>
          <w:p w14:paraId="042DC7E2" w14:textId="77777777" w:rsidR="007B3CE2" w:rsidRDefault="00000000" w:rsidP="007D1E7E">
            <w:r>
              <w:rPr>
                <w:sz w:val="17"/>
              </w:rPr>
              <w:t>Retrieve all reviews for a service</w:t>
            </w:r>
          </w:p>
        </w:tc>
      </w:tr>
      <w:tr w:rsidR="007B3CE2" w14:paraId="69F20F3E" w14:textId="77777777">
        <w:tc>
          <w:tcPr>
            <w:tcW w:w="2484" w:type="dxa"/>
          </w:tcPr>
          <w:p w14:paraId="72B79CB1" w14:textId="77777777" w:rsidR="007B3CE2" w:rsidRDefault="00000000" w:rsidP="00432002">
            <w:pPr>
              <w:jc w:val="both"/>
            </w:pPr>
            <w:r>
              <w:rPr>
                <w:sz w:val="17"/>
              </w:rPr>
              <w:lastRenderedPageBreak/>
              <w:t>GET</w:t>
            </w:r>
          </w:p>
        </w:tc>
        <w:tc>
          <w:tcPr>
            <w:tcW w:w="2484" w:type="dxa"/>
          </w:tcPr>
          <w:p w14:paraId="0903289E" w14:textId="77777777" w:rsidR="007B3CE2" w:rsidRDefault="00000000" w:rsidP="007D1E7E">
            <w:r>
              <w:rPr>
                <w:sz w:val="17"/>
              </w:rPr>
              <w:t>/api/Patients/my-profile</w:t>
            </w:r>
          </w:p>
        </w:tc>
        <w:tc>
          <w:tcPr>
            <w:tcW w:w="2484" w:type="dxa"/>
          </w:tcPr>
          <w:p w14:paraId="5939E1AE" w14:textId="77777777" w:rsidR="007B3CE2" w:rsidRDefault="00000000" w:rsidP="007D1E7E">
            <w:r>
              <w:rPr>
                <w:sz w:val="17"/>
              </w:rPr>
              <w:t>Patient</w:t>
            </w:r>
          </w:p>
        </w:tc>
        <w:tc>
          <w:tcPr>
            <w:tcW w:w="2484" w:type="dxa"/>
          </w:tcPr>
          <w:p w14:paraId="1C93B777" w14:textId="77777777" w:rsidR="007B3CE2" w:rsidRDefault="00000000" w:rsidP="007D1E7E">
            <w:r>
              <w:rPr>
                <w:sz w:val="17"/>
              </w:rPr>
              <w:t>Retrieve logged-in patient profile</w:t>
            </w:r>
          </w:p>
        </w:tc>
      </w:tr>
      <w:tr w:rsidR="007B3CE2" w14:paraId="34AC8F2A" w14:textId="77777777">
        <w:tc>
          <w:tcPr>
            <w:tcW w:w="2484" w:type="dxa"/>
          </w:tcPr>
          <w:p w14:paraId="063FB483" w14:textId="77777777" w:rsidR="007B3CE2" w:rsidRDefault="00000000" w:rsidP="00432002">
            <w:pPr>
              <w:jc w:val="both"/>
            </w:pPr>
            <w:r>
              <w:rPr>
                <w:sz w:val="17"/>
              </w:rPr>
              <w:t>PUT</w:t>
            </w:r>
          </w:p>
        </w:tc>
        <w:tc>
          <w:tcPr>
            <w:tcW w:w="2484" w:type="dxa"/>
          </w:tcPr>
          <w:p w14:paraId="54FCCA26" w14:textId="77777777" w:rsidR="007B3CE2" w:rsidRDefault="00000000" w:rsidP="007D1E7E">
            <w:r>
              <w:rPr>
                <w:sz w:val="17"/>
              </w:rPr>
              <w:t>/api/Patients/my-profile</w:t>
            </w:r>
          </w:p>
        </w:tc>
        <w:tc>
          <w:tcPr>
            <w:tcW w:w="2484" w:type="dxa"/>
          </w:tcPr>
          <w:p w14:paraId="00E3F55E" w14:textId="77777777" w:rsidR="007B3CE2" w:rsidRDefault="00000000" w:rsidP="007D1E7E">
            <w:r>
              <w:rPr>
                <w:sz w:val="17"/>
              </w:rPr>
              <w:t>Patient</w:t>
            </w:r>
          </w:p>
        </w:tc>
        <w:tc>
          <w:tcPr>
            <w:tcW w:w="2484" w:type="dxa"/>
          </w:tcPr>
          <w:p w14:paraId="4448B74B" w14:textId="77777777" w:rsidR="007B3CE2" w:rsidRDefault="00000000" w:rsidP="007D1E7E">
            <w:r>
              <w:rPr>
                <w:sz w:val="17"/>
              </w:rPr>
              <w:t>Update patient profile details &amp; image</w:t>
            </w:r>
          </w:p>
        </w:tc>
      </w:tr>
      <w:tr w:rsidR="007B3CE2" w14:paraId="2BE7E17B" w14:textId="77777777">
        <w:tc>
          <w:tcPr>
            <w:tcW w:w="2484" w:type="dxa"/>
          </w:tcPr>
          <w:p w14:paraId="5AFD182C" w14:textId="77777777" w:rsidR="007B3CE2" w:rsidRDefault="00000000" w:rsidP="00432002">
            <w:pPr>
              <w:jc w:val="both"/>
            </w:pPr>
            <w:r>
              <w:rPr>
                <w:sz w:val="17"/>
              </w:rPr>
              <w:t>GET</w:t>
            </w:r>
          </w:p>
        </w:tc>
        <w:tc>
          <w:tcPr>
            <w:tcW w:w="2484" w:type="dxa"/>
          </w:tcPr>
          <w:p w14:paraId="3A9528A0" w14:textId="77777777" w:rsidR="007B3CE2" w:rsidRDefault="00000000" w:rsidP="007D1E7E">
            <w:r>
              <w:rPr>
                <w:sz w:val="17"/>
              </w:rPr>
              <w:t>/api/Patients/my-saved-services</w:t>
            </w:r>
          </w:p>
        </w:tc>
        <w:tc>
          <w:tcPr>
            <w:tcW w:w="2484" w:type="dxa"/>
          </w:tcPr>
          <w:p w14:paraId="07445766" w14:textId="77777777" w:rsidR="007B3CE2" w:rsidRDefault="00000000" w:rsidP="007D1E7E">
            <w:r>
              <w:rPr>
                <w:sz w:val="17"/>
              </w:rPr>
              <w:t>Patient</w:t>
            </w:r>
          </w:p>
        </w:tc>
        <w:tc>
          <w:tcPr>
            <w:tcW w:w="2484" w:type="dxa"/>
          </w:tcPr>
          <w:p w14:paraId="63D98C4A" w14:textId="77777777" w:rsidR="007B3CE2" w:rsidRDefault="00000000" w:rsidP="007D1E7E">
            <w:r>
              <w:rPr>
                <w:sz w:val="17"/>
              </w:rPr>
              <w:t>Retrieve paged list of saved favorite services</w:t>
            </w:r>
          </w:p>
        </w:tc>
      </w:tr>
      <w:tr w:rsidR="007B3CE2" w14:paraId="0F3D9125" w14:textId="77777777">
        <w:tc>
          <w:tcPr>
            <w:tcW w:w="2484" w:type="dxa"/>
          </w:tcPr>
          <w:p w14:paraId="79C1E30D" w14:textId="77777777" w:rsidR="007B3CE2" w:rsidRDefault="00000000" w:rsidP="00432002">
            <w:pPr>
              <w:jc w:val="both"/>
            </w:pPr>
            <w:r>
              <w:rPr>
                <w:sz w:val="17"/>
              </w:rPr>
              <w:t>POST</w:t>
            </w:r>
          </w:p>
        </w:tc>
        <w:tc>
          <w:tcPr>
            <w:tcW w:w="2484" w:type="dxa"/>
          </w:tcPr>
          <w:p w14:paraId="1E3072D8" w14:textId="77777777" w:rsidR="007B3CE2" w:rsidRDefault="00000000" w:rsidP="007D1E7E">
            <w:r>
              <w:rPr>
                <w:sz w:val="17"/>
              </w:rPr>
              <w:t>/api/Patients/my-saved-services/{serviceId}</w:t>
            </w:r>
          </w:p>
        </w:tc>
        <w:tc>
          <w:tcPr>
            <w:tcW w:w="2484" w:type="dxa"/>
          </w:tcPr>
          <w:p w14:paraId="43B28B88" w14:textId="77777777" w:rsidR="007B3CE2" w:rsidRDefault="00000000" w:rsidP="007D1E7E">
            <w:r>
              <w:rPr>
                <w:sz w:val="17"/>
              </w:rPr>
              <w:t>Patient</w:t>
            </w:r>
          </w:p>
        </w:tc>
        <w:tc>
          <w:tcPr>
            <w:tcW w:w="2484" w:type="dxa"/>
          </w:tcPr>
          <w:p w14:paraId="339FA9B0" w14:textId="77777777" w:rsidR="007B3CE2" w:rsidRDefault="00000000" w:rsidP="007D1E7E">
            <w:r>
              <w:rPr>
                <w:sz w:val="17"/>
              </w:rPr>
              <w:t>Add service to saved favorites</w:t>
            </w:r>
          </w:p>
        </w:tc>
      </w:tr>
      <w:tr w:rsidR="007B3CE2" w14:paraId="33908644" w14:textId="77777777">
        <w:tc>
          <w:tcPr>
            <w:tcW w:w="2484" w:type="dxa"/>
          </w:tcPr>
          <w:p w14:paraId="47F5E181" w14:textId="77777777" w:rsidR="007B3CE2" w:rsidRDefault="00000000" w:rsidP="00432002">
            <w:pPr>
              <w:jc w:val="both"/>
            </w:pPr>
            <w:r>
              <w:rPr>
                <w:sz w:val="17"/>
              </w:rPr>
              <w:t>DELETE</w:t>
            </w:r>
          </w:p>
        </w:tc>
        <w:tc>
          <w:tcPr>
            <w:tcW w:w="2484" w:type="dxa"/>
          </w:tcPr>
          <w:p w14:paraId="3ED8DA05" w14:textId="77777777" w:rsidR="007B3CE2" w:rsidRDefault="00000000" w:rsidP="007D1E7E">
            <w:r>
              <w:rPr>
                <w:sz w:val="17"/>
              </w:rPr>
              <w:t>/api/Patients/my-saved-services/{serviceId}</w:t>
            </w:r>
          </w:p>
        </w:tc>
        <w:tc>
          <w:tcPr>
            <w:tcW w:w="2484" w:type="dxa"/>
          </w:tcPr>
          <w:p w14:paraId="2030C896" w14:textId="77777777" w:rsidR="007B3CE2" w:rsidRDefault="00000000" w:rsidP="007D1E7E">
            <w:r>
              <w:rPr>
                <w:sz w:val="17"/>
              </w:rPr>
              <w:t>Patient</w:t>
            </w:r>
          </w:p>
        </w:tc>
        <w:tc>
          <w:tcPr>
            <w:tcW w:w="2484" w:type="dxa"/>
          </w:tcPr>
          <w:p w14:paraId="0A8BE302" w14:textId="77777777" w:rsidR="007B3CE2" w:rsidRDefault="00000000" w:rsidP="007D1E7E">
            <w:r>
              <w:rPr>
                <w:sz w:val="17"/>
              </w:rPr>
              <w:t>Remove service from saved favorites</w:t>
            </w:r>
          </w:p>
        </w:tc>
      </w:tr>
      <w:tr w:rsidR="007B3CE2" w14:paraId="43470857" w14:textId="77777777">
        <w:tc>
          <w:tcPr>
            <w:tcW w:w="2484" w:type="dxa"/>
          </w:tcPr>
          <w:p w14:paraId="4A7B9D91" w14:textId="77777777" w:rsidR="007B3CE2" w:rsidRDefault="00000000" w:rsidP="00432002">
            <w:pPr>
              <w:jc w:val="both"/>
            </w:pPr>
            <w:r>
              <w:rPr>
                <w:sz w:val="17"/>
              </w:rPr>
              <w:t>POST</w:t>
            </w:r>
          </w:p>
        </w:tc>
        <w:tc>
          <w:tcPr>
            <w:tcW w:w="2484" w:type="dxa"/>
          </w:tcPr>
          <w:p w14:paraId="0358ACBB" w14:textId="77777777" w:rsidR="007B3CE2" w:rsidRDefault="00000000" w:rsidP="007D1E7E">
            <w:r>
              <w:rPr>
                <w:sz w:val="17"/>
              </w:rPr>
              <w:t>/api/Review</w:t>
            </w:r>
          </w:p>
        </w:tc>
        <w:tc>
          <w:tcPr>
            <w:tcW w:w="2484" w:type="dxa"/>
          </w:tcPr>
          <w:p w14:paraId="7BE7285E" w14:textId="77777777" w:rsidR="007B3CE2" w:rsidRDefault="00000000" w:rsidP="007D1E7E">
            <w:r>
              <w:rPr>
                <w:sz w:val="17"/>
              </w:rPr>
              <w:t>Patient</w:t>
            </w:r>
          </w:p>
        </w:tc>
        <w:tc>
          <w:tcPr>
            <w:tcW w:w="2484" w:type="dxa"/>
          </w:tcPr>
          <w:p w14:paraId="6E04A551" w14:textId="77777777" w:rsidR="007B3CE2" w:rsidRDefault="00000000" w:rsidP="007D1E7E">
            <w:r>
              <w:rPr>
                <w:sz w:val="17"/>
              </w:rPr>
              <w:t>Submit rating (1-5) and feedback for a service</w:t>
            </w:r>
          </w:p>
        </w:tc>
      </w:tr>
      <w:tr w:rsidR="007B3CE2" w14:paraId="64DC44C4" w14:textId="77777777">
        <w:tc>
          <w:tcPr>
            <w:tcW w:w="2484" w:type="dxa"/>
          </w:tcPr>
          <w:p w14:paraId="1717CB73" w14:textId="77777777" w:rsidR="007B3CE2" w:rsidRDefault="00000000" w:rsidP="00432002">
            <w:pPr>
              <w:jc w:val="both"/>
            </w:pPr>
            <w:r>
              <w:rPr>
                <w:sz w:val="17"/>
              </w:rPr>
              <w:t>PUT</w:t>
            </w:r>
          </w:p>
        </w:tc>
        <w:tc>
          <w:tcPr>
            <w:tcW w:w="2484" w:type="dxa"/>
          </w:tcPr>
          <w:p w14:paraId="06E4A617" w14:textId="77777777" w:rsidR="007B3CE2" w:rsidRDefault="00000000" w:rsidP="007D1E7E">
            <w:r>
              <w:rPr>
                <w:sz w:val="17"/>
              </w:rPr>
              <w:t>/api/Review/{id}</w:t>
            </w:r>
          </w:p>
        </w:tc>
        <w:tc>
          <w:tcPr>
            <w:tcW w:w="2484" w:type="dxa"/>
          </w:tcPr>
          <w:p w14:paraId="0CC47363" w14:textId="77777777" w:rsidR="007B3CE2" w:rsidRDefault="00000000" w:rsidP="007D1E7E">
            <w:r>
              <w:rPr>
                <w:sz w:val="17"/>
              </w:rPr>
              <w:t>Patient</w:t>
            </w:r>
          </w:p>
        </w:tc>
        <w:tc>
          <w:tcPr>
            <w:tcW w:w="2484" w:type="dxa"/>
          </w:tcPr>
          <w:p w14:paraId="678B44D3" w14:textId="77777777" w:rsidR="007B3CE2" w:rsidRDefault="00000000" w:rsidP="007D1E7E">
            <w:r>
              <w:rPr>
                <w:sz w:val="17"/>
              </w:rPr>
              <w:t>Update previously submitted review</w:t>
            </w:r>
          </w:p>
        </w:tc>
      </w:tr>
      <w:tr w:rsidR="007B3CE2" w14:paraId="3934C53B" w14:textId="77777777">
        <w:tc>
          <w:tcPr>
            <w:tcW w:w="2484" w:type="dxa"/>
          </w:tcPr>
          <w:p w14:paraId="7147058A" w14:textId="77777777" w:rsidR="007B3CE2" w:rsidRDefault="00000000" w:rsidP="00432002">
            <w:pPr>
              <w:jc w:val="both"/>
            </w:pPr>
            <w:r>
              <w:rPr>
                <w:sz w:val="17"/>
              </w:rPr>
              <w:t>DELETE</w:t>
            </w:r>
          </w:p>
        </w:tc>
        <w:tc>
          <w:tcPr>
            <w:tcW w:w="2484" w:type="dxa"/>
          </w:tcPr>
          <w:p w14:paraId="4CAC8661" w14:textId="77777777" w:rsidR="007B3CE2" w:rsidRDefault="00000000" w:rsidP="007D1E7E">
            <w:r>
              <w:rPr>
                <w:sz w:val="17"/>
              </w:rPr>
              <w:t>/api/Review/{id}</w:t>
            </w:r>
          </w:p>
        </w:tc>
        <w:tc>
          <w:tcPr>
            <w:tcW w:w="2484" w:type="dxa"/>
          </w:tcPr>
          <w:p w14:paraId="11AC0BD6" w14:textId="77777777" w:rsidR="007B3CE2" w:rsidRDefault="00000000" w:rsidP="007D1E7E">
            <w:r>
              <w:rPr>
                <w:sz w:val="17"/>
              </w:rPr>
              <w:t>Patient</w:t>
            </w:r>
          </w:p>
        </w:tc>
        <w:tc>
          <w:tcPr>
            <w:tcW w:w="2484" w:type="dxa"/>
          </w:tcPr>
          <w:p w14:paraId="104EC6FE" w14:textId="77777777" w:rsidR="007B3CE2" w:rsidRDefault="00000000" w:rsidP="007D1E7E">
            <w:r>
              <w:rPr>
                <w:sz w:val="17"/>
              </w:rPr>
              <w:t>Delete patient review</w:t>
            </w:r>
          </w:p>
        </w:tc>
      </w:tr>
    </w:tbl>
    <w:p w14:paraId="387F42CC" w14:textId="77777777" w:rsidR="007B3CE2" w:rsidRDefault="007B3CE2" w:rsidP="00432002">
      <w:pPr>
        <w:jc w:val="both"/>
      </w:pPr>
    </w:p>
    <w:p w14:paraId="05326833" w14:textId="77777777" w:rsidR="007B3CE2" w:rsidRDefault="00000000" w:rsidP="00432002">
      <w:pPr>
        <w:spacing w:before="160" w:after="80"/>
        <w:jc w:val="both"/>
      </w:pPr>
      <w:r>
        <w:rPr>
          <w:b/>
          <w:color w:val="333333"/>
          <w:sz w:val="23"/>
        </w:rPr>
        <w:t>Appendix C: Database Relational Schema</w:t>
      </w:r>
    </w:p>
    <w:p w14:paraId="5B386863" w14:textId="77777777" w:rsidR="007B3CE2" w:rsidRDefault="00000000" w:rsidP="00432002">
      <w:pPr>
        <w:pStyle w:val="ListBullet"/>
        <w:spacing w:after="80"/>
        <w:jc w:val="both"/>
      </w:pPr>
      <w:r>
        <w:rPr>
          <w:b/>
        </w:rPr>
        <w:t xml:space="preserve">Hospitals: </w:t>
      </w:r>
      <w:r>
        <w:t>Hospital profiles (Name, Region, Address, Latitude, Longitude, Phone, Working Hours, ImageUrl).</w:t>
      </w:r>
    </w:p>
    <w:p w14:paraId="1E097782" w14:textId="77777777" w:rsidR="007B3CE2" w:rsidRDefault="00000000" w:rsidP="00432002">
      <w:pPr>
        <w:pStyle w:val="ListBullet"/>
        <w:spacing w:after="80"/>
        <w:jc w:val="both"/>
      </w:pPr>
      <w:r>
        <w:rPr>
          <w:b/>
        </w:rPr>
        <w:t xml:space="preserve">Patients: </w:t>
      </w:r>
      <w:r>
        <w:t>Patient profiles (FullName, PhoneNumber, ImageUrl, ApplicationUserId).</w:t>
      </w:r>
    </w:p>
    <w:p w14:paraId="6C3A6C06" w14:textId="77777777" w:rsidR="007B3CE2" w:rsidRDefault="00000000" w:rsidP="00432002">
      <w:pPr>
        <w:pStyle w:val="ListBullet"/>
        <w:spacing w:after="80"/>
        <w:jc w:val="both"/>
      </w:pPr>
      <w:r>
        <w:rPr>
          <w:b/>
        </w:rPr>
        <w:t xml:space="preserve">Services: </w:t>
      </w:r>
      <w:r>
        <w:t>Medical services (Name, Description, Category enum, Price, Availability status, WorkingHours, HospitalId).</w:t>
      </w:r>
    </w:p>
    <w:p w14:paraId="184F0C0E" w14:textId="77777777" w:rsidR="007B3CE2" w:rsidRDefault="00000000" w:rsidP="00432002">
      <w:pPr>
        <w:pStyle w:val="ListBullet"/>
        <w:spacing w:after="80"/>
        <w:jc w:val="both"/>
      </w:pPr>
      <w:r>
        <w:rPr>
          <w:b/>
        </w:rPr>
        <w:t xml:space="preserve">Reviews: </w:t>
      </w:r>
      <w:r>
        <w:t>Patient reviews (Rating 1-5, Comment, CreatedAt, ServiceId, PatientId).</w:t>
      </w:r>
    </w:p>
    <w:p w14:paraId="2B8E41E4" w14:textId="77777777" w:rsidR="007B3CE2" w:rsidRDefault="00000000" w:rsidP="00432002">
      <w:pPr>
        <w:pStyle w:val="ListBullet"/>
        <w:spacing w:after="80"/>
        <w:jc w:val="both"/>
      </w:pPr>
      <w:r>
        <w:rPr>
          <w:b/>
        </w:rPr>
        <w:t xml:space="preserve">SavedServices: </w:t>
      </w:r>
      <w:r>
        <w:t>Patient favorite bookmarks (PatientId, ServiceId, SavedAt).</w:t>
      </w:r>
    </w:p>
    <w:p w14:paraId="0F62ACE1" w14:textId="77777777" w:rsidR="007D1E7E" w:rsidRDefault="007D1E7E" w:rsidP="007D1E7E">
      <w:pPr>
        <w:pStyle w:val="ListBullet"/>
        <w:numPr>
          <w:ilvl w:val="0"/>
          <w:numId w:val="0"/>
        </w:numPr>
        <w:spacing w:after="80"/>
        <w:ind w:left="360"/>
        <w:jc w:val="both"/>
        <w:rPr>
          <w:b/>
        </w:rPr>
      </w:pPr>
    </w:p>
    <w:p w14:paraId="5A49B7D3" w14:textId="77777777" w:rsidR="00817E35" w:rsidRDefault="00817E35" w:rsidP="007D1E7E">
      <w:pPr>
        <w:pStyle w:val="ListBullet"/>
        <w:numPr>
          <w:ilvl w:val="0"/>
          <w:numId w:val="0"/>
        </w:numPr>
        <w:spacing w:after="80"/>
        <w:ind w:left="360"/>
        <w:jc w:val="both"/>
        <w:rPr>
          <w:b/>
        </w:rPr>
      </w:pPr>
    </w:p>
    <w:p w14:paraId="6EB0E7D2" w14:textId="265136E8" w:rsidR="00817E35" w:rsidRDefault="00817E35" w:rsidP="00817E35">
      <w:pPr>
        <w:pStyle w:val="ListBullet"/>
        <w:numPr>
          <w:ilvl w:val="0"/>
          <w:numId w:val="0"/>
        </w:numPr>
        <w:spacing w:after="80"/>
        <w:ind w:left="360"/>
        <w:jc w:val="center"/>
      </w:pPr>
      <w:r>
        <w:rPr>
          <w:noProof/>
        </w:rPr>
        <w:drawing>
          <wp:inline distT="0" distB="0" distL="0" distR="0" wp14:anchorId="245799E8" wp14:editId="599B1CE4">
            <wp:extent cx="4724400" cy="35252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35082" cy="3533203"/>
                    </a:xfrm>
                    <a:prstGeom prst="rect">
                      <a:avLst/>
                    </a:prstGeom>
                    <a:noFill/>
                    <a:ln>
                      <a:noFill/>
                    </a:ln>
                  </pic:spPr>
                </pic:pic>
              </a:graphicData>
            </a:graphic>
          </wp:inline>
        </w:drawing>
      </w:r>
    </w:p>
    <w:sectPr w:rsidR="00817E35" w:rsidSect="00034616">
      <w:headerReference w:type="default" r:id="rId28"/>
      <w:footerReference w:type="default" r:id="rId29"/>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2AF7E" w14:textId="77777777" w:rsidR="00BD2752" w:rsidRDefault="00BD2752">
      <w:pPr>
        <w:spacing w:after="0" w:line="240" w:lineRule="auto"/>
      </w:pPr>
      <w:r>
        <w:separator/>
      </w:r>
    </w:p>
  </w:endnote>
  <w:endnote w:type="continuationSeparator" w:id="0">
    <w:p w14:paraId="2F939C07" w14:textId="77777777" w:rsidR="00BD2752" w:rsidRDefault="00BD2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519B7" w14:textId="44E54FA3" w:rsidR="007B3CE2" w:rsidRDefault="00000000">
    <w:pPr>
      <w:pStyle w:val="Footer"/>
      <w:jc w:val="center"/>
    </w:pPr>
    <w:r>
      <w:rPr>
        <w:color w:val="666666"/>
        <w:sz w:val="16"/>
      </w:rPr>
      <w:t xml:space="preserve">New Mansoura </w:t>
    </w:r>
    <w:r w:rsidR="007D1E7E">
      <w:rPr>
        <w:color w:val="666666"/>
        <w:sz w:val="16"/>
      </w:rPr>
      <w:t>University |</w:t>
    </w:r>
    <w:r>
      <w:rPr>
        <w:color w:val="666666"/>
        <w:sz w:val="16"/>
      </w:rPr>
      <w:t xml:space="preserve"> Summer Field </w:t>
    </w:r>
    <w:r w:rsidR="007D1E7E">
      <w:rPr>
        <w:color w:val="666666"/>
        <w:sz w:val="16"/>
      </w:rPr>
      <w:t>Training |</w:t>
    </w:r>
    <w:r>
      <w:rPr>
        <w:color w:val="666666"/>
        <w:sz w:val="16"/>
      </w:rPr>
      <w:t xml:space="preserve">  </w:t>
    </w:r>
    <w:r>
      <w:fldChar w:fldCharType="begin"/>
    </w:r>
    <w:r>
      <w:instrText xml:space="preserve"> PAGE </w:instrText>
    </w:r>
    <w:r>
      <w:fldChar w:fldCharType="separate"/>
    </w:r>
    <w:r w:rsidR="00FA06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B49DC" w14:textId="77777777" w:rsidR="00BD2752" w:rsidRDefault="00BD2752">
      <w:pPr>
        <w:spacing w:after="0" w:line="240" w:lineRule="auto"/>
      </w:pPr>
      <w:r>
        <w:separator/>
      </w:r>
    </w:p>
  </w:footnote>
  <w:footnote w:type="continuationSeparator" w:id="0">
    <w:p w14:paraId="08FCC0B3" w14:textId="77777777" w:rsidR="00BD2752" w:rsidRDefault="00BD27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42767" w14:textId="77777777" w:rsidR="007B3CE2" w:rsidRDefault="007B3CE2">
    <w:pPr>
      <w:pStyle w:val="Heade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7B3CE2" w14:paraId="36F9B270" w14:textId="77777777">
      <w:trPr>
        <w:jc w:val="center"/>
      </w:trPr>
      <w:tc>
        <w:tcPr>
          <w:tcW w:w="3312" w:type="dxa"/>
          <w:tcMar>
            <w:top w:w="20" w:type="dxa"/>
            <w:left w:w="20" w:type="dxa"/>
            <w:bottom w:w="20" w:type="dxa"/>
            <w:right w:w="20" w:type="dxa"/>
          </w:tcMar>
        </w:tcPr>
        <w:p w14:paraId="74586EEF" w14:textId="77777777" w:rsidR="007B3CE2" w:rsidRDefault="00000000">
          <w:r>
            <w:rPr>
              <w:noProof/>
            </w:rPr>
            <w:drawing>
              <wp:inline distT="0" distB="0" distL="0" distR="0" wp14:anchorId="2D0DB0B8" wp14:editId="01414323">
                <wp:extent cx="502920" cy="4314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7FA4C2D4" w14:textId="77777777" w:rsidR="007B3CE2" w:rsidRDefault="00000000">
          <w:pPr>
            <w:jc w:val="cente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6ED33088" w14:textId="77777777" w:rsidR="007B3CE2" w:rsidRDefault="00000000">
          <w:pPr>
            <w:jc w:val="right"/>
          </w:pPr>
          <w:r>
            <w:rPr>
              <w:noProof/>
            </w:rPr>
            <w:drawing>
              <wp:inline distT="0" distB="0" distL="0" distR="0" wp14:anchorId="3FB94359" wp14:editId="41597890">
                <wp:extent cx="960120" cy="3730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8642510"/>
    <w:lvl w:ilvl="0">
      <w:start w:val="1"/>
      <w:numFmt w:val="bullet"/>
      <w:pStyle w:val="ListBullet"/>
      <w:lvlText w:val=""/>
      <w:lvlJc w:val="left"/>
      <w:pPr>
        <w:tabs>
          <w:tab w:val="num" w:pos="360"/>
        </w:tabs>
        <w:ind w:left="360" w:hanging="360"/>
      </w:pPr>
      <w:rPr>
        <w:rFonts w:ascii="Symbol" w:hAnsi="Symbol" w:hint="default"/>
      </w:rPr>
    </w:lvl>
  </w:abstractNum>
  <w:num w:numId="1" w16cid:durableId="1870139792">
    <w:abstractNumId w:val="8"/>
  </w:num>
  <w:num w:numId="2" w16cid:durableId="763112584">
    <w:abstractNumId w:val="6"/>
  </w:num>
  <w:num w:numId="3" w16cid:durableId="1204367062">
    <w:abstractNumId w:val="5"/>
  </w:num>
  <w:num w:numId="4" w16cid:durableId="2011177013">
    <w:abstractNumId w:val="4"/>
  </w:num>
  <w:num w:numId="5" w16cid:durableId="541212827">
    <w:abstractNumId w:val="7"/>
  </w:num>
  <w:num w:numId="6" w16cid:durableId="1990480376">
    <w:abstractNumId w:val="3"/>
  </w:num>
  <w:num w:numId="7" w16cid:durableId="1759332060">
    <w:abstractNumId w:val="2"/>
  </w:num>
  <w:num w:numId="8" w16cid:durableId="148594040">
    <w:abstractNumId w:val="1"/>
  </w:num>
  <w:num w:numId="9" w16cid:durableId="162719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5EC"/>
    <w:rsid w:val="0015074B"/>
    <w:rsid w:val="00152C3B"/>
    <w:rsid w:val="0029639D"/>
    <w:rsid w:val="00303C3B"/>
    <w:rsid w:val="00326F90"/>
    <w:rsid w:val="003D5C4C"/>
    <w:rsid w:val="00432002"/>
    <w:rsid w:val="006957A8"/>
    <w:rsid w:val="0076707F"/>
    <w:rsid w:val="007B3CE2"/>
    <w:rsid w:val="007B60E6"/>
    <w:rsid w:val="007D1E7E"/>
    <w:rsid w:val="00817E35"/>
    <w:rsid w:val="0082236D"/>
    <w:rsid w:val="00AA1D8D"/>
    <w:rsid w:val="00AA7E39"/>
    <w:rsid w:val="00B47730"/>
    <w:rsid w:val="00BD2752"/>
    <w:rsid w:val="00CB0664"/>
    <w:rsid w:val="00FA06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44DF4"/>
  <w14:defaultImageDpi w14:val="300"/>
  <w15:docId w15:val="{ACBF2967-96DB-4C1B-B507-2E156BE44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60829">
      <w:bodyDiv w:val="1"/>
      <w:marLeft w:val="0"/>
      <w:marRight w:val="0"/>
      <w:marTop w:val="0"/>
      <w:marBottom w:val="0"/>
      <w:divBdr>
        <w:top w:val="none" w:sz="0" w:space="0" w:color="auto"/>
        <w:left w:val="none" w:sz="0" w:space="0" w:color="auto"/>
        <w:bottom w:val="none" w:sz="0" w:space="0" w:color="auto"/>
        <w:right w:val="none" w:sz="0" w:space="0" w:color="auto"/>
      </w:divBdr>
    </w:div>
    <w:div w:id="94713610">
      <w:bodyDiv w:val="1"/>
      <w:marLeft w:val="0"/>
      <w:marRight w:val="0"/>
      <w:marTop w:val="0"/>
      <w:marBottom w:val="0"/>
      <w:divBdr>
        <w:top w:val="none" w:sz="0" w:space="0" w:color="auto"/>
        <w:left w:val="none" w:sz="0" w:space="0" w:color="auto"/>
        <w:bottom w:val="none" w:sz="0" w:space="0" w:color="auto"/>
        <w:right w:val="none" w:sz="0" w:space="0" w:color="auto"/>
      </w:divBdr>
    </w:div>
    <w:div w:id="295526080">
      <w:bodyDiv w:val="1"/>
      <w:marLeft w:val="0"/>
      <w:marRight w:val="0"/>
      <w:marTop w:val="0"/>
      <w:marBottom w:val="0"/>
      <w:divBdr>
        <w:top w:val="none" w:sz="0" w:space="0" w:color="auto"/>
        <w:left w:val="none" w:sz="0" w:space="0" w:color="auto"/>
        <w:bottom w:val="none" w:sz="0" w:space="0" w:color="auto"/>
        <w:right w:val="none" w:sz="0" w:space="0" w:color="auto"/>
      </w:divBdr>
    </w:div>
    <w:div w:id="324628814">
      <w:bodyDiv w:val="1"/>
      <w:marLeft w:val="0"/>
      <w:marRight w:val="0"/>
      <w:marTop w:val="0"/>
      <w:marBottom w:val="0"/>
      <w:divBdr>
        <w:top w:val="none" w:sz="0" w:space="0" w:color="auto"/>
        <w:left w:val="none" w:sz="0" w:space="0" w:color="auto"/>
        <w:bottom w:val="none" w:sz="0" w:space="0" w:color="auto"/>
        <w:right w:val="none" w:sz="0" w:space="0" w:color="auto"/>
      </w:divBdr>
    </w:div>
    <w:div w:id="372197665">
      <w:bodyDiv w:val="1"/>
      <w:marLeft w:val="0"/>
      <w:marRight w:val="0"/>
      <w:marTop w:val="0"/>
      <w:marBottom w:val="0"/>
      <w:divBdr>
        <w:top w:val="none" w:sz="0" w:space="0" w:color="auto"/>
        <w:left w:val="none" w:sz="0" w:space="0" w:color="auto"/>
        <w:bottom w:val="none" w:sz="0" w:space="0" w:color="auto"/>
        <w:right w:val="none" w:sz="0" w:space="0" w:color="auto"/>
      </w:divBdr>
    </w:div>
    <w:div w:id="541937401">
      <w:bodyDiv w:val="1"/>
      <w:marLeft w:val="0"/>
      <w:marRight w:val="0"/>
      <w:marTop w:val="0"/>
      <w:marBottom w:val="0"/>
      <w:divBdr>
        <w:top w:val="none" w:sz="0" w:space="0" w:color="auto"/>
        <w:left w:val="none" w:sz="0" w:space="0" w:color="auto"/>
        <w:bottom w:val="none" w:sz="0" w:space="0" w:color="auto"/>
        <w:right w:val="none" w:sz="0" w:space="0" w:color="auto"/>
      </w:divBdr>
    </w:div>
    <w:div w:id="542402601">
      <w:bodyDiv w:val="1"/>
      <w:marLeft w:val="0"/>
      <w:marRight w:val="0"/>
      <w:marTop w:val="0"/>
      <w:marBottom w:val="0"/>
      <w:divBdr>
        <w:top w:val="none" w:sz="0" w:space="0" w:color="auto"/>
        <w:left w:val="none" w:sz="0" w:space="0" w:color="auto"/>
        <w:bottom w:val="none" w:sz="0" w:space="0" w:color="auto"/>
        <w:right w:val="none" w:sz="0" w:space="0" w:color="auto"/>
      </w:divBdr>
    </w:div>
    <w:div w:id="564537145">
      <w:bodyDiv w:val="1"/>
      <w:marLeft w:val="0"/>
      <w:marRight w:val="0"/>
      <w:marTop w:val="0"/>
      <w:marBottom w:val="0"/>
      <w:divBdr>
        <w:top w:val="none" w:sz="0" w:space="0" w:color="auto"/>
        <w:left w:val="none" w:sz="0" w:space="0" w:color="auto"/>
        <w:bottom w:val="none" w:sz="0" w:space="0" w:color="auto"/>
        <w:right w:val="none" w:sz="0" w:space="0" w:color="auto"/>
      </w:divBdr>
    </w:div>
    <w:div w:id="585767316">
      <w:bodyDiv w:val="1"/>
      <w:marLeft w:val="0"/>
      <w:marRight w:val="0"/>
      <w:marTop w:val="0"/>
      <w:marBottom w:val="0"/>
      <w:divBdr>
        <w:top w:val="none" w:sz="0" w:space="0" w:color="auto"/>
        <w:left w:val="none" w:sz="0" w:space="0" w:color="auto"/>
        <w:bottom w:val="none" w:sz="0" w:space="0" w:color="auto"/>
        <w:right w:val="none" w:sz="0" w:space="0" w:color="auto"/>
      </w:divBdr>
    </w:div>
    <w:div w:id="612127250">
      <w:bodyDiv w:val="1"/>
      <w:marLeft w:val="0"/>
      <w:marRight w:val="0"/>
      <w:marTop w:val="0"/>
      <w:marBottom w:val="0"/>
      <w:divBdr>
        <w:top w:val="none" w:sz="0" w:space="0" w:color="auto"/>
        <w:left w:val="none" w:sz="0" w:space="0" w:color="auto"/>
        <w:bottom w:val="none" w:sz="0" w:space="0" w:color="auto"/>
        <w:right w:val="none" w:sz="0" w:space="0" w:color="auto"/>
      </w:divBdr>
    </w:div>
    <w:div w:id="857305675">
      <w:bodyDiv w:val="1"/>
      <w:marLeft w:val="0"/>
      <w:marRight w:val="0"/>
      <w:marTop w:val="0"/>
      <w:marBottom w:val="0"/>
      <w:divBdr>
        <w:top w:val="none" w:sz="0" w:space="0" w:color="auto"/>
        <w:left w:val="none" w:sz="0" w:space="0" w:color="auto"/>
        <w:bottom w:val="none" w:sz="0" w:space="0" w:color="auto"/>
        <w:right w:val="none" w:sz="0" w:space="0" w:color="auto"/>
      </w:divBdr>
    </w:div>
    <w:div w:id="1050037692">
      <w:bodyDiv w:val="1"/>
      <w:marLeft w:val="0"/>
      <w:marRight w:val="0"/>
      <w:marTop w:val="0"/>
      <w:marBottom w:val="0"/>
      <w:divBdr>
        <w:top w:val="none" w:sz="0" w:space="0" w:color="auto"/>
        <w:left w:val="none" w:sz="0" w:space="0" w:color="auto"/>
        <w:bottom w:val="none" w:sz="0" w:space="0" w:color="auto"/>
        <w:right w:val="none" w:sz="0" w:space="0" w:color="auto"/>
      </w:divBdr>
    </w:div>
    <w:div w:id="1057897508">
      <w:bodyDiv w:val="1"/>
      <w:marLeft w:val="0"/>
      <w:marRight w:val="0"/>
      <w:marTop w:val="0"/>
      <w:marBottom w:val="0"/>
      <w:divBdr>
        <w:top w:val="none" w:sz="0" w:space="0" w:color="auto"/>
        <w:left w:val="none" w:sz="0" w:space="0" w:color="auto"/>
        <w:bottom w:val="none" w:sz="0" w:space="0" w:color="auto"/>
        <w:right w:val="none" w:sz="0" w:space="0" w:color="auto"/>
      </w:divBdr>
    </w:div>
    <w:div w:id="1108700215">
      <w:bodyDiv w:val="1"/>
      <w:marLeft w:val="0"/>
      <w:marRight w:val="0"/>
      <w:marTop w:val="0"/>
      <w:marBottom w:val="0"/>
      <w:divBdr>
        <w:top w:val="none" w:sz="0" w:space="0" w:color="auto"/>
        <w:left w:val="none" w:sz="0" w:space="0" w:color="auto"/>
        <w:bottom w:val="none" w:sz="0" w:space="0" w:color="auto"/>
        <w:right w:val="none" w:sz="0" w:space="0" w:color="auto"/>
      </w:divBdr>
    </w:div>
    <w:div w:id="1257596557">
      <w:bodyDiv w:val="1"/>
      <w:marLeft w:val="0"/>
      <w:marRight w:val="0"/>
      <w:marTop w:val="0"/>
      <w:marBottom w:val="0"/>
      <w:divBdr>
        <w:top w:val="none" w:sz="0" w:space="0" w:color="auto"/>
        <w:left w:val="none" w:sz="0" w:space="0" w:color="auto"/>
        <w:bottom w:val="none" w:sz="0" w:space="0" w:color="auto"/>
        <w:right w:val="none" w:sz="0" w:space="0" w:color="auto"/>
      </w:divBdr>
    </w:div>
    <w:div w:id="1280796301">
      <w:bodyDiv w:val="1"/>
      <w:marLeft w:val="0"/>
      <w:marRight w:val="0"/>
      <w:marTop w:val="0"/>
      <w:marBottom w:val="0"/>
      <w:divBdr>
        <w:top w:val="none" w:sz="0" w:space="0" w:color="auto"/>
        <w:left w:val="none" w:sz="0" w:space="0" w:color="auto"/>
        <w:bottom w:val="none" w:sz="0" w:space="0" w:color="auto"/>
        <w:right w:val="none" w:sz="0" w:space="0" w:color="auto"/>
      </w:divBdr>
    </w:div>
    <w:div w:id="1353874991">
      <w:bodyDiv w:val="1"/>
      <w:marLeft w:val="0"/>
      <w:marRight w:val="0"/>
      <w:marTop w:val="0"/>
      <w:marBottom w:val="0"/>
      <w:divBdr>
        <w:top w:val="none" w:sz="0" w:space="0" w:color="auto"/>
        <w:left w:val="none" w:sz="0" w:space="0" w:color="auto"/>
        <w:bottom w:val="none" w:sz="0" w:space="0" w:color="auto"/>
        <w:right w:val="none" w:sz="0" w:space="0" w:color="auto"/>
      </w:divBdr>
    </w:div>
    <w:div w:id="1425959931">
      <w:bodyDiv w:val="1"/>
      <w:marLeft w:val="0"/>
      <w:marRight w:val="0"/>
      <w:marTop w:val="0"/>
      <w:marBottom w:val="0"/>
      <w:divBdr>
        <w:top w:val="none" w:sz="0" w:space="0" w:color="auto"/>
        <w:left w:val="none" w:sz="0" w:space="0" w:color="auto"/>
        <w:bottom w:val="none" w:sz="0" w:space="0" w:color="auto"/>
        <w:right w:val="none" w:sz="0" w:space="0" w:color="auto"/>
      </w:divBdr>
    </w:div>
    <w:div w:id="1502619861">
      <w:bodyDiv w:val="1"/>
      <w:marLeft w:val="0"/>
      <w:marRight w:val="0"/>
      <w:marTop w:val="0"/>
      <w:marBottom w:val="0"/>
      <w:divBdr>
        <w:top w:val="none" w:sz="0" w:space="0" w:color="auto"/>
        <w:left w:val="none" w:sz="0" w:space="0" w:color="auto"/>
        <w:bottom w:val="none" w:sz="0" w:space="0" w:color="auto"/>
        <w:right w:val="none" w:sz="0" w:space="0" w:color="auto"/>
      </w:divBdr>
    </w:div>
    <w:div w:id="1656030076">
      <w:bodyDiv w:val="1"/>
      <w:marLeft w:val="0"/>
      <w:marRight w:val="0"/>
      <w:marTop w:val="0"/>
      <w:marBottom w:val="0"/>
      <w:divBdr>
        <w:top w:val="none" w:sz="0" w:space="0" w:color="auto"/>
        <w:left w:val="none" w:sz="0" w:space="0" w:color="auto"/>
        <w:bottom w:val="none" w:sz="0" w:space="0" w:color="auto"/>
        <w:right w:val="none" w:sz="0" w:space="0" w:color="auto"/>
      </w:divBdr>
    </w:div>
    <w:div w:id="1662542791">
      <w:bodyDiv w:val="1"/>
      <w:marLeft w:val="0"/>
      <w:marRight w:val="0"/>
      <w:marTop w:val="0"/>
      <w:marBottom w:val="0"/>
      <w:divBdr>
        <w:top w:val="none" w:sz="0" w:space="0" w:color="auto"/>
        <w:left w:val="none" w:sz="0" w:space="0" w:color="auto"/>
        <w:bottom w:val="none" w:sz="0" w:space="0" w:color="auto"/>
        <w:right w:val="none" w:sz="0" w:space="0" w:color="auto"/>
      </w:divBdr>
    </w:div>
    <w:div w:id="1686591265">
      <w:bodyDiv w:val="1"/>
      <w:marLeft w:val="0"/>
      <w:marRight w:val="0"/>
      <w:marTop w:val="0"/>
      <w:marBottom w:val="0"/>
      <w:divBdr>
        <w:top w:val="none" w:sz="0" w:space="0" w:color="auto"/>
        <w:left w:val="none" w:sz="0" w:space="0" w:color="auto"/>
        <w:bottom w:val="none" w:sz="0" w:space="0" w:color="auto"/>
        <w:right w:val="none" w:sz="0" w:space="0" w:color="auto"/>
      </w:divBdr>
    </w:div>
    <w:div w:id="1705137427">
      <w:bodyDiv w:val="1"/>
      <w:marLeft w:val="0"/>
      <w:marRight w:val="0"/>
      <w:marTop w:val="0"/>
      <w:marBottom w:val="0"/>
      <w:divBdr>
        <w:top w:val="none" w:sz="0" w:space="0" w:color="auto"/>
        <w:left w:val="none" w:sz="0" w:space="0" w:color="auto"/>
        <w:bottom w:val="none" w:sz="0" w:space="0" w:color="auto"/>
        <w:right w:val="none" w:sz="0" w:space="0" w:color="auto"/>
      </w:divBdr>
    </w:div>
    <w:div w:id="1717856727">
      <w:bodyDiv w:val="1"/>
      <w:marLeft w:val="0"/>
      <w:marRight w:val="0"/>
      <w:marTop w:val="0"/>
      <w:marBottom w:val="0"/>
      <w:divBdr>
        <w:top w:val="none" w:sz="0" w:space="0" w:color="auto"/>
        <w:left w:val="none" w:sz="0" w:space="0" w:color="auto"/>
        <w:bottom w:val="none" w:sz="0" w:space="0" w:color="auto"/>
        <w:right w:val="none" w:sz="0" w:space="0" w:color="auto"/>
      </w:divBdr>
    </w:div>
    <w:div w:id="1816533702">
      <w:bodyDiv w:val="1"/>
      <w:marLeft w:val="0"/>
      <w:marRight w:val="0"/>
      <w:marTop w:val="0"/>
      <w:marBottom w:val="0"/>
      <w:divBdr>
        <w:top w:val="none" w:sz="0" w:space="0" w:color="auto"/>
        <w:left w:val="none" w:sz="0" w:space="0" w:color="auto"/>
        <w:bottom w:val="none" w:sz="0" w:space="0" w:color="auto"/>
        <w:right w:val="none" w:sz="0" w:space="0" w:color="auto"/>
      </w:divBdr>
    </w:div>
    <w:div w:id="1920096766">
      <w:bodyDiv w:val="1"/>
      <w:marLeft w:val="0"/>
      <w:marRight w:val="0"/>
      <w:marTop w:val="0"/>
      <w:marBottom w:val="0"/>
      <w:divBdr>
        <w:top w:val="none" w:sz="0" w:space="0" w:color="auto"/>
        <w:left w:val="none" w:sz="0" w:space="0" w:color="auto"/>
        <w:bottom w:val="none" w:sz="0" w:space="0" w:color="auto"/>
        <w:right w:val="none" w:sz="0" w:space="0" w:color="auto"/>
      </w:divBdr>
    </w:div>
    <w:div w:id="1983073005">
      <w:bodyDiv w:val="1"/>
      <w:marLeft w:val="0"/>
      <w:marRight w:val="0"/>
      <w:marTop w:val="0"/>
      <w:marBottom w:val="0"/>
      <w:divBdr>
        <w:top w:val="none" w:sz="0" w:space="0" w:color="auto"/>
        <w:left w:val="none" w:sz="0" w:space="0" w:color="auto"/>
        <w:bottom w:val="none" w:sz="0" w:space="0" w:color="auto"/>
        <w:right w:val="none" w:sz="0" w:space="0" w:color="auto"/>
      </w:divBdr>
    </w:div>
    <w:div w:id="2013989363">
      <w:bodyDiv w:val="1"/>
      <w:marLeft w:val="0"/>
      <w:marRight w:val="0"/>
      <w:marTop w:val="0"/>
      <w:marBottom w:val="0"/>
      <w:divBdr>
        <w:top w:val="none" w:sz="0" w:space="0" w:color="auto"/>
        <w:left w:val="none" w:sz="0" w:space="0" w:color="auto"/>
        <w:bottom w:val="none" w:sz="0" w:space="0" w:color="auto"/>
        <w:right w:val="none" w:sz="0" w:space="0" w:color="auto"/>
      </w:divBdr>
    </w:div>
    <w:div w:id="2018925634">
      <w:bodyDiv w:val="1"/>
      <w:marLeft w:val="0"/>
      <w:marRight w:val="0"/>
      <w:marTop w:val="0"/>
      <w:marBottom w:val="0"/>
      <w:divBdr>
        <w:top w:val="none" w:sz="0" w:space="0" w:color="auto"/>
        <w:left w:val="none" w:sz="0" w:space="0" w:color="auto"/>
        <w:bottom w:val="none" w:sz="0" w:space="0" w:color="auto"/>
        <w:right w:val="none" w:sz="0" w:space="0" w:color="auto"/>
      </w:divBdr>
    </w:div>
    <w:div w:id="2032755363">
      <w:bodyDiv w:val="1"/>
      <w:marLeft w:val="0"/>
      <w:marRight w:val="0"/>
      <w:marTop w:val="0"/>
      <w:marBottom w:val="0"/>
      <w:divBdr>
        <w:top w:val="none" w:sz="0" w:space="0" w:color="auto"/>
        <w:left w:val="none" w:sz="0" w:space="0" w:color="auto"/>
        <w:bottom w:val="none" w:sz="0" w:space="0" w:color="auto"/>
        <w:right w:val="none" w:sz="0" w:space="0" w:color="auto"/>
      </w:divBdr>
    </w:div>
    <w:div w:id="2049404746">
      <w:bodyDiv w:val="1"/>
      <w:marLeft w:val="0"/>
      <w:marRight w:val="0"/>
      <w:marTop w:val="0"/>
      <w:marBottom w:val="0"/>
      <w:divBdr>
        <w:top w:val="none" w:sz="0" w:space="0" w:color="auto"/>
        <w:left w:val="none" w:sz="0" w:space="0" w:color="auto"/>
        <w:bottom w:val="none" w:sz="0" w:space="0" w:color="auto"/>
        <w:right w:val="none" w:sz="0" w:space="0" w:color="auto"/>
      </w:divBdr>
    </w:div>
    <w:div w:id="2052486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38</Pages>
  <Words>4865</Words>
  <Characters>27734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32534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Karim Zeyada</cp:lastModifiedBy>
  <cp:revision>4</cp:revision>
  <dcterms:created xsi:type="dcterms:W3CDTF">2026-08-22T16:17:00Z</dcterms:created>
  <dcterms:modified xsi:type="dcterms:W3CDTF">2026-08-22T16:23:00Z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b539920b-4686-4218-b535-f60f4e8727c4</vt:lpwstr>
  </property>
</Properties>
</file>