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EFF9D" w14:textId="238542BE" w:rsidR="00656106" w:rsidRPr="00B659F2" w:rsidRDefault="00656106" w:rsidP="00656106">
      <w:pPr>
        <w:spacing w:after="0" w:line="240" w:lineRule="auto"/>
        <w:jc w:val="center"/>
        <w:rPr>
          <w:rFonts w:eastAsia="Calibri" w:cstheme="minorHAnsi"/>
          <w:b/>
          <w:bCs/>
          <w:color w:val="000000" w:themeColor="text1"/>
          <w:sz w:val="24"/>
          <w:szCs w:val="24"/>
          <w:u w:val="single"/>
        </w:rPr>
      </w:pPr>
      <w:r w:rsidRPr="00B659F2">
        <w:rPr>
          <w:rFonts w:eastAsia="Calibri" w:cstheme="minorHAnsi"/>
          <w:b/>
          <w:bCs/>
          <w:color w:val="000000" w:themeColor="text1"/>
          <w:sz w:val="24"/>
          <w:szCs w:val="24"/>
          <w:u w:val="single"/>
        </w:rPr>
        <w:t>Teaching Block 1 – Optional Unit Coursework Brief</w:t>
      </w:r>
    </w:p>
    <w:p w14:paraId="0147B100" w14:textId="16929140" w:rsidR="00656106" w:rsidRPr="00B659F2" w:rsidRDefault="00656106" w:rsidP="660D3829">
      <w:pPr>
        <w:spacing w:after="0" w:line="240" w:lineRule="auto"/>
        <w:rPr>
          <w:rFonts w:eastAsia="Calibri" w:cstheme="minorHAnsi"/>
          <w:b/>
          <w:bCs/>
          <w:color w:val="000000" w:themeColor="text1"/>
          <w:sz w:val="24"/>
          <w:szCs w:val="24"/>
        </w:rPr>
      </w:pPr>
    </w:p>
    <w:p w14:paraId="0FDAEF1D" w14:textId="263FDAA3" w:rsidR="00655DA2" w:rsidRPr="00B659F2" w:rsidRDefault="00655DA2" w:rsidP="660D3829">
      <w:pPr>
        <w:spacing w:after="0" w:line="240" w:lineRule="auto"/>
        <w:rPr>
          <w:rFonts w:eastAsia="Calibri" w:cstheme="minorHAnsi"/>
          <w:b/>
          <w:bCs/>
          <w:color w:val="000000" w:themeColor="text1"/>
          <w:sz w:val="24"/>
          <w:szCs w:val="24"/>
          <w:u w:val="single"/>
        </w:rPr>
      </w:pPr>
      <w:r w:rsidRPr="00B659F2">
        <w:rPr>
          <w:rFonts w:eastAsia="Calibri" w:cstheme="minorHAnsi"/>
          <w:b/>
          <w:bCs/>
          <w:color w:val="000000" w:themeColor="text1"/>
          <w:sz w:val="24"/>
          <w:szCs w:val="24"/>
          <w:u w:val="single"/>
        </w:rPr>
        <w:t>Part A – Unit Specific Coursework Details (please complete as appropriate)</w:t>
      </w:r>
    </w:p>
    <w:p w14:paraId="1A3C77A9" w14:textId="77777777" w:rsidR="00655DA2" w:rsidRPr="00B659F2" w:rsidRDefault="00655DA2" w:rsidP="660D3829">
      <w:pPr>
        <w:spacing w:after="0" w:line="240" w:lineRule="auto"/>
        <w:rPr>
          <w:rFonts w:eastAsia="Calibri" w:cstheme="minorHAnsi"/>
          <w:b/>
          <w:bCs/>
          <w:color w:val="000000" w:themeColor="text1"/>
          <w:sz w:val="24"/>
          <w:szCs w:val="24"/>
        </w:rPr>
      </w:pPr>
    </w:p>
    <w:p w14:paraId="163F301E" w14:textId="4C55D6FB" w:rsidR="00656106" w:rsidRPr="00B659F2" w:rsidRDefault="00656106" w:rsidP="660D3829">
      <w:pPr>
        <w:spacing w:after="0" w:line="240" w:lineRule="auto"/>
        <w:rPr>
          <w:rFonts w:eastAsia="Calibri" w:cstheme="minorHAnsi"/>
          <w:b/>
          <w:bCs/>
          <w:color w:val="000000" w:themeColor="text1"/>
          <w:sz w:val="24"/>
          <w:szCs w:val="24"/>
        </w:rPr>
      </w:pPr>
      <w:r w:rsidRPr="00B659F2">
        <w:rPr>
          <w:rFonts w:eastAsia="Calibri" w:cstheme="minorHAnsi"/>
          <w:b/>
          <w:bCs/>
          <w:color w:val="000000" w:themeColor="text1"/>
          <w:sz w:val="24"/>
          <w:szCs w:val="24"/>
        </w:rPr>
        <w:t xml:space="preserve">Unit Number: </w:t>
      </w:r>
      <w:r w:rsidR="000F434D" w:rsidRPr="00B659F2">
        <w:rPr>
          <w:rFonts w:eastAsia="Calibri" w:cstheme="minorHAnsi"/>
          <w:b/>
          <w:bCs/>
          <w:color w:val="000000" w:themeColor="text1"/>
          <w:sz w:val="24"/>
          <w:szCs w:val="24"/>
        </w:rPr>
        <w:t>COMSM0102</w:t>
      </w:r>
    </w:p>
    <w:p w14:paraId="6DB5F8D1" w14:textId="58303323" w:rsidR="00656106" w:rsidRPr="00B659F2" w:rsidRDefault="00656106" w:rsidP="660D3829">
      <w:pPr>
        <w:spacing w:after="0" w:line="240" w:lineRule="auto"/>
        <w:rPr>
          <w:rFonts w:eastAsia="Calibri" w:cstheme="minorHAnsi"/>
          <w:b/>
          <w:bCs/>
          <w:color w:val="000000" w:themeColor="text1"/>
          <w:sz w:val="24"/>
          <w:szCs w:val="24"/>
        </w:rPr>
      </w:pPr>
      <w:r w:rsidRPr="00B659F2">
        <w:rPr>
          <w:rFonts w:eastAsia="Calibri" w:cstheme="minorHAnsi"/>
          <w:b/>
          <w:bCs/>
          <w:color w:val="000000" w:themeColor="text1"/>
          <w:sz w:val="24"/>
          <w:szCs w:val="24"/>
        </w:rPr>
        <w:t xml:space="preserve">Unit Name: </w:t>
      </w:r>
      <w:r w:rsidR="007441DE" w:rsidRPr="00B659F2">
        <w:rPr>
          <w:rFonts w:eastAsia="Calibri" w:cstheme="minorHAnsi"/>
          <w:b/>
          <w:bCs/>
          <w:color w:val="000000" w:themeColor="text1"/>
          <w:sz w:val="24"/>
          <w:szCs w:val="24"/>
        </w:rPr>
        <w:t xml:space="preserve">Systems &amp; Software Security </w:t>
      </w:r>
    </w:p>
    <w:p w14:paraId="7878DA8C" w14:textId="1CE16186" w:rsidR="00656106" w:rsidRPr="00B659F2" w:rsidRDefault="00656106" w:rsidP="660D3829">
      <w:pPr>
        <w:spacing w:after="0" w:line="240" w:lineRule="auto"/>
        <w:rPr>
          <w:rFonts w:eastAsia="Calibri" w:cstheme="minorHAnsi"/>
          <w:b/>
          <w:bCs/>
          <w:color w:val="000000" w:themeColor="text1"/>
          <w:sz w:val="24"/>
          <w:szCs w:val="24"/>
        </w:rPr>
      </w:pPr>
      <w:r w:rsidRPr="00B659F2">
        <w:rPr>
          <w:rFonts w:eastAsia="Calibri" w:cstheme="minorHAnsi"/>
          <w:b/>
          <w:bCs/>
          <w:color w:val="000000" w:themeColor="text1"/>
          <w:sz w:val="24"/>
          <w:szCs w:val="24"/>
        </w:rPr>
        <w:t xml:space="preserve">Unit Director: </w:t>
      </w:r>
      <w:r w:rsidR="007441DE" w:rsidRPr="00B659F2">
        <w:rPr>
          <w:rFonts w:eastAsia="Calibri" w:cstheme="minorHAnsi"/>
          <w:b/>
          <w:bCs/>
          <w:color w:val="000000" w:themeColor="text1"/>
          <w:sz w:val="24"/>
          <w:szCs w:val="24"/>
        </w:rPr>
        <w:t xml:space="preserve">Sana </w:t>
      </w:r>
      <w:r w:rsidR="00703A30" w:rsidRPr="00B659F2">
        <w:rPr>
          <w:rFonts w:eastAsia="Calibri" w:cstheme="minorHAnsi"/>
          <w:b/>
          <w:bCs/>
          <w:color w:val="000000" w:themeColor="text1"/>
          <w:sz w:val="24"/>
          <w:szCs w:val="24"/>
        </w:rPr>
        <w:t>Belguith</w:t>
      </w:r>
    </w:p>
    <w:p w14:paraId="50CEEAFE" w14:textId="77777777" w:rsidR="00656106" w:rsidRPr="00B659F2" w:rsidRDefault="00656106" w:rsidP="660D3829">
      <w:pPr>
        <w:spacing w:after="0" w:line="240" w:lineRule="auto"/>
        <w:rPr>
          <w:rFonts w:eastAsia="Calibri" w:cstheme="minorHAnsi"/>
          <w:b/>
          <w:bCs/>
          <w:color w:val="000000" w:themeColor="text1"/>
          <w:sz w:val="24"/>
          <w:szCs w:val="24"/>
        </w:rPr>
      </w:pPr>
    </w:p>
    <w:p w14:paraId="11C50DBA" w14:textId="3043AE72" w:rsidR="00656106" w:rsidRPr="00B659F2" w:rsidRDefault="00656106" w:rsidP="660D3829">
      <w:pPr>
        <w:spacing w:after="0" w:line="240" w:lineRule="auto"/>
        <w:rPr>
          <w:rFonts w:eastAsia="Calibri" w:cstheme="minorHAnsi"/>
          <w:b/>
          <w:bCs/>
          <w:color w:val="000000" w:themeColor="text1"/>
          <w:sz w:val="24"/>
          <w:szCs w:val="24"/>
        </w:rPr>
      </w:pPr>
      <w:r w:rsidRPr="00B659F2">
        <w:rPr>
          <w:rFonts w:eastAsia="Calibri" w:cstheme="minorHAnsi"/>
          <w:b/>
          <w:bCs/>
          <w:color w:val="000000" w:themeColor="text1"/>
          <w:sz w:val="24"/>
          <w:szCs w:val="24"/>
        </w:rPr>
        <w:t xml:space="preserve">Assignment Name: </w:t>
      </w:r>
      <w:r w:rsidR="00703A30" w:rsidRPr="00B659F2">
        <w:rPr>
          <w:rFonts w:eastAsia="Calibri" w:cstheme="minorHAnsi"/>
          <w:b/>
          <w:bCs/>
          <w:color w:val="000000" w:themeColor="text1"/>
          <w:sz w:val="24"/>
          <w:szCs w:val="24"/>
        </w:rPr>
        <w:t>Systems &amp; Software Security Coursework</w:t>
      </w:r>
    </w:p>
    <w:p w14:paraId="6F1A0F2F" w14:textId="06250086" w:rsidR="00656106" w:rsidRPr="00B659F2" w:rsidRDefault="00656106" w:rsidP="660D3829">
      <w:pPr>
        <w:spacing w:after="0" w:line="240" w:lineRule="auto"/>
        <w:rPr>
          <w:rFonts w:eastAsia="Calibri" w:cstheme="minorHAnsi"/>
          <w:b/>
          <w:bCs/>
          <w:color w:val="000000" w:themeColor="text1"/>
          <w:sz w:val="24"/>
          <w:szCs w:val="24"/>
        </w:rPr>
      </w:pPr>
      <w:r w:rsidRPr="00B659F2">
        <w:rPr>
          <w:rFonts w:eastAsia="Calibri" w:cstheme="minorHAnsi"/>
          <w:b/>
          <w:bCs/>
          <w:color w:val="000000" w:themeColor="text1"/>
          <w:sz w:val="24"/>
          <w:szCs w:val="24"/>
        </w:rPr>
        <w:t>Assignment Weighting</w:t>
      </w:r>
      <w:r w:rsidR="00703A30" w:rsidRPr="00B659F2">
        <w:rPr>
          <w:rFonts w:eastAsia="Calibri" w:cstheme="minorHAnsi"/>
          <w:b/>
          <w:bCs/>
          <w:color w:val="000000" w:themeColor="text1"/>
          <w:sz w:val="24"/>
          <w:szCs w:val="24"/>
        </w:rPr>
        <w:t xml:space="preserve">: </w:t>
      </w:r>
      <w:r w:rsidR="009554E6">
        <w:rPr>
          <w:rFonts w:eastAsia="Calibri" w:cstheme="minorHAnsi"/>
          <w:b/>
          <w:bCs/>
          <w:color w:val="000000" w:themeColor="text1"/>
          <w:sz w:val="24"/>
          <w:szCs w:val="24"/>
        </w:rPr>
        <w:t>5</w:t>
      </w:r>
      <w:r w:rsidR="00703A30" w:rsidRPr="00B659F2">
        <w:rPr>
          <w:rFonts w:eastAsia="Calibri" w:cstheme="minorHAnsi"/>
          <w:b/>
          <w:bCs/>
          <w:color w:val="000000" w:themeColor="text1"/>
          <w:sz w:val="24"/>
          <w:szCs w:val="24"/>
        </w:rPr>
        <w:t>0%</w:t>
      </w:r>
    </w:p>
    <w:p w14:paraId="23E7CC40" w14:textId="77AA5EBC" w:rsidR="00656106" w:rsidRPr="00B659F2" w:rsidRDefault="00656106" w:rsidP="660D3829">
      <w:pPr>
        <w:spacing w:after="0" w:line="240" w:lineRule="auto"/>
        <w:rPr>
          <w:rFonts w:eastAsia="Calibri" w:cstheme="minorHAnsi"/>
          <w:b/>
          <w:bCs/>
          <w:color w:val="000000" w:themeColor="text1"/>
          <w:sz w:val="24"/>
          <w:szCs w:val="24"/>
        </w:rPr>
      </w:pPr>
    </w:p>
    <w:p w14:paraId="5E014BE7" w14:textId="31C3221D" w:rsidR="00656106" w:rsidRPr="00B659F2" w:rsidRDefault="00656106" w:rsidP="660D3829">
      <w:pPr>
        <w:spacing w:after="0" w:line="240" w:lineRule="auto"/>
        <w:rPr>
          <w:rFonts w:eastAsia="Calibri" w:cstheme="minorHAnsi"/>
          <w:b/>
          <w:bCs/>
          <w:color w:val="000000" w:themeColor="text1"/>
          <w:sz w:val="24"/>
          <w:szCs w:val="24"/>
        </w:rPr>
      </w:pPr>
      <w:r w:rsidRPr="00B659F2">
        <w:rPr>
          <w:rFonts w:eastAsia="Calibri" w:cstheme="minorHAnsi"/>
          <w:b/>
          <w:bCs/>
          <w:color w:val="000000" w:themeColor="text1"/>
          <w:sz w:val="24"/>
          <w:szCs w:val="24"/>
        </w:rPr>
        <w:t>Assignment De</w:t>
      </w:r>
      <w:r w:rsidR="003F5E0C" w:rsidRPr="00B659F2">
        <w:rPr>
          <w:rFonts w:eastAsia="Calibri" w:cstheme="minorHAnsi"/>
          <w:b/>
          <w:bCs/>
          <w:color w:val="000000" w:themeColor="text1"/>
          <w:sz w:val="24"/>
          <w:szCs w:val="24"/>
        </w:rPr>
        <w:t>scription</w:t>
      </w:r>
      <w:r w:rsidRPr="00B659F2">
        <w:rPr>
          <w:rFonts w:eastAsia="Calibri" w:cstheme="minorHAnsi"/>
          <w:b/>
          <w:bCs/>
          <w:color w:val="000000" w:themeColor="text1"/>
          <w:sz w:val="24"/>
          <w:szCs w:val="24"/>
        </w:rPr>
        <w:t xml:space="preserve">: </w:t>
      </w:r>
    </w:p>
    <w:p w14:paraId="26007825" w14:textId="3A7E62CE" w:rsidR="00D232FC" w:rsidRPr="00B659F2" w:rsidRDefault="00D232FC" w:rsidP="660D3829">
      <w:pPr>
        <w:spacing w:after="0" w:line="240" w:lineRule="auto"/>
        <w:rPr>
          <w:rFonts w:eastAsia="Calibri" w:cstheme="minorHAnsi"/>
          <w:b/>
          <w:bCs/>
          <w:color w:val="000000" w:themeColor="text1"/>
          <w:sz w:val="24"/>
          <w:szCs w:val="24"/>
        </w:rPr>
      </w:pPr>
    </w:p>
    <w:p w14:paraId="7B15FC7E" w14:textId="1C76DF6E" w:rsidR="00D232FC" w:rsidRPr="00B659F2" w:rsidRDefault="00D232FC" w:rsidP="00D232FC">
      <w:pPr>
        <w:pStyle w:val="HTMLPreformatted"/>
        <w:spacing w:before="60" w:after="60"/>
        <w:rPr>
          <w:rFonts w:asciiTheme="minorHAnsi" w:hAnsiTheme="minorHAnsi" w:cstheme="minorHAnsi"/>
          <w:color w:val="1D1C1D"/>
          <w:sz w:val="22"/>
          <w:szCs w:val="22"/>
        </w:rPr>
      </w:pPr>
      <w:r w:rsidRPr="00B659F2">
        <w:rPr>
          <w:rFonts w:asciiTheme="minorHAnsi" w:hAnsiTheme="minorHAnsi" w:cstheme="minorHAnsi"/>
          <w:color w:val="1D1C1D"/>
          <w:sz w:val="22"/>
          <w:szCs w:val="22"/>
        </w:rPr>
        <w:t xml:space="preserve">This coursework is for unit COMSM0102 Systems &amp; Software Security Coursework. It will be released on </w:t>
      </w:r>
      <w:r w:rsidR="005618B8">
        <w:rPr>
          <w:rFonts w:asciiTheme="minorHAnsi" w:hAnsiTheme="minorHAnsi" w:cstheme="minorHAnsi"/>
          <w:color w:val="1D1C1D"/>
          <w:sz w:val="22"/>
          <w:szCs w:val="22"/>
        </w:rPr>
        <w:t>Friday</w:t>
      </w:r>
      <w:r w:rsidR="001B7EA2">
        <w:rPr>
          <w:rFonts w:asciiTheme="minorHAnsi" w:hAnsiTheme="minorHAnsi" w:cstheme="minorHAnsi"/>
          <w:color w:val="1D1C1D"/>
          <w:sz w:val="22"/>
          <w:szCs w:val="22"/>
        </w:rPr>
        <w:t xml:space="preserve"> 17 </w:t>
      </w:r>
      <w:r w:rsidRPr="00B659F2">
        <w:rPr>
          <w:rFonts w:asciiTheme="minorHAnsi" w:hAnsiTheme="minorHAnsi" w:cstheme="minorHAnsi"/>
          <w:color w:val="1D1C1D"/>
          <w:sz w:val="22"/>
          <w:szCs w:val="22"/>
        </w:rPr>
        <w:t xml:space="preserve">November and must be submitted by </w:t>
      </w:r>
      <w:r w:rsidR="00940596">
        <w:rPr>
          <w:rFonts w:asciiTheme="minorHAnsi" w:hAnsiTheme="minorHAnsi" w:cstheme="minorHAnsi"/>
          <w:color w:val="1D1C1D"/>
          <w:sz w:val="22"/>
          <w:szCs w:val="22"/>
        </w:rPr>
        <w:t>Friday</w:t>
      </w:r>
      <w:r w:rsidR="001D6582">
        <w:rPr>
          <w:rFonts w:asciiTheme="minorHAnsi" w:hAnsiTheme="minorHAnsi" w:cstheme="minorHAnsi"/>
          <w:color w:val="1D1C1D"/>
          <w:sz w:val="22"/>
          <w:szCs w:val="22"/>
        </w:rPr>
        <w:t xml:space="preserve"> 8</w:t>
      </w:r>
      <w:r w:rsidRPr="00B659F2">
        <w:rPr>
          <w:rFonts w:asciiTheme="minorHAnsi" w:hAnsiTheme="minorHAnsi" w:cstheme="minorHAnsi"/>
          <w:color w:val="1D1C1D"/>
          <w:sz w:val="22"/>
          <w:szCs w:val="22"/>
        </w:rPr>
        <w:t xml:space="preserve"> December (Week 11) at 1pm at the very latest. The intention is that you submit by 12pm and keep the last hour as an emergency reserve for technical problems.</w:t>
      </w:r>
    </w:p>
    <w:p w14:paraId="1584752C" w14:textId="77777777" w:rsidR="00D232FC" w:rsidRPr="00B659F2" w:rsidRDefault="00D232FC" w:rsidP="00D232FC">
      <w:pPr>
        <w:pStyle w:val="HTMLPreformatted"/>
        <w:spacing w:before="60" w:after="60"/>
        <w:rPr>
          <w:rFonts w:asciiTheme="minorHAnsi" w:hAnsiTheme="minorHAnsi" w:cstheme="minorHAnsi"/>
          <w:color w:val="1D1C1D"/>
          <w:sz w:val="22"/>
          <w:szCs w:val="22"/>
        </w:rPr>
      </w:pPr>
    </w:p>
    <w:p w14:paraId="3FA12ED7" w14:textId="2A46150B" w:rsidR="00D232FC" w:rsidRPr="00B659F2" w:rsidRDefault="00D232FC" w:rsidP="00D232FC">
      <w:pPr>
        <w:pStyle w:val="HTMLPreformatted"/>
        <w:spacing w:before="60" w:after="60"/>
        <w:rPr>
          <w:rFonts w:asciiTheme="minorHAnsi" w:hAnsiTheme="minorHAnsi" w:cstheme="minorHAnsi"/>
          <w:color w:val="1D1C1D"/>
          <w:sz w:val="22"/>
          <w:szCs w:val="22"/>
        </w:rPr>
      </w:pPr>
      <w:r w:rsidRPr="00B659F2">
        <w:rPr>
          <w:rFonts w:asciiTheme="minorHAnsi" w:hAnsiTheme="minorHAnsi" w:cstheme="minorHAnsi"/>
          <w:color w:val="1D1C1D"/>
          <w:sz w:val="22"/>
          <w:szCs w:val="22"/>
        </w:rPr>
        <w:t>In case of problems with your submission, you must e-mail [coms-info@bristol.ac.uk](mailto://coms-info@bristol.ac.uk) before the 1pm final deadline to avoid your work being counted as late. You must</w:t>
      </w:r>
    </w:p>
    <w:p w14:paraId="23B2F1D7" w14:textId="784DC771" w:rsidR="00D232FC" w:rsidRPr="00B659F2" w:rsidRDefault="00D232FC" w:rsidP="00D232FC">
      <w:pPr>
        <w:pStyle w:val="HTMLPreformatted"/>
        <w:spacing w:before="60" w:after="60"/>
        <w:rPr>
          <w:rFonts w:asciiTheme="minorHAnsi" w:hAnsiTheme="minorHAnsi" w:cstheme="minorHAnsi"/>
          <w:color w:val="1D1C1D"/>
          <w:sz w:val="22"/>
          <w:szCs w:val="22"/>
        </w:rPr>
      </w:pPr>
      <w:r w:rsidRPr="00B659F2">
        <w:rPr>
          <w:rFonts w:asciiTheme="minorHAnsi" w:hAnsiTheme="minorHAnsi" w:cstheme="minorHAnsi"/>
          <w:color w:val="1D1C1D"/>
          <w:sz w:val="22"/>
          <w:szCs w:val="22"/>
        </w:rPr>
        <w:t>submit the coursework on the Blackboard page for the assessment unit COMSM0102 (not the teaching unit COMSM0049). On the assessment unit, go to the menu item "Assessment, Submission and Feedback" and follow the instructions there.</w:t>
      </w:r>
    </w:p>
    <w:p w14:paraId="641D572A" w14:textId="77777777" w:rsidR="00D232FC" w:rsidRPr="00B659F2" w:rsidRDefault="00D232FC" w:rsidP="00D232FC">
      <w:pPr>
        <w:pStyle w:val="HTMLPreformatted"/>
        <w:spacing w:before="60" w:after="60"/>
        <w:rPr>
          <w:rFonts w:asciiTheme="minorHAnsi" w:hAnsiTheme="minorHAnsi" w:cstheme="minorHAnsi"/>
          <w:color w:val="1D1C1D"/>
          <w:sz w:val="22"/>
          <w:szCs w:val="22"/>
        </w:rPr>
      </w:pPr>
    </w:p>
    <w:p w14:paraId="644EE5BB" w14:textId="2597E13B" w:rsidR="00D232FC" w:rsidRPr="00B659F2" w:rsidRDefault="00D232FC" w:rsidP="005F59EE">
      <w:pPr>
        <w:pStyle w:val="HTMLPreformatted"/>
        <w:spacing w:before="60" w:after="60"/>
        <w:rPr>
          <w:rFonts w:asciiTheme="minorHAnsi" w:hAnsiTheme="minorHAnsi" w:cstheme="minorHAnsi"/>
          <w:color w:val="1D1C1D"/>
          <w:sz w:val="22"/>
          <w:szCs w:val="22"/>
        </w:rPr>
      </w:pPr>
      <w:r w:rsidRPr="00B659F2">
        <w:rPr>
          <w:rFonts w:asciiTheme="minorHAnsi" w:hAnsiTheme="minorHAnsi" w:cstheme="minorHAnsi"/>
          <w:color w:val="1D1C1D"/>
          <w:sz w:val="22"/>
          <w:szCs w:val="22"/>
        </w:rPr>
        <w:t>If you have any questions, please write your question in the Teams</w:t>
      </w:r>
      <w:r w:rsidR="005F59EE" w:rsidRPr="00B659F2">
        <w:rPr>
          <w:rFonts w:asciiTheme="minorHAnsi" w:hAnsiTheme="minorHAnsi" w:cstheme="minorHAnsi"/>
          <w:color w:val="1D1C1D"/>
          <w:sz w:val="22"/>
          <w:szCs w:val="22"/>
        </w:rPr>
        <w:t xml:space="preserve"> </w:t>
      </w:r>
      <w:r w:rsidRPr="00B659F2">
        <w:rPr>
          <w:rFonts w:asciiTheme="minorHAnsi" w:hAnsiTheme="minorHAnsi" w:cstheme="minorHAnsi"/>
          <w:color w:val="1D1C1D"/>
          <w:sz w:val="22"/>
          <w:szCs w:val="22"/>
        </w:rPr>
        <w:t>channel and we will answer it as quickly as possible. You are</w:t>
      </w:r>
      <w:r w:rsidR="005F59EE" w:rsidRPr="00B659F2">
        <w:rPr>
          <w:rFonts w:asciiTheme="minorHAnsi" w:hAnsiTheme="minorHAnsi" w:cstheme="minorHAnsi"/>
          <w:color w:val="1D1C1D"/>
          <w:sz w:val="22"/>
          <w:szCs w:val="22"/>
        </w:rPr>
        <w:t xml:space="preserve"> </w:t>
      </w:r>
      <w:r w:rsidRPr="00B659F2">
        <w:rPr>
          <w:rFonts w:asciiTheme="minorHAnsi" w:hAnsiTheme="minorHAnsi" w:cstheme="minorHAnsi"/>
          <w:color w:val="1D1C1D"/>
          <w:sz w:val="22"/>
          <w:szCs w:val="22"/>
        </w:rPr>
        <w:t>recommended to do this work in groups of 3 students, but you may work</w:t>
      </w:r>
    </w:p>
    <w:p w14:paraId="219BF447" w14:textId="70BDC00F" w:rsidR="00D232FC" w:rsidRPr="00B659F2" w:rsidRDefault="00D232FC" w:rsidP="005F59EE">
      <w:pPr>
        <w:pStyle w:val="HTMLPreformatted"/>
        <w:spacing w:before="60" w:after="60"/>
        <w:rPr>
          <w:rFonts w:asciiTheme="minorHAnsi" w:hAnsiTheme="minorHAnsi" w:cstheme="minorHAnsi"/>
          <w:color w:val="1D1C1D"/>
          <w:sz w:val="22"/>
          <w:szCs w:val="22"/>
        </w:rPr>
      </w:pPr>
      <w:r w:rsidRPr="00B659F2">
        <w:rPr>
          <w:rFonts w:asciiTheme="minorHAnsi" w:hAnsiTheme="minorHAnsi" w:cstheme="minorHAnsi"/>
          <w:color w:val="1D1C1D"/>
          <w:sz w:val="22"/>
          <w:szCs w:val="22"/>
        </w:rPr>
        <w:t>individually if you prefer. We will consider the group size when we mark</w:t>
      </w:r>
      <w:r w:rsidR="005F59EE" w:rsidRPr="00B659F2">
        <w:rPr>
          <w:rFonts w:asciiTheme="minorHAnsi" w:hAnsiTheme="minorHAnsi" w:cstheme="minorHAnsi"/>
          <w:color w:val="1D1C1D"/>
          <w:sz w:val="22"/>
          <w:szCs w:val="22"/>
        </w:rPr>
        <w:t xml:space="preserve"> </w:t>
      </w:r>
      <w:r w:rsidRPr="00B659F2">
        <w:rPr>
          <w:rFonts w:asciiTheme="minorHAnsi" w:hAnsiTheme="minorHAnsi" w:cstheme="minorHAnsi"/>
          <w:color w:val="1D1C1D"/>
          <w:sz w:val="22"/>
          <w:szCs w:val="22"/>
        </w:rPr>
        <w:t>your work. A marking scheme for this coursework is included on the last</w:t>
      </w:r>
      <w:r w:rsidR="005F59EE" w:rsidRPr="00B659F2">
        <w:rPr>
          <w:rFonts w:asciiTheme="minorHAnsi" w:hAnsiTheme="minorHAnsi" w:cstheme="minorHAnsi"/>
          <w:color w:val="1D1C1D"/>
          <w:sz w:val="22"/>
          <w:szCs w:val="22"/>
        </w:rPr>
        <w:t xml:space="preserve"> </w:t>
      </w:r>
      <w:r w:rsidRPr="00B659F2">
        <w:rPr>
          <w:rFonts w:asciiTheme="minorHAnsi" w:hAnsiTheme="minorHAnsi" w:cstheme="minorHAnsi"/>
          <w:color w:val="1D1C1D"/>
          <w:sz w:val="22"/>
          <w:szCs w:val="22"/>
        </w:rPr>
        <w:t>page of this document</w:t>
      </w:r>
    </w:p>
    <w:p w14:paraId="76F7121E" w14:textId="77777777" w:rsidR="00D232FC" w:rsidRPr="00B659F2" w:rsidRDefault="00D232FC" w:rsidP="00D232FC">
      <w:pPr>
        <w:pStyle w:val="HTMLPreformatted"/>
        <w:spacing w:before="60" w:after="60"/>
        <w:rPr>
          <w:rFonts w:asciiTheme="minorHAnsi" w:hAnsiTheme="minorHAnsi" w:cstheme="minorHAnsi"/>
          <w:b/>
          <w:bCs/>
          <w:color w:val="1D1C1D"/>
          <w:sz w:val="22"/>
          <w:szCs w:val="22"/>
        </w:rPr>
      </w:pPr>
    </w:p>
    <w:p w14:paraId="7F7F104A" w14:textId="4352E2E9" w:rsidR="00D232FC" w:rsidRPr="009F186C" w:rsidRDefault="00D232FC" w:rsidP="00D232FC">
      <w:pPr>
        <w:pStyle w:val="HTMLPreformatted"/>
        <w:spacing w:before="60" w:after="60"/>
        <w:rPr>
          <w:rFonts w:asciiTheme="minorHAnsi" w:hAnsiTheme="minorHAnsi" w:cstheme="minorHAnsi"/>
          <w:b/>
          <w:bCs/>
          <w:color w:val="1D1C1D"/>
          <w:sz w:val="22"/>
          <w:szCs w:val="22"/>
          <w:u w:val="single"/>
        </w:rPr>
      </w:pPr>
      <w:r w:rsidRPr="009F186C">
        <w:rPr>
          <w:rFonts w:asciiTheme="minorHAnsi" w:hAnsiTheme="minorHAnsi" w:cstheme="minorHAnsi"/>
          <w:b/>
          <w:bCs/>
          <w:color w:val="1D1C1D"/>
          <w:sz w:val="22"/>
          <w:szCs w:val="22"/>
          <w:u w:val="single"/>
        </w:rPr>
        <w:t>Introduction</w:t>
      </w:r>
    </w:p>
    <w:p w14:paraId="48A0EFC7" w14:textId="77777777" w:rsidR="00D232FC" w:rsidRPr="00B659F2" w:rsidRDefault="00D232FC" w:rsidP="00D232FC">
      <w:pPr>
        <w:pStyle w:val="HTMLPreformatted"/>
        <w:spacing w:before="60" w:after="60"/>
        <w:rPr>
          <w:rFonts w:asciiTheme="minorHAnsi" w:hAnsiTheme="minorHAnsi" w:cstheme="minorHAnsi"/>
          <w:color w:val="1D1C1D"/>
          <w:sz w:val="22"/>
          <w:szCs w:val="22"/>
        </w:rPr>
      </w:pPr>
    </w:p>
    <w:p w14:paraId="3FF414C2" w14:textId="560ADECF" w:rsidR="00D232FC" w:rsidRPr="00B659F2" w:rsidRDefault="00D232FC" w:rsidP="000A4B03">
      <w:pPr>
        <w:pStyle w:val="HTMLPreformatted"/>
        <w:spacing w:before="60" w:after="60"/>
        <w:rPr>
          <w:rFonts w:asciiTheme="minorHAnsi" w:hAnsiTheme="minorHAnsi" w:cstheme="minorHAnsi"/>
          <w:color w:val="1D1C1D"/>
          <w:sz w:val="22"/>
          <w:szCs w:val="22"/>
        </w:rPr>
      </w:pPr>
      <w:r w:rsidRPr="00B659F2">
        <w:rPr>
          <w:rFonts w:asciiTheme="minorHAnsi" w:hAnsiTheme="minorHAnsi" w:cstheme="minorHAnsi"/>
          <w:color w:val="1D1C1D"/>
          <w:sz w:val="22"/>
          <w:szCs w:val="22"/>
        </w:rPr>
        <w:t>This project validates the whole unit, there is no other assessment. It</w:t>
      </w:r>
      <w:r w:rsidR="005F59EE" w:rsidRPr="00B659F2">
        <w:rPr>
          <w:rFonts w:asciiTheme="minorHAnsi" w:hAnsiTheme="minorHAnsi" w:cstheme="minorHAnsi"/>
          <w:color w:val="1D1C1D"/>
          <w:sz w:val="22"/>
          <w:szCs w:val="22"/>
        </w:rPr>
        <w:t xml:space="preserve"> </w:t>
      </w:r>
      <w:r w:rsidRPr="00B659F2">
        <w:rPr>
          <w:rFonts w:asciiTheme="minorHAnsi" w:hAnsiTheme="minorHAnsi" w:cstheme="minorHAnsi"/>
          <w:color w:val="1D1C1D"/>
          <w:sz w:val="22"/>
          <w:szCs w:val="22"/>
        </w:rPr>
        <w:t>represents a significant investment of time and effort that should</w:t>
      </w:r>
      <w:r w:rsidR="000A4B03" w:rsidRPr="00B659F2">
        <w:rPr>
          <w:rFonts w:asciiTheme="minorHAnsi" w:hAnsiTheme="minorHAnsi" w:cstheme="minorHAnsi"/>
          <w:color w:val="1D1C1D"/>
          <w:sz w:val="22"/>
          <w:szCs w:val="22"/>
        </w:rPr>
        <w:t xml:space="preserve"> </w:t>
      </w:r>
      <w:r w:rsidRPr="00B659F2">
        <w:rPr>
          <w:rFonts w:asciiTheme="minorHAnsi" w:hAnsiTheme="minorHAnsi" w:cstheme="minorHAnsi"/>
          <w:color w:val="1D1C1D"/>
          <w:sz w:val="22"/>
          <w:szCs w:val="22"/>
        </w:rPr>
        <w:t>mostly take place during Week 8, 9 and 10. We encourage you to form</w:t>
      </w:r>
      <w:r w:rsidR="000A4B03" w:rsidRPr="00B659F2">
        <w:rPr>
          <w:rFonts w:asciiTheme="minorHAnsi" w:hAnsiTheme="minorHAnsi" w:cstheme="minorHAnsi"/>
          <w:color w:val="1D1C1D"/>
          <w:sz w:val="22"/>
          <w:szCs w:val="22"/>
        </w:rPr>
        <w:t xml:space="preserve"> </w:t>
      </w:r>
      <w:r w:rsidRPr="00B659F2">
        <w:rPr>
          <w:rFonts w:asciiTheme="minorHAnsi" w:hAnsiTheme="minorHAnsi" w:cstheme="minorHAnsi"/>
          <w:color w:val="1D1C1D"/>
          <w:sz w:val="22"/>
          <w:szCs w:val="22"/>
        </w:rPr>
        <w:t>groups of 3 students</w:t>
      </w:r>
      <w:r w:rsidR="00C81017">
        <w:rPr>
          <w:rFonts w:asciiTheme="minorHAnsi" w:hAnsiTheme="minorHAnsi" w:cstheme="minorHAnsi"/>
          <w:color w:val="1D1C1D"/>
          <w:sz w:val="22"/>
          <w:szCs w:val="22"/>
        </w:rPr>
        <w:t>, however you are allowed to undertake this coursework individually if you prefer</w:t>
      </w:r>
      <w:r w:rsidRPr="00B659F2">
        <w:rPr>
          <w:rFonts w:asciiTheme="minorHAnsi" w:hAnsiTheme="minorHAnsi" w:cstheme="minorHAnsi"/>
          <w:color w:val="1D1C1D"/>
          <w:sz w:val="22"/>
          <w:szCs w:val="22"/>
        </w:rPr>
        <w:t>. You will need as part of the project to submit:</w:t>
      </w:r>
      <w:r w:rsidR="000A4B03" w:rsidRPr="00B659F2">
        <w:rPr>
          <w:rFonts w:asciiTheme="minorHAnsi" w:hAnsiTheme="minorHAnsi" w:cstheme="minorHAnsi"/>
          <w:color w:val="1D1C1D"/>
          <w:sz w:val="22"/>
          <w:szCs w:val="22"/>
        </w:rPr>
        <w:t xml:space="preserve"> </w:t>
      </w:r>
      <w:r w:rsidRPr="00B659F2">
        <w:rPr>
          <w:rFonts w:asciiTheme="minorHAnsi" w:hAnsiTheme="minorHAnsi" w:cstheme="minorHAnsi"/>
          <w:color w:val="1D1C1D"/>
          <w:sz w:val="22"/>
          <w:szCs w:val="22"/>
        </w:rPr>
        <w:t>your code, a video demo and a final write up.</w:t>
      </w:r>
    </w:p>
    <w:p w14:paraId="11CD381C" w14:textId="77777777" w:rsidR="00D232FC" w:rsidRPr="00B659F2" w:rsidRDefault="00D232FC" w:rsidP="00D232FC">
      <w:pPr>
        <w:pStyle w:val="HTMLPreformatted"/>
        <w:spacing w:before="60" w:after="60"/>
        <w:rPr>
          <w:rFonts w:asciiTheme="minorHAnsi" w:hAnsiTheme="minorHAnsi" w:cstheme="minorHAnsi"/>
          <w:color w:val="1D1C1D"/>
          <w:sz w:val="22"/>
          <w:szCs w:val="22"/>
        </w:rPr>
      </w:pPr>
    </w:p>
    <w:p w14:paraId="59665A56" w14:textId="5EA1D2EA" w:rsidR="00D232FC" w:rsidRDefault="00D232FC" w:rsidP="000A4B03">
      <w:pPr>
        <w:pStyle w:val="HTMLPreformatted"/>
        <w:spacing w:before="60" w:after="60"/>
        <w:rPr>
          <w:rFonts w:asciiTheme="minorHAnsi" w:hAnsiTheme="minorHAnsi" w:cstheme="minorHAnsi"/>
          <w:color w:val="1D1C1D"/>
          <w:sz w:val="22"/>
          <w:szCs w:val="22"/>
        </w:rPr>
      </w:pPr>
      <w:r w:rsidRPr="00B659F2">
        <w:rPr>
          <w:rFonts w:asciiTheme="minorHAnsi" w:hAnsiTheme="minorHAnsi" w:cstheme="minorHAnsi"/>
          <w:color w:val="1D1C1D"/>
          <w:sz w:val="22"/>
          <w:szCs w:val="22"/>
        </w:rPr>
        <w:t>We expect every member of a group to participate fully in the project.</w:t>
      </w:r>
      <w:r w:rsidR="000A4B03" w:rsidRPr="00B659F2">
        <w:rPr>
          <w:rFonts w:asciiTheme="minorHAnsi" w:hAnsiTheme="minorHAnsi" w:cstheme="minorHAnsi"/>
          <w:color w:val="1D1C1D"/>
          <w:sz w:val="22"/>
          <w:szCs w:val="22"/>
        </w:rPr>
        <w:t xml:space="preserve"> </w:t>
      </w:r>
      <w:r w:rsidRPr="00B659F2">
        <w:rPr>
          <w:rFonts w:asciiTheme="minorHAnsi" w:hAnsiTheme="minorHAnsi" w:cstheme="minorHAnsi"/>
          <w:color w:val="1D1C1D"/>
          <w:sz w:val="22"/>
          <w:szCs w:val="22"/>
        </w:rPr>
        <w:t>You are free to organise as you wish, but your personal contribution</w:t>
      </w:r>
      <w:r w:rsidR="000A4B03" w:rsidRPr="00B659F2">
        <w:rPr>
          <w:rFonts w:asciiTheme="minorHAnsi" w:hAnsiTheme="minorHAnsi" w:cstheme="minorHAnsi"/>
          <w:color w:val="1D1C1D"/>
          <w:sz w:val="22"/>
          <w:szCs w:val="22"/>
        </w:rPr>
        <w:t xml:space="preserve"> </w:t>
      </w:r>
      <w:r w:rsidRPr="00B659F2">
        <w:rPr>
          <w:rFonts w:asciiTheme="minorHAnsi" w:hAnsiTheme="minorHAnsi" w:cstheme="minorHAnsi"/>
          <w:color w:val="1D1C1D"/>
          <w:sz w:val="22"/>
          <w:szCs w:val="22"/>
        </w:rPr>
        <w:t>will be evaluated and need to be demonstrated (see below). We are</w:t>
      </w:r>
      <w:r w:rsidR="000A4B03" w:rsidRPr="00B659F2">
        <w:rPr>
          <w:rFonts w:asciiTheme="minorHAnsi" w:hAnsiTheme="minorHAnsi" w:cstheme="minorHAnsi"/>
          <w:color w:val="1D1C1D"/>
          <w:sz w:val="22"/>
          <w:szCs w:val="22"/>
        </w:rPr>
        <w:t xml:space="preserve"> </w:t>
      </w:r>
      <w:r w:rsidRPr="00B659F2">
        <w:rPr>
          <w:rFonts w:asciiTheme="minorHAnsi" w:hAnsiTheme="minorHAnsi" w:cstheme="minorHAnsi"/>
          <w:color w:val="1D1C1D"/>
          <w:sz w:val="22"/>
          <w:szCs w:val="22"/>
        </w:rPr>
        <w:t>expecting you to work together and to collaborate effectively. If you</w:t>
      </w:r>
      <w:r w:rsidR="000A4B03" w:rsidRPr="00B659F2">
        <w:rPr>
          <w:rFonts w:asciiTheme="minorHAnsi" w:hAnsiTheme="minorHAnsi" w:cstheme="minorHAnsi"/>
          <w:color w:val="1D1C1D"/>
          <w:sz w:val="22"/>
          <w:szCs w:val="22"/>
        </w:rPr>
        <w:t xml:space="preserve"> </w:t>
      </w:r>
      <w:r w:rsidRPr="00B659F2">
        <w:rPr>
          <w:rFonts w:asciiTheme="minorHAnsi" w:hAnsiTheme="minorHAnsi" w:cstheme="minorHAnsi"/>
          <w:color w:val="1D1C1D"/>
          <w:sz w:val="22"/>
          <w:szCs w:val="22"/>
        </w:rPr>
        <w:t>have any concern about your group dynamic</w:t>
      </w:r>
      <w:r w:rsidR="00277946">
        <w:rPr>
          <w:rFonts w:asciiTheme="minorHAnsi" w:hAnsiTheme="minorHAnsi" w:cstheme="minorHAnsi"/>
          <w:color w:val="1D1C1D"/>
          <w:sz w:val="22"/>
          <w:szCs w:val="22"/>
        </w:rPr>
        <w:t xml:space="preserve"> or you are struggling to form a group</w:t>
      </w:r>
      <w:r w:rsidRPr="00B659F2">
        <w:rPr>
          <w:rFonts w:asciiTheme="minorHAnsi" w:hAnsiTheme="minorHAnsi" w:cstheme="minorHAnsi"/>
          <w:color w:val="1D1C1D"/>
          <w:sz w:val="22"/>
          <w:szCs w:val="22"/>
        </w:rPr>
        <w:t>, do contact us via e-mail</w:t>
      </w:r>
      <w:r w:rsidR="00277946">
        <w:rPr>
          <w:rFonts w:asciiTheme="minorHAnsi" w:hAnsiTheme="minorHAnsi" w:cstheme="minorHAnsi"/>
          <w:color w:val="1D1C1D"/>
          <w:sz w:val="22"/>
          <w:szCs w:val="22"/>
        </w:rPr>
        <w:t xml:space="preserve"> and we will be able to help</w:t>
      </w:r>
      <w:r w:rsidRPr="00B659F2">
        <w:rPr>
          <w:rFonts w:asciiTheme="minorHAnsi" w:hAnsiTheme="minorHAnsi" w:cstheme="minorHAnsi"/>
          <w:color w:val="1D1C1D"/>
          <w:sz w:val="22"/>
          <w:szCs w:val="22"/>
        </w:rPr>
        <w:t>.</w:t>
      </w:r>
    </w:p>
    <w:p w14:paraId="5F503AAE" w14:textId="587532D8" w:rsidR="005C62A7" w:rsidRPr="00B659F2" w:rsidRDefault="005C62A7" w:rsidP="000A4B03">
      <w:pPr>
        <w:pStyle w:val="HTMLPreformatted"/>
        <w:spacing w:before="60" w:after="60"/>
        <w:rPr>
          <w:rFonts w:asciiTheme="minorHAnsi" w:hAnsiTheme="minorHAnsi" w:cstheme="minorHAnsi"/>
          <w:color w:val="1D1C1D"/>
          <w:sz w:val="22"/>
          <w:szCs w:val="22"/>
        </w:rPr>
      </w:pPr>
      <w:r>
        <w:rPr>
          <w:rFonts w:asciiTheme="minorHAnsi" w:hAnsiTheme="minorHAnsi" w:cstheme="minorHAnsi"/>
          <w:color w:val="1D1C1D"/>
          <w:sz w:val="22"/>
          <w:szCs w:val="22"/>
        </w:rPr>
        <w:t xml:space="preserve">If you decide to undertake this coursework individually, we will take into consideration that you are working alone and we will </w:t>
      </w:r>
      <w:r w:rsidR="00ED5655">
        <w:rPr>
          <w:rFonts w:asciiTheme="minorHAnsi" w:hAnsiTheme="minorHAnsi" w:cstheme="minorHAnsi"/>
          <w:color w:val="1D1C1D"/>
          <w:sz w:val="22"/>
          <w:szCs w:val="22"/>
        </w:rPr>
        <w:t>reflect that in the marking scheme.</w:t>
      </w:r>
    </w:p>
    <w:p w14:paraId="46A48017" w14:textId="77777777" w:rsidR="00D232FC" w:rsidRPr="00B659F2" w:rsidRDefault="00D232FC" w:rsidP="00D232FC">
      <w:pPr>
        <w:pStyle w:val="HTMLPreformatted"/>
        <w:spacing w:before="60" w:after="60"/>
        <w:rPr>
          <w:rFonts w:asciiTheme="minorHAnsi" w:hAnsiTheme="minorHAnsi" w:cstheme="minorHAnsi"/>
          <w:color w:val="1D1C1D"/>
          <w:sz w:val="22"/>
          <w:szCs w:val="22"/>
        </w:rPr>
      </w:pPr>
    </w:p>
    <w:p w14:paraId="2FD2CCF2" w14:textId="17664971" w:rsidR="00D232FC" w:rsidRPr="009F186C" w:rsidRDefault="00D232FC" w:rsidP="00D232FC">
      <w:pPr>
        <w:pStyle w:val="HTMLPreformatted"/>
        <w:spacing w:before="60" w:after="60"/>
        <w:rPr>
          <w:rFonts w:asciiTheme="minorHAnsi" w:hAnsiTheme="minorHAnsi" w:cstheme="minorHAnsi"/>
          <w:b/>
          <w:bCs/>
          <w:color w:val="1D1C1D"/>
          <w:sz w:val="22"/>
          <w:szCs w:val="22"/>
          <w:u w:val="single"/>
        </w:rPr>
      </w:pPr>
      <w:r w:rsidRPr="009F186C">
        <w:rPr>
          <w:rFonts w:asciiTheme="minorHAnsi" w:hAnsiTheme="minorHAnsi" w:cstheme="minorHAnsi"/>
          <w:b/>
          <w:bCs/>
          <w:color w:val="1D1C1D"/>
          <w:sz w:val="22"/>
          <w:szCs w:val="22"/>
          <w:u w:val="single"/>
        </w:rPr>
        <w:t>Deliverable</w:t>
      </w:r>
      <w:r w:rsidR="00940596">
        <w:rPr>
          <w:rFonts w:asciiTheme="minorHAnsi" w:hAnsiTheme="minorHAnsi" w:cstheme="minorHAnsi"/>
          <w:b/>
          <w:bCs/>
          <w:color w:val="1D1C1D"/>
          <w:sz w:val="22"/>
          <w:szCs w:val="22"/>
          <w:u w:val="single"/>
        </w:rPr>
        <w:t>s</w:t>
      </w:r>
    </w:p>
    <w:p w14:paraId="450D2A8B" w14:textId="77777777" w:rsidR="00D232FC" w:rsidRPr="00B659F2" w:rsidRDefault="00D232FC" w:rsidP="00D232FC">
      <w:pPr>
        <w:pStyle w:val="HTMLPreformatted"/>
        <w:spacing w:before="60" w:after="60"/>
        <w:rPr>
          <w:rFonts w:asciiTheme="minorHAnsi" w:hAnsiTheme="minorHAnsi" w:cstheme="minorHAnsi"/>
          <w:color w:val="1D1C1D"/>
          <w:sz w:val="22"/>
          <w:szCs w:val="22"/>
        </w:rPr>
      </w:pPr>
    </w:p>
    <w:p w14:paraId="2525ED0A" w14:textId="0C585AD1" w:rsidR="00D232FC" w:rsidRPr="00B659F2" w:rsidRDefault="00D232FC" w:rsidP="00D232FC">
      <w:pPr>
        <w:pStyle w:val="HTMLPreformatted"/>
        <w:spacing w:before="60" w:after="60"/>
        <w:rPr>
          <w:rFonts w:asciiTheme="minorHAnsi" w:hAnsiTheme="minorHAnsi" w:cstheme="minorHAnsi"/>
          <w:b/>
          <w:bCs/>
          <w:color w:val="1D1C1D"/>
          <w:sz w:val="22"/>
          <w:szCs w:val="22"/>
        </w:rPr>
      </w:pPr>
      <w:r w:rsidRPr="00B659F2">
        <w:rPr>
          <w:rFonts w:asciiTheme="minorHAnsi" w:hAnsiTheme="minorHAnsi" w:cstheme="minorHAnsi"/>
          <w:b/>
          <w:bCs/>
          <w:color w:val="1D1C1D"/>
          <w:sz w:val="22"/>
          <w:szCs w:val="22"/>
        </w:rPr>
        <w:t>Project demonstration - group (graded 30%)</w:t>
      </w:r>
    </w:p>
    <w:p w14:paraId="3B036A9B" w14:textId="77777777" w:rsidR="00D232FC" w:rsidRPr="00B659F2" w:rsidRDefault="00D232FC" w:rsidP="00D232FC">
      <w:pPr>
        <w:pStyle w:val="HTMLPreformatted"/>
        <w:spacing w:before="60" w:after="60"/>
        <w:rPr>
          <w:rFonts w:asciiTheme="minorHAnsi" w:hAnsiTheme="minorHAnsi" w:cstheme="minorHAnsi"/>
          <w:color w:val="1D1C1D"/>
          <w:sz w:val="22"/>
          <w:szCs w:val="22"/>
        </w:rPr>
      </w:pPr>
    </w:p>
    <w:p w14:paraId="5CEA59D9" w14:textId="6B10EC41" w:rsidR="00D232FC" w:rsidRPr="00B659F2" w:rsidRDefault="00D232FC" w:rsidP="000A4B03">
      <w:pPr>
        <w:pStyle w:val="HTMLPreformatted"/>
        <w:spacing w:before="60" w:after="60"/>
        <w:rPr>
          <w:rFonts w:asciiTheme="minorHAnsi" w:hAnsiTheme="minorHAnsi" w:cstheme="minorHAnsi"/>
          <w:color w:val="1D1C1D"/>
          <w:sz w:val="22"/>
          <w:szCs w:val="22"/>
        </w:rPr>
      </w:pPr>
      <w:r w:rsidRPr="00B659F2">
        <w:rPr>
          <w:rFonts w:asciiTheme="minorHAnsi" w:hAnsiTheme="minorHAnsi" w:cstheme="minorHAnsi"/>
          <w:color w:val="1D1C1D"/>
          <w:sz w:val="22"/>
          <w:szCs w:val="22"/>
        </w:rPr>
        <w:t>You will demonstrate that your solution works and demonstrate your</w:t>
      </w:r>
      <w:r w:rsidR="000A4B03" w:rsidRPr="00B659F2">
        <w:rPr>
          <w:rFonts w:asciiTheme="minorHAnsi" w:hAnsiTheme="minorHAnsi" w:cstheme="minorHAnsi"/>
          <w:color w:val="1D1C1D"/>
          <w:sz w:val="22"/>
          <w:szCs w:val="22"/>
        </w:rPr>
        <w:t xml:space="preserve"> </w:t>
      </w:r>
      <w:r w:rsidRPr="00B659F2">
        <w:rPr>
          <w:rFonts w:asciiTheme="minorHAnsi" w:hAnsiTheme="minorHAnsi" w:cstheme="minorHAnsi"/>
          <w:color w:val="1D1C1D"/>
          <w:sz w:val="22"/>
          <w:szCs w:val="22"/>
        </w:rPr>
        <w:t>project. Your project should be coming with a README. You will follow</w:t>
      </w:r>
      <w:r w:rsidR="000A4B03" w:rsidRPr="00B659F2">
        <w:rPr>
          <w:rFonts w:asciiTheme="minorHAnsi" w:hAnsiTheme="minorHAnsi" w:cstheme="minorHAnsi"/>
          <w:color w:val="1D1C1D"/>
          <w:sz w:val="22"/>
          <w:szCs w:val="22"/>
        </w:rPr>
        <w:t xml:space="preserve"> </w:t>
      </w:r>
      <w:r w:rsidRPr="00B659F2">
        <w:rPr>
          <w:rFonts w:asciiTheme="minorHAnsi" w:hAnsiTheme="minorHAnsi" w:cstheme="minorHAnsi"/>
          <w:color w:val="1D1C1D"/>
          <w:sz w:val="22"/>
          <w:szCs w:val="22"/>
        </w:rPr>
        <w:t>the readme instructions and demonstrate that you obtain the results</w:t>
      </w:r>
      <w:r w:rsidR="000A4B03" w:rsidRPr="00B659F2">
        <w:rPr>
          <w:rFonts w:asciiTheme="minorHAnsi" w:hAnsiTheme="minorHAnsi" w:cstheme="minorHAnsi"/>
          <w:color w:val="1D1C1D"/>
          <w:sz w:val="22"/>
          <w:szCs w:val="22"/>
        </w:rPr>
        <w:t xml:space="preserve"> </w:t>
      </w:r>
      <w:r w:rsidRPr="00B659F2">
        <w:rPr>
          <w:rFonts w:asciiTheme="minorHAnsi" w:hAnsiTheme="minorHAnsi" w:cstheme="minorHAnsi"/>
          <w:color w:val="1D1C1D"/>
          <w:sz w:val="22"/>
          <w:szCs w:val="22"/>
        </w:rPr>
        <w:t>presented in your report and that you can reproduce the evaluation. The</w:t>
      </w:r>
      <w:r w:rsidR="000A4B03" w:rsidRPr="00B659F2">
        <w:rPr>
          <w:rFonts w:asciiTheme="minorHAnsi" w:hAnsiTheme="minorHAnsi" w:cstheme="minorHAnsi"/>
          <w:color w:val="1D1C1D"/>
          <w:sz w:val="22"/>
          <w:szCs w:val="22"/>
        </w:rPr>
        <w:t xml:space="preserve"> </w:t>
      </w:r>
      <w:r w:rsidRPr="00B659F2">
        <w:rPr>
          <w:rFonts w:asciiTheme="minorHAnsi" w:hAnsiTheme="minorHAnsi" w:cstheme="minorHAnsi"/>
          <w:color w:val="1D1C1D"/>
          <w:sz w:val="22"/>
          <w:szCs w:val="22"/>
        </w:rPr>
        <w:t>video should be no longer than 10 minutes.</w:t>
      </w:r>
    </w:p>
    <w:p w14:paraId="2585B5D9" w14:textId="77777777" w:rsidR="00D232FC" w:rsidRPr="00B659F2" w:rsidRDefault="00D232FC" w:rsidP="00D232FC">
      <w:pPr>
        <w:pStyle w:val="HTMLPreformatted"/>
        <w:spacing w:before="60" w:after="60"/>
        <w:rPr>
          <w:rFonts w:asciiTheme="minorHAnsi" w:hAnsiTheme="minorHAnsi" w:cstheme="minorHAnsi"/>
          <w:color w:val="1D1C1D"/>
          <w:sz w:val="22"/>
          <w:szCs w:val="22"/>
        </w:rPr>
      </w:pPr>
    </w:p>
    <w:p w14:paraId="35A279EC" w14:textId="5FF8C232" w:rsidR="000A4B03" w:rsidRPr="00B659F2" w:rsidRDefault="00D232FC" w:rsidP="00B659F2">
      <w:pPr>
        <w:pStyle w:val="HTMLPreformatted"/>
        <w:spacing w:before="60" w:after="60"/>
        <w:rPr>
          <w:rFonts w:asciiTheme="minorHAnsi" w:hAnsiTheme="minorHAnsi" w:cstheme="minorHAnsi"/>
          <w:color w:val="1D1C1D"/>
          <w:sz w:val="22"/>
          <w:szCs w:val="22"/>
        </w:rPr>
      </w:pPr>
      <w:r w:rsidRPr="00B659F2">
        <w:rPr>
          <w:rFonts w:asciiTheme="minorHAnsi" w:hAnsiTheme="minorHAnsi" w:cstheme="minorHAnsi"/>
          <w:color w:val="1D1C1D"/>
          <w:sz w:val="22"/>
          <w:szCs w:val="22"/>
        </w:rPr>
        <w:t>PS: Please use appropriate compression settings while processing your</w:t>
      </w:r>
      <w:r w:rsidR="000A4B03" w:rsidRPr="00B659F2">
        <w:rPr>
          <w:rFonts w:asciiTheme="minorHAnsi" w:hAnsiTheme="minorHAnsi" w:cstheme="minorHAnsi"/>
          <w:color w:val="1D1C1D"/>
          <w:sz w:val="22"/>
          <w:szCs w:val="22"/>
        </w:rPr>
        <w:t xml:space="preserve"> </w:t>
      </w:r>
      <w:r w:rsidRPr="00B659F2">
        <w:rPr>
          <w:rFonts w:asciiTheme="minorHAnsi" w:hAnsiTheme="minorHAnsi" w:cstheme="minorHAnsi"/>
          <w:color w:val="1D1C1D"/>
          <w:sz w:val="22"/>
          <w:szCs w:val="22"/>
        </w:rPr>
        <w:t>demonstration videos as Blackboard will not allow videos larger than</w:t>
      </w:r>
      <w:r w:rsidR="000A4B03" w:rsidRPr="00B659F2">
        <w:rPr>
          <w:rFonts w:asciiTheme="minorHAnsi" w:hAnsiTheme="minorHAnsi" w:cstheme="minorHAnsi"/>
          <w:color w:val="1D1C1D"/>
          <w:sz w:val="22"/>
          <w:szCs w:val="22"/>
        </w:rPr>
        <w:t xml:space="preserve"> </w:t>
      </w:r>
      <w:r w:rsidRPr="00B659F2">
        <w:rPr>
          <w:rFonts w:asciiTheme="minorHAnsi" w:hAnsiTheme="minorHAnsi" w:cstheme="minorHAnsi"/>
          <w:color w:val="1D1C1D"/>
          <w:sz w:val="22"/>
          <w:szCs w:val="22"/>
        </w:rPr>
        <w:t>100MB to be uploaded.</w:t>
      </w:r>
    </w:p>
    <w:p w14:paraId="47353009" w14:textId="77777777" w:rsidR="00D232FC" w:rsidRPr="00B659F2" w:rsidRDefault="00D232FC" w:rsidP="00D232FC">
      <w:pPr>
        <w:pStyle w:val="HTMLPreformatted"/>
        <w:spacing w:before="60" w:after="60"/>
        <w:rPr>
          <w:rFonts w:asciiTheme="minorHAnsi" w:hAnsiTheme="minorHAnsi" w:cstheme="minorHAnsi"/>
          <w:color w:val="1D1C1D"/>
          <w:sz w:val="22"/>
          <w:szCs w:val="22"/>
        </w:rPr>
      </w:pPr>
    </w:p>
    <w:p w14:paraId="5E809911" w14:textId="4CA43E20" w:rsidR="00D232FC" w:rsidRPr="00B659F2" w:rsidRDefault="00D232FC" w:rsidP="00D232FC">
      <w:pPr>
        <w:pStyle w:val="HTMLPreformatted"/>
        <w:spacing w:before="60" w:after="60"/>
        <w:rPr>
          <w:rFonts w:asciiTheme="minorHAnsi" w:hAnsiTheme="minorHAnsi" w:cstheme="minorHAnsi"/>
          <w:b/>
          <w:bCs/>
          <w:color w:val="1D1C1D"/>
          <w:sz w:val="22"/>
          <w:szCs w:val="22"/>
        </w:rPr>
      </w:pPr>
      <w:r w:rsidRPr="00B659F2">
        <w:rPr>
          <w:rFonts w:asciiTheme="minorHAnsi" w:hAnsiTheme="minorHAnsi" w:cstheme="minorHAnsi"/>
          <w:b/>
          <w:bCs/>
          <w:color w:val="1D1C1D"/>
          <w:sz w:val="22"/>
          <w:szCs w:val="22"/>
        </w:rPr>
        <w:t>Final write up - group (graded 70%)</w:t>
      </w:r>
    </w:p>
    <w:p w14:paraId="067D0C2D" w14:textId="77777777" w:rsidR="00D232FC" w:rsidRPr="00B659F2" w:rsidRDefault="00D232FC" w:rsidP="00D232FC">
      <w:pPr>
        <w:pStyle w:val="HTMLPreformatted"/>
        <w:spacing w:before="60" w:after="60"/>
        <w:rPr>
          <w:rFonts w:asciiTheme="minorHAnsi" w:hAnsiTheme="minorHAnsi" w:cstheme="minorHAnsi"/>
          <w:color w:val="1D1C1D"/>
          <w:sz w:val="22"/>
          <w:szCs w:val="22"/>
        </w:rPr>
      </w:pPr>
    </w:p>
    <w:p w14:paraId="0C9EAF03" w14:textId="00EB5D37" w:rsidR="00D232FC" w:rsidRPr="00B659F2" w:rsidRDefault="00D232FC" w:rsidP="00B07F02">
      <w:pPr>
        <w:pStyle w:val="HTMLPreformatted"/>
        <w:spacing w:before="60" w:after="60"/>
        <w:rPr>
          <w:rFonts w:asciiTheme="minorHAnsi" w:hAnsiTheme="minorHAnsi" w:cstheme="minorHAnsi"/>
          <w:color w:val="1D1C1D"/>
          <w:sz w:val="22"/>
          <w:szCs w:val="22"/>
        </w:rPr>
      </w:pPr>
      <w:r w:rsidRPr="00B659F2">
        <w:rPr>
          <w:rFonts w:asciiTheme="minorHAnsi" w:hAnsiTheme="minorHAnsi" w:cstheme="minorHAnsi"/>
          <w:color w:val="1D1C1D"/>
          <w:sz w:val="22"/>
          <w:szCs w:val="22"/>
        </w:rPr>
        <w:t>You should submit a report following [USENIX LaTeX conference</w:t>
      </w:r>
      <w:r w:rsidR="003F7BEB" w:rsidRPr="00B659F2">
        <w:rPr>
          <w:rFonts w:asciiTheme="minorHAnsi" w:hAnsiTheme="minorHAnsi" w:cstheme="minorHAnsi"/>
          <w:color w:val="1D1C1D"/>
          <w:sz w:val="22"/>
          <w:szCs w:val="22"/>
        </w:rPr>
        <w:t xml:space="preserve"> </w:t>
      </w:r>
      <w:r w:rsidR="002A165B">
        <w:rPr>
          <w:rFonts w:asciiTheme="minorHAnsi" w:hAnsiTheme="minorHAnsi" w:cstheme="minorHAnsi"/>
          <w:color w:val="1D1C1D"/>
          <w:sz w:val="22"/>
          <w:szCs w:val="22"/>
        </w:rPr>
        <w:t>t</w:t>
      </w:r>
      <w:r w:rsidRPr="00B659F2">
        <w:rPr>
          <w:rFonts w:asciiTheme="minorHAnsi" w:hAnsiTheme="minorHAnsi" w:cstheme="minorHAnsi"/>
          <w:color w:val="1D1C1D"/>
          <w:sz w:val="22"/>
          <w:szCs w:val="22"/>
        </w:rPr>
        <w:t>emplate]</w:t>
      </w:r>
      <w:r w:rsidR="002A165B">
        <w:rPr>
          <w:rFonts w:asciiTheme="minorHAnsi" w:hAnsiTheme="minorHAnsi" w:cstheme="minorHAnsi"/>
          <w:color w:val="1D1C1D"/>
          <w:sz w:val="22"/>
          <w:szCs w:val="22"/>
        </w:rPr>
        <w:t xml:space="preserve"> </w:t>
      </w:r>
      <w:r w:rsidRPr="00B659F2">
        <w:rPr>
          <w:rFonts w:asciiTheme="minorHAnsi" w:hAnsiTheme="minorHAnsi" w:cstheme="minorHAnsi"/>
          <w:color w:val="1D1C1D"/>
          <w:sz w:val="22"/>
          <w:szCs w:val="22"/>
        </w:rPr>
        <w:t>(</w:t>
      </w:r>
      <w:hyperlink r:id="rId6" w:tgtFrame="_blank" w:history="1">
        <w:r w:rsidRPr="00B659F2">
          <w:rPr>
            <w:rStyle w:val="Hyperlink"/>
            <w:rFonts w:asciiTheme="minorHAnsi" w:hAnsiTheme="minorHAnsi" w:cstheme="minorHAnsi"/>
            <w:sz w:val="22"/>
            <w:szCs w:val="22"/>
          </w:rPr>
          <w:t>https://www.usenix.org/conferences/author-resources/paper-templates</w:t>
        </w:r>
      </w:hyperlink>
      <w:r w:rsidRPr="00B659F2">
        <w:rPr>
          <w:rFonts w:asciiTheme="minorHAnsi" w:hAnsiTheme="minorHAnsi" w:cstheme="minorHAnsi"/>
          <w:color w:val="1D1C1D"/>
          <w:sz w:val="22"/>
          <w:szCs w:val="22"/>
        </w:rPr>
        <w:t>)</w:t>
      </w:r>
      <w:r w:rsidR="002A165B">
        <w:rPr>
          <w:rFonts w:asciiTheme="minorHAnsi" w:hAnsiTheme="minorHAnsi" w:cstheme="minorHAnsi"/>
          <w:color w:val="1D1C1D"/>
          <w:sz w:val="22"/>
          <w:szCs w:val="22"/>
        </w:rPr>
        <w:t xml:space="preserve"> </w:t>
      </w:r>
      <w:r w:rsidRPr="00B659F2">
        <w:rPr>
          <w:rFonts w:asciiTheme="minorHAnsi" w:hAnsiTheme="minorHAnsi" w:cstheme="minorHAnsi"/>
          <w:color w:val="1D1C1D"/>
          <w:sz w:val="22"/>
          <w:szCs w:val="22"/>
        </w:rPr>
        <w:t>of roughly 5 pages (excluding reference and appendix). Your report</w:t>
      </w:r>
      <w:r w:rsidR="003F7BEB" w:rsidRPr="00B659F2">
        <w:rPr>
          <w:rFonts w:asciiTheme="minorHAnsi" w:hAnsiTheme="minorHAnsi" w:cstheme="minorHAnsi"/>
          <w:color w:val="1D1C1D"/>
          <w:sz w:val="22"/>
          <w:szCs w:val="22"/>
        </w:rPr>
        <w:t xml:space="preserve"> </w:t>
      </w:r>
      <w:r w:rsidRPr="00B659F2">
        <w:rPr>
          <w:rFonts w:asciiTheme="minorHAnsi" w:hAnsiTheme="minorHAnsi" w:cstheme="minorHAnsi"/>
          <w:color w:val="1D1C1D"/>
          <w:sz w:val="22"/>
          <w:szCs w:val="22"/>
        </w:rPr>
        <w:t>should contain a minimum of six academic citations. We suggest the</w:t>
      </w:r>
      <w:r w:rsidR="003F7BEB" w:rsidRPr="00B659F2">
        <w:rPr>
          <w:rFonts w:asciiTheme="minorHAnsi" w:hAnsiTheme="minorHAnsi" w:cstheme="minorHAnsi"/>
          <w:color w:val="1D1C1D"/>
          <w:sz w:val="22"/>
          <w:szCs w:val="22"/>
        </w:rPr>
        <w:t xml:space="preserve"> </w:t>
      </w:r>
      <w:r w:rsidRPr="00B659F2">
        <w:rPr>
          <w:rFonts w:asciiTheme="minorHAnsi" w:hAnsiTheme="minorHAnsi" w:cstheme="minorHAnsi"/>
          <w:color w:val="1D1C1D"/>
          <w:sz w:val="22"/>
          <w:szCs w:val="22"/>
        </w:rPr>
        <w:t>following structure: - Introduction - Background - Design &amp;</w:t>
      </w:r>
      <w:r w:rsidR="00B07F02">
        <w:rPr>
          <w:rFonts w:asciiTheme="minorHAnsi" w:hAnsiTheme="minorHAnsi" w:cstheme="minorHAnsi"/>
          <w:color w:val="1D1C1D"/>
          <w:sz w:val="22"/>
          <w:szCs w:val="22"/>
        </w:rPr>
        <w:t xml:space="preserve"> </w:t>
      </w:r>
      <w:r w:rsidRPr="00B659F2">
        <w:rPr>
          <w:rFonts w:asciiTheme="minorHAnsi" w:hAnsiTheme="minorHAnsi" w:cstheme="minorHAnsi"/>
          <w:color w:val="1D1C1D"/>
          <w:sz w:val="22"/>
          <w:szCs w:val="22"/>
        </w:rPr>
        <w:t>Implementation - Evaluation - Conclusion</w:t>
      </w:r>
    </w:p>
    <w:p w14:paraId="3EACB020" w14:textId="77777777" w:rsidR="00D232FC" w:rsidRPr="00B659F2" w:rsidRDefault="00D232FC" w:rsidP="00D232FC">
      <w:pPr>
        <w:pStyle w:val="HTMLPreformatted"/>
        <w:spacing w:before="60" w:after="60"/>
        <w:rPr>
          <w:rFonts w:asciiTheme="minorHAnsi" w:hAnsiTheme="minorHAnsi" w:cstheme="minorHAnsi"/>
          <w:color w:val="1D1C1D"/>
          <w:sz w:val="22"/>
          <w:szCs w:val="22"/>
        </w:rPr>
      </w:pPr>
    </w:p>
    <w:p w14:paraId="11F92E80" w14:textId="4AC1B80E" w:rsidR="00D232FC" w:rsidRPr="00B659F2" w:rsidRDefault="00D232FC" w:rsidP="003F7BEB">
      <w:pPr>
        <w:pStyle w:val="HTMLPreformatted"/>
        <w:spacing w:before="60" w:after="60"/>
        <w:rPr>
          <w:rFonts w:asciiTheme="minorHAnsi" w:hAnsiTheme="minorHAnsi" w:cstheme="minorHAnsi"/>
          <w:color w:val="1D1C1D"/>
          <w:sz w:val="22"/>
          <w:szCs w:val="22"/>
        </w:rPr>
      </w:pPr>
      <w:r w:rsidRPr="00B659F2">
        <w:rPr>
          <w:rFonts w:asciiTheme="minorHAnsi" w:hAnsiTheme="minorHAnsi" w:cstheme="minorHAnsi"/>
          <w:color w:val="1D1C1D"/>
          <w:sz w:val="22"/>
          <w:szCs w:val="22"/>
        </w:rPr>
        <w:t>Do not hesitate to use figures to illustrate your point, well-drawn</w:t>
      </w:r>
      <w:r w:rsidR="003F7BEB" w:rsidRPr="00B659F2">
        <w:rPr>
          <w:rFonts w:asciiTheme="minorHAnsi" w:hAnsiTheme="minorHAnsi" w:cstheme="minorHAnsi"/>
          <w:color w:val="1D1C1D"/>
          <w:sz w:val="22"/>
          <w:szCs w:val="22"/>
        </w:rPr>
        <w:t xml:space="preserve"> </w:t>
      </w:r>
      <w:r w:rsidRPr="00B659F2">
        <w:rPr>
          <w:rFonts w:asciiTheme="minorHAnsi" w:hAnsiTheme="minorHAnsi" w:cstheme="minorHAnsi"/>
          <w:color w:val="1D1C1D"/>
          <w:sz w:val="22"/>
          <w:szCs w:val="22"/>
        </w:rPr>
        <w:t>figures can communicate more than a thousand words.</w:t>
      </w:r>
    </w:p>
    <w:p w14:paraId="1F79A9E3" w14:textId="77777777" w:rsidR="00D232FC" w:rsidRPr="00B659F2" w:rsidRDefault="00D232FC" w:rsidP="00D232FC">
      <w:pPr>
        <w:pStyle w:val="HTMLPreformatted"/>
        <w:spacing w:before="60" w:after="60"/>
        <w:rPr>
          <w:rFonts w:asciiTheme="minorHAnsi" w:hAnsiTheme="minorHAnsi" w:cstheme="minorHAnsi"/>
          <w:color w:val="1D1C1D"/>
          <w:sz w:val="22"/>
          <w:szCs w:val="22"/>
        </w:rPr>
      </w:pPr>
    </w:p>
    <w:p w14:paraId="19773B97" w14:textId="77777777" w:rsidR="00D232FC" w:rsidRPr="00B659F2" w:rsidRDefault="00D232FC" w:rsidP="00D232FC">
      <w:pPr>
        <w:pStyle w:val="HTMLPreformatted"/>
        <w:spacing w:before="60" w:after="60"/>
        <w:rPr>
          <w:rFonts w:asciiTheme="minorHAnsi" w:hAnsiTheme="minorHAnsi" w:cstheme="minorHAnsi"/>
          <w:color w:val="1D1C1D"/>
          <w:sz w:val="22"/>
          <w:szCs w:val="22"/>
        </w:rPr>
      </w:pPr>
      <w:r w:rsidRPr="00B659F2">
        <w:rPr>
          <w:rFonts w:asciiTheme="minorHAnsi" w:hAnsiTheme="minorHAnsi" w:cstheme="minorHAnsi"/>
          <w:color w:val="1D1C1D"/>
          <w:sz w:val="22"/>
          <w:szCs w:val="22"/>
        </w:rPr>
        <w:t>**In addition in the appendix you should:**</w:t>
      </w:r>
    </w:p>
    <w:p w14:paraId="0E35C655" w14:textId="77777777" w:rsidR="00D232FC" w:rsidRPr="00B659F2" w:rsidRDefault="00D232FC" w:rsidP="00D232FC">
      <w:pPr>
        <w:pStyle w:val="HTMLPreformatted"/>
        <w:spacing w:before="60" w:after="60"/>
        <w:rPr>
          <w:rFonts w:asciiTheme="minorHAnsi" w:hAnsiTheme="minorHAnsi" w:cstheme="minorHAnsi"/>
          <w:color w:val="1D1C1D"/>
          <w:sz w:val="22"/>
          <w:szCs w:val="22"/>
        </w:rPr>
      </w:pPr>
    </w:p>
    <w:p w14:paraId="2954AAF5" w14:textId="74750F88" w:rsidR="00D232FC" w:rsidRPr="00B659F2" w:rsidRDefault="00D232FC" w:rsidP="003F7BEB">
      <w:pPr>
        <w:pStyle w:val="HTMLPreformatted"/>
        <w:spacing w:before="60" w:after="60"/>
        <w:rPr>
          <w:rFonts w:asciiTheme="minorHAnsi" w:hAnsiTheme="minorHAnsi" w:cstheme="minorHAnsi"/>
          <w:color w:val="1D1C1D"/>
          <w:sz w:val="22"/>
          <w:szCs w:val="22"/>
        </w:rPr>
      </w:pPr>
      <w:r w:rsidRPr="00B659F2">
        <w:rPr>
          <w:rFonts w:asciiTheme="minorHAnsi" w:hAnsiTheme="minorHAnsi" w:cstheme="minorHAnsi"/>
          <w:color w:val="1D1C1D"/>
          <w:sz w:val="22"/>
          <w:szCs w:val="22"/>
        </w:rPr>
        <w:t>1.  Discuss how well you met your project's objective. If you did not</w:t>
      </w:r>
      <w:r w:rsidR="003F7BEB" w:rsidRPr="00B659F2">
        <w:rPr>
          <w:rFonts w:asciiTheme="minorHAnsi" w:hAnsiTheme="minorHAnsi" w:cstheme="minorHAnsi"/>
          <w:color w:val="1D1C1D"/>
          <w:sz w:val="22"/>
          <w:szCs w:val="22"/>
        </w:rPr>
        <w:t xml:space="preserve"> </w:t>
      </w:r>
      <w:r w:rsidRPr="00B659F2">
        <w:rPr>
          <w:rFonts w:asciiTheme="minorHAnsi" w:hAnsiTheme="minorHAnsi" w:cstheme="minorHAnsi"/>
          <w:color w:val="1D1C1D"/>
          <w:sz w:val="22"/>
          <w:szCs w:val="22"/>
        </w:rPr>
        <w:t>implement everything you planned this does not mean that you will</w:t>
      </w:r>
      <w:r w:rsidR="003F7BEB" w:rsidRPr="00B659F2">
        <w:rPr>
          <w:rFonts w:asciiTheme="minorHAnsi" w:hAnsiTheme="minorHAnsi" w:cstheme="minorHAnsi"/>
          <w:color w:val="1D1C1D"/>
          <w:sz w:val="22"/>
          <w:szCs w:val="22"/>
        </w:rPr>
        <w:t xml:space="preserve"> </w:t>
      </w:r>
      <w:r w:rsidRPr="00B659F2">
        <w:rPr>
          <w:rFonts w:asciiTheme="minorHAnsi" w:hAnsiTheme="minorHAnsi" w:cstheme="minorHAnsi"/>
          <w:color w:val="1D1C1D"/>
          <w:sz w:val="22"/>
          <w:szCs w:val="22"/>
        </w:rPr>
        <w:t>fail (or get a bad grade). You should discuss why it could not be done (e.g. technical challenges, change of direction, alternative approach taken, sickness of one of the group members etc.).</w:t>
      </w:r>
    </w:p>
    <w:p w14:paraId="6F71CE5F" w14:textId="77777777" w:rsidR="003F7BEB" w:rsidRPr="00B659F2" w:rsidRDefault="00D232FC" w:rsidP="003F7BEB">
      <w:pPr>
        <w:pStyle w:val="HTMLPreformatted"/>
        <w:spacing w:before="60" w:after="60"/>
        <w:rPr>
          <w:rFonts w:asciiTheme="minorHAnsi" w:hAnsiTheme="minorHAnsi" w:cstheme="minorHAnsi"/>
          <w:color w:val="1D1C1D"/>
          <w:sz w:val="22"/>
          <w:szCs w:val="22"/>
        </w:rPr>
      </w:pPr>
      <w:r w:rsidRPr="00B659F2">
        <w:rPr>
          <w:rFonts w:asciiTheme="minorHAnsi" w:hAnsiTheme="minorHAnsi" w:cstheme="minorHAnsi"/>
          <w:color w:val="1D1C1D"/>
          <w:sz w:val="22"/>
          <w:szCs w:val="22"/>
        </w:rPr>
        <w:t>2.  Your individual contribution to the project as a score (e.g., in a group of three if you all worked equally 33% each) + a few  paragraphs describing your individual contributions.</w:t>
      </w:r>
      <w:r w:rsidR="003F7BEB" w:rsidRPr="00B659F2">
        <w:rPr>
          <w:rFonts w:asciiTheme="minorHAnsi" w:hAnsiTheme="minorHAnsi" w:cstheme="minorHAnsi"/>
          <w:color w:val="1D1C1D"/>
          <w:sz w:val="22"/>
          <w:szCs w:val="22"/>
        </w:rPr>
        <w:t xml:space="preserve"> </w:t>
      </w:r>
      <w:r w:rsidRPr="00B659F2">
        <w:rPr>
          <w:rFonts w:asciiTheme="minorHAnsi" w:hAnsiTheme="minorHAnsi" w:cstheme="minorHAnsi"/>
          <w:color w:val="1D1C1D"/>
          <w:sz w:val="22"/>
          <w:szCs w:val="22"/>
        </w:rPr>
        <w:t>You need to all</w:t>
      </w:r>
      <w:r w:rsidR="003F7BEB" w:rsidRPr="00B659F2">
        <w:rPr>
          <w:rFonts w:asciiTheme="minorHAnsi" w:hAnsiTheme="minorHAnsi" w:cstheme="minorHAnsi"/>
          <w:color w:val="1D1C1D"/>
          <w:sz w:val="22"/>
          <w:szCs w:val="22"/>
        </w:rPr>
        <w:t xml:space="preserve"> </w:t>
      </w:r>
      <w:r w:rsidRPr="00B659F2">
        <w:rPr>
          <w:rFonts w:asciiTheme="minorHAnsi" w:hAnsiTheme="minorHAnsi" w:cstheme="minorHAnsi"/>
          <w:color w:val="1D1C1D"/>
          <w:sz w:val="22"/>
          <w:szCs w:val="22"/>
        </w:rPr>
        <w:t xml:space="preserve">agree on this section. </w:t>
      </w:r>
    </w:p>
    <w:p w14:paraId="00F39FEF" w14:textId="0C6000D5" w:rsidR="00D232FC" w:rsidRPr="00B659F2" w:rsidRDefault="00D232FC" w:rsidP="003F7BEB">
      <w:pPr>
        <w:pStyle w:val="HTMLPreformatted"/>
        <w:spacing w:before="60" w:after="60"/>
        <w:rPr>
          <w:rFonts w:asciiTheme="minorHAnsi" w:hAnsiTheme="minorHAnsi" w:cstheme="minorHAnsi"/>
          <w:color w:val="1D1C1D"/>
          <w:sz w:val="22"/>
          <w:szCs w:val="22"/>
        </w:rPr>
      </w:pPr>
      <w:r w:rsidRPr="00B659F2">
        <w:rPr>
          <w:rFonts w:asciiTheme="minorHAnsi" w:hAnsiTheme="minorHAnsi" w:cstheme="minorHAnsi"/>
          <w:color w:val="1D1C1D"/>
          <w:sz w:val="22"/>
          <w:szCs w:val="22"/>
        </w:rPr>
        <w:t>You are all expected to participate in the technical aspects as well as the writing. We will take into consideration the complexity of your work as well as your individual</w:t>
      </w:r>
      <w:r w:rsidR="003F7BEB" w:rsidRPr="00B659F2">
        <w:rPr>
          <w:rFonts w:asciiTheme="minorHAnsi" w:hAnsiTheme="minorHAnsi" w:cstheme="minorHAnsi"/>
          <w:color w:val="1D1C1D"/>
          <w:sz w:val="22"/>
          <w:szCs w:val="22"/>
        </w:rPr>
        <w:t xml:space="preserve"> </w:t>
      </w:r>
      <w:r w:rsidRPr="00B659F2">
        <w:rPr>
          <w:rFonts w:asciiTheme="minorHAnsi" w:hAnsiTheme="minorHAnsi" w:cstheme="minorHAnsi"/>
          <w:color w:val="1D1C1D"/>
          <w:sz w:val="22"/>
          <w:szCs w:val="22"/>
        </w:rPr>
        <w:t>contributions when deciding your individual grades. Our intent is to</w:t>
      </w:r>
      <w:r w:rsidR="003F7BEB" w:rsidRPr="00B659F2">
        <w:rPr>
          <w:rFonts w:asciiTheme="minorHAnsi" w:hAnsiTheme="minorHAnsi" w:cstheme="minorHAnsi"/>
          <w:color w:val="1D1C1D"/>
          <w:sz w:val="22"/>
          <w:szCs w:val="22"/>
        </w:rPr>
        <w:t xml:space="preserve"> </w:t>
      </w:r>
      <w:r w:rsidRPr="00B659F2">
        <w:rPr>
          <w:rFonts w:asciiTheme="minorHAnsi" w:hAnsiTheme="minorHAnsi" w:cstheme="minorHAnsi"/>
          <w:color w:val="1D1C1D"/>
          <w:sz w:val="22"/>
          <w:szCs w:val="22"/>
        </w:rPr>
        <w:t xml:space="preserve">ensure that no one is penalized if one (or several) of the students want to work above and beyond expectations. We will only </w:t>
      </w:r>
      <w:r w:rsidRPr="00B659F2">
        <w:rPr>
          <w:rFonts w:asciiTheme="minorHAnsi" w:hAnsiTheme="minorHAnsi" w:cstheme="minorHAnsi"/>
          <w:b/>
          <w:bCs/>
          <w:color w:val="1D1C1D"/>
          <w:sz w:val="22"/>
          <w:szCs w:val="22"/>
        </w:rPr>
        <w:t>improve</w:t>
      </w:r>
      <w:r w:rsidRPr="00B659F2">
        <w:rPr>
          <w:rFonts w:asciiTheme="minorHAnsi" w:hAnsiTheme="minorHAnsi" w:cstheme="minorHAnsi"/>
          <w:color w:val="1D1C1D"/>
          <w:sz w:val="22"/>
          <w:szCs w:val="22"/>
        </w:rPr>
        <w:t xml:space="preserve"> individual grades, we won't award any grades below the report</w:t>
      </w:r>
      <w:r w:rsidR="003F7BEB" w:rsidRPr="00B659F2">
        <w:rPr>
          <w:rFonts w:asciiTheme="minorHAnsi" w:hAnsiTheme="minorHAnsi" w:cstheme="minorHAnsi"/>
          <w:color w:val="1D1C1D"/>
          <w:sz w:val="22"/>
          <w:szCs w:val="22"/>
        </w:rPr>
        <w:t xml:space="preserve"> </w:t>
      </w:r>
      <w:r w:rsidRPr="00B659F2">
        <w:rPr>
          <w:rFonts w:asciiTheme="minorHAnsi" w:hAnsiTheme="minorHAnsi" w:cstheme="minorHAnsi"/>
          <w:color w:val="1D1C1D"/>
          <w:sz w:val="22"/>
          <w:szCs w:val="22"/>
        </w:rPr>
        <w:t>grade.</w:t>
      </w:r>
    </w:p>
    <w:p w14:paraId="1D4B5012" w14:textId="5452DF6D" w:rsidR="00D232FC" w:rsidRPr="00B659F2" w:rsidRDefault="00D232FC" w:rsidP="00D232FC">
      <w:pPr>
        <w:pStyle w:val="HTMLPreformatted"/>
        <w:spacing w:before="60" w:after="60"/>
        <w:rPr>
          <w:rFonts w:asciiTheme="minorHAnsi" w:hAnsiTheme="minorHAnsi" w:cstheme="minorHAnsi"/>
          <w:color w:val="1D1C1D"/>
          <w:sz w:val="22"/>
          <w:szCs w:val="22"/>
        </w:rPr>
      </w:pPr>
    </w:p>
    <w:p w14:paraId="18222461" w14:textId="77777777" w:rsidR="00D232FC" w:rsidRPr="00B659F2" w:rsidRDefault="00D232FC" w:rsidP="00D232FC">
      <w:pPr>
        <w:pStyle w:val="HTMLPreformatted"/>
        <w:spacing w:before="60" w:after="60"/>
        <w:rPr>
          <w:rFonts w:asciiTheme="minorHAnsi" w:hAnsiTheme="minorHAnsi" w:cstheme="minorHAnsi"/>
          <w:color w:val="1D1C1D"/>
          <w:sz w:val="22"/>
          <w:szCs w:val="22"/>
        </w:rPr>
      </w:pPr>
    </w:p>
    <w:p w14:paraId="387C5435" w14:textId="5AE9A5CF" w:rsidR="00D232FC" w:rsidRPr="009F186C" w:rsidRDefault="00D232FC" w:rsidP="009F186C">
      <w:pPr>
        <w:pStyle w:val="HTMLPreformatted"/>
        <w:spacing w:before="60" w:after="60"/>
        <w:rPr>
          <w:rFonts w:asciiTheme="minorHAnsi" w:hAnsiTheme="minorHAnsi" w:cstheme="minorHAnsi"/>
          <w:b/>
          <w:bCs/>
          <w:color w:val="1D1C1D"/>
          <w:sz w:val="22"/>
          <w:szCs w:val="22"/>
          <w:u w:val="single"/>
        </w:rPr>
      </w:pPr>
      <w:r w:rsidRPr="009F186C">
        <w:rPr>
          <w:rFonts w:asciiTheme="minorHAnsi" w:hAnsiTheme="minorHAnsi" w:cstheme="minorHAnsi"/>
          <w:b/>
          <w:bCs/>
          <w:color w:val="1D1C1D"/>
          <w:sz w:val="22"/>
          <w:szCs w:val="22"/>
          <w:u w:val="single"/>
        </w:rPr>
        <w:t xml:space="preserve">Project: </w:t>
      </w:r>
    </w:p>
    <w:p w14:paraId="4B93EFFD" w14:textId="54BD91C7" w:rsidR="0073441D" w:rsidRPr="00B659F2" w:rsidRDefault="0073441D" w:rsidP="0073441D">
      <w:pPr>
        <w:pStyle w:val="HTMLPreformatted"/>
        <w:spacing w:before="60" w:after="60"/>
        <w:rPr>
          <w:rFonts w:asciiTheme="minorHAnsi" w:hAnsiTheme="minorHAnsi" w:cstheme="minorHAnsi"/>
          <w:color w:val="1D1C1D"/>
          <w:sz w:val="22"/>
          <w:szCs w:val="22"/>
        </w:rPr>
      </w:pPr>
      <w:r w:rsidRPr="00B659F2">
        <w:rPr>
          <w:rFonts w:asciiTheme="minorHAnsi" w:hAnsiTheme="minorHAnsi" w:cstheme="minorHAnsi"/>
          <w:color w:val="1D1C1D"/>
          <w:sz w:val="22"/>
          <w:szCs w:val="22"/>
        </w:rPr>
        <w:t>We learned in the lab about generating exploits based on ROP. This CW takes the lab to the next step by generating such exploits automatically. In particular:</w:t>
      </w:r>
    </w:p>
    <w:p w14:paraId="056AA1B1" w14:textId="77777777" w:rsidR="0073441D" w:rsidRPr="00B659F2" w:rsidRDefault="0073441D" w:rsidP="0073441D">
      <w:pPr>
        <w:pStyle w:val="HTMLPreformatted"/>
        <w:spacing w:before="60" w:after="60"/>
        <w:rPr>
          <w:rFonts w:asciiTheme="minorHAnsi" w:hAnsiTheme="minorHAnsi" w:cstheme="minorHAnsi"/>
          <w:color w:val="1D1C1D"/>
          <w:sz w:val="22"/>
          <w:szCs w:val="22"/>
        </w:rPr>
      </w:pPr>
    </w:p>
    <w:p w14:paraId="514D578C" w14:textId="290580A4" w:rsidR="0073441D" w:rsidRPr="00B659F2" w:rsidRDefault="0073441D" w:rsidP="0073441D">
      <w:pPr>
        <w:pStyle w:val="HTMLPreformatted"/>
        <w:spacing w:before="60" w:after="60"/>
        <w:rPr>
          <w:rFonts w:asciiTheme="minorHAnsi" w:hAnsiTheme="minorHAnsi" w:cstheme="minorHAnsi"/>
          <w:color w:val="1D1C1D"/>
          <w:sz w:val="22"/>
          <w:szCs w:val="22"/>
        </w:rPr>
      </w:pPr>
      <w:r w:rsidRPr="00B659F2">
        <w:rPr>
          <w:rFonts w:asciiTheme="minorHAnsi" w:hAnsiTheme="minorHAnsi" w:cstheme="minorHAnsi"/>
          <w:color w:val="1D1C1D"/>
          <w:sz w:val="22"/>
          <w:szCs w:val="22"/>
        </w:rPr>
        <w:t>1.  We assume a stack overflow based vulnerability that overwrites the saved return address. You are supposed to automatically find the input (string) length that is sufficient to overwrite the saved RET (in the lab, you did so by doing manual analysis to find that you needed 44 bytes of junk data before starting to overwrite the saved RET).</w:t>
      </w:r>
    </w:p>
    <w:p w14:paraId="5300A1A8" w14:textId="7CE0CD91" w:rsidR="0073441D" w:rsidRPr="00B659F2" w:rsidRDefault="0073441D" w:rsidP="0073441D">
      <w:pPr>
        <w:pStyle w:val="HTMLPreformatted"/>
        <w:spacing w:before="60" w:after="60"/>
        <w:rPr>
          <w:rFonts w:asciiTheme="minorHAnsi" w:hAnsiTheme="minorHAnsi" w:cstheme="minorHAnsi"/>
          <w:color w:val="1D1C1D"/>
          <w:sz w:val="22"/>
          <w:szCs w:val="22"/>
        </w:rPr>
      </w:pPr>
      <w:r w:rsidRPr="00B659F2">
        <w:rPr>
          <w:rFonts w:asciiTheme="minorHAnsi" w:hAnsiTheme="minorHAnsi" w:cstheme="minorHAnsi"/>
          <w:color w:val="1D1C1D"/>
          <w:sz w:val="22"/>
          <w:szCs w:val="22"/>
        </w:rPr>
        <w:lastRenderedPageBreak/>
        <w:t xml:space="preserve">2.  In the lab, we were generating a ROP chain </w:t>
      </w:r>
      <w:proofErr w:type="spellStart"/>
      <w:r w:rsidRPr="00B659F2">
        <w:rPr>
          <w:rFonts w:asciiTheme="minorHAnsi" w:hAnsiTheme="minorHAnsi" w:cstheme="minorHAnsi"/>
          <w:color w:val="1D1C1D"/>
          <w:sz w:val="22"/>
          <w:szCs w:val="22"/>
        </w:rPr>
        <w:t>thatused</w:t>
      </w:r>
      <w:proofErr w:type="spellEnd"/>
      <w:r w:rsidRPr="00B659F2">
        <w:rPr>
          <w:rFonts w:asciiTheme="minorHAnsi" w:hAnsiTheme="minorHAnsi" w:cstheme="minorHAnsi"/>
          <w:color w:val="1D1C1D"/>
          <w:sz w:val="22"/>
          <w:szCs w:val="22"/>
        </w:rPr>
        <w:t xml:space="preserve"> to setup `</w:t>
      </w:r>
      <w:proofErr w:type="spellStart"/>
      <w:r w:rsidRPr="00B659F2">
        <w:rPr>
          <w:rFonts w:asciiTheme="minorHAnsi" w:hAnsiTheme="minorHAnsi" w:cstheme="minorHAnsi"/>
          <w:color w:val="1D1C1D"/>
          <w:sz w:val="22"/>
          <w:szCs w:val="22"/>
        </w:rPr>
        <w:t>execve</w:t>
      </w:r>
      <w:proofErr w:type="spellEnd"/>
      <w:r w:rsidRPr="00B659F2">
        <w:rPr>
          <w:rFonts w:asciiTheme="minorHAnsi" w:hAnsiTheme="minorHAnsi" w:cstheme="minorHAnsi"/>
          <w:color w:val="1D1C1D"/>
          <w:sz w:val="22"/>
          <w:szCs w:val="22"/>
        </w:rPr>
        <w:t>("/</w:t>
      </w:r>
      <w:proofErr w:type="spellStart"/>
      <w:r w:rsidRPr="00B659F2">
        <w:rPr>
          <w:rFonts w:asciiTheme="minorHAnsi" w:hAnsiTheme="minorHAnsi" w:cstheme="minorHAnsi"/>
          <w:color w:val="1D1C1D"/>
          <w:sz w:val="22"/>
          <w:szCs w:val="22"/>
        </w:rPr>
        <w:t>tmp</w:t>
      </w:r>
      <w:proofErr w:type="spellEnd"/>
      <w:r w:rsidRPr="00B659F2">
        <w:rPr>
          <w:rFonts w:asciiTheme="minorHAnsi" w:hAnsiTheme="minorHAnsi" w:cstheme="minorHAnsi"/>
          <w:color w:val="1D1C1D"/>
          <w:sz w:val="22"/>
          <w:szCs w:val="22"/>
        </w:rPr>
        <w:t>//nc","-lnp","5678","-tte","\bin//</w:t>
      </w:r>
      <w:proofErr w:type="spellStart"/>
      <w:r w:rsidRPr="00B659F2">
        <w:rPr>
          <w:rFonts w:asciiTheme="minorHAnsi" w:hAnsiTheme="minorHAnsi" w:cstheme="minorHAnsi"/>
          <w:color w:val="1D1C1D"/>
          <w:sz w:val="22"/>
          <w:szCs w:val="22"/>
        </w:rPr>
        <w:t>sh</w:t>
      </w:r>
      <w:proofErr w:type="spellEnd"/>
      <w:r w:rsidRPr="00B659F2">
        <w:rPr>
          <w:rFonts w:asciiTheme="minorHAnsi" w:hAnsiTheme="minorHAnsi" w:cstheme="minorHAnsi"/>
          <w:color w:val="1D1C1D"/>
          <w:sz w:val="22"/>
          <w:szCs w:val="22"/>
        </w:rPr>
        <w:t>", NULL)`{.verbatim}.</w:t>
      </w:r>
    </w:p>
    <w:p w14:paraId="0C06B1ED" w14:textId="684D5733" w:rsidR="0073441D" w:rsidRPr="00B659F2" w:rsidRDefault="0073441D" w:rsidP="00E92AF6">
      <w:pPr>
        <w:pStyle w:val="HTMLPreformatted"/>
        <w:spacing w:before="60" w:after="60"/>
        <w:rPr>
          <w:rFonts w:asciiTheme="minorHAnsi" w:hAnsiTheme="minorHAnsi" w:cstheme="minorHAnsi"/>
          <w:color w:val="1D1C1D"/>
          <w:sz w:val="22"/>
          <w:szCs w:val="22"/>
        </w:rPr>
      </w:pPr>
      <w:r w:rsidRPr="00B659F2">
        <w:rPr>
          <w:rFonts w:asciiTheme="minorHAnsi" w:hAnsiTheme="minorHAnsi" w:cstheme="minorHAnsi"/>
          <w:color w:val="1D1C1D"/>
          <w:sz w:val="22"/>
          <w:szCs w:val="22"/>
        </w:rPr>
        <w:t xml:space="preserve">    In this CW, we need to automatically generate the exploit which</w:t>
      </w:r>
      <w:r w:rsidR="00E92AF6" w:rsidRPr="00B659F2">
        <w:rPr>
          <w:rFonts w:asciiTheme="minorHAnsi" w:hAnsiTheme="minorHAnsi" w:cstheme="minorHAnsi"/>
          <w:color w:val="1D1C1D"/>
          <w:sz w:val="22"/>
          <w:szCs w:val="22"/>
        </w:rPr>
        <w:t xml:space="preserve"> </w:t>
      </w:r>
      <w:r w:rsidRPr="00B659F2">
        <w:rPr>
          <w:rFonts w:asciiTheme="minorHAnsi" w:hAnsiTheme="minorHAnsi" w:cstheme="minorHAnsi"/>
          <w:color w:val="1D1C1D"/>
          <w:sz w:val="22"/>
          <w:szCs w:val="22"/>
        </w:rPr>
        <w:t xml:space="preserve">takes arbitrary command line for </w:t>
      </w:r>
      <w:proofErr w:type="spellStart"/>
      <w:r w:rsidRPr="00B659F2">
        <w:rPr>
          <w:rFonts w:asciiTheme="minorHAnsi" w:hAnsiTheme="minorHAnsi" w:cstheme="minorHAnsi"/>
          <w:color w:val="1D1C1D"/>
          <w:sz w:val="22"/>
          <w:szCs w:val="22"/>
        </w:rPr>
        <w:t>execve</w:t>
      </w:r>
      <w:proofErr w:type="spellEnd"/>
      <w:r w:rsidRPr="00B659F2">
        <w:rPr>
          <w:rFonts w:asciiTheme="minorHAnsi" w:hAnsiTheme="minorHAnsi" w:cstheme="minorHAnsi"/>
          <w:color w:val="1D1C1D"/>
          <w:sz w:val="22"/>
          <w:szCs w:val="22"/>
        </w:rPr>
        <w:t xml:space="preserve"> and on a successful exploit,</w:t>
      </w:r>
      <w:r w:rsidR="00E92AF6" w:rsidRPr="00B659F2">
        <w:rPr>
          <w:rFonts w:asciiTheme="minorHAnsi" w:hAnsiTheme="minorHAnsi" w:cstheme="minorHAnsi"/>
          <w:color w:val="1D1C1D"/>
          <w:sz w:val="22"/>
          <w:szCs w:val="22"/>
        </w:rPr>
        <w:t xml:space="preserve"> </w:t>
      </w:r>
      <w:r w:rsidRPr="00B659F2">
        <w:rPr>
          <w:rFonts w:asciiTheme="minorHAnsi" w:hAnsiTheme="minorHAnsi" w:cstheme="minorHAnsi"/>
          <w:color w:val="1D1C1D"/>
          <w:sz w:val="22"/>
          <w:szCs w:val="22"/>
        </w:rPr>
        <w:t xml:space="preserve">you should get that program (argument to </w:t>
      </w:r>
      <w:proofErr w:type="spellStart"/>
      <w:r w:rsidRPr="00B659F2">
        <w:rPr>
          <w:rFonts w:asciiTheme="minorHAnsi" w:hAnsiTheme="minorHAnsi" w:cstheme="minorHAnsi"/>
          <w:color w:val="1D1C1D"/>
          <w:sz w:val="22"/>
          <w:szCs w:val="22"/>
        </w:rPr>
        <w:t>execve</w:t>
      </w:r>
      <w:proofErr w:type="spellEnd"/>
      <w:r w:rsidRPr="00B659F2">
        <w:rPr>
          <w:rFonts w:asciiTheme="minorHAnsi" w:hAnsiTheme="minorHAnsi" w:cstheme="minorHAnsi"/>
          <w:color w:val="1D1C1D"/>
          <w:sz w:val="22"/>
          <w:szCs w:val="22"/>
        </w:rPr>
        <w:t>) launched. (look at</w:t>
      </w:r>
      <w:r w:rsidR="00E92AF6" w:rsidRPr="00B659F2">
        <w:rPr>
          <w:rFonts w:asciiTheme="minorHAnsi" w:hAnsiTheme="minorHAnsi" w:cstheme="minorHAnsi"/>
          <w:color w:val="1D1C1D"/>
          <w:sz w:val="22"/>
          <w:szCs w:val="22"/>
        </w:rPr>
        <w:t xml:space="preserve"> </w:t>
      </w:r>
      <w:r w:rsidRPr="00B659F2">
        <w:rPr>
          <w:rFonts w:asciiTheme="minorHAnsi" w:hAnsiTheme="minorHAnsi" w:cstheme="minorHAnsi"/>
          <w:color w:val="1D1C1D"/>
          <w:sz w:val="22"/>
          <w:szCs w:val="22"/>
        </w:rPr>
        <w:t xml:space="preserve">the code of the </w:t>
      </w:r>
      <w:proofErr w:type="spellStart"/>
      <w:r w:rsidRPr="00B659F2">
        <w:rPr>
          <w:rFonts w:asciiTheme="minorHAnsi" w:hAnsiTheme="minorHAnsi" w:cstheme="minorHAnsi"/>
          <w:color w:val="1D1C1D"/>
          <w:sz w:val="22"/>
          <w:szCs w:val="22"/>
        </w:rPr>
        <w:t>ROPGadget</w:t>
      </w:r>
      <w:proofErr w:type="spellEnd"/>
      <w:r w:rsidRPr="00B659F2">
        <w:rPr>
          <w:rFonts w:asciiTheme="minorHAnsi" w:hAnsiTheme="minorHAnsi" w:cstheme="minorHAnsi"/>
          <w:color w:val="1D1C1D"/>
          <w:sz w:val="22"/>
          <w:szCs w:val="22"/>
        </w:rPr>
        <w:t xml:space="preserve"> tool)</w:t>
      </w:r>
    </w:p>
    <w:p w14:paraId="172E9103" w14:textId="5B7F5672" w:rsidR="0073441D" w:rsidRPr="00B659F2" w:rsidRDefault="0073441D" w:rsidP="00E92AF6">
      <w:pPr>
        <w:pStyle w:val="HTMLPreformatted"/>
        <w:spacing w:before="60" w:after="60"/>
        <w:rPr>
          <w:rFonts w:asciiTheme="minorHAnsi" w:hAnsiTheme="minorHAnsi" w:cstheme="minorHAnsi"/>
          <w:color w:val="1D1C1D"/>
          <w:sz w:val="22"/>
          <w:szCs w:val="22"/>
        </w:rPr>
      </w:pPr>
      <w:r w:rsidRPr="00B659F2">
        <w:rPr>
          <w:rFonts w:asciiTheme="minorHAnsi" w:hAnsiTheme="minorHAnsi" w:cstheme="minorHAnsi"/>
          <w:color w:val="1D1C1D"/>
          <w:sz w:val="22"/>
          <w:szCs w:val="22"/>
        </w:rPr>
        <w:t>3.  You need to make sure that the exploit works for any chosen .data</w:t>
      </w:r>
      <w:r w:rsidR="00E92AF6" w:rsidRPr="00B659F2">
        <w:rPr>
          <w:rFonts w:asciiTheme="minorHAnsi" w:hAnsiTheme="minorHAnsi" w:cstheme="minorHAnsi"/>
          <w:color w:val="1D1C1D"/>
          <w:sz w:val="22"/>
          <w:szCs w:val="22"/>
        </w:rPr>
        <w:t xml:space="preserve"> </w:t>
      </w:r>
      <w:r w:rsidRPr="00B659F2">
        <w:rPr>
          <w:rFonts w:asciiTheme="minorHAnsi" w:hAnsiTheme="minorHAnsi" w:cstheme="minorHAnsi"/>
          <w:color w:val="1D1C1D"/>
          <w:sz w:val="22"/>
          <w:szCs w:val="22"/>
        </w:rPr>
        <w:t>address (remember, no null bytes!).</w:t>
      </w:r>
    </w:p>
    <w:p w14:paraId="72028771" w14:textId="670DAA41" w:rsidR="00254A3F" w:rsidRDefault="0073441D" w:rsidP="005A17AF">
      <w:pPr>
        <w:pStyle w:val="HTMLPreformatted"/>
        <w:spacing w:before="60" w:after="60"/>
      </w:pPr>
      <w:r w:rsidRPr="00B659F2">
        <w:rPr>
          <w:rFonts w:asciiTheme="minorHAnsi" w:hAnsiTheme="minorHAnsi" w:cstheme="minorHAnsi"/>
          <w:color w:val="1D1C1D"/>
          <w:sz w:val="22"/>
          <w:szCs w:val="22"/>
        </w:rPr>
        <w:t>4.  Rather than forming a ROP of step 2 above (i.e. arbitrary arguments</w:t>
      </w:r>
      <w:r w:rsidR="00E92AF6" w:rsidRPr="00B659F2">
        <w:rPr>
          <w:rFonts w:asciiTheme="minorHAnsi" w:hAnsiTheme="minorHAnsi" w:cstheme="minorHAnsi"/>
          <w:color w:val="1D1C1D"/>
          <w:sz w:val="22"/>
          <w:szCs w:val="22"/>
        </w:rPr>
        <w:t xml:space="preserve"> </w:t>
      </w:r>
      <w:r w:rsidRPr="00B659F2">
        <w:rPr>
          <w:rFonts w:asciiTheme="minorHAnsi" w:hAnsiTheme="minorHAnsi" w:cstheme="minorHAnsi"/>
          <w:color w:val="1D1C1D"/>
          <w:sz w:val="22"/>
          <w:szCs w:val="22"/>
        </w:rPr>
        <w:t xml:space="preserve">to </w:t>
      </w:r>
      <w:proofErr w:type="spellStart"/>
      <w:r w:rsidRPr="00B659F2">
        <w:rPr>
          <w:rFonts w:asciiTheme="minorHAnsi" w:hAnsiTheme="minorHAnsi" w:cstheme="minorHAnsi"/>
          <w:color w:val="1D1C1D"/>
          <w:sz w:val="22"/>
          <w:szCs w:val="22"/>
        </w:rPr>
        <w:t>execve</w:t>
      </w:r>
      <w:proofErr w:type="spellEnd"/>
      <w:r w:rsidRPr="00B659F2">
        <w:rPr>
          <w:rFonts w:asciiTheme="minorHAnsi" w:hAnsiTheme="minorHAnsi" w:cstheme="minorHAnsi"/>
          <w:color w:val="1D1C1D"/>
          <w:sz w:val="22"/>
          <w:szCs w:val="22"/>
        </w:rPr>
        <w:t>), generate a ROP based exploit for a given arbitrary</w:t>
      </w:r>
      <w:r w:rsidR="00E92AF6" w:rsidRPr="00B659F2">
        <w:rPr>
          <w:rFonts w:asciiTheme="minorHAnsi" w:hAnsiTheme="minorHAnsi" w:cstheme="minorHAnsi"/>
          <w:color w:val="1D1C1D"/>
          <w:sz w:val="22"/>
          <w:szCs w:val="22"/>
        </w:rPr>
        <w:t xml:space="preserve"> </w:t>
      </w:r>
      <w:r w:rsidRPr="00B659F2">
        <w:rPr>
          <w:rFonts w:asciiTheme="minorHAnsi" w:hAnsiTheme="minorHAnsi" w:cstheme="minorHAnsi"/>
          <w:color w:val="1D1C1D"/>
          <w:sz w:val="22"/>
          <w:szCs w:val="22"/>
        </w:rPr>
        <w:t>shellcode (see: [Transforming Malicious Code to ROP Gadgets for Antivirus Evasion](</w:t>
      </w:r>
      <w:r w:rsidR="005553B4" w:rsidRPr="005553B4">
        <w:t xml:space="preserve"> </w:t>
      </w:r>
      <w:hyperlink r:id="rId7" w:history="1">
        <w:r w:rsidR="00254A3F" w:rsidRPr="00127D5E">
          <w:rPr>
            <w:rStyle w:val="Hyperlink"/>
          </w:rPr>
          <w:t>https://ietresearch.onlinelibrary.wiley.com/doi/epdf/10.1049/iet-ifs.2018.5386</w:t>
        </w:r>
      </w:hyperlink>
      <w:r w:rsidR="00254A3F">
        <w:t>)</w:t>
      </w:r>
    </w:p>
    <w:p w14:paraId="7860E229" w14:textId="27DA051A" w:rsidR="0073441D" w:rsidRPr="00B659F2" w:rsidRDefault="005A17AF" w:rsidP="005A17AF">
      <w:pPr>
        <w:pStyle w:val="HTMLPreformatted"/>
        <w:spacing w:before="60" w:after="60"/>
        <w:rPr>
          <w:rFonts w:asciiTheme="minorHAnsi" w:hAnsiTheme="minorHAnsi" w:cstheme="minorHAnsi"/>
          <w:color w:val="1D1C1D"/>
          <w:sz w:val="22"/>
          <w:szCs w:val="22"/>
        </w:rPr>
      </w:pPr>
      <w:r w:rsidRPr="00B659F2">
        <w:rPr>
          <w:rFonts w:asciiTheme="minorHAnsi" w:hAnsiTheme="minorHAnsi" w:cstheme="minorHAnsi"/>
          <w:color w:val="1D1C1D"/>
          <w:sz w:val="22"/>
          <w:szCs w:val="22"/>
        </w:rPr>
        <w:t xml:space="preserve"> </w:t>
      </w:r>
      <w:r w:rsidR="0073441D" w:rsidRPr="00B659F2">
        <w:rPr>
          <w:rFonts w:asciiTheme="minorHAnsi" w:hAnsiTheme="minorHAnsi" w:cstheme="minorHAnsi"/>
          <w:color w:val="1D1C1D"/>
          <w:sz w:val="22"/>
          <w:szCs w:val="22"/>
        </w:rPr>
        <w:t>paper)</w:t>
      </w:r>
    </w:p>
    <w:p w14:paraId="4014B13D" w14:textId="77777777" w:rsidR="0073441D" w:rsidRPr="00B659F2" w:rsidRDefault="0073441D" w:rsidP="660D3829">
      <w:pPr>
        <w:spacing w:after="0" w:line="240" w:lineRule="auto"/>
        <w:rPr>
          <w:rFonts w:eastAsia="Calibri" w:cstheme="minorHAnsi"/>
          <w:b/>
          <w:bCs/>
          <w:color w:val="000000" w:themeColor="text1"/>
          <w:sz w:val="32"/>
          <w:szCs w:val="32"/>
        </w:rPr>
      </w:pPr>
    </w:p>
    <w:p w14:paraId="5255F8D5" w14:textId="421DA60D" w:rsidR="002713A0" w:rsidRPr="00B659F2" w:rsidRDefault="002713A0" w:rsidP="660D3829">
      <w:pPr>
        <w:spacing w:after="0" w:line="240" w:lineRule="auto"/>
        <w:rPr>
          <w:rFonts w:eastAsia="Calibri" w:cstheme="minorHAnsi"/>
          <w:b/>
          <w:bCs/>
          <w:color w:val="000000" w:themeColor="text1"/>
          <w:sz w:val="32"/>
          <w:szCs w:val="32"/>
        </w:rPr>
      </w:pPr>
      <w:r w:rsidRPr="00B659F2">
        <w:rPr>
          <w:rFonts w:eastAsia="Calibri" w:cstheme="minorHAnsi"/>
          <w:b/>
          <w:bCs/>
          <w:color w:val="000000" w:themeColor="text1"/>
          <w:sz w:val="32"/>
          <w:szCs w:val="32"/>
        </w:rPr>
        <w:t xml:space="preserve">Support provided to students during coursework period: </w:t>
      </w:r>
    </w:p>
    <w:p w14:paraId="0678261B" w14:textId="60C9F3D2" w:rsidR="00E92AF6" w:rsidRPr="00B659F2" w:rsidRDefault="00E92AF6" w:rsidP="660D3829">
      <w:pPr>
        <w:spacing w:after="0" w:line="240" w:lineRule="auto"/>
        <w:rPr>
          <w:rFonts w:eastAsia="Times New Roman" w:cstheme="minorHAnsi"/>
          <w:color w:val="1D1C1D"/>
          <w:lang w:val="en-GB" w:eastAsia="en-GB"/>
        </w:rPr>
      </w:pPr>
      <w:r w:rsidRPr="00B659F2">
        <w:rPr>
          <w:rFonts w:eastAsia="Times New Roman" w:cstheme="minorHAnsi"/>
          <w:color w:val="1D1C1D"/>
          <w:lang w:val="en-GB" w:eastAsia="en-GB"/>
        </w:rPr>
        <w:t>Joseph and I are both available to answer questions</w:t>
      </w:r>
      <w:r w:rsidR="00524162" w:rsidRPr="00B659F2">
        <w:rPr>
          <w:rFonts w:eastAsia="Times New Roman" w:cstheme="minorHAnsi"/>
          <w:color w:val="1D1C1D"/>
          <w:lang w:val="en-GB" w:eastAsia="en-GB"/>
        </w:rPr>
        <w:t xml:space="preserve"> on Teams or by email, we also set up Q&amp;A sessions</w:t>
      </w:r>
      <w:r w:rsidR="0089457A">
        <w:rPr>
          <w:rFonts w:eastAsia="Times New Roman" w:cstheme="minorHAnsi"/>
          <w:color w:val="1D1C1D"/>
          <w:lang w:val="en-GB" w:eastAsia="en-GB"/>
        </w:rPr>
        <w:t>-check your timetables</w:t>
      </w:r>
      <w:r w:rsidR="00524162" w:rsidRPr="00B659F2">
        <w:rPr>
          <w:rFonts w:eastAsia="Times New Roman" w:cstheme="minorHAnsi"/>
          <w:color w:val="1D1C1D"/>
          <w:lang w:val="en-GB" w:eastAsia="en-GB"/>
        </w:rPr>
        <w:t>.</w:t>
      </w:r>
    </w:p>
    <w:p w14:paraId="161B35CC" w14:textId="39BB8E5D" w:rsidR="004E382C" w:rsidRPr="00B659F2" w:rsidRDefault="003F5E0C" w:rsidP="002D23BB">
      <w:pPr>
        <w:spacing w:after="0" w:line="240" w:lineRule="auto"/>
        <w:rPr>
          <w:rFonts w:eastAsia="Calibri" w:cstheme="minorHAnsi"/>
          <w:b/>
          <w:bCs/>
          <w:color w:val="000000" w:themeColor="text1"/>
          <w:sz w:val="32"/>
          <w:szCs w:val="32"/>
        </w:rPr>
      </w:pPr>
      <w:r w:rsidRPr="00B659F2">
        <w:rPr>
          <w:rFonts w:eastAsia="Calibri" w:cstheme="minorHAnsi"/>
          <w:b/>
          <w:bCs/>
          <w:color w:val="000000" w:themeColor="text1"/>
          <w:sz w:val="32"/>
          <w:szCs w:val="32"/>
        </w:rPr>
        <w:t xml:space="preserve">Submission Details: </w:t>
      </w:r>
    </w:p>
    <w:p w14:paraId="6B514BFE" w14:textId="77777777" w:rsidR="002D23BB" w:rsidRPr="00B659F2" w:rsidRDefault="002D23BB" w:rsidP="002D23BB">
      <w:pPr>
        <w:spacing w:after="0" w:line="240" w:lineRule="auto"/>
        <w:rPr>
          <w:rFonts w:eastAsia="Calibri" w:cstheme="minorHAnsi"/>
          <w:b/>
          <w:bCs/>
          <w:color w:val="000000" w:themeColor="text1"/>
          <w:sz w:val="32"/>
          <w:szCs w:val="32"/>
        </w:rPr>
      </w:pPr>
    </w:p>
    <w:p w14:paraId="603314D1" w14:textId="085BB8A3" w:rsidR="004E382C" w:rsidRPr="00B659F2" w:rsidRDefault="004E382C" w:rsidP="004E382C">
      <w:pPr>
        <w:pStyle w:val="HTMLPreformatted"/>
        <w:spacing w:before="60" w:after="60"/>
        <w:rPr>
          <w:rFonts w:asciiTheme="minorHAnsi" w:hAnsiTheme="minorHAnsi" w:cstheme="minorHAnsi"/>
          <w:color w:val="1D1C1D"/>
          <w:sz w:val="22"/>
          <w:szCs w:val="22"/>
        </w:rPr>
      </w:pPr>
      <w:r w:rsidRPr="00B659F2">
        <w:rPr>
          <w:rFonts w:asciiTheme="minorHAnsi" w:hAnsiTheme="minorHAnsi" w:cstheme="minorHAnsi"/>
          <w:color w:val="1D1C1D"/>
          <w:sz w:val="22"/>
          <w:szCs w:val="22"/>
        </w:rPr>
        <w:t>**Submission Instructions</w:t>
      </w:r>
      <w:r w:rsidR="002D23BB" w:rsidRPr="00B659F2">
        <w:rPr>
          <w:rFonts w:asciiTheme="minorHAnsi" w:hAnsiTheme="minorHAnsi" w:cstheme="minorHAnsi"/>
          <w:color w:val="1D1C1D"/>
          <w:sz w:val="22"/>
          <w:szCs w:val="22"/>
        </w:rPr>
        <w:t xml:space="preserve"> for </w:t>
      </w:r>
      <w:r w:rsidR="00E22F29">
        <w:rPr>
          <w:rFonts w:asciiTheme="minorHAnsi" w:hAnsiTheme="minorHAnsi" w:cstheme="minorHAnsi"/>
          <w:color w:val="1D1C1D"/>
          <w:sz w:val="22"/>
          <w:szCs w:val="22"/>
        </w:rPr>
        <w:t xml:space="preserve">both Final Writeup and </w:t>
      </w:r>
      <w:r w:rsidR="002D23BB" w:rsidRPr="00B659F2">
        <w:rPr>
          <w:rFonts w:asciiTheme="minorHAnsi" w:hAnsiTheme="minorHAnsi" w:cstheme="minorHAnsi"/>
          <w:color w:val="1D1C1D"/>
          <w:sz w:val="22"/>
          <w:szCs w:val="22"/>
        </w:rPr>
        <w:t>Project Demonstration</w:t>
      </w:r>
      <w:r w:rsidRPr="00B659F2">
        <w:rPr>
          <w:rFonts w:asciiTheme="minorHAnsi" w:hAnsiTheme="minorHAnsi" w:cstheme="minorHAnsi"/>
          <w:color w:val="1D1C1D"/>
          <w:sz w:val="22"/>
          <w:szCs w:val="22"/>
        </w:rPr>
        <w:t>:** To be submitted in Blackboard: Systems and Software Security (with Coursework) 202</w:t>
      </w:r>
      <w:r w:rsidR="00086AC2">
        <w:rPr>
          <w:rFonts w:asciiTheme="minorHAnsi" w:hAnsiTheme="minorHAnsi" w:cstheme="minorHAnsi"/>
          <w:color w:val="1D1C1D"/>
          <w:sz w:val="22"/>
          <w:szCs w:val="22"/>
        </w:rPr>
        <w:t>3</w:t>
      </w:r>
      <w:r w:rsidRPr="00B659F2">
        <w:rPr>
          <w:rFonts w:asciiTheme="minorHAnsi" w:hAnsiTheme="minorHAnsi" w:cstheme="minorHAnsi"/>
          <w:color w:val="1D1C1D"/>
          <w:sz w:val="22"/>
          <w:szCs w:val="22"/>
        </w:rPr>
        <w:t xml:space="preserve"> =\&gt; Assessment, submission and feedback Project =\&gt; Systems and Software Security Coursework –Submission</w:t>
      </w:r>
    </w:p>
    <w:p w14:paraId="22B272B0" w14:textId="77777777" w:rsidR="004E382C" w:rsidRPr="00B659F2" w:rsidRDefault="004E382C" w:rsidP="004E382C">
      <w:pPr>
        <w:pStyle w:val="HTMLPreformatted"/>
        <w:spacing w:before="60" w:after="60"/>
        <w:rPr>
          <w:rFonts w:asciiTheme="minorHAnsi" w:hAnsiTheme="minorHAnsi" w:cstheme="minorHAnsi"/>
          <w:color w:val="1D1C1D"/>
          <w:sz w:val="22"/>
          <w:szCs w:val="22"/>
        </w:rPr>
      </w:pPr>
    </w:p>
    <w:p w14:paraId="66798D6A" w14:textId="77777777" w:rsidR="004E382C" w:rsidRPr="00B659F2" w:rsidRDefault="004E382C" w:rsidP="660D3829">
      <w:pPr>
        <w:spacing w:after="0" w:line="240" w:lineRule="auto"/>
        <w:rPr>
          <w:rFonts w:eastAsia="Calibri" w:cstheme="minorHAnsi"/>
          <w:b/>
          <w:bCs/>
          <w:color w:val="000000" w:themeColor="text1"/>
          <w:sz w:val="32"/>
          <w:szCs w:val="32"/>
          <w:lang w:val="en-GB"/>
        </w:rPr>
      </w:pPr>
    </w:p>
    <w:p w14:paraId="43DBA8B6" w14:textId="5DBD9BAA" w:rsidR="00656106" w:rsidRPr="00B659F2" w:rsidRDefault="00656106" w:rsidP="660D3829">
      <w:pPr>
        <w:spacing w:after="0" w:line="240" w:lineRule="auto"/>
        <w:rPr>
          <w:rFonts w:eastAsia="Calibri" w:cstheme="minorHAnsi"/>
          <w:b/>
          <w:bCs/>
          <w:color w:val="000000" w:themeColor="text1"/>
          <w:sz w:val="32"/>
          <w:szCs w:val="32"/>
        </w:rPr>
      </w:pPr>
      <w:r w:rsidRPr="00B659F2">
        <w:rPr>
          <w:rFonts w:eastAsia="Calibri" w:cstheme="minorHAnsi"/>
          <w:b/>
          <w:bCs/>
          <w:color w:val="000000" w:themeColor="text1"/>
          <w:sz w:val="32"/>
          <w:szCs w:val="32"/>
        </w:rPr>
        <w:t>Marking Criteria (to be provided to students):</w:t>
      </w:r>
    </w:p>
    <w:p w14:paraId="357C3143" w14:textId="77777777" w:rsidR="006229CC" w:rsidRPr="00B659F2" w:rsidRDefault="006229CC" w:rsidP="006229CC">
      <w:pPr>
        <w:pStyle w:val="HTMLPreformatted"/>
        <w:spacing w:before="60" w:after="60"/>
        <w:rPr>
          <w:rFonts w:asciiTheme="minorHAnsi" w:hAnsiTheme="minorHAnsi" w:cstheme="minorHAnsi"/>
          <w:color w:val="1D1C1D"/>
          <w:sz w:val="22"/>
          <w:szCs w:val="22"/>
        </w:rPr>
      </w:pPr>
    </w:p>
    <w:p w14:paraId="787AA8B5" w14:textId="77777777" w:rsidR="006229CC" w:rsidRPr="00B659F2" w:rsidRDefault="006229CC" w:rsidP="006229CC">
      <w:pPr>
        <w:pStyle w:val="HTMLPreformatted"/>
        <w:spacing w:before="60" w:after="60"/>
        <w:rPr>
          <w:rFonts w:asciiTheme="minorHAnsi" w:hAnsiTheme="minorHAnsi" w:cstheme="minorHAnsi"/>
          <w:b/>
          <w:bCs/>
          <w:color w:val="1D1C1D"/>
          <w:sz w:val="22"/>
          <w:szCs w:val="22"/>
        </w:rPr>
      </w:pPr>
      <w:r w:rsidRPr="00B659F2">
        <w:rPr>
          <w:rFonts w:asciiTheme="minorHAnsi" w:hAnsiTheme="minorHAnsi" w:cstheme="minorHAnsi"/>
          <w:b/>
          <w:bCs/>
          <w:color w:val="1D1C1D"/>
          <w:sz w:val="22"/>
          <w:szCs w:val="22"/>
        </w:rPr>
        <w:t>Project Demonstration Marking Scheme (30%):</w:t>
      </w:r>
    </w:p>
    <w:p w14:paraId="5E48A163" w14:textId="77777777" w:rsidR="006229CC" w:rsidRPr="00B659F2" w:rsidRDefault="006229CC" w:rsidP="660D3829">
      <w:pPr>
        <w:spacing w:after="0" w:line="240" w:lineRule="auto"/>
        <w:rPr>
          <w:rFonts w:eastAsia="Calibri" w:cstheme="minorHAnsi"/>
          <w:b/>
          <w:bCs/>
          <w:color w:val="000000" w:themeColor="text1"/>
          <w:sz w:val="32"/>
          <w:szCs w:val="32"/>
        </w:rPr>
      </w:pPr>
    </w:p>
    <w:tbl>
      <w:tblPr>
        <w:tblStyle w:val="TableGrid"/>
        <w:tblW w:w="10255" w:type="dxa"/>
        <w:tblLook w:val="04A0" w:firstRow="1" w:lastRow="0" w:firstColumn="1" w:lastColumn="0" w:noHBand="0" w:noVBand="1"/>
      </w:tblPr>
      <w:tblGrid>
        <w:gridCol w:w="2517"/>
        <w:gridCol w:w="2517"/>
        <w:gridCol w:w="5221"/>
      </w:tblGrid>
      <w:tr w:rsidR="00E371C6" w:rsidRPr="00B659F2" w14:paraId="551D8CDB" w14:textId="77777777" w:rsidTr="00B84BCE">
        <w:tc>
          <w:tcPr>
            <w:tcW w:w="2517" w:type="dxa"/>
          </w:tcPr>
          <w:p w14:paraId="75BA4C25" w14:textId="77777777" w:rsidR="00E371C6" w:rsidRPr="00B659F2" w:rsidRDefault="00E371C6" w:rsidP="00B84BCE">
            <w:pPr>
              <w:pStyle w:val="HTMLPreformatted"/>
              <w:spacing w:before="60" w:after="60"/>
              <w:rPr>
                <w:rFonts w:asciiTheme="minorHAnsi" w:hAnsiTheme="minorHAnsi" w:cstheme="minorHAnsi"/>
                <w:color w:val="1D1C1D"/>
                <w:sz w:val="22"/>
                <w:szCs w:val="22"/>
              </w:rPr>
            </w:pPr>
            <w:r w:rsidRPr="00B659F2">
              <w:rPr>
                <w:rFonts w:asciiTheme="minorHAnsi" w:hAnsiTheme="minorHAnsi" w:cstheme="minorHAnsi"/>
                <w:color w:val="1D1C1D"/>
                <w:sz w:val="22"/>
                <w:szCs w:val="22"/>
              </w:rPr>
              <w:t xml:space="preserve">Max-grade   </w:t>
            </w:r>
          </w:p>
        </w:tc>
        <w:tc>
          <w:tcPr>
            <w:tcW w:w="2517" w:type="dxa"/>
          </w:tcPr>
          <w:p w14:paraId="07082327" w14:textId="77777777" w:rsidR="00E371C6" w:rsidRPr="00B659F2" w:rsidRDefault="00E371C6" w:rsidP="00B84BCE">
            <w:pPr>
              <w:pStyle w:val="HTMLPreformatted"/>
              <w:spacing w:before="60" w:after="60"/>
              <w:rPr>
                <w:rFonts w:asciiTheme="minorHAnsi" w:hAnsiTheme="minorHAnsi" w:cstheme="minorHAnsi"/>
                <w:color w:val="1D1C1D"/>
                <w:sz w:val="22"/>
                <w:szCs w:val="22"/>
              </w:rPr>
            </w:pPr>
            <w:r w:rsidRPr="00B659F2">
              <w:rPr>
                <w:rFonts w:asciiTheme="minorHAnsi" w:hAnsiTheme="minorHAnsi" w:cstheme="minorHAnsi"/>
                <w:color w:val="1D1C1D"/>
                <w:sz w:val="22"/>
                <w:szCs w:val="22"/>
              </w:rPr>
              <w:t xml:space="preserve">Category               </w:t>
            </w:r>
          </w:p>
        </w:tc>
        <w:tc>
          <w:tcPr>
            <w:tcW w:w="5221" w:type="dxa"/>
          </w:tcPr>
          <w:p w14:paraId="5E393E72" w14:textId="77777777" w:rsidR="00E371C6" w:rsidRPr="00B659F2" w:rsidRDefault="00E371C6" w:rsidP="00B84BCE">
            <w:pPr>
              <w:pStyle w:val="HTMLPreformatted"/>
              <w:spacing w:before="60" w:after="60"/>
              <w:rPr>
                <w:rFonts w:asciiTheme="minorHAnsi" w:hAnsiTheme="minorHAnsi" w:cstheme="minorHAnsi"/>
                <w:color w:val="1D1C1D"/>
                <w:sz w:val="22"/>
                <w:szCs w:val="22"/>
              </w:rPr>
            </w:pPr>
            <w:r w:rsidRPr="00B659F2">
              <w:rPr>
                <w:rFonts w:asciiTheme="minorHAnsi" w:hAnsiTheme="minorHAnsi" w:cstheme="minorHAnsi"/>
                <w:color w:val="1D1C1D"/>
                <w:sz w:val="22"/>
                <w:szCs w:val="22"/>
              </w:rPr>
              <w:t>Comment</w:t>
            </w:r>
          </w:p>
        </w:tc>
      </w:tr>
      <w:tr w:rsidR="00E371C6" w:rsidRPr="00B659F2" w14:paraId="14BF91B6" w14:textId="77777777" w:rsidTr="00B84BCE">
        <w:tc>
          <w:tcPr>
            <w:tcW w:w="2517" w:type="dxa"/>
          </w:tcPr>
          <w:p w14:paraId="69B1878C" w14:textId="77777777" w:rsidR="00E371C6" w:rsidRPr="00B659F2" w:rsidRDefault="00E371C6" w:rsidP="00B84BCE">
            <w:pPr>
              <w:pStyle w:val="HTMLPreformatted"/>
              <w:spacing w:before="60" w:after="60"/>
              <w:rPr>
                <w:rFonts w:asciiTheme="minorHAnsi" w:hAnsiTheme="minorHAnsi" w:cstheme="minorHAnsi"/>
                <w:color w:val="1D1C1D"/>
                <w:sz w:val="22"/>
                <w:szCs w:val="22"/>
              </w:rPr>
            </w:pPr>
            <w:r w:rsidRPr="00B659F2">
              <w:rPr>
                <w:rFonts w:asciiTheme="minorHAnsi" w:hAnsiTheme="minorHAnsi" w:cstheme="minorHAnsi"/>
                <w:color w:val="1D1C1D"/>
                <w:sz w:val="22"/>
                <w:szCs w:val="22"/>
              </w:rPr>
              <w:t xml:space="preserve">  10%         </w:t>
            </w:r>
          </w:p>
        </w:tc>
        <w:tc>
          <w:tcPr>
            <w:tcW w:w="2517" w:type="dxa"/>
          </w:tcPr>
          <w:p w14:paraId="5AA9E577" w14:textId="77777777" w:rsidR="00E371C6" w:rsidRPr="00B659F2" w:rsidRDefault="00E371C6" w:rsidP="00B84BCE">
            <w:pPr>
              <w:pStyle w:val="HTMLPreformatted"/>
              <w:spacing w:before="60" w:after="60"/>
              <w:rPr>
                <w:rFonts w:asciiTheme="minorHAnsi" w:hAnsiTheme="minorHAnsi" w:cstheme="minorHAnsi"/>
                <w:color w:val="1D1C1D"/>
                <w:sz w:val="22"/>
                <w:szCs w:val="22"/>
              </w:rPr>
            </w:pPr>
            <w:r w:rsidRPr="00B659F2">
              <w:rPr>
                <w:rFonts w:asciiTheme="minorHAnsi" w:hAnsiTheme="minorHAnsi" w:cstheme="minorHAnsi"/>
                <w:color w:val="1D1C1D"/>
                <w:sz w:val="22"/>
                <w:szCs w:val="22"/>
              </w:rPr>
              <w:t xml:space="preserve">Technical Clarity      </w:t>
            </w:r>
          </w:p>
        </w:tc>
        <w:tc>
          <w:tcPr>
            <w:tcW w:w="5221" w:type="dxa"/>
          </w:tcPr>
          <w:p w14:paraId="42D4FDBE" w14:textId="77777777" w:rsidR="00E371C6" w:rsidRPr="00B659F2" w:rsidRDefault="00E371C6" w:rsidP="00B84BCE">
            <w:pPr>
              <w:pStyle w:val="HTMLPreformatted"/>
              <w:spacing w:before="60" w:after="60"/>
              <w:rPr>
                <w:rFonts w:asciiTheme="minorHAnsi" w:hAnsiTheme="minorHAnsi" w:cstheme="minorHAnsi"/>
                <w:color w:val="1D1C1D"/>
                <w:sz w:val="22"/>
                <w:szCs w:val="22"/>
              </w:rPr>
            </w:pPr>
            <w:r w:rsidRPr="00B659F2">
              <w:rPr>
                <w:rFonts w:asciiTheme="minorHAnsi" w:hAnsiTheme="minorHAnsi" w:cstheme="minorHAnsi"/>
                <w:color w:val="1D1C1D"/>
                <w:sz w:val="22"/>
                <w:szCs w:val="22"/>
              </w:rPr>
              <w:t>You will explain clearly how to run your project. Technical terminology should be used appropriately. You should assume an educated audience of your peers and explain terminologies and concepts specific to your project. It should be clear how that relates to the evaluation section of your report.</w:t>
            </w:r>
          </w:p>
          <w:p w14:paraId="00173101" w14:textId="77777777" w:rsidR="00E371C6" w:rsidRPr="00B659F2" w:rsidRDefault="00E371C6" w:rsidP="00B84BCE">
            <w:pPr>
              <w:pStyle w:val="HTMLPreformatted"/>
              <w:spacing w:before="60" w:after="60"/>
              <w:rPr>
                <w:rFonts w:asciiTheme="minorHAnsi" w:hAnsiTheme="minorHAnsi" w:cstheme="minorHAnsi"/>
                <w:color w:val="1D1C1D"/>
                <w:sz w:val="22"/>
                <w:szCs w:val="22"/>
              </w:rPr>
            </w:pPr>
          </w:p>
        </w:tc>
      </w:tr>
      <w:tr w:rsidR="00E371C6" w:rsidRPr="00B659F2" w14:paraId="06DEFB7F" w14:textId="77777777" w:rsidTr="00B84BCE">
        <w:tc>
          <w:tcPr>
            <w:tcW w:w="2517" w:type="dxa"/>
          </w:tcPr>
          <w:p w14:paraId="1445BC40" w14:textId="77777777" w:rsidR="00E371C6" w:rsidRPr="00B659F2" w:rsidRDefault="00E371C6" w:rsidP="00B84BCE">
            <w:pPr>
              <w:pStyle w:val="HTMLPreformatted"/>
              <w:spacing w:before="60" w:after="60"/>
              <w:rPr>
                <w:rFonts w:asciiTheme="minorHAnsi" w:hAnsiTheme="minorHAnsi" w:cstheme="minorHAnsi"/>
                <w:color w:val="1D1C1D"/>
                <w:sz w:val="22"/>
                <w:szCs w:val="22"/>
              </w:rPr>
            </w:pPr>
            <w:r w:rsidRPr="00B659F2">
              <w:rPr>
                <w:rFonts w:asciiTheme="minorHAnsi" w:hAnsiTheme="minorHAnsi" w:cstheme="minorHAnsi"/>
                <w:color w:val="1D1C1D"/>
                <w:sz w:val="22"/>
                <w:szCs w:val="22"/>
              </w:rPr>
              <w:t xml:space="preserve">  20%         </w:t>
            </w:r>
          </w:p>
        </w:tc>
        <w:tc>
          <w:tcPr>
            <w:tcW w:w="2517" w:type="dxa"/>
          </w:tcPr>
          <w:p w14:paraId="5253AF2C" w14:textId="77777777" w:rsidR="00E371C6" w:rsidRPr="00B659F2" w:rsidRDefault="00E371C6" w:rsidP="00B84BCE">
            <w:pPr>
              <w:pStyle w:val="HTMLPreformatted"/>
              <w:spacing w:before="60" w:after="60"/>
              <w:rPr>
                <w:rFonts w:asciiTheme="minorHAnsi" w:hAnsiTheme="minorHAnsi" w:cstheme="minorHAnsi"/>
                <w:color w:val="1D1C1D"/>
                <w:sz w:val="22"/>
                <w:szCs w:val="22"/>
              </w:rPr>
            </w:pPr>
            <w:r w:rsidRPr="00B659F2">
              <w:rPr>
                <w:rFonts w:asciiTheme="minorHAnsi" w:hAnsiTheme="minorHAnsi" w:cstheme="minorHAnsi"/>
                <w:color w:val="1D1C1D"/>
                <w:sz w:val="22"/>
                <w:szCs w:val="22"/>
              </w:rPr>
              <w:t xml:space="preserve">Instructions Clarity   </w:t>
            </w:r>
          </w:p>
        </w:tc>
        <w:tc>
          <w:tcPr>
            <w:tcW w:w="5221" w:type="dxa"/>
          </w:tcPr>
          <w:p w14:paraId="6F73FD0C" w14:textId="77777777" w:rsidR="00E371C6" w:rsidRPr="00B659F2" w:rsidRDefault="00E371C6" w:rsidP="00B84BCE">
            <w:pPr>
              <w:pStyle w:val="HTMLPreformatted"/>
              <w:spacing w:before="60" w:after="60"/>
              <w:rPr>
                <w:rFonts w:asciiTheme="minorHAnsi" w:hAnsiTheme="minorHAnsi" w:cstheme="minorHAnsi"/>
                <w:color w:val="1D1C1D"/>
                <w:sz w:val="22"/>
                <w:szCs w:val="22"/>
              </w:rPr>
            </w:pPr>
            <w:r w:rsidRPr="00B659F2">
              <w:rPr>
                <w:rFonts w:asciiTheme="minorHAnsi" w:hAnsiTheme="minorHAnsi" w:cstheme="minorHAnsi"/>
                <w:color w:val="1D1C1D"/>
                <w:sz w:val="22"/>
                <w:szCs w:val="22"/>
              </w:rPr>
              <w:t>The instructions contained in your README should be simple to follow and lead to the results presented in your report. You need to demonstrate this, by following the instructions step by step in your video. We invite you to start from a "clean" environment.</w:t>
            </w:r>
          </w:p>
          <w:p w14:paraId="4FBFA9B9" w14:textId="77777777" w:rsidR="00E371C6" w:rsidRPr="00B659F2" w:rsidRDefault="00E371C6" w:rsidP="00B84BCE">
            <w:pPr>
              <w:pStyle w:val="HTMLPreformatted"/>
              <w:spacing w:before="60" w:after="60"/>
              <w:rPr>
                <w:rFonts w:asciiTheme="minorHAnsi" w:hAnsiTheme="minorHAnsi" w:cstheme="minorHAnsi"/>
                <w:color w:val="1D1C1D"/>
                <w:sz w:val="22"/>
                <w:szCs w:val="22"/>
              </w:rPr>
            </w:pPr>
          </w:p>
        </w:tc>
      </w:tr>
    </w:tbl>
    <w:p w14:paraId="3F3DE14F" w14:textId="236441DC" w:rsidR="00E371C6" w:rsidRPr="00B659F2" w:rsidRDefault="00E371C6" w:rsidP="660D3829">
      <w:pPr>
        <w:spacing w:after="0" w:line="240" w:lineRule="auto"/>
        <w:rPr>
          <w:rFonts w:eastAsia="Calibri" w:cstheme="minorHAnsi"/>
          <w:b/>
          <w:bCs/>
          <w:color w:val="000000" w:themeColor="text1"/>
          <w:sz w:val="32"/>
          <w:szCs w:val="32"/>
        </w:rPr>
      </w:pPr>
    </w:p>
    <w:p w14:paraId="138C0BE5" w14:textId="6D9079BA" w:rsidR="006229CC" w:rsidRPr="00B659F2" w:rsidRDefault="006229CC" w:rsidP="006229CC">
      <w:pPr>
        <w:pStyle w:val="HTMLPreformatted"/>
        <w:spacing w:before="60" w:after="60"/>
        <w:rPr>
          <w:rFonts w:asciiTheme="minorHAnsi" w:hAnsiTheme="minorHAnsi" w:cstheme="minorHAnsi"/>
          <w:b/>
          <w:bCs/>
          <w:color w:val="1D1C1D"/>
          <w:sz w:val="22"/>
          <w:szCs w:val="22"/>
        </w:rPr>
      </w:pPr>
      <w:r w:rsidRPr="00B659F2">
        <w:rPr>
          <w:rFonts w:asciiTheme="minorHAnsi" w:hAnsiTheme="minorHAnsi" w:cstheme="minorHAnsi"/>
          <w:b/>
          <w:bCs/>
          <w:color w:val="1D1C1D"/>
          <w:sz w:val="22"/>
          <w:szCs w:val="22"/>
        </w:rPr>
        <w:lastRenderedPageBreak/>
        <w:t>Report Marking Scheme (70%):</w:t>
      </w:r>
    </w:p>
    <w:tbl>
      <w:tblPr>
        <w:tblStyle w:val="TableGrid"/>
        <w:tblW w:w="10255" w:type="dxa"/>
        <w:tblLook w:val="04A0" w:firstRow="1" w:lastRow="0" w:firstColumn="1" w:lastColumn="0" w:noHBand="0" w:noVBand="1"/>
      </w:tblPr>
      <w:tblGrid>
        <w:gridCol w:w="2517"/>
        <w:gridCol w:w="2517"/>
        <w:gridCol w:w="5221"/>
      </w:tblGrid>
      <w:tr w:rsidR="006229CC" w:rsidRPr="00B659F2" w14:paraId="477EF5DC" w14:textId="77777777" w:rsidTr="00B84BCE">
        <w:tc>
          <w:tcPr>
            <w:tcW w:w="2517" w:type="dxa"/>
          </w:tcPr>
          <w:p w14:paraId="013D7D8B" w14:textId="77777777" w:rsidR="006229CC" w:rsidRPr="00B659F2" w:rsidRDefault="006229CC" w:rsidP="00B84BCE">
            <w:pPr>
              <w:pStyle w:val="HTMLPreformatted"/>
              <w:spacing w:before="60" w:after="60"/>
              <w:rPr>
                <w:rFonts w:asciiTheme="minorHAnsi" w:hAnsiTheme="minorHAnsi" w:cstheme="minorHAnsi"/>
                <w:color w:val="1D1C1D"/>
                <w:sz w:val="22"/>
                <w:szCs w:val="22"/>
              </w:rPr>
            </w:pPr>
            <w:r w:rsidRPr="00B659F2">
              <w:rPr>
                <w:rFonts w:asciiTheme="minorHAnsi" w:hAnsiTheme="minorHAnsi" w:cstheme="minorHAnsi"/>
                <w:color w:val="1D1C1D"/>
                <w:sz w:val="22"/>
                <w:szCs w:val="22"/>
              </w:rPr>
              <w:t xml:space="preserve">Max-grade   </w:t>
            </w:r>
          </w:p>
        </w:tc>
        <w:tc>
          <w:tcPr>
            <w:tcW w:w="2517" w:type="dxa"/>
          </w:tcPr>
          <w:p w14:paraId="2F05E6B5" w14:textId="77777777" w:rsidR="006229CC" w:rsidRPr="00B659F2" w:rsidRDefault="006229CC" w:rsidP="00B84BCE">
            <w:pPr>
              <w:pStyle w:val="HTMLPreformatted"/>
              <w:spacing w:before="60" w:after="60"/>
              <w:rPr>
                <w:rFonts w:asciiTheme="minorHAnsi" w:hAnsiTheme="minorHAnsi" w:cstheme="minorHAnsi"/>
                <w:color w:val="1D1C1D"/>
                <w:sz w:val="22"/>
                <w:szCs w:val="22"/>
              </w:rPr>
            </w:pPr>
            <w:r w:rsidRPr="00B659F2">
              <w:rPr>
                <w:rFonts w:asciiTheme="minorHAnsi" w:hAnsiTheme="minorHAnsi" w:cstheme="minorHAnsi"/>
                <w:color w:val="1D1C1D"/>
                <w:sz w:val="22"/>
                <w:szCs w:val="22"/>
              </w:rPr>
              <w:t xml:space="preserve">Category               </w:t>
            </w:r>
          </w:p>
        </w:tc>
        <w:tc>
          <w:tcPr>
            <w:tcW w:w="5221" w:type="dxa"/>
          </w:tcPr>
          <w:p w14:paraId="107083DA" w14:textId="77777777" w:rsidR="006229CC" w:rsidRPr="00B659F2" w:rsidRDefault="006229CC" w:rsidP="00B84BCE">
            <w:pPr>
              <w:pStyle w:val="HTMLPreformatted"/>
              <w:spacing w:before="60" w:after="60"/>
              <w:rPr>
                <w:rFonts w:asciiTheme="minorHAnsi" w:hAnsiTheme="minorHAnsi" w:cstheme="minorHAnsi"/>
                <w:color w:val="1D1C1D"/>
                <w:sz w:val="22"/>
                <w:szCs w:val="22"/>
              </w:rPr>
            </w:pPr>
            <w:r w:rsidRPr="00B659F2">
              <w:rPr>
                <w:rFonts w:asciiTheme="minorHAnsi" w:hAnsiTheme="minorHAnsi" w:cstheme="minorHAnsi"/>
                <w:color w:val="1D1C1D"/>
                <w:sz w:val="22"/>
                <w:szCs w:val="22"/>
              </w:rPr>
              <w:t>Comment</w:t>
            </w:r>
          </w:p>
        </w:tc>
      </w:tr>
      <w:tr w:rsidR="006229CC" w:rsidRPr="00B659F2" w14:paraId="67E0647A" w14:textId="77777777" w:rsidTr="00B84BCE">
        <w:tc>
          <w:tcPr>
            <w:tcW w:w="2517" w:type="dxa"/>
          </w:tcPr>
          <w:p w14:paraId="6CAAC8D5" w14:textId="77777777" w:rsidR="006229CC" w:rsidRPr="00B659F2" w:rsidRDefault="006229CC" w:rsidP="00B84BCE">
            <w:pPr>
              <w:pStyle w:val="HTMLPreformatted"/>
              <w:spacing w:before="60" w:after="60"/>
              <w:rPr>
                <w:rFonts w:asciiTheme="minorHAnsi" w:hAnsiTheme="minorHAnsi" w:cstheme="minorHAnsi"/>
                <w:color w:val="1D1C1D"/>
                <w:sz w:val="22"/>
                <w:szCs w:val="22"/>
              </w:rPr>
            </w:pPr>
            <w:r w:rsidRPr="00B659F2">
              <w:rPr>
                <w:rFonts w:asciiTheme="minorHAnsi" w:hAnsiTheme="minorHAnsi" w:cstheme="minorHAnsi"/>
                <w:color w:val="1D1C1D"/>
                <w:sz w:val="22"/>
                <w:szCs w:val="22"/>
              </w:rPr>
              <w:t xml:space="preserve">  10%         </w:t>
            </w:r>
          </w:p>
        </w:tc>
        <w:tc>
          <w:tcPr>
            <w:tcW w:w="2517" w:type="dxa"/>
          </w:tcPr>
          <w:p w14:paraId="6EE775AF" w14:textId="525A8064" w:rsidR="006229CC" w:rsidRPr="00B659F2" w:rsidRDefault="006229CC" w:rsidP="00B84BCE">
            <w:pPr>
              <w:pStyle w:val="HTMLPreformatted"/>
              <w:spacing w:before="60" w:after="60"/>
              <w:rPr>
                <w:rFonts w:asciiTheme="minorHAnsi" w:hAnsiTheme="minorHAnsi" w:cstheme="minorHAnsi"/>
                <w:color w:val="1D1C1D"/>
                <w:sz w:val="22"/>
                <w:szCs w:val="22"/>
              </w:rPr>
            </w:pPr>
            <w:r w:rsidRPr="00B659F2">
              <w:rPr>
                <w:rFonts w:asciiTheme="minorHAnsi" w:hAnsiTheme="minorHAnsi" w:cstheme="minorHAnsi"/>
                <w:color w:val="1D1C1D"/>
                <w:sz w:val="22"/>
                <w:szCs w:val="22"/>
              </w:rPr>
              <w:t xml:space="preserve">Presentation   </w:t>
            </w:r>
          </w:p>
        </w:tc>
        <w:tc>
          <w:tcPr>
            <w:tcW w:w="5221" w:type="dxa"/>
          </w:tcPr>
          <w:p w14:paraId="4E0BFE67" w14:textId="77777777" w:rsidR="006229CC" w:rsidRPr="00B659F2" w:rsidRDefault="006229CC" w:rsidP="006229CC">
            <w:pPr>
              <w:pStyle w:val="HTMLPreformatted"/>
              <w:spacing w:before="60" w:after="60"/>
              <w:rPr>
                <w:rFonts w:asciiTheme="minorHAnsi" w:hAnsiTheme="minorHAnsi" w:cstheme="minorHAnsi"/>
                <w:color w:val="1D1C1D"/>
                <w:sz w:val="22"/>
                <w:szCs w:val="22"/>
              </w:rPr>
            </w:pPr>
            <w:r w:rsidRPr="00B659F2">
              <w:rPr>
                <w:rFonts w:asciiTheme="minorHAnsi" w:hAnsiTheme="minorHAnsi" w:cstheme="minorHAnsi"/>
                <w:color w:val="1D1C1D"/>
                <w:sz w:val="22"/>
                <w:szCs w:val="22"/>
              </w:rPr>
              <w:t>You should use the provided latex template properly. Reference should be appropriately formatted. We expect the presentation standard to be on par with the reading material seen during lectures.</w:t>
            </w:r>
          </w:p>
          <w:p w14:paraId="07086391" w14:textId="77777777" w:rsidR="006229CC" w:rsidRPr="00B659F2" w:rsidRDefault="006229CC" w:rsidP="00B84BCE">
            <w:pPr>
              <w:pStyle w:val="HTMLPreformatted"/>
              <w:spacing w:before="60" w:after="60"/>
              <w:rPr>
                <w:rFonts w:asciiTheme="minorHAnsi" w:hAnsiTheme="minorHAnsi" w:cstheme="minorHAnsi"/>
                <w:color w:val="1D1C1D"/>
                <w:sz w:val="22"/>
                <w:szCs w:val="22"/>
              </w:rPr>
            </w:pPr>
          </w:p>
        </w:tc>
      </w:tr>
      <w:tr w:rsidR="006229CC" w:rsidRPr="00B659F2" w14:paraId="6E4BE3F3" w14:textId="77777777" w:rsidTr="00B84BCE">
        <w:tc>
          <w:tcPr>
            <w:tcW w:w="2517" w:type="dxa"/>
          </w:tcPr>
          <w:p w14:paraId="267B7C01" w14:textId="77777777" w:rsidR="006229CC" w:rsidRPr="00B659F2" w:rsidRDefault="006229CC" w:rsidP="00B84BCE">
            <w:pPr>
              <w:pStyle w:val="HTMLPreformatted"/>
              <w:spacing w:before="60" w:after="60"/>
              <w:rPr>
                <w:rFonts w:asciiTheme="minorHAnsi" w:hAnsiTheme="minorHAnsi" w:cstheme="minorHAnsi"/>
                <w:color w:val="1D1C1D"/>
                <w:sz w:val="22"/>
                <w:szCs w:val="22"/>
              </w:rPr>
            </w:pPr>
            <w:r w:rsidRPr="00B659F2">
              <w:rPr>
                <w:rFonts w:asciiTheme="minorHAnsi" w:hAnsiTheme="minorHAnsi" w:cstheme="minorHAnsi"/>
                <w:color w:val="1D1C1D"/>
                <w:sz w:val="22"/>
                <w:szCs w:val="22"/>
              </w:rPr>
              <w:t xml:space="preserve">  20%         </w:t>
            </w:r>
          </w:p>
        </w:tc>
        <w:tc>
          <w:tcPr>
            <w:tcW w:w="2517" w:type="dxa"/>
          </w:tcPr>
          <w:p w14:paraId="6A510A7A" w14:textId="3494BED2" w:rsidR="006229CC" w:rsidRPr="00B659F2" w:rsidRDefault="006229CC" w:rsidP="00B84BCE">
            <w:pPr>
              <w:pStyle w:val="HTMLPreformatted"/>
              <w:spacing w:before="60" w:after="60"/>
              <w:rPr>
                <w:rFonts w:asciiTheme="minorHAnsi" w:hAnsiTheme="minorHAnsi" w:cstheme="minorHAnsi"/>
                <w:color w:val="1D1C1D"/>
                <w:sz w:val="22"/>
                <w:szCs w:val="22"/>
              </w:rPr>
            </w:pPr>
            <w:r w:rsidRPr="00B659F2">
              <w:rPr>
                <w:rFonts w:asciiTheme="minorHAnsi" w:hAnsiTheme="minorHAnsi" w:cstheme="minorHAnsi"/>
                <w:color w:val="1D1C1D"/>
                <w:sz w:val="22"/>
                <w:szCs w:val="22"/>
              </w:rPr>
              <w:t xml:space="preserve">Literature Review         </w:t>
            </w:r>
          </w:p>
        </w:tc>
        <w:tc>
          <w:tcPr>
            <w:tcW w:w="5221" w:type="dxa"/>
          </w:tcPr>
          <w:p w14:paraId="19A1D32F" w14:textId="4953BD0C" w:rsidR="006229CC" w:rsidRPr="00B659F2" w:rsidRDefault="006229CC" w:rsidP="006229CC">
            <w:pPr>
              <w:pStyle w:val="HTMLPreformatted"/>
              <w:spacing w:before="60" w:after="60"/>
              <w:rPr>
                <w:rFonts w:asciiTheme="minorHAnsi" w:hAnsiTheme="minorHAnsi" w:cstheme="minorHAnsi"/>
                <w:color w:val="1D1C1D"/>
                <w:sz w:val="22"/>
                <w:szCs w:val="22"/>
              </w:rPr>
            </w:pPr>
            <w:r w:rsidRPr="00B659F2">
              <w:rPr>
                <w:rFonts w:asciiTheme="minorHAnsi" w:hAnsiTheme="minorHAnsi" w:cstheme="minorHAnsi"/>
                <w:color w:val="1D1C1D"/>
                <w:sz w:val="22"/>
                <w:szCs w:val="22"/>
              </w:rPr>
              <w:t>You will identify the relevant academic literature, show understanding of the papers you have selected and cite them appropriately. It should be clear how they relate to your work. You are expected to explore beyond the papers assigned as reading material.</w:t>
            </w:r>
          </w:p>
          <w:p w14:paraId="5BF20237" w14:textId="77777777" w:rsidR="006229CC" w:rsidRPr="00B659F2" w:rsidRDefault="006229CC" w:rsidP="00B84BCE">
            <w:pPr>
              <w:pStyle w:val="HTMLPreformatted"/>
              <w:spacing w:before="60" w:after="60"/>
              <w:rPr>
                <w:rFonts w:asciiTheme="minorHAnsi" w:hAnsiTheme="minorHAnsi" w:cstheme="minorHAnsi"/>
                <w:color w:val="1D1C1D"/>
                <w:sz w:val="22"/>
                <w:szCs w:val="22"/>
              </w:rPr>
            </w:pPr>
          </w:p>
        </w:tc>
      </w:tr>
      <w:tr w:rsidR="006229CC" w:rsidRPr="00B659F2" w14:paraId="3132EB1D" w14:textId="77777777" w:rsidTr="00B84BCE">
        <w:tc>
          <w:tcPr>
            <w:tcW w:w="2517" w:type="dxa"/>
          </w:tcPr>
          <w:p w14:paraId="1B2923A3" w14:textId="407C2887" w:rsidR="006229CC" w:rsidRPr="00B659F2" w:rsidRDefault="006229CC" w:rsidP="00B84BCE">
            <w:pPr>
              <w:pStyle w:val="HTMLPreformatted"/>
              <w:spacing w:before="60" w:after="60"/>
              <w:rPr>
                <w:rFonts w:asciiTheme="minorHAnsi" w:hAnsiTheme="minorHAnsi" w:cstheme="minorHAnsi"/>
                <w:color w:val="1D1C1D"/>
                <w:sz w:val="22"/>
                <w:szCs w:val="22"/>
              </w:rPr>
            </w:pPr>
            <w:r w:rsidRPr="00B659F2">
              <w:rPr>
                <w:rFonts w:asciiTheme="minorHAnsi" w:hAnsiTheme="minorHAnsi" w:cstheme="minorHAnsi"/>
                <w:color w:val="1D1C1D"/>
                <w:sz w:val="22"/>
                <w:szCs w:val="22"/>
              </w:rPr>
              <w:t xml:space="preserve">  20%         </w:t>
            </w:r>
          </w:p>
        </w:tc>
        <w:tc>
          <w:tcPr>
            <w:tcW w:w="2517" w:type="dxa"/>
          </w:tcPr>
          <w:p w14:paraId="1448D991" w14:textId="489595DB" w:rsidR="006229CC" w:rsidRPr="00B659F2" w:rsidRDefault="006229CC" w:rsidP="00B84BCE">
            <w:pPr>
              <w:pStyle w:val="HTMLPreformatted"/>
              <w:spacing w:before="60" w:after="60"/>
              <w:rPr>
                <w:rFonts w:asciiTheme="minorHAnsi" w:hAnsiTheme="minorHAnsi" w:cstheme="minorHAnsi"/>
                <w:color w:val="1D1C1D"/>
                <w:sz w:val="22"/>
                <w:szCs w:val="22"/>
              </w:rPr>
            </w:pPr>
            <w:r w:rsidRPr="00B659F2">
              <w:rPr>
                <w:rFonts w:asciiTheme="minorHAnsi" w:hAnsiTheme="minorHAnsi" w:cstheme="minorHAnsi"/>
                <w:color w:val="1D1C1D"/>
                <w:sz w:val="22"/>
                <w:szCs w:val="22"/>
              </w:rPr>
              <w:t xml:space="preserve">Design &amp; Implementation   </w:t>
            </w:r>
          </w:p>
        </w:tc>
        <w:tc>
          <w:tcPr>
            <w:tcW w:w="5221" w:type="dxa"/>
          </w:tcPr>
          <w:p w14:paraId="229BAEDD" w14:textId="77777777" w:rsidR="006229CC" w:rsidRPr="00B659F2" w:rsidRDefault="006229CC" w:rsidP="006229CC">
            <w:pPr>
              <w:pStyle w:val="HTMLPreformatted"/>
              <w:spacing w:before="60" w:after="60"/>
              <w:rPr>
                <w:rFonts w:asciiTheme="minorHAnsi" w:hAnsiTheme="minorHAnsi" w:cstheme="minorHAnsi"/>
                <w:color w:val="1D1C1D"/>
                <w:sz w:val="22"/>
                <w:szCs w:val="22"/>
              </w:rPr>
            </w:pPr>
            <w:r w:rsidRPr="00B659F2">
              <w:rPr>
                <w:rFonts w:asciiTheme="minorHAnsi" w:hAnsiTheme="minorHAnsi" w:cstheme="minorHAnsi"/>
                <w:color w:val="1D1C1D"/>
                <w:sz w:val="22"/>
                <w:szCs w:val="22"/>
              </w:rPr>
              <w:t>You should describe your implementation at an appropriate level of abstraction (refer to the reading material seen during teaching). You should clearly describe any technical challenges you faced and articulate the design decisions you made and why you believe they were appropriate. This should be understandable by an audience of your peers.</w:t>
            </w:r>
          </w:p>
          <w:p w14:paraId="49CF4FBD" w14:textId="77777777" w:rsidR="006229CC" w:rsidRPr="00B659F2" w:rsidRDefault="006229CC" w:rsidP="006229CC">
            <w:pPr>
              <w:pStyle w:val="HTMLPreformatted"/>
              <w:spacing w:before="60" w:after="60"/>
              <w:rPr>
                <w:rFonts w:asciiTheme="minorHAnsi" w:hAnsiTheme="minorHAnsi" w:cstheme="minorHAnsi"/>
                <w:color w:val="1D1C1D"/>
                <w:sz w:val="22"/>
                <w:szCs w:val="22"/>
              </w:rPr>
            </w:pPr>
          </w:p>
        </w:tc>
      </w:tr>
      <w:tr w:rsidR="006229CC" w:rsidRPr="00B659F2" w14:paraId="698E1B29" w14:textId="77777777" w:rsidTr="00B84BCE">
        <w:tc>
          <w:tcPr>
            <w:tcW w:w="2517" w:type="dxa"/>
          </w:tcPr>
          <w:p w14:paraId="6899F263" w14:textId="27C0C0DE" w:rsidR="006229CC" w:rsidRPr="00B659F2" w:rsidRDefault="006229CC" w:rsidP="00B84BCE">
            <w:pPr>
              <w:pStyle w:val="HTMLPreformatted"/>
              <w:spacing w:before="60" w:after="60"/>
              <w:rPr>
                <w:rFonts w:asciiTheme="minorHAnsi" w:hAnsiTheme="minorHAnsi" w:cstheme="minorHAnsi"/>
                <w:color w:val="1D1C1D"/>
                <w:sz w:val="22"/>
                <w:szCs w:val="22"/>
              </w:rPr>
            </w:pPr>
            <w:r w:rsidRPr="00B659F2">
              <w:rPr>
                <w:rFonts w:asciiTheme="minorHAnsi" w:hAnsiTheme="minorHAnsi" w:cstheme="minorHAnsi"/>
                <w:color w:val="1D1C1D"/>
                <w:sz w:val="22"/>
                <w:szCs w:val="22"/>
              </w:rPr>
              <w:t xml:space="preserve">  20%         </w:t>
            </w:r>
          </w:p>
        </w:tc>
        <w:tc>
          <w:tcPr>
            <w:tcW w:w="2517" w:type="dxa"/>
          </w:tcPr>
          <w:p w14:paraId="74F4C1F6" w14:textId="7EA1F714" w:rsidR="006229CC" w:rsidRPr="00B659F2" w:rsidRDefault="006229CC" w:rsidP="00B84BCE">
            <w:pPr>
              <w:pStyle w:val="HTMLPreformatted"/>
              <w:spacing w:before="60" w:after="60"/>
              <w:rPr>
                <w:rFonts w:asciiTheme="minorHAnsi" w:hAnsiTheme="minorHAnsi" w:cstheme="minorHAnsi"/>
                <w:color w:val="1D1C1D"/>
                <w:sz w:val="22"/>
                <w:szCs w:val="22"/>
              </w:rPr>
            </w:pPr>
            <w:r w:rsidRPr="00B659F2">
              <w:rPr>
                <w:rFonts w:asciiTheme="minorHAnsi" w:hAnsiTheme="minorHAnsi" w:cstheme="minorHAnsi"/>
                <w:color w:val="1D1C1D"/>
                <w:sz w:val="22"/>
                <w:szCs w:val="22"/>
              </w:rPr>
              <w:t xml:space="preserve">Evaluation   </w:t>
            </w:r>
          </w:p>
        </w:tc>
        <w:tc>
          <w:tcPr>
            <w:tcW w:w="5221" w:type="dxa"/>
          </w:tcPr>
          <w:p w14:paraId="06F281D9" w14:textId="77777777" w:rsidR="006229CC" w:rsidRPr="00B659F2" w:rsidRDefault="006229CC" w:rsidP="006229CC">
            <w:pPr>
              <w:pStyle w:val="HTMLPreformatted"/>
              <w:spacing w:before="60" w:after="60"/>
              <w:rPr>
                <w:rFonts w:asciiTheme="minorHAnsi" w:hAnsiTheme="minorHAnsi" w:cstheme="minorHAnsi"/>
                <w:color w:val="1D1C1D"/>
                <w:sz w:val="22"/>
                <w:szCs w:val="22"/>
              </w:rPr>
            </w:pPr>
          </w:p>
          <w:p w14:paraId="6CC20030" w14:textId="00529810" w:rsidR="006229CC" w:rsidRPr="00B659F2" w:rsidRDefault="006229CC" w:rsidP="00FF10E1">
            <w:pPr>
              <w:pStyle w:val="HTMLPreformatted"/>
              <w:spacing w:before="60" w:after="60"/>
              <w:rPr>
                <w:rFonts w:asciiTheme="minorHAnsi" w:hAnsiTheme="minorHAnsi" w:cstheme="minorHAnsi"/>
                <w:color w:val="1D1C1D"/>
                <w:sz w:val="22"/>
                <w:szCs w:val="22"/>
              </w:rPr>
            </w:pPr>
            <w:r w:rsidRPr="00B659F2">
              <w:rPr>
                <w:rFonts w:asciiTheme="minorHAnsi" w:hAnsiTheme="minorHAnsi" w:cstheme="minorHAnsi"/>
                <w:color w:val="1D1C1D"/>
                <w:sz w:val="22"/>
                <w:szCs w:val="22"/>
              </w:rPr>
              <w:t xml:space="preserve"> You should evaluate how well the outcome of your work addresses your objectives. You should use quantitative (e.g. measuring performance overhead of a security mechanism) or qualitative (e.g. critical discussion of the security guarantees of a mechanism) as appropriate to your project. You are strongly encouraged to draw from evaluations found in the literature to design yours (reference this clearly when this is the case).</w:t>
            </w:r>
          </w:p>
        </w:tc>
      </w:tr>
    </w:tbl>
    <w:p w14:paraId="583F682B" w14:textId="77777777" w:rsidR="006229CC" w:rsidRPr="00B659F2" w:rsidRDefault="006229CC" w:rsidP="660D3829">
      <w:pPr>
        <w:spacing w:after="0" w:line="240" w:lineRule="auto"/>
        <w:rPr>
          <w:rFonts w:eastAsia="Calibri" w:cstheme="minorHAnsi"/>
          <w:b/>
          <w:bCs/>
          <w:color w:val="000000" w:themeColor="text1"/>
          <w:sz w:val="32"/>
          <w:szCs w:val="32"/>
          <w:lang w:val="en-GB"/>
        </w:rPr>
      </w:pPr>
    </w:p>
    <w:p w14:paraId="4F9A1DE4" w14:textId="77777777" w:rsidR="00655DA2" w:rsidRPr="00B659F2" w:rsidRDefault="00655DA2" w:rsidP="660D3829">
      <w:pPr>
        <w:spacing w:after="0" w:line="240" w:lineRule="auto"/>
        <w:rPr>
          <w:rFonts w:eastAsia="Calibri" w:cstheme="minorHAnsi"/>
          <w:b/>
          <w:bCs/>
          <w:color w:val="000000" w:themeColor="text1"/>
          <w:sz w:val="24"/>
          <w:szCs w:val="24"/>
        </w:rPr>
      </w:pPr>
    </w:p>
    <w:p w14:paraId="24E0468C" w14:textId="377C06E6" w:rsidR="00655DA2" w:rsidRPr="00B659F2" w:rsidRDefault="00655DA2" w:rsidP="00655DA2">
      <w:pPr>
        <w:spacing w:after="0" w:line="240" w:lineRule="auto"/>
        <w:rPr>
          <w:rFonts w:eastAsia="Calibri" w:cstheme="minorHAnsi"/>
          <w:b/>
          <w:bCs/>
          <w:color w:val="000000" w:themeColor="text1"/>
          <w:sz w:val="24"/>
          <w:szCs w:val="24"/>
          <w:u w:val="single"/>
        </w:rPr>
      </w:pPr>
      <w:r w:rsidRPr="00B659F2">
        <w:rPr>
          <w:rFonts w:eastAsia="Calibri" w:cstheme="minorHAnsi"/>
          <w:b/>
          <w:bCs/>
          <w:color w:val="000000" w:themeColor="text1"/>
          <w:sz w:val="24"/>
          <w:szCs w:val="24"/>
          <w:u w:val="single"/>
        </w:rPr>
        <w:t>Part B – Universal Coursework Details (please do not alter)</w:t>
      </w:r>
    </w:p>
    <w:p w14:paraId="1A8449B1" w14:textId="77777777" w:rsidR="00655DA2" w:rsidRPr="00B659F2" w:rsidRDefault="00655DA2" w:rsidP="660D3829">
      <w:pPr>
        <w:spacing w:after="0" w:line="240" w:lineRule="auto"/>
        <w:rPr>
          <w:rFonts w:eastAsia="Calibri" w:cstheme="minorHAnsi"/>
          <w:b/>
          <w:bCs/>
          <w:color w:val="000000" w:themeColor="text1"/>
          <w:sz w:val="24"/>
          <w:szCs w:val="24"/>
        </w:rPr>
      </w:pPr>
    </w:p>
    <w:p w14:paraId="23B5DB81" w14:textId="1125AEF7" w:rsidR="00FE5C7A" w:rsidRPr="00B659F2" w:rsidRDefault="2179078F" w:rsidP="660D3829">
      <w:pPr>
        <w:spacing w:after="0" w:line="240" w:lineRule="auto"/>
        <w:rPr>
          <w:rFonts w:eastAsia="Calibri" w:cstheme="minorHAnsi"/>
          <w:b/>
          <w:bCs/>
          <w:color w:val="000000" w:themeColor="text1"/>
          <w:sz w:val="24"/>
          <w:szCs w:val="24"/>
        </w:rPr>
      </w:pPr>
      <w:r w:rsidRPr="00B659F2">
        <w:rPr>
          <w:rFonts w:eastAsia="Calibri" w:cstheme="minorHAnsi"/>
          <w:b/>
          <w:bCs/>
          <w:color w:val="000000" w:themeColor="text1"/>
          <w:sz w:val="24"/>
          <w:szCs w:val="24"/>
        </w:rPr>
        <w:t>Deadline</w:t>
      </w:r>
    </w:p>
    <w:p w14:paraId="26B313F0" w14:textId="69B40597" w:rsidR="00FE5C7A" w:rsidRPr="00B659F2" w:rsidRDefault="65DD50E2" w:rsidP="0D822B5B">
      <w:pPr>
        <w:spacing w:after="0" w:line="240" w:lineRule="auto"/>
        <w:rPr>
          <w:rFonts w:eastAsia="Calibri" w:cstheme="minorHAnsi"/>
          <w:color w:val="000000" w:themeColor="text1"/>
          <w:sz w:val="24"/>
          <w:szCs w:val="24"/>
        </w:rPr>
      </w:pPr>
      <w:r w:rsidRPr="00B659F2">
        <w:rPr>
          <w:rFonts w:eastAsia="Calibri" w:cstheme="minorHAnsi"/>
          <w:color w:val="000000" w:themeColor="text1"/>
          <w:sz w:val="24"/>
          <w:szCs w:val="24"/>
        </w:rPr>
        <w:t xml:space="preserve">The deadline for submission of </w:t>
      </w:r>
      <w:r w:rsidR="03900652" w:rsidRPr="00B659F2">
        <w:rPr>
          <w:rFonts w:eastAsia="Calibri" w:cstheme="minorHAnsi"/>
          <w:color w:val="000000" w:themeColor="text1"/>
          <w:sz w:val="24"/>
          <w:szCs w:val="24"/>
        </w:rPr>
        <w:t>all optional unit</w:t>
      </w:r>
      <w:r w:rsidRPr="00B659F2">
        <w:rPr>
          <w:rFonts w:eastAsia="Calibri" w:cstheme="minorHAnsi"/>
          <w:color w:val="000000" w:themeColor="text1"/>
          <w:sz w:val="24"/>
          <w:szCs w:val="24"/>
        </w:rPr>
        <w:t xml:space="preserve"> assignment</w:t>
      </w:r>
      <w:r w:rsidR="121B6D26" w:rsidRPr="00B659F2">
        <w:rPr>
          <w:rFonts w:eastAsia="Calibri" w:cstheme="minorHAnsi"/>
          <w:color w:val="000000" w:themeColor="text1"/>
          <w:sz w:val="24"/>
          <w:szCs w:val="24"/>
        </w:rPr>
        <w:t xml:space="preserve">s is 13:00 on </w:t>
      </w:r>
      <w:r w:rsidR="00ED6950">
        <w:rPr>
          <w:rFonts w:eastAsia="Calibri" w:cstheme="minorHAnsi"/>
          <w:color w:val="000000" w:themeColor="text1"/>
          <w:sz w:val="24"/>
          <w:szCs w:val="24"/>
        </w:rPr>
        <w:t>Friday</w:t>
      </w:r>
      <w:r w:rsidR="4C159128" w:rsidRPr="00B659F2">
        <w:rPr>
          <w:rFonts w:eastAsia="Calibri" w:cstheme="minorHAnsi"/>
          <w:color w:val="000000" w:themeColor="text1"/>
          <w:sz w:val="24"/>
          <w:szCs w:val="24"/>
        </w:rPr>
        <w:t xml:space="preserve"> </w:t>
      </w:r>
      <w:r w:rsidR="00656106" w:rsidRPr="00B659F2">
        <w:rPr>
          <w:rFonts w:eastAsia="Calibri" w:cstheme="minorHAnsi"/>
          <w:color w:val="000000" w:themeColor="text1"/>
          <w:sz w:val="24"/>
          <w:szCs w:val="24"/>
        </w:rPr>
        <w:t>8</w:t>
      </w:r>
      <w:r w:rsidR="4C159128" w:rsidRPr="00B659F2">
        <w:rPr>
          <w:rFonts w:eastAsia="Calibri" w:cstheme="minorHAnsi"/>
          <w:color w:val="000000" w:themeColor="text1"/>
          <w:sz w:val="24"/>
          <w:szCs w:val="24"/>
          <w:vertAlign w:val="superscript"/>
        </w:rPr>
        <w:t>th</w:t>
      </w:r>
      <w:r w:rsidR="4C159128" w:rsidRPr="00B659F2">
        <w:rPr>
          <w:rFonts w:eastAsia="Calibri" w:cstheme="minorHAnsi"/>
          <w:color w:val="000000" w:themeColor="text1"/>
          <w:sz w:val="24"/>
          <w:szCs w:val="24"/>
        </w:rPr>
        <w:t xml:space="preserve"> of December. </w:t>
      </w:r>
      <w:r w:rsidR="121B6D26" w:rsidRPr="00B659F2">
        <w:rPr>
          <w:rFonts w:eastAsia="Calibri" w:cstheme="minorHAnsi"/>
          <w:color w:val="000000" w:themeColor="text1"/>
          <w:sz w:val="24"/>
          <w:szCs w:val="24"/>
        </w:rPr>
        <w:t xml:space="preserve">Students should submit all required materials to the “Assessment, submission and feedback” </w:t>
      </w:r>
      <w:r w:rsidR="66AD31CE" w:rsidRPr="00B659F2">
        <w:rPr>
          <w:rFonts w:eastAsia="Calibri" w:cstheme="minorHAnsi"/>
          <w:color w:val="000000" w:themeColor="text1"/>
          <w:sz w:val="24"/>
          <w:szCs w:val="24"/>
        </w:rPr>
        <w:t xml:space="preserve">section </w:t>
      </w:r>
      <w:r w:rsidR="4F4D31EA" w:rsidRPr="00B659F2">
        <w:rPr>
          <w:rFonts w:eastAsia="Calibri" w:cstheme="minorHAnsi"/>
          <w:color w:val="000000" w:themeColor="text1"/>
          <w:sz w:val="24"/>
          <w:szCs w:val="24"/>
        </w:rPr>
        <w:t>of Blackboard</w:t>
      </w:r>
      <w:r w:rsidR="12E1AAF2" w:rsidRPr="00B659F2">
        <w:rPr>
          <w:rFonts w:eastAsia="Calibri" w:cstheme="minorHAnsi"/>
          <w:color w:val="000000" w:themeColor="text1"/>
          <w:sz w:val="24"/>
          <w:szCs w:val="24"/>
        </w:rPr>
        <w:t xml:space="preserve"> - i</w:t>
      </w:r>
      <w:r w:rsidR="4F4D31EA" w:rsidRPr="00B659F2">
        <w:rPr>
          <w:rFonts w:eastAsia="Calibri" w:cstheme="minorHAnsi"/>
          <w:color w:val="000000" w:themeColor="text1"/>
          <w:sz w:val="24"/>
          <w:szCs w:val="24"/>
        </w:rPr>
        <w:t>t is essential that this is done on the</w:t>
      </w:r>
      <w:r w:rsidR="121B6D26" w:rsidRPr="00B659F2">
        <w:rPr>
          <w:rFonts w:eastAsia="Calibri" w:cstheme="minorHAnsi"/>
          <w:color w:val="000000" w:themeColor="text1"/>
          <w:sz w:val="24"/>
          <w:szCs w:val="24"/>
        </w:rPr>
        <w:t xml:space="preserve"> </w:t>
      </w:r>
      <w:r w:rsidR="5107DE09" w:rsidRPr="00B659F2">
        <w:rPr>
          <w:rFonts w:eastAsia="Calibri" w:cstheme="minorHAnsi"/>
          <w:color w:val="000000" w:themeColor="text1"/>
          <w:sz w:val="24"/>
          <w:szCs w:val="24"/>
        </w:rPr>
        <w:t xml:space="preserve">Blackboard page related to the </w:t>
      </w:r>
      <w:r w:rsidR="121B6D26" w:rsidRPr="00B659F2">
        <w:rPr>
          <w:rFonts w:eastAsia="Calibri" w:cstheme="minorHAnsi"/>
          <w:color w:val="000000" w:themeColor="text1"/>
          <w:sz w:val="24"/>
          <w:szCs w:val="24"/>
        </w:rPr>
        <w:t xml:space="preserve">“With Coursework” </w:t>
      </w:r>
      <w:r w:rsidR="6EA56EF0" w:rsidRPr="00B659F2">
        <w:rPr>
          <w:rFonts w:eastAsia="Calibri" w:cstheme="minorHAnsi"/>
          <w:color w:val="000000" w:themeColor="text1"/>
          <w:sz w:val="24"/>
          <w:szCs w:val="24"/>
        </w:rPr>
        <w:t>variant of the unit</w:t>
      </w:r>
      <w:r w:rsidR="64616679" w:rsidRPr="00B659F2">
        <w:rPr>
          <w:rFonts w:eastAsia="Calibri" w:cstheme="minorHAnsi"/>
          <w:color w:val="000000" w:themeColor="text1"/>
          <w:sz w:val="24"/>
          <w:szCs w:val="24"/>
        </w:rPr>
        <w:t>.</w:t>
      </w:r>
    </w:p>
    <w:p w14:paraId="056B0F61" w14:textId="5336FC0B" w:rsidR="00FE5C7A" w:rsidRPr="00B659F2" w:rsidRDefault="00FE5C7A" w:rsidP="660D3829">
      <w:pPr>
        <w:spacing w:after="0" w:line="240" w:lineRule="auto"/>
        <w:rPr>
          <w:rFonts w:eastAsia="Calibri" w:cstheme="minorHAnsi"/>
          <w:color w:val="000000" w:themeColor="text1"/>
          <w:sz w:val="24"/>
          <w:szCs w:val="24"/>
        </w:rPr>
      </w:pPr>
    </w:p>
    <w:p w14:paraId="619372D1" w14:textId="1E8080AE" w:rsidR="002713A0" w:rsidRPr="00B659F2" w:rsidRDefault="44AFFB89" w:rsidP="269D4A52">
      <w:pPr>
        <w:spacing w:after="0" w:line="240" w:lineRule="auto"/>
        <w:rPr>
          <w:rFonts w:cstheme="minorHAnsi"/>
        </w:rPr>
      </w:pPr>
      <w:r w:rsidRPr="00B659F2">
        <w:rPr>
          <w:rFonts w:eastAsia="Calibri" w:cstheme="minorHAnsi"/>
          <w:b/>
          <w:bCs/>
          <w:color w:val="000000" w:themeColor="text1"/>
          <w:sz w:val="24"/>
          <w:szCs w:val="24"/>
        </w:rPr>
        <w:t>Time commitment</w:t>
      </w:r>
    </w:p>
    <w:p w14:paraId="77BE97DC" w14:textId="428F46EC" w:rsidR="002713A0" w:rsidRPr="00B659F2" w:rsidRDefault="002713A0" w:rsidP="002713A0">
      <w:pPr>
        <w:spacing w:after="0" w:line="240" w:lineRule="auto"/>
        <w:rPr>
          <w:rFonts w:eastAsia="Calibri" w:cstheme="minorHAnsi"/>
          <w:color w:val="000000" w:themeColor="text1"/>
          <w:sz w:val="24"/>
          <w:szCs w:val="24"/>
        </w:rPr>
      </w:pPr>
      <w:r w:rsidRPr="00B659F2">
        <w:rPr>
          <w:rFonts w:eastAsia="Calibri" w:cstheme="minorHAnsi"/>
          <w:color w:val="000000" w:themeColor="text1"/>
          <w:sz w:val="24"/>
          <w:szCs w:val="24"/>
        </w:rPr>
        <w:lastRenderedPageBreak/>
        <w:t xml:space="preserve">You are expected to work on both of your optional unit </w:t>
      </w:r>
      <w:proofErr w:type="spellStart"/>
      <w:r w:rsidRPr="00B659F2">
        <w:rPr>
          <w:rFonts w:eastAsia="Calibri" w:cstheme="minorHAnsi"/>
          <w:color w:val="000000" w:themeColor="text1"/>
          <w:sz w:val="24"/>
          <w:szCs w:val="24"/>
        </w:rPr>
        <w:t>courseworks</w:t>
      </w:r>
      <w:proofErr w:type="spellEnd"/>
      <w:r w:rsidRPr="00B659F2">
        <w:rPr>
          <w:rFonts w:eastAsia="Calibri" w:cstheme="minorHAnsi"/>
          <w:color w:val="000000" w:themeColor="text1"/>
          <w:sz w:val="24"/>
          <w:szCs w:val="24"/>
        </w:rPr>
        <w:t xml:space="preserve"> in the 3-week coursework period as if it were a working week in a regular job - that is 5 days a week for no more than 8 hours a day. The effort spent on the assignment for each unit should be approximately equal, being roughly equivalent to 1.5 working weeks each. It is up to you how you distribute your time and workload between the two units within those constraints.</w:t>
      </w:r>
    </w:p>
    <w:p w14:paraId="37E38A53" w14:textId="77777777" w:rsidR="002713A0" w:rsidRPr="00B659F2" w:rsidRDefault="002713A0" w:rsidP="002713A0">
      <w:pPr>
        <w:spacing w:after="0" w:line="240" w:lineRule="auto"/>
        <w:rPr>
          <w:rFonts w:eastAsia="Calibri" w:cstheme="minorHAnsi"/>
          <w:color w:val="000000" w:themeColor="text1"/>
          <w:sz w:val="24"/>
          <w:szCs w:val="24"/>
        </w:rPr>
      </w:pPr>
    </w:p>
    <w:p w14:paraId="256903AC" w14:textId="16116B0C" w:rsidR="002713A0" w:rsidRPr="00B659F2" w:rsidRDefault="002713A0" w:rsidP="002713A0">
      <w:pPr>
        <w:spacing w:after="0" w:line="240" w:lineRule="auto"/>
        <w:rPr>
          <w:rFonts w:eastAsia="Calibri" w:cstheme="minorHAnsi"/>
          <w:color w:val="000000" w:themeColor="text1"/>
          <w:sz w:val="24"/>
          <w:szCs w:val="24"/>
        </w:rPr>
      </w:pPr>
      <w:r w:rsidRPr="00B659F2">
        <w:rPr>
          <w:rFonts w:eastAsia="Calibri" w:cstheme="minorHAnsi"/>
          <w:color w:val="000000" w:themeColor="text1"/>
          <w:sz w:val="24"/>
          <w:szCs w:val="24"/>
        </w:rPr>
        <w:t>You are strongly advised NOT to try and work excessive hours during the coursework period: this is more likely to make your health worse than to make your marks better. If you need further pastoral/mental health support, please talk to your personal tutor, a senior tutor, or the university wellbeing service.</w:t>
      </w:r>
    </w:p>
    <w:p w14:paraId="1255D5D2" w14:textId="5853A9B8" w:rsidR="00FE5C7A" w:rsidRPr="00B659F2" w:rsidRDefault="00FE5C7A" w:rsidP="269D4A52">
      <w:pPr>
        <w:spacing w:after="0" w:line="240" w:lineRule="auto"/>
        <w:rPr>
          <w:rFonts w:eastAsia="Calibri" w:cstheme="minorHAnsi"/>
          <w:b/>
          <w:bCs/>
          <w:color w:val="000000" w:themeColor="text1"/>
          <w:sz w:val="24"/>
          <w:szCs w:val="24"/>
        </w:rPr>
      </w:pPr>
    </w:p>
    <w:p w14:paraId="603142B3" w14:textId="5753707F" w:rsidR="00FE5C7A" w:rsidRPr="00B659F2" w:rsidRDefault="7E0406C3" w:rsidP="269D4A52">
      <w:pPr>
        <w:spacing w:after="0" w:line="240" w:lineRule="auto"/>
        <w:rPr>
          <w:rFonts w:eastAsia="Calibri" w:cstheme="minorHAnsi"/>
          <w:b/>
          <w:bCs/>
          <w:color w:val="000000" w:themeColor="text1"/>
          <w:sz w:val="24"/>
          <w:szCs w:val="24"/>
        </w:rPr>
      </w:pPr>
      <w:r w:rsidRPr="00B659F2">
        <w:rPr>
          <w:rFonts w:eastAsia="Calibri" w:cstheme="minorHAnsi"/>
          <w:b/>
          <w:bCs/>
          <w:color w:val="000000" w:themeColor="text1"/>
          <w:sz w:val="24"/>
          <w:szCs w:val="24"/>
        </w:rPr>
        <w:t>Academic Offences</w:t>
      </w:r>
    </w:p>
    <w:p w14:paraId="1312AD33" w14:textId="096FD90D" w:rsidR="00FE5C7A" w:rsidRPr="00B659F2" w:rsidRDefault="7E0406C3" w:rsidP="0D822B5B">
      <w:pPr>
        <w:spacing w:after="0" w:line="240" w:lineRule="auto"/>
        <w:rPr>
          <w:rFonts w:eastAsia="Calibri" w:cstheme="minorHAnsi"/>
          <w:color w:val="000000" w:themeColor="text1"/>
          <w:sz w:val="24"/>
          <w:szCs w:val="24"/>
        </w:rPr>
      </w:pPr>
      <w:r w:rsidRPr="00B659F2">
        <w:rPr>
          <w:rFonts w:eastAsia="Calibri" w:cstheme="minorHAnsi"/>
          <w:color w:val="000000" w:themeColor="text1"/>
          <w:sz w:val="24"/>
          <w:szCs w:val="24"/>
        </w:rPr>
        <w:t xml:space="preserve">Academic offences </w:t>
      </w:r>
      <w:r w:rsidR="170BB0C1" w:rsidRPr="00B659F2">
        <w:rPr>
          <w:rFonts w:eastAsia="Calibri" w:cstheme="minorHAnsi"/>
          <w:color w:val="000000" w:themeColor="text1"/>
          <w:sz w:val="24"/>
          <w:szCs w:val="24"/>
        </w:rPr>
        <w:t>(</w:t>
      </w:r>
      <w:r w:rsidRPr="00B659F2">
        <w:rPr>
          <w:rFonts w:eastAsia="Calibri" w:cstheme="minorHAnsi"/>
          <w:color w:val="000000" w:themeColor="text1"/>
          <w:sz w:val="24"/>
          <w:szCs w:val="24"/>
        </w:rPr>
        <w:t xml:space="preserve">including </w:t>
      </w:r>
      <w:r w:rsidR="6F7DE7ED" w:rsidRPr="00B659F2">
        <w:rPr>
          <w:rFonts w:eastAsia="Calibri" w:cstheme="minorHAnsi"/>
          <w:color w:val="000000" w:themeColor="text1"/>
          <w:sz w:val="24"/>
          <w:szCs w:val="24"/>
        </w:rPr>
        <w:t>submission of</w:t>
      </w:r>
      <w:r w:rsidR="3A6BC7C5" w:rsidRPr="00B659F2">
        <w:rPr>
          <w:rFonts w:eastAsia="Calibri" w:cstheme="minorHAnsi"/>
          <w:color w:val="000000" w:themeColor="text1"/>
          <w:sz w:val="24"/>
          <w:szCs w:val="24"/>
        </w:rPr>
        <w:t xml:space="preserve"> work that is not your own</w:t>
      </w:r>
      <w:r w:rsidR="64AC1A35" w:rsidRPr="00B659F2">
        <w:rPr>
          <w:rFonts w:eastAsia="Calibri" w:cstheme="minorHAnsi"/>
          <w:color w:val="000000" w:themeColor="text1"/>
          <w:sz w:val="24"/>
          <w:szCs w:val="24"/>
        </w:rPr>
        <w:t>, f</w:t>
      </w:r>
      <w:r w:rsidR="6F7DE7ED" w:rsidRPr="00B659F2">
        <w:rPr>
          <w:rFonts w:eastAsia="Calibri" w:cstheme="minorHAnsi"/>
          <w:color w:val="000000" w:themeColor="text1"/>
          <w:sz w:val="24"/>
          <w:szCs w:val="24"/>
        </w:rPr>
        <w:t>alsif</w:t>
      </w:r>
      <w:r w:rsidR="2ABE7DBC" w:rsidRPr="00B659F2">
        <w:rPr>
          <w:rFonts w:eastAsia="Calibri" w:cstheme="minorHAnsi"/>
          <w:color w:val="000000" w:themeColor="text1"/>
          <w:sz w:val="24"/>
          <w:szCs w:val="24"/>
        </w:rPr>
        <w:t>ication of</w:t>
      </w:r>
      <w:r w:rsidR="6F7DE7ED" w:rsidRPr="00B659F2">
        <w:rPr>
          <w:rFonts w:eastAsia="Calibri" w:cstheme="minorHAnsi"/>
          <w:color w:val="000000" w:themeColor="text1"/>
          <w:sz w:val="24"/>
          <w:szCs w:val="24"/>
        </w:rPr>
        <w:t xml:space="preserve"> data</w:t>
      </w:r>
      <w:r w:rsidR="6B165C99" w:rsidRPr="00B659F2">
        <w:rPr>
          <w:rFonts w:eastAsia="Calibri" w:cstheme="minorHAnsi"/>
          <w:color w:val="000000" w:themeColor="text1"/>
          <w:sz w:val="24"/>
          <w:szCs w:val="24"/>
        </w:rPr>
        <w:t>/</w:t>
      </w:r>
      <w:r w:rsidR="6F7DE7ED" w:rsidRPr="00B659F2">
        <w:rPr>
          <w:rFonts w:eastAsia="Calibri" w:cstheme="minorHAnsi"/>
          <w:color w:val="000000" w:themeColor="text1"/>
          <w:sz w:val="24"/>
          <w:szCs w:val="24"/>
        </w:rPr>
        <w:t>evidence</w:t>
      </w:r>
      <w:r w:rsidR="4F96E6CB" w:rsidRPr="00B659F2">
        <w:rPr>
          <w:rFonts w:eastAsia="Calibri" w:cstheme="minorHAnsi"/>
          <w:color w:val="000000" w:themeColor="text1"/>
          <w:sz w:val="24"/>
          <w:szCs w:val="24"/>
        </w:rPr>
        <w:t xml:space="preserve"> </w:t>
      </w:r>
      <w:r w:rsidR="4F8A9D86" w:rsidRPr="00B659F2">
        <w:rPr>
          <w:rFonts w:eastAsia="Calibri" w:cstheme="minorHAnsi"/>
          <w:color w:val="000000" w:themeColor="text1"/>
          <w:sz w:val="24"/>
          <w:szCs w:val="24"/>
        </w:rPr>
        <w:t xml:space="preserve">or the </w:t>
      </w:r>
      <w:r w:rsidR="5A2EA7EE" w:rsidRPr="00B659F2">
        <w:rPr>
          <w:rFonts w:eastAsia="Calibri" w:cstheme="minorHAnsi"/>
          <w:color w:val="000000" w:themeColor="text1"/>
          <w:sz w:val="24"/>
          <w:szCs w:val="24"/>
        </w:rPr>
        <w:t>use of materials without appropriate referencing</w:t>
      </w:r>
      <w:r w:rsidR="53FEEAC8" w:rsidRPr="00B659F2">
        <w:rPr>
          <w:rFonts w:eastAsia="Calibri" w:cstheme="minorHAnsi"/>
          <w:color w:val="000000" w:themeColor="text1"/>
          <w:sz w:val="24"/>
          <w:szCs w:val="24"/>
        </w:rPr>
        <w:t>)</w:t>
      </w:r>
      <w:r w:rsidR="5A2EA7EE" w:rsidRPr="00B659F2">
        <w:rPr>
          <w:rFonts w:eastAsia="Calibri" w:cstheme="minorHAnsi"/>
          <w:color w:val="000000" w:themeColor="text1"/>
          <w:sz w:val="24"/>
          <w:szCs w:val="24"/>
        </w:rPr>
        <w:t xml:space="preserve"> </w:t>
      </w:r>
      <w:r w:rsidR="43631920" w:rsidRPr="00B659F2">
        <w:rPr>
          <w:rFonts w:eastAsia="Calibri" w:cstheme="minorHAnsi"/>
          <w:color w:val="000000" w:themeColor="text1"/>
          <w:sz w:val="24"/>
          <w:szCs w:val="24"/>
        </w:rPr>
        <w:t xml:space="preserve">are all taken very seriously by the </w:t>
      </w:r>
      <w:r w:rsidR="10A16E5D" w:rsidRPr="00B659F2">
        <w:rPr>
          <w:rFonts w:eastAsia="Calibri" w:cstheme="minorHAnsi"/>
          <w:color w:val="000000" w:themeColor="text1"/>
          <w:sz w:val="24"/>
          <w:szCs w:val="24"/>
        </w:rPr>
        <w:t>U</w:t>
      </w:r>
      <w:r w:rsidR="43631920" w:rsidRPr="00B659F2">
        <w:rPr>
          <w:rFonts w:eastAsia="Calibri" w:cstheme="minorHAnsi"/>
          <w:color w:val="000000" w:themeColor="text1"/>
          <w:sz w:val="24"/>
          <w:szCs w:val="24"/>
        </w:rPr>
        <w:t>niversity.</w:t>
      </w:r>
      <w:r w:rsidR="5EA2F52A" w:rsidRPr="00B659F2">
        <w:rPr>
          <w:rFonts w:eastAsia="Calibri" w:cstheme="minorHAnsi"/>
          <w:color w:val="000000" w:themeColor="text1"/>
          <w:sz w:val="24"/>
          <w:szCs w:val="24"/>
        </w:rPr>
        <w:t xml:space="preserve"> </w:t>
      </w:r>
      <w:r w:rsidR="56939676" w:rsidRPr="00B659F2">
        <w:rPr>
          <w:rFonts w:eastAsia="Calibri" w:cstheme="minorHAnsi"/>
          <w:color w:val="000000" w:themeColor="text1"/>
          <w:sz w:val="24"/>
          <w:szCs w:val="24"/>
        </w:rPr>
        <w:t>Suspected offences</w:t>
      </w:r>
      <w:r w:rsidR="5EA2F52A" w:rsidRPr="00B659F2">
        <w:rPr>
          <w:rFonts w:eastAsia="Calibri" w:cstheme="minorHAnsi"/>
          <w:color w:val="000000" w:themeColor="text1"/>
          <w:sz w:val="24"/>
          <w:szCs w:val="24"/>
        </w:rPr>
        <w:t xml:space="preserve"> w</w:t>
      </w:r>
      <w:r w:rsidRPr="00B659F2">
        <w:rPr>
          <w:rFonts w:eastAsia="Calibri" w:cstheme="minorHAnsi"/>
          <w:color w:val="000000" w:themeColor="text1"/>
          <w:sz w:val="24"/>
          <w:szCs w:val="24"/>
        </w:rPr>
        <w:t xml:space="preserve">ill be dealt with in accordance with the </w:t>
      </w:r>
      <w:r w:rsidR="054C70BF" w:rsidRPr="00B659F2">
        <w:rPr>
          <w:rFonts w:eastAsia="Calibri" w:cstheme="minorHAnsi"/>
          <w:color w:val="000000" w:themeColor="text1"/>
          <w:sz w:val="24"/>
          <w:szCs w:val="24"/>
        </w:rPr>
        <w:t>U</w:t>
      </w:r>
      <w:r w:rsidRPr="00B659F2">
        <w:rPr>
          <w:rFonts w:eastAsia="Calibri" w:cstheme="minorHAnsi"/>
          <w:color w:val="000000" w:themeColor="text1"/>
          <w:sz w:val="24"/>
          <w:szCs w:val="24"/>
        </w:rPr>
        <w:t>niversity’s policies and procedures.</w:t>
      </w:r>
      <w:r w:rsidR="2350FF67" w:rsidRPr="00B659F2">
        <w:rPr>
          <w:rFonts w:eastAsia="Calibri" w:cstheme="minorHAnsi"/>
          <w:color w:val="000000" w:themeColor="text1"/>
          <w:sz w:val="24"/>
          <w:szCs w:val="24"/>
        </w:rPr>
        <w:t xml:space="preserve"> If an academic offence</w:t>
      </w:r>
      <w:r w:rsidR="5CB68C75" w:rsidRPr="00B659F2">
        <w:rPr>
          <w:rFonts w:eastAsia="Calibri" w:cstheme="minorHAnsi"/>
          <w:color w:val="000000" w:themeColor="text1"/>
          <w:sz w:val="24"/>
          <w:szCs w:val="24"/>
        </w:rPr>
        <w:t xml:space="preserve"> is suspected in your work, you will be asked to attend an interview with senior members of the school</w:t>
      </w:r>
      <w:r w:rsidR="11981529" w:rsidRPr="00B659F2">
        <w:rPr>
          <w:rFonts w:eastAsia="Calibri" w:cstheme="minorHAnsi"/>
          <w:color w:val="000000" w:themeColor="text1"/>
          <w:sz w:val="24"/>
          <w:szCs w:val="24"/>
        </w:rPr>
        <w:t>,</w:t>
      </w:r>
      <w:r w:rsidR="5CB68C75" w:rsidRPr="00B659F2">
        <w:rPr>
          <w:rFonts w:eastAsia="Calibri" w:cstheme="minorHAnsi"/>
          <w:color w:val="000000" w:themeColor="text1"/>
          <w:sz w:val="24"/>
          <w:szCs w:val="24"/>
        </w:rPr>
        <w:t xml:space="preserve"> where you will be given the </w:t>
      </w:r>
      <w:r w:rsidR="75F0177D" w:rsidRPr="00B659F2">
        <w:rPr>
          <w:rFonts w:eastAsia="Calibri" w:cstheme="minorHAnsi"/>
          <w:color w:val="000000" w:themeColor="text1"/>
          <w:sz w:val="24"/>
          <w:szCs w:val="24"/>
        </w:rPr>
        <w:t>opportunity</w:t>
      </w:r>
      <w:r w:rsidR="5CB68C75" w:rsidRPr="00B659F2">
        <w:rPr>
          <w:rFonts w:eastAsia="Calibri" w:cstheme="minorHAnsi"/>
          <w:color w:val="000000" w:themeColor="text1"/>
          <w:sz w:val="24"/>
          <w:szCs w:val="24"/>
        </w:rPr>
        <w:t xml:space="preserve"> to </w:t>
      </w:r>
      <w:r w:rsidR="765E2359" w:rsidRPr="00B659F2">
        <w:rPr>
          <w:rFonts w:eastAsia="Calibri" w:cstheme="minorHAnsi"/>
          <w:color w:val="000000" w:themeColor="text1"/>
          <w:sz w:val="24"/>
          <w:szCs w:val="24"/>
        </w:rPr>
        <w:t xml:space="preserve">defend your </w:t>
      </w:r>
      <w:r w:rsidR="12060BE3" w:rsidRPr="00B659F2">
        <w:rPr>
          <w:rFonts w:eastAsia="Calibri" w:cstheme="minorHAnsi"/>
          <w:color w:val="000000" w:themeColor="text1"/>
          <w:sz w:val="24"/>
          <w:szCs w:val="24"/>
        </w:rPr>
        <w:t>work</w:t>
      </w:r>
      <w:r w:rsidR="5CB68C75" w:rsidRPr="00B659F2">
        <w:rPr>
          <w:rFonts w:eastAsia="Calibri" w:cstheme="minorHAnsi"/>
          <w:color w:val="000000" w:themeColor="text1"/>
          <w:sz w:val="24"/>
          <w:szCs w:val="24"/>
        </w:rPr>
        <w:t xml:space="preserve">. </w:t>
      </w:r>
      <w:r w:rsidR="3895FD8C" w:rsidRPr="00B659F2">
        <w:rPr>
          <w:rFonts w:eastAsia="Calibri" w:cstheme="minorHAnsi"/>
          <w:color w:val="000000" w:themeColor="text1"/>
          <w:sz w:val="24"/>
          <w:szCs w:val="24"/>
        </w:rPr>
        <w:t>The plagiarism panel are able to apply</w:t>
      </w:r>
      <w:r w:rsidR="4B458E96" w:rsidRPr="00B659F2">
        <w:rPr>
          <w:rFonts w:eastAsia="Calibri" w:cstheme="minorHAnsi"/>
          <w:color w:val="000000" w:themeColor="text1"/>
          <w:sz w:val="24"/>
          <w:szCs w:val="24"/>
        </w:rPr>
        <w:t xml:space="preserve"> a</w:t>
      </w:r>
      <w:r w:rsidR="5B8F4E34" w:rsidRPr="00B659F2">
        <w:rPr>
          <w:rFonts w:eastAsia="Calibri" w:cstheme="minorHAnsi"/>
          <w:color w:val="000000" w:themeColor="text1"/>
          <w:sz w:val="24"/>
          <w:szCs w:val="24"/>
        </w:rPr>
        <w:t xml:space="preserve"> range of penalties</w:t>
      </w:r>
      <w:r w:rsidR="5F173E84" w:rsidRPr="00B659F2">
        <w:rPr>
          <w:rFonts w:eastAsia="Calibri" w:cstheme="minorHAnsi"/>
          <w:color w:val="000000" w:themeColor="text1"/>
          <w:sz w:val="24"/>
          <w:szCs w:val="24"/>
        </w:rPr>
        <w:t>,</w:t>
      </w:r>
      <w:r w:rsidR="5B8F4E34" w:rsidRPr="00B659F2">
        <w:rPr>
          <w:rFonts w:eastAsia="Calibri" w:cstheme="minorHAnsi"/>
          <w:color w:val="000000" w:themeColor="text1"/>
          <w:sz w:val="24"/>
          <w:szCs w:val="24"/>
        </w:rPr>
        <w:t xml:space="preserve"> </w:t>
      </w:r>
      <w:r w:rsidR="5FA8B337" w:rsidRPr="00B659F2">
        <w:rPr>
          <w:rFonts w:eastAsia="Calibri" w:cstheme="minorHAnsi"/>
          <w:color w:val="000000" w:themeColor="text1"/>
          <w:sz w:val="24"/>
          <w:szCs w:val="24"/>
        </w:rPr>
        <w:t>depending</w:t>
      </w:r>
      <w:r w:rsidR="791458F6" w:rsidRPr="00B659F2">
        <w:rPr>
          <w:rFonts w:eastAsia="Calibri" w:cstheme="minorHAnsi"/>
          <w:color w:val="000000" w:themeColor="text1"/>
          <w:sz w:val="24"/>
          <w:szCs w:val="24"/>
        </w:rPr>
        <w:t xml:space="preserve"> the severity of the offence</w:t>
      </w:r>
      <w:r w:rsidR="5C172C56" w:rsidRPr="00B659F2">
        <w:rPr>
          <w:rFonts w:eastAsia="Calibri" w:cstheme="minorHAnsi"/>
          <w:color w:val="000000" w:themeColor="text1"/>
          <w:sz w:val="24"/>
          <w:szCs w:val="24"/>
        </w:rPr>
        <w:t xml:space="preserve">. These </w:t>
      </w:r>
      <w:r w:rsidR="791458F6" w:rsidRPr="00B659F2">
        <w:rPr>
          <w:rFonts w:eastAsia="Calibri" w:cstheme="minorHAnsi"/>
          <w:color w:val="000000" w:themeColor="text1"/>
          <w:sz w:val="24"/>
          <w:szCs w:val="24"/>
        </w:rPr>
        <w:t>include: requirement to resubmit work, capping of grade</w:t>
      </w:r>
      <w:r w:rsidR="040089B4" w:rsidRPr="00B659F2">
        <w:rPr>
          <w:rFonts w:eastAsia="Calibri" w:cstheme="minorHAnsi"/>
          <w:color w:val="000000" w:themeColor="text1"/>
          <w:sz w:val="24"/>
          <w:szCs w:val="24"/>
        </w:rPr>
        <w:t>s</w:t>
      </w:r>
      <w:r w:rsidR="791458F6" w:rsidRPr="00B659F2">
        <w:rPr>
          <w:rFonts w:eastAsia="Calibri" w:cstheme="minorHAnsi"/>
          <w:color w:val="000000" w:themeColor="text1"/>
          <w:sz w:val="24"/>
          <w:szCs w:val="24"/>
        </w:rPr>
        <w:t xml:space="preserve"> and the award of no mark for </w:t>
      </w:r>
      <w:r w:rsidR="1495147D" w:rsidRPr="00B659F2">
        <w:rPr>
          <w:rFonts w:eastAsia="Calibri" w:cstheme="minorHAnsi"/>
          <w:color w:val="000000" w:themeColor="text1"/>
          <w:sz w:val="24"/>
          <w:szCs w:val="24"/>
        </w:rPr>
        <w:t>an</w:t>
      </w:r>
      <w:r w:rsidR="791458F6" w:rsidRPr="00B659F2">
        <w:rPr>
          <w:rFonts w:eastAsia="Calibri" w:cstheme="minorHAnsi"/>
          <w:color w:val="000000" w:themeColor="text1"/>
          <w:sz w:val="24"/>
          <w:szCs w:val="24"/>
        </w:rPr>
        <w:t xml:space="preserve"> element of assessment.</w:t>
      </w:r>
    </w:p>
    <w:p w14:paraId="7AD89AF5" w14:textId="600BBF60" w:rsidR="00FE5C7A" w:rsidRPr="00B659F2" w:rsidRDefault="00FE5C7A" w:rsidP="660D3829">
      <w:pPr>
        <w:spacing w:after="0" w:line="240" w:lineRule="auto"/>
        <w:rPr>
          <w:rFonts w:eastAsia="Calibri" w:cstheme="minorHAnsi"/>
          <w:color w:val="000000" w:themeColor="text1"/>
          <w:sz w:val="24"/>
          <w:szCs w:val="24"/>
        </w:rPr>
      </w:pPr>
    </w:p>
    <w:p w14:paraId="3DB9A8EE" w14:textId="77777777" w:rsidR="00655DA2" w:rsidRPr="00B659F2" w:rsidRDefault="00655DA2" w:rsidP="660D3829">
      <w:pPr>
        <w:spacing w:after="0" w:line="240" w:lineRule="auto"/>
        <w:rPr>
          <w:rFonts w:eastAsia="Calibri" w:cstheme="minorHAnsi"/>
          <w:color w:val="000000" w:themeColor="text1"/>
          <w:sz w:val="24"/>
          <w:szCs w:val="24"/>
        </w:rPr>
      </w:pPr>
    </w:p>
    <w:p w14:paraId="1FB57B68" w14:textId="6ED41EAC" w:rsidR="00FE5C7A" w:rsidRPr="00B659F2" w:rsidRDefault="6CCEBB0C" w:rsidP="660D3829">
      <w:pPr>
        <w:spacing w:after="0" w:line="240" w:lineRule="auto"/>
        <w:rPr>
          <w:rFonts w:eastAsia="Calibri" w:cstheme="minorHAnsi"/>
          <w:b/>
          <w:bCs/>
          <w:color w:val="000000" w:themeColor="text1"/>
          <w:sz w:val="24"/>
          <w:szCs w:val="24"/>
        </w:rPr>
      </w:pPr>
      <w:r w:rsidRPr="00B659F2">
        <w:rPr>
          <w:rFonts w:eastAsia="Calibri" w:cstheme="minorHAnsi"/>
          <w:b/>
          <w:bCs/>
          <w:color w:val="000000" w:themeColor="text1"/>
          <w:sz w:val="24"/>
          <w:szCs w:val="24"/>
        </w:rPr>
        <w:t>Extenuating circumstances</w:t>
      </w:r>
    </w:p>
    <w:p w14:paraId="07F25154" w14:textId="3BA5FFBD" w:rsidR="00FE5C7A" w:rsidRPr="00B659F2" w:rsidRDefault="476EBE55" w:rsidP="0D822B5B">
      <w:pPr>
        <w:spacing w:after="0" w:line="240" w:lineRule="auto"/>
        <w:rPr>
          <w:rFonts w:eastAsia="Calibri" w:cstheme="minorHAnsi"/>
          <w:color w:val="000000" w:themeColor="text1"/>
          <w:sz w:val="24"/>
          <w:szCs w:val="24"/>
        </w:rPr>
      </w:pPr>
      <w:r w:rsidRPr="00B659F2">
        <w:rPr>
          <w:rFonts w:eastAsia="Calibri" w:cstheme="minorHAnsi"/>
          <w:color w:val="000000" w:themeColor="text1"/>
          <w:sz w:val="24"/>
          <w:szCs w:val="24"/>
        </w:rPr>
        <w:t>If the completion of you</w:t>
      </w:r>
      <w:r w:rsidR="1A783648" w:rsidRPr="00B659F2">
        <w:rPr>
          <w:rFonts w:eastAsia="Calibri" w:cstheme="minorHAnsi"/>
          <w:color w:val="000000" w:themeColor="text1"/>
          <w:sz w:val="24"/>
          <w:szCs w:val="24"/>
        </w:rPr>
        <w:t>r</w:t>
      </w:r>
      <w:r w:rsidRPr="00B659F2">
        <w:rPr>
          <w:rFonts w:eastAsia="Calibri" w:cstheme="minorHAnsi"/>
          <w:color w:val="000000" w:themeColor="text1"/>
          <w:sz w:val="24"/>
          <w:szCs w:val="24"/>
        </w:rPr>
        <w:t xml:space="preserve"> assignment has been significantly disrupted </w:t>
      </w:r>
      <w:r w:rsidR="34F2594F" w:rsidRPr="00B659F2">
        <w:rPr>
          <w:rFonts w:eastAsia="Calibri" w:cstheme="minorHAnsi"/>
          <w:color w:val="000000" w:themeColor="text1"/>
          <w:sz w:val="24"/>
          <w:szCs w:val="24"/>
        </w:rPr>
        <w:t xml:space="preserve">by </w:t>
      </w:r>
      <w:r w:rsidRPr="00B659F2">
        <w:rPr>
          <w:rFonts w:eastAsia="Calibri" w:cstheme="minorHAnsi"/>
          <w:color w:val="000000" w:themeColor="text1"/>
          <w:sz w:val="24"/>
          <w:szCs w:val="24"/>
        </w:rPr>
        <w:t xml:space="preserve">serious health </w:t>
      </w:r>
      <w:r w:rsidR="0F7D084C" w:rsidRPr="00B659F2">
        <w:rPr>
          <w:rFonts w:eastAsia="Calibri" w:cstheme="minorHAnsi"/>
          <w:color w:val="000000" w:themeColor="text1"/>
          <w:sz w:val="24"/>
          <w:szCs w:val="24"/>
        </w:rPr>
        <w:t>conditions</w:t>
      </w:r>
      <w:r w:rsidRPr="00B659F2">
        <w:rPr>
          <w:rFonts w:eastAsia="Calibri" w:cstheme="minorHAnsi"/>
          <w:color w:val="000000" w:themeColor="text1"/>
          <w:sz w:val="24"/>
          <w:szCs w:val="24"/>
        </w:rPr>
        <w:t>, personal problems</w:t>
      </w:r>
      <w:r w:rsidR="0ECD9B5C" w:rsidRPr="00B659F2">
        <w:rPr>
          <w:rFonts w:eastAsia="Calibri" w:cstheme="minorHAnsi"/>
          <w:color w:val="000000" w:themeColor="text1"/>
          <w:sz w:val="24"/>
          <w:szCs w:val="24"/>
        </w:rPr>
        <w:t xml:space="preserve">, periods of </w:t>
      </w:r>
      <w:r w:rsidR="23322E1D" w:rsidRPr="00B659F2">
        <w:rPr>
          <w:rFonts w:eastAsia="Calibri" w:cstheme="minorHAnsi"/>
          <w:color w:val="000000" w:themeColor="text1"/>
          <w:sz w:val="24"/>
          <w:szCs w:val="24"/>
        </w:rPr>
        <w:t>quarantine</w:t>
      </w:r>
      <w:r w:rsidR="0ECD9B5C" w:rsidRPr="00B659F2">
        <w:rPr>
          <w:rFonts w:eastAsia="Calibri" w:cstheme="minorHAnsi"/>
          <w:color w:val="000000" w:themeColor="text1"/>
          <w:sz w:val="24"/>
          <w:szCs w:val="24"/>
        </w:rPr>
        <w:t>,</w:t>
      </w:r>
      <w:r w:rsidRPr="00B659F2">
        <w:rPr>
          <w:rFonts w:eastAsia="Calibri" w:cstheme="minorHAnsi"/>
          <w:color w:val="000000" w:themeColor="text1"/>
          <w:sz w:val="24"/>
          <w:szCs w:val="24"/>
        </w:rPr>
        <w:t xml:space="preserve"> or other similar </w:t>
      </w:r>
      <w:r w:rsidR="79CAA8E0" w:rsidRPr="00B659F2">
        <w:rPr>
          <w:rFonts w:eastAsia="Calibri" w:cstheme="minorHAnsi"/>
          <w:color w:val="000000" w:themeColor="text1"/>
          <w:sz w:val="24"/>
          <w:szCs w:val="24"/>
        </w:rPr>
        <w:t xml:space="preserve">issues, </w:t>
      </w:r>
      <w:r w:rsidRPr="00B659F2">
        <w:rPr>
          <w:rFonts w:eastAsia="Calibri" w:cstheme="minorHAnsi"/>
          <w:color w:val="000000" w:themeColor="text1"/>
          <w:sz w:val="24"/>
          <w:szCs w:val="24"/>
        </w:rPr>
        <w:t xml:space="preserve">you </w:t>
      </w:r>
      <w:r w:rsidR="1497970C" w:rsidRPr="00B659F2">
        <w:rPr>
          <w:rFonts w:eastAsia="Calibri" w:cstheme="minorHAnsi"/>
          <w:color w:val="000000" w:themeColor="text1"/>
          <w:sz w:val="24"/>
          <w:szCs w:val="24"/>
        </w:rPr>
        <w:t>may be able to</w:t>
      </w:r>
      <w:r w:rsidRPr="00B659F2">
        <w:rPr>
          <w:rFonts w:eastAsia="Calibri" w:cstheme="minorHAnsi"/>
          <w:color w:val="000000" w:themeColor="text1"/>
          <w:sz w:val="24"/>
          <w:szCs w:val="24"/>
        </w:rPr>
        <w:t xml:space="preserve"> apply for consideration of extenuating circumstances</w:t>
      </w:r>
      <w:r w:rsidR="1CCB97B9" w:rsidRPr="00B659F2">
        <w:rPr>
          <w:rFonts w:eastAsia="Calibri" w:cstheme="minorHAnsi"/>
          <w:color w:val="000000" w:themeColor="text1"/>
          <w:sz w:val="24"/>
          <w:szCs w:val="24"/>
        </w:rPr>
        <w:t xml:space="preserve"> (in accordance with the normal university policy and processes). Students</w:t>
      </w:r>
      <w:r w:rsidR="77753A46" w:rsidRPr="00B659F2">
        <w:rPr>
          <w:rFonts w:eastAsia="Calibri" w:cstheme="minorHAnsi"/>
          <w:color w:val="000000" w:themeColor="text1"/>
          <w:sz w:val="24"/>
          <w:szCs w:val="24"/>
        </w:rPr>
        <w:t xml:space="preserve"> should </w:t>
      </w:r>
      <w:r w:rsidR="1A239B36" w:rsidRPr="00B659F2">
        <w:rPr>
          <w:rFonts w:eastAsia="Calibri" w:cstheme="minorHAnsi"/>
          <w:color w:val="000000" w:themeColor="text1"/>
          <w:sz w:val="24"/>
          <w:szCs w:val="24"/>
        </w:rPr>
        <w:t>apply for consideration of extenuating circumstances as</w:t>
      </w:r>
      <w:r w:rsidR="77753A46" w:rsidRPr="00B659F2">
        <w:rPr>
          <w:rFonts w:eastAsia="Calibri" w:cstheme="minorHAnsi"/>
          <w:color w:val="000000" w:themeColor="text1"/>
          <w:sz w:val="24"/>
          <w:szCs w:val="24"/>
        </w:rPr>
        <w:t xml:space="preserve"> soon as possible when the problem occurs, using the </w:t>
      </w:r>
      <w:r w:rsidR="5AC09B55" w:rsidRPr="00B659F2">
        <w:rPr>
          <w:rFonts w:eastAsia="Calibri" w:cstheme="minorHAnsi"/>
          <w:color w:val="000000" w:themeColor="text1"/>
          <w:sz w:val="24"/>
          <w:szCs w:val="24"/>
        </w:rPr>
        <w:t>following online form:</w:t>
      </w:r>
    </w:p>
    <w:p w14:paraId="0FDF50D0" w14:textId="1107C3B0" w:rsidR="008F5612" w:rsidRPr="00B659F2" w:rsidRDefault="00C257C8" w:rsidP="0D822B5B">
      <w:pPr>
        <w:spacing w:after="0" w:line="240" w:lineRule="auto"/>
        <w:rPr>
          <w:rFonts w:eastAsia="Calibri" w:cstheme="minorHAnsi"/>
          <w:color w:val="000000" w:themeColor="text1"/>
          <w:sz w:val="24"/>
          <w:szCs w:val="24"/>
        </w:rPr>
      </w:pPr>
      <w:hyperlink r:id="rId8" w:history="1">
        <w:r w:rsidR="008F5612" w:rsidRPr="00B659F2">
          <w:rPr>
            <w:rStyle w:val="Hyperlink"/>
            <w:rFonts w:eastAsia="Calibri" w:cstheme="minorHAnsi"/>
            <w:sz w:val="24"/>
            <w:szCs w:val="24"/>
          </w:rPr>
          <w:t>https://www.bristol.ac.uk/request-extenuating-circumstances-form</w:t>
        </w:r>
      </w:hyperlink>
    </w:p>
    <w:p w14:paraId="37E8E95B" w14:textId="0D53E293" w:rsidR="00FE5C7A" w:rsidRPr="00B659F2" w:rsidRDefault="00FE5C7A" w:rsidP="660D3829">
      <w:pPr>
        <w:spacing w:after="0" w:line="240" w:lineRule="auto"/>
        <w:rPr>
          <w:rFonts w:eastAsia="Calibri" w:cstheme="minorHAnsi"/>
          <w:color w:val="000000" w:themeColor="text1"/>
          <w:sz w:val="24"/>
          <w:szCs w:val="24"/>
        </w:rPr>
      </w:pPr>
    </w:p>
    <w:p w14:paraId="6176E15E" w14:textId="35A2A523" w:rsidR="5CE7A9D8" w:rsidRPr="00B659F2" w:rsidRDefault="0F070F44" w:rsidP="153901AD">
      <w:pPr>
        <w:spacing w:after="0" w:line="240" w:lineRule="auto"/>
        <w:rPr>
          <w:rFonts w:eastAsia="Calibri" w:cstheme="minorHAnsi"/>
          <w:color w:val="000000" w:themeColor="text1"/>
          <w:sz w:val="24"/>
          <w:szCs w:val="24"/>
        </w:rPr>
      </w:pPr>
      <w:r w:rsidRPr="00B659F2">
        <w:rPr>
          <w:rFonts w:eastAsia="Calibri" w:cstheme="minorHAnsi"/>
          <w:color w:val="000000" w:themeColor="text1"/>
          <w:sz w:val="24"/>
          <w:szCs w:val="24"/>
        </w:rPr>
        <w:t xml:space="preserve">You should note </w:t>
      </w:r>
      <w:r w:rsidR="099AA40A" w:rsidRPr="00B659F2">
        <w:rPr>
          <w:rFonts w:eastAsia="Calibri" w:cstheme="minorHAnsi"/>
          <w:color w:val="000000" w:themeColor="text1"/>
          <w:sz w:val="24"/>
          <w:szCs w:val="24"/>
        </w:rPr>
        <w:t xml:space="preserve">however </w:t>
      </w:r>
      <w:r w:rsidRPr="00B659F2">
        <w:rPr>
          <w:rFonts w:eastAsia="Calibri" w:cstheme="minorHAnsi"/>
          <w:color w:val="000000" w:themeColor="text1"/>
          <w:sz w:val="24"/>
          <w:szCs w:val="24"/>
        </w:rPr>
        <w:t>that extensions are not possible for optional unit assignments.</w:t>
      </w:r>
      <w:r w:rsidR="59438AF3" w:rsidRPr="00B659F2">
        <w:rPr>
          <w:rFonts w:eastAsia="Calibri" w:cstheme="minorHAnsi"/>
          <w:color w:val="000000" w:themeColor="text1"/>
          <w:sz w:val="24"/>
          <w:szCs w:val="24"/>
        </w:rPr>
        <w:t xml:space="preserve"> I</w:t>
      </w:r>
      <w:r w:rsidRPr="00B659F2">
        <w:rPr>
          <w:rFonts w:eastAsia="Calibri" w:cstheme="minorHAnsi"/>
          <w:color w:val="000000" w:themeColor="text1"/>
          <w:sz w:val="24"/>
          <w:szCs w:val="24"/>
        </w:rPr>
        <w:t>f your application for extenuating circumstances is successful</w:t>
      </w:r>
      <w:r w:rsidR="302A95B3" w:rsidRPr="00B659F2">
        <w:rPr>
          <w:rFonts w:eastAsia="Calibri" w:cstheme="minorHAnsi"/>
          <w:color w:val="000000" w:themeColor="text1"/>
          <w:sz w:val="24"/>
          <w:szCs w:val="24"/>
        </w:rPr>
        <w:t xml:space="preserve">, it is most likely that you will be required to </w:t>
      </w:r>
      <w:r w:rsidR="4DABF475" w:rsidRPr="00B659F2">
        <w:rPr>
          <w:rFonts w:eastAsia="Calibri" w:cstheme="minorHAnsi"/>
          <w:color w:val="000000" w:themeColor="text1"/>
          <w:sz w:val="24"/>
          <w:szCs w:val="24"/>
        </w:rPr>
        <w:t>retake the ass</w:t>
      </w:r>
      <w:r w:rsidR="468D82E1" w:rsidRPr="00B659F2">
        <w:rPr>
          <w:rFonts w:eastAsia="Calibri" w:cstheme="minorHAnsi"/>
          <w:color w:val="000000" w:themeColor="text1"/>
          <w:sz w:val="24"/>
          <w:szCs w:val="24"/>
        </w:rPr>
        <w:t xml:space="preserve">essment of the unit </w:t>
      </w:r>
      <w:r w:rsidR="1779D689" w:rsidRPr="00B659F2">
        <w:rPr>
          <w:rFonts w:eastAsia="Calibri" w:cstheme="minorHAnsi"/>
          <w:color w:val="000000" w:themeColor="text1"/>
          <w:sz w:val="24"/>
          <w:szCs w:val="24"/>
        </w:rPr>
        <w:t>at the next available opportunity.</w:t>
      </w:r>
    </w:p>
    <w:sectPr w:rsidR="5CE7A9D8" w:rsidRPr="00B659F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3320E" w14:textId="77777777" w:rsidR="0043613C" w:rsidRDefault="0043613C" w:rsidP="00656106">
      <w:pPr>
        <w:spacing w:after="0" w:line="240" w:lineRule="auto"/>
      </w:pPr>
      <w:r>
        <w:separator/>
      </w:r>
    </w:p>
  </w:endnote>
  <w:endnote w:type="continuationSeparator" w:id="0">
    <w:p w14:paraId="6D1E2CDF" w14:textId="77777777" w:rsidR="0043613C" w:rsidRDefault="0043613C" w:rsidP="00656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7289C" w14:textId="77777777" w:rsidR="0043613C" w:rsidRDefault="0043613C" w:rsidP="00656106">
      <w:pPr>
        <w:spacing w:after="0" w:line="240" w:lineRule="auto"/>
      </w:pPr>
      <w:r>
        <w:separator/>
      </w:r>
    </w:p>
  </w:footnote>
  <w:footnote w:type="continuationSeparator" w:id="0">
    <w:p w14:paraId="33E2233B" w14:textId="77777777" w:rsidR="0043613C" w:rsidRDefault="0043613C" w:rsidP="006561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FFAE05"/>
    <w:rsid w:val="00086AC2"/>
    <w:rsid w:val="00094439"/>
    <w:rsid w:val="000A4B03"/>
    <w:rsid w:val="000F434D"/>
    <w:rsid w:val="001B7EA2"/>
    <w:rsid w:val="001D6582"/>
    <w:rsid w:val="00254A3F"/>
    <w:rsid w:val="002713A0"/>
    <w:rsid w:val="00277946"/>
    <w:rsid w:val="002A165B"/>
    <w:rsid w:val="002D23BB"/>
    <w:rsid w:val="0032B289"/>
    <w:rsid w:val="00356DB0"/>
    <w:rsid w:val="003741EC"/>
    <w:rsid w:val="003F5E0C"/>
    <w:rsid w:val="003F7BEB"/>
    <w:rsid w:val="0043613C"/>
    <w:rsid w:val="004E382C"/>
    <w:rsid w:val="005136C6"/>
    <w:rsid w:val="00524162"/>
    <w:rsid w:val="005553B4"/>
    <w:rsid w:val="005618B8"/>
    <w:rsid w:val="005A17AF"/>
    <w:rsid w:val="005C62A7"/>
    <w:rsid w:val="005F59EE"/>
    <w:rsid w:val="006229CC"/>
    <w:rsid w:val="00655DA2"/>
    <w:rsid w:val="00656106"/>
    <w:rsid w:val="00703A30"/>
    <w:rsid w:val="0073441D"/>
    <w:rsid w:val="00736BBC"/>
    <w:rsid w:val="007441DE"/>
    <w:rsid w:val="0089457A"/>
    <w:rsid w:val="008F5612"/>
    <w:rsid w:val="00940596"/>
    <w:rsid w:val="009554E6"/>
    <w:rsid w:val="009F186C"/>
    <w:rsid w:val="00B07F02"/>
    <w:rsid w:val="00B659F2"/>
    <w:rsid w:val="00BB4AAB"/>
    <w:rsid w:val="00C40AF4"/>
    <w:rsid w:val="00C81017"/>
    <w:rsid w:val="00C9C51D"/>
    <w:rsid w:val="00D232FC"/>
    <w:rsid w:val="00DF030B"/>
    <w:rsid w:val="00E22F29"/>
    <w:rsid w:val="00E371C6"/>
    <w:rsid w:val="00E92AF6"/>
    <w:rsid w:val="00ED5655"/>
    <w:rsid w:val="00ED6950"/>
    <w:rsid w:val="00FE5C7A"/>
    <w:rsid w:val="00FF10E1"/>
    <w:rsid w:val="010D1B49"/>
    <w:rsid w:val="0261BF14"/>
    <w:rsid w:val="02AFDB84"/>
    <w:rsid w:val="030A01B2"/>
    <w:rsid w:val="038050F7"/>
    <w:rsid w:val="03900652"/>
    <w:rsid w:val="0394BF41"/>
    <w:rsid w:val="03FD8F75"/>
    <w:rsid w:val="040089B4"/>
    <w:rsid w:val="0424A342"/>
    <w:rsid w:val="054C70BF"/>
    <w:rsid w:val="0567102E"/>
    <w:rsid w:val="0797153E"/>
    <w:rsid w:val="07EA0334"/>
    <w:rsid w:val="08EA94B1"/>
    <w:rsid w:val="09182D2E"/>
    <w:rsid w:val="0932E59F"/>
    <w:rsid w:val="099AA40A"/>
    <w:rsid w:val="0A6392E2"/>
    <w:rsid w:val="0A866512"/>
    <w:rsid w:val="0AB5C0A6"/>
    <w:rsid w:val="0AC612D7"/>
    <w:rsid w:val="0D822B5B"/>
    <w:rsid w:val="0DBE05D4"/>
    <w:rsid w:val="0ECD9B5C"/>
    <w:rsid w:val="0F070F44"/>
    <w:rsid w:val="0F7D084C"/>
    <w:rsid w:val="1073441F"/>
    <w:rsid w:val="10A16E5D"/>
    <w:rsid w:val="11981529"/>
    <w:rsid w:val="12060BE3"/>
    <w:rsid w:val="121B6D26"/>
    <w:rsid w:val="12E1AAF2"/>
    <w:rsid w:val="1495147D"/>
    <w:rsid w:val="1497970C"/>
    <w:rsid w:val="153901AD"/>
    <w:rsid w:val="16EC3640"/>
    <w:rsid w:val="170BB0C1"/>
    <w:rsid w:val="1779D689"/>
    <w:rsid w:val="17EB1AD5"/>
    <w:rsid w:val="18D3E36E"/>
    <w:rsid w:val="1A239B36"/>
    <w:rsid w:val="1A783648"/>
    <w:rsid w:val="1AA47662"/>
    <w:rsid w:val="1B09C60B"/>
    <w:rsid w:val="1C22010E"/>
    <w:rsid w:val="1C3297C1"/>
    <w:rsid w:val="1C6E55DD"/>
    <w:rsid w:val="1CA5966C"/>
    <w:rsid w:val="1CCB97B9"/>
    <w:rsid w:val="1D408C50"/>
    <w:rsid w:val="1DCE6822"/>
    <w:rsid w:val="1E2E24D4"/>
    <w:rsid w:val="1EC7EC91"/>
    <w:rsid w:val="1EDC5CB1"/>
    <w:rsid w:val="214F925F"/>
    <w:rsid w:val="2179078F"/>
    <w:rsid w:val="21E3C4B8"/>
    <w:rsid w:val="22A3DF9E"/>
    <w:rsid w:val="23322E1D"/>
    <w:rsid w:val="2350FF67"/>
    <w:rsid w:val="235D68EB"/>
    <w:rsid w:val="24B0A851"/>
    <w:rsid w:val="254B9E35"/>
    <w:rsid w:val="269D4A52"/>
    <w:rsid w:val="28C2E3A9"/>
    <w:rsid w:val="29BEBA65"/>
    <w:rsid w:val="2ABE7DBC"/>
    <w:rsid w:val="2B5A8AC6"/>
    <w:rsid w:val="2BFDE280"/>
    <w:rsid w:val="2CB00FC0"/>
    <w:rsid w:val="2FCD1B11"/>
    <w:rsid w:val="302A95B3"/>
    <w:rsid w:val="30CDF58E"/>
    <w:rsid w:val="31FFAE05"/>
    <w:rsid w:val="32502FAA"/>
    <w:rsid w:val="32A75768"/>
    <w:rsid w:val="34A08C34"/>
    <w:rsid w:val="34F2594F"/>
    <w:rsid w:val="35EC11FC"/>
    <w:rsid w:val="36ACD351"/>
    <w:rsid w:val="37D9F00D"/>
    <w:rsid w:val="3895FD8C"/>
    <w:rsid w:val="395F8D37"/>
    <w:rsid w:val="3973FD57"/>
    <w:rsid w:val="398515AE"/>
    <w:rsid w:val="3A6BC7C5"/>
    <w:rsid w:val="3A74A503"/>
    <w:rsid w:val="3B9C3CC7"/>
    <w:rsid w:val="3D2E0090"/>
    <w:rsid w:val="4094FCE6"/>
    <w:rsid w:val="4144F7DA"/>
    <w:rsid w:val="41AEE6E3"/>
    <w:rsid w:val="41B74E50"/>
    <w:rsid w:val="4224DFEB"/>
    <w:rsid w:val="4266C15C"/>
    <w:rsid w:val="431ADF9D"/>
    <w:rsid w:val="43631920"/>
    <w:rsid w:val="44AFFB89"/>
    <w:rsid w:val="45816363"/>
    <w:rsid w:val="4652805F"/>
    <w:rsid w:val="468D82E1"/>
    <w:rsid w:val="46AB4D6E"/>
    <w:rsid w:val="476EBE55"/>
    <w:rsid w:val="480B26D7"/>
    <w:rsid w:val="4ADC8D6C"/>
    <w:rsid w:val="4B196EE8"/>
    <w:rsid w:val="4B458E96"/>
    <w:rsid w:val="4C159128"/>
    <w:rsid w:val="4DA114B6"/>
    <w:rsid w:val="4DABF475"/>
    <w:rsid w:val="4F4D31EA"/>
    <w:rsid w:val="4F8A9D86"/>
    <w:rsid w:val="4F96E6CB"/>
    <w:rsid w:val="5009A15D"/>
    <w:rsid w:val="5083B2A2"/>
    <w:rsid w:val="50F3CA54"/>
    <w:rsid w:val="5107DE09"/>
    <w:rsid w:val="510EE8A3"/>
    <w:rsid w:val="51A84250"/>
    <w:rsid w:val="52294CEA"/>
    <w:rsid w:val="52D89BFA"/>
    <w:rsid w:val="53FEEAC8"/>
    <w:rsid w:val="567091AF"/>
    <w:rsid w:val="56939676"/>
    <w:rsid w:val="58DF0F20"/>
    <w:rsid w:val="592EB521"/>
    <w:rsid w:val="59438AF3"/>
    <w:rsid w:val="5984A6CB"/>
    <w:rsid w:val="59A83271"/>
    <w:rsid w:val="59D85721"/>
    <w:rsid w:val="59FCB780"/>
    <w:rsid w:val="5A2EA7EE"/>
    <w:rsid w:val="5A868F5D"/>
    <w:rsid w:val="5AC09B55"/>
    <w:rsid w:val="5B8F4E34"/>
    <w:rsid w:val="5BFF3447"/>
    <w:rsid w:val="5C172C56"/>
    <w:rsid w:val="5C6655E3"/>
    <w:rsid w:val="5CB68C75"/>
    <w:rsid w:val="5CE7A9D8"/>
    <w:rsid w:val="5CF011EB"/>
    <w:rsid w:val="5EA2F52A"/>
    <w:rsid w:val="5F173E84"/>
    <w:rsid w:val="5FA8B337"/>
    <w:rsid w:val="60655106"/>
    <w:rsid w:val="6296301E"/>
    <w:rsid w:val="63FF4181"/>
    <w:rsid w:val="64616679"/>
    <w:rsid w:val="64AC1A35"/>
    <w:rsid w:val="659B11E2"/>
    <w:rsid w:val="65DD50E2"/>
    <w:rsid w:val="660D3829"/>
    <w:rsid w:val="66AD31CE"/>
    <w:rsid w:val="66EC56CA"/>
    <w:rsid w:val="673B1048"/>
    <w:rsid w:val="67792143"/>
    <w:rsid w:val="67FCDAE3"/>
    <w:rsid w:val="695214D3"/>
    <w:rsid w:val="69586392"/>
    <w:rsid w:val="69FDFAED"/>
    <w:rsid w:val="6A125CF2"/>
    <w:rsid w:val="6A628380"/>
    <w:rsid w:val="6A7FC874"/>
    <w:rsid w:val="6A98F0D1"/>
    <w:rsid w:val="6B165C99"/>
    <w:rsid w:val="6B4AAEDC"/>
    <w:rsid w:val="6B99987D"/>
    <w:rsid w:val="6CA8E106"/>
    <w:rsid w:val="6CCEBB0C"/>
    <w:rsid w:val="6DB92C4D"/>
    <w:rsid w:val="6DEB4A04"/>
    <w:rsid w:val="6E52F40A"/>
    <w:rsid w:val="6EA56EF0"/>
    <w:rsid w:val="6F7DE7ED"/>
    <w:rsid w:val="6F871A65"/>
    <w:rsid w:val="6FBC07F5"/>
    <w:rsid w:val="733F8D8A"/>
    <w:rsid w:val="7377EB7C"/>
    <w:rsid w:val="745011CF"/>
    <w:rsid w:val="75DBA378"/>
    <w:rsid w:val="75DD338C"/>
    <w:rsid w:val="75F0177D"/>
    <w:rsid w:val="765E2359"/>
    <w:rsid w:val="77753A46"/>
    <w:rsid w:val="782DDD89"/>
    <w:rsid w:val="790014C6"/>
    <w:rsid w:val="791458F6"/>
    <w:rsid w:val="792382F2"/>
    <w:rsid w:val="79CAA8E0"/>
    <w:rsid w:val="7ABF5353"/>
    <w:rsid w:val="7B5F4165"/>
    <w:rsid w:val="7C2C436B"/>
    <w:rsid w:val="7C716151"/>
    <w:rsid w:val="7E0406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FAE05"/>
  <w15:chartTrackingRefBased/>
  <w15:docId w15:val="{57548963-9AF6-40EB-8004-6D182CC70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8F5612"/>
    <w:rPr>
      <w:color w:val="954F72" w:themeColor="followedHyperlink"/>
      <w:u w:val="single"/>
    </w:rPr>
  </w:style>
  <w:style w:type="character" w:styleId="UnresolvedMention">
    <w:name w:val="Unresolved Mention"/>
    <w:basedOn w:val="DefaultParagraphFont"/>
    <w:uiPriority w:val="99"/>
    <w:semiHidden/>
    <w:unhideWhenUsed/>
    <w:rsid w:val="008F5612"/>
    <w:rPr>
      <w:color w:val="605E5C"/>
      <w:shd w:val="clear" w:color="auto" w:fill="E1DFDD"/>
    </w:rPr>
  </w:style>
  <w:style w:type="paragraph" w:styleId="HTMLPreformatted">
    <w:name w:val="HTML Preformatted"/>
    <w:basedOn w:val="Normal"/>
    <w:link w:val="HTMLPreformattedChar"/>
    <w:uiPriority w:val="99"/>
    <w:unhideWhenUsed/>
    <w:rsid w:val="0073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3441D"/>
    <w:rPr>
      <w:rFonts w:ascii="Courier New" w:eastAsia="Times New Roman" w:hAnsi="Courier New" w:cs="Courier New"/>
      <w:sz w:val="20"/>
      <w:szCs w:val="20"/>
      <w:lang w:val="en-GB" w:eastAsia="en-GB"/>
    </w:rPr>
  </w:style>
  <w:style w:type="table" w:styleId="TableGrid">
    <w:name w:val="Table Grid"/>
    <w:basedOn w:val="TableNormal"/>
    <w:uiPriority w:val="39"/>
    <w:rsid w:val="000A4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297504">
      <w:bodyDiv w:val="1"/>
      <w:marLeft w:val="0"/>
      <w:marRight w:val="0"/>
      <w:marTop w:val="0"/>
      <w:marBottom w:val="0"/>
      <w:divBdr>
        <w:top w:val="none" w:sz="0" w:space="0" w:color="auto"/>
        <w:left w:val="none" w:sz="0" w:space="0" w:color="auto"/>
        <w:bottom w:val="none" w:sz="0" w:space="0" w:color="auto"/>
        <w:right w:val="none" w:sz="0" w:space="0" w:color="auto"/>
      </w:divBdr>
    </w:div>
    <w:div w:id="1472945264">
      <w:bodyDiv w:val="1"/>
      <w:marLeft w:val="0"/>
      <w:marRight w:val="0"/>
      <w:marTop w:val="0"/>
      <w:marBottom w:val="0"/>
      <w:divBdr>
        <w:top w:val="none" w:sz="0" w:space="0" w:color="auto"/>
        <w:left w:val="none" w:sz="0" w:space="0" w:color="auto"/>
        <w:bottom w:val="none" w:sz="0" w:space="0" w:color="auto"/>
        <w:right w:val="none" w:sz="0" w:space="0" w:color="auto"/>
      </w:divBdr>
    </w:div>
    <w:div w:id="200882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stol.ac.uk/request-extenuating-circumstances-form" TargetMode="External"/><Relationship Id="rId3" Type="http://schemas.openxmlformats.org/officeDocument/2006/relationships/webSettings" Target="webSettings.xml"/><Relationship Id="rId7" Type="http://schemas.openxmlformats.org/officeDocument/2006/relationships/hyperlink" Target="https://ietresearch.onlinelibrary.wiley.com/doi/epdf/10.1049/iet-ifs.2018.538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senix.org/conferences/author-resources/paper-template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1721</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Lock</dc:creator>
  <cp:keywords/>
  <dc:description/>
  <cp:lastModifiedBy>Sana Belguith</cp:lastModifiedBy>
  <cp:revision>2</cp:revision>
  <dcterms:created xsi:type="dcterms:W3CDTF">2023-11-17T15:48:00Z</dcterms:created>
  <dcterms:modified xsi:type="dcterms:W3CDTF">2023-11-17T15:48:00Z</dcterms:modified>
</cp:coreProperties>
</file>