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87751184" w:displacedByCustomXml="next"/>
    <w:sdt>
      <w:sdtPr>
        <w:rPr>
          <w:b/>
          <w:bCs/>
          <w:szCs w:val="28"/>
        </w:rPr>
        <w:id w:val="-997267845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14:paraId="045FA384" w14:textId="77777777" w:rsidR="00745784" w:rsidRPr="009C7E81" w:rsidRDefault="00745784" w:rsidP="004936E2">
          <w:pPr>
            <w:jc w:val="center"/>
            <w:rPr>
              <w:b/>
              <w:bCs/>
              <w:szCs w:val="28"/>
            </w:rPr>
          </w:pPr>
          <w:r w:rsidRPr="009C7E81">
            <w:rPr>
              <w:noProof/>
              <w:szCs w:val="28"/>
              <w:lang w:eastAsia="ru-RU"/>
            </w:rPr>
            <w:drawing>
              <wp:inline distT="0" distB="0" distL="0" distR="0" wp14:anchorId="22DCBA6A" wp14:editId="08E82CDC">
                <wp:extent cx="1485900" cy="847725"/>
                <wp:effectExtent l="0" t="0" r="0" b="9525"/>
                <wp:docPr id="6" name="Рисунок 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10B221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МИНОБ</w:t>
          </w:r>
          <w:r>
            <w:rPr>
              <w:b/>
              <w:bCs/>
              <w:szCs w:val="28"/>
            </w:rPr>
            <w:t>О</w:t>
          </w:r>
          <w:r w:rsidRPr="009C7E81">
            <w:rPr>
              <w:b/>
              <w:bCs/>
              <w:szCs w:val="28"/>
            </w:rPr>
            <w:t>РНАУКИ РОССИИ</w:t>
          </w:r>
        </w:p>
        <w:p w14:paraId="6F8E7826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федеральное государственное бюджетное образовательное учреждение</w:t>
          </w:r>
        </w:p>
        <w:p w14:paraId="47A433AE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высшего образования</w:t>
          </w:r>
        </w:p>
        <w:p w14:paraId="015F6704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 xml:space="preserve"> «Московский государственный технологический университет «СТАНКИН»</w:t>
          </w:r>
        </w:p>
        <w:p w14:paraId="43FFBEE6" w14:textId="77777777" w:rsidR="00745784" w:rsidRPr="009C7E81" w:rsidRDefault="00745784" w:rsidP="00980D36">
          <w:pPr>
            <w:pBdr>
              <w:bottom w:val="single" w:sz="4" w:space="1" w:color="auto"/>
            </w:pBdr>
            <w:spacing w:line="240" w:lineRule="auto"/>
            <w:ind w:firstLine="0"/>
            <w:jc w:val="center"/>
            <w:rPr>
              <w:szCs w:val="28"/>
            </w:rPr>
          </w:pPr>
          <w:r w:rsidRPr="009C7E81">
            <w:rPr>
              <w:b/>
              <w:bCs/>
              <w:szCs w:val="28"/>
            </w:rPr>
            <w:t>(ФГБОУ ВО «МГТУ «СТАНКИН»)</w:t>
          </w:r>
        </w:p>
        <w:p w14:paraId="454B4B1B" w14:textId="77777777" w:rsidR="00745784" w:rsidRPr="009C7E81" w:rsidRDefault="00745784" w:rsidP="004936E2">
          <w:pPr>
            <w:rPr>
              <w:i/>
              <w:szCs w:val="28"/>
            </w:rPr>
          </w:pPr>
        </w:p>
        <w:tbl>
          <w:tblPr>
            <w:tblW w:w="9498" w:type="dxa"/>
            <w:tblLook w:val="04A0" w:firstRow="1" w:lastRow="0" w:firstColumn="1" w:lastColumn="0" w:noHBand="0" w:noVBand="1"/>
          </w:tblPr>
          <w:tblGrid>
            <w:gridCol w:w="4639"/>
            <w:gridCol w:w="4859"/>
          </w:tblGrid>
          <w:tr w:rsidR="00745784" w:rsidRPr="009C7E81" w14:paraId="53B80167" w14:textId="77777777" w:rsidTr="008510E8">
            <w:tc>
              <w:tcPr>
                <w:tcW w:w="4639" w:type="dxa"/>
                <w:hideMark/>
              </w:tcPr>
              <w:p w14:paraId="748D3009" w14:textId="77777777" w:rsidR="00745784" w:rsidRPr="009C7E81" w:rsidRDefault="00745784" w:rsidP="00980D36">
                <w:pPr>
                  <w:spacing w:line="240" w:lineRule="auto"/>
                  <w:ind w:firstLine="0"/>
                  <w:jc w:val="left"/>
                  <w:rPr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 xml:space="preserve">Институт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 xml:space="preserve">информационных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>технологий</w:t>
                </w:r>
              </w:p>
            </w:tc>
            <w:tc>
              <w:tcPr>
                <w:tcW w:w="4859" w:type="dxa"/>
                <w:hideMark/>
              </w:tcPr>
              <w:p w14:paraId="6778B251" w14:textId="77777777" w:rsidR="00745784" w:rsidRDefault="00745784" w:rsidP="00980D36">
                <w:pPr>
                  <w:spacing w:line="240" w:lineRule="auto"/>
                  <w:ind w:left="1213" w:firstLine="0"/>
                  <w:jc w:val="left"/>
                  <w:rPr>
                    <w:b/>
                    <w:bCs/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>Кафедра</w:t>
                </w:r>
              </w:p>
              <w:p w14:paraId="1C5DC0BE" w14:textId="77777777" w:rsidR="00745784" w:rsidRPr="009C7E81" w:rsidRDefault="00980D36" w:rsidP="00980D36">
                <w:pPr>
                  <w:spacing w:line="240" w:lineRule="auto"/>
                  <w:ind w:left="1213" w:firstLine="0"/>
                  <w:jc w:val="left"/>
                  <w:rPr>
                    <w:i/>
                    <w:i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Прикладной математики</w:t>
                </w:r>
              </w:p>
            </w:tc>
          </w:tr>
        </w:tbl>
        <w:p w14:paraId="551AB817" w14:textId="77777777" w:rsidR="00745784" w:rsidRPr="009C7E81" w:rsidRDefault="00745784" w:rsidP="004936E2">
          <w:pPr>
            <w:rPr>
              <w:i/>
              <w:szCs w:val="28"/>
            </w:rPr>
          </w:pPr>
        </w:p>
        <w:p w14:paraId="7D1524DE" w14:textId="77777777" w:rsidR="00745784" w:rsidRDefault="00745784" w:rsidP="004936E2">
          <w:pPr>
            <w:rPr>
              <w:i/>
              <w:szCs w:val="28"/>
            </w:rPr>
          </w:pPr>
        </w:p>
        <w:p w14:paraId="2F3442AC" w14:textId="77777777" w:rsidR="00980D36" w:rsidRPr="009C7E81" w:rsidRDefault="00980D36" w:rsidP="004936E2">
          <w:pPr>
            <w:rPr>
              <w:i/>
              <w:szCs w:val="28"/>
            </w:rPr>
          </w:pPr>
        </w:p>
        <w:p w14:paraId="02EE9B3A" w14:textId="77777777" w:rsidR="00745784" w:rsidRPr="00980D36" w:rsidRDefault="00980D36" w:rsidP="008510E8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ОТЧЕТ О ВЫПОЛНЕНИИ</w:t>
          </w:r>
        </w:p>
        <w:p w14:paraId="16C5B246" w14:textId="77777777" w:rsidR="00980D36" w:rsidRPr="00980D36" w:rsidRDefault="006B20D6" w:rsidP="008510E8">
          <w:pPr>
            <w:ind w:firstLine="0"/>
            <w:jc w:val="center"/>
            <w:rPr>
              <w:bCs/>
              <w:szCs w:val="28"/>
            </w:rPr>
          </w:pPr>
          <w:r>
            <w:rPr>
              <w:bCs/>
              <w:szCs w:val="28"/>
            </w:rPr>
            <w:t>ЛАБОРАТОРНОЙ РАБОТЫ №4</w:t>
          </w:r>
          <w:r w:rsidR="00980D36" w:rsidRPr="00980D36">
            <w:rPr>
              <w:bCs/>
              <w:szCs w:val="28"/>
            </w:rPr>
            <w:t xml:space="preserve"> ПО ДИСЦИПЛИНЕ</w:t>
          </w:r>
        </w:p>
        <w:p w14:paraId="3954F5BC" w14:textId="3C0A134D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«</w:t>
          </w:r>
          <w:r>
            <w:rPr>
              <w:bCs/>
              <w:szCs w:val="28"/>
            </w:rPr>
            <w:t>Теория массового обслуживания</w:t>
          </w:r>
          <w:r w:rsidRPr="00980D36">
            <w:rPr>
              <w:bCs/>
              <w:szCs w:val="28"/>
            </w:rPr>
            <w:t xml:space="preserve">» (вариант </w:t>
          </w:r>
          <w:r w:rsidR="0007110E">
            <w:rPr>
              <w:bCs/>
              <w:szCs w:val="28"/>
            </w:rPr>
            <w:t>№1</w:t>
          </w:r>
          <w:r w:rsidR="00441DA3">
            <w:rPr>
              <w:bCs/>
              <w:szCs w:val="28"/>
            </w:rPr>
            <w:t>8</w:t>
          </w:r>
          <w:r>
            <w:rPr>
              <w:bCs/>
              <w:szCs w:val="28"/>
            </w:rPr>
            <w:t>)</w:t>
          </w:r>
        </w:p>
        <w:p w14:paraId="0B63F0A9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14144230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683BE727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5D1FBA74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2540D493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4327DC7A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6B41FC53" w14:textId="77777777" w:rsidR="00980D36" w:rsidRP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tbl>
          <w:tblPr>
            <w:tblStyle w:val="a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9"/>
            <w:gridCol w:w="2976"/>
          </w:tblGrid>
          <w:tr w:rsidR="00745784" w:rsidRPr="009C7E81" w14:paraId="65B4F93A" w14:textId="77777777" w:rsidTr="00FD239B">
            <w:trPr>
              <w:jc w:val="center"/>
            </w:trPr>
            <w:tc>
              <w:tcPr>
                <w:tcW w:w="6805" w:type="dxa"/>
                <w:hideMark/>
              </w:tcPr>
              <w:p w14:paraId="5D79EB58" w14:textId="77777777"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</w:t>
                </w:r>
              </w:p>
              <w:p w14:paraId="29467E17" w14:textId="1684FE50" w:rsidR="00745784" w:rsidRPr="005403AB" w:rsidRDefault="00745784" w:rsidP="008510E8">
                <w:pPr>
                  <w:spacing w:after="160"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 w:rsidRPr="009C7E81">
                  <w:rPr>
                    <w:szCs w:val="28"/>
                  </w:rPr>
                  <w:t>группы ИД</w:t>
                </w:r>
                <w:r>
                  <w:rPr>
                    <w:szCs w:val="28"/>
                  </w:rPr>
                  <w:t>Б</w:t>
                </w:r>
                <w:r w:rsidRPr="009C7E81">
                  <w:rPr>
                    <w:szCs w:val="28"/>
                  </w:rPr>
                  <w:t>-</w:t>
                </w:r>
                <w:r>
                  <w:rPr>
                    <w:szCs w:val="28"/>
                  </w:rPr>
                  <w:t>21</w:t>
                </w:r>
                <w:r w:rsidRPr="009C7E81">
                  <w:rPr>
                    <w:szCs w:val="28"/>
                  </w:rPr>
                  <w:t>-0</w:t>
                </w:r>
                <w:r w:rsidR="00441DA3">
                  <w:rPr>
                    <w:szCs w:val="28"/>
                  </w:rPr>
                  <w:t>6</w:t>
                </w:r>
              </w:p>
            </w:tc>
            <w:tc>
              <w:tcPr>
                <w:tcW w:w="3084" w:type="dxa"/>
                <w:hideMark/>
              </w:tcPr>
              <w:p w14:paraId="105FFA25" w14:textId="77777777" w:rsidR="00745784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</w:p>
              <w:p w14:paraId="4D0C2359" w14:textId="54528F04" w:rsidR="00745784" w:rsidRPr="00EC2989" w:rsidRDefault="00441DA3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  <w:r>
                  <w:rPr>
                    <w:color w:val="000000" w:themeColor="text1"/>
                    <w:szCs w:val="28"/>
                  </w:rPr>
                  <w:t>Музафаров</w:t>
                </w:r>
                <w:r w:rsidR="0007110E">
                  <w:rPr>
                    <w:color w:val="000000" w:themeColor="text1"/>
                    <w:szCs w:val="28"/>
                  </w:rPr>
                  <w:t xml:space="preserve"> К.</w:t>
                </w:r>
                <w:r>
                  <w:rPr>
                    <w:color w:val="000000" w:themeColor="text1"/>
                    <w:szCs w:val="28"/>
                  </w:rPr>
                  <w:t>Р</w:t>
                </w:r>
                <w:r w:rsidR="00745784">
                  <w:rPr>
                    <w:color w:val="000000" w:themeColor="text1"/>
                    <w:szCs w:val="28"/>
                  </w:rPr>
                  <w:t>.</w:t>
                </w:r>
              </w:p>
            </w:tc>
          </w:tr>
          <w:tr w:rsidR="00745784" w:rsidRPr="009C7E81" w14:paraId="5B6BA07A" w14:textId="77777777" w:rsidTr="00FD239B">
            <w:trPr>
              <w:jc w:val="center"/>
            </w:trPr>
            <w:tc>
              <w:tcPr>
                <w:tcW w:w="6805" w:type="dxa"/>
                <w:hideMark/>
              </w:tcPr>
              <w:p w14:paraId="6ACA157D" w14:textId="77777777"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</w:p>
            </w:tc>
            <w:tc>
              <w:tcPr>
                <w:tcW w:w="3084" w:type="dxa"/>
                <w:hideMark/>
              </w:tcPr>
              <w:p w14:paraId="65A73A12" w14:textId="77777777" w:rsidR="00745784" w:rsidRPr="00EC2989" w:rsidRDefault="00745784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</w:p>
            </w:tc>
          </w:tr>
          <w:tr w:rsidR="00745784" w:rsidRPr="009C7E81" w14:paraId="254EE12D" w14:textId="77777777" w:rsidTr="00FD239B">
            <w:trPr>
              <w:jc w:val="center"/>
            </w:trPr>
            <w:tc>
              <w:tcPr>
                <w:tcW w:w="6805" w:type="dxa"/>
                <w:hideMark/>
              </w:tcPr>
              <w:p w14:paraId="4AF83D4A" w14:textId="77777777" w:rsidR="00745784" w:rsidRPr="005403AB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>
                  <w:rPr>
                    <w:szCs w:val="28"/>
                  </w:rPr>
                  <w:t>Преподаватель</w:t>
                </w:r>
              </w:p>
            </w:tc>
            <w:tc>
              <w:tcPr>
                <w:tcW w:w="3084" w:type="dxa"/>
                <w:hideMark/>
              </w:tcPr>
              <w:p w14:paraId="305418F9" w14:textId="77777777" w:rsidR="00745784" w:rsidRPr="005403AB" w:rsidRDefault="00C44059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proofErr w:type="spellStart"/>
                <w:r>
                  <w:rPr>
                    <w:color w:val="000000" w:themeColor="text1"/>
                    <w:szCs w:val="28"/>
                  </w:rPr>
                  <w:t>Девятерикова</w:t>
                </w:r>
                <w:proofErr w:type="spellEnd"/>
                <w:r>
                  <w:rPr>
                    <w:color w:val="000000" w:themeColor="text1"/>
                    <w:szCs w:val="28"/>
                  </w:rPr>
                  <w:t xml:space="preserve"> Е.А.</w:t>
                </w:r>
              </w:p>
            </w:tc>
          </w:tr>
        </w:tbl>
        <w:p w14:paraId="5E213138" w14:textId="77777777" w:rsidR="00745784" w:rsidRDefault="00745784" w:rsidP="00745784">
          <w:pPr>
            <w:spacing w:after="200" w:line="276" w:lineRule="auto"/>
            <w:ind w:firstLine="0"/>
            <w:jc w:val="left"/>
          </w:pPr>
          <w:r>
            <w:br w:type="page"/>
          </w:r>
        </w:p>
        <w:bookmarkEnd w:id="0" w:displacedByCustomXml="next"/>
      </w:sdtContent>
    </w:sdt>
    <w:sdt>
      <w:sdtPr>
        <w:rPr>
          <w:rFonts w:ascii="Times New Roman" w:eastAsiaTheme="minorHAnsi" w:hAnsi="Times New Roman" w:cstheme="minorBidi"/>
          <w:b/>
          <w:caps/>
          <w:color w:val="auto"/>
          <w:sz w:val="28"/>
          <w:szCs w:val="22"/>
          <w:lang w:eastAsia="en-US"/>
        </w:rPr>
        <w:id w:val="205373351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3A6A2230" w14:textId="77777777" w:rsidR="008D54B2" w:rsidRPr="002238A8" w:rsidRDefault="008D54B2" w:rsidP="002238A8">
          <w:pPr>
            <w:pStyle w:val="af1"/>
            <w:spacing w:before="0" w:after="240" w:line="360" w:lineRule="auto"/>
            <w:jc w:val="center"/>
            <w:rPr>
              <w:rFonts w:ascii="Times New Roman" w:hAnsi="Times New Roman"/>
              <w:b/>
              <w:caps/>
              <w:color w:val="auto"/>
              <w:sz w:val="28"/>
            </w:rPr>
          </w:pPr>
          <w:r w:rsidRPr="002238A8">
            <w:rPr>
              <w:rFonts w:ascii="Times New Roman" w:hAnsi="Times New Roman"/>
              <w:b/>
              <w:caps/>
              <w:color w:val="auto"/>
              <w:sz w:val="28"/>
            </w:rPr>
            <w:t>Оглавление</w:t>
          </w:r>
        </w:p>
        <w:p w14:paraId="14AE540C" w14:textId="77777777" w:rsidR="00132CBB" w:rsidRDefault="00E5774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52164303" w:history="1">
            <w:r w:rsidR="00132CBB" w:rsidRPr="00A05EDE">
              <w:rPr>
                <w:rStyle w:val="af0"/>
                <w:noProof/>
              </w:rPr>
              <w:t>Лабораторная работа №3 Расчет одноканальной СМО с неоднородным потоком заявок методом Монте-Карло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_Toc152164303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3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14:paraId="7EDB0435" w14:textId="77777777" w:rsidR="00132CBB" w:rsidRDefault="0000000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4" w:history="1">
            <w:r w:rsidR="00132CBB" w:rsidRPr="00A05EDE">
              <w:rPr>
                <w:rStyle w:val="af0"/>
                <w:rFonts w:eastAsia="Times New Roman"/>
                <w:noProof/>
              </w:rPr>
              <w:t>Задание 1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_Toc152164304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3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14:paraId="333D59C5" w14:textId="77777777" w:rsidR="00132CBB" w:rsidRDefault="0000000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5" w:history="1">
            <w:r w:rsidR="00132CBB" w:rsidRPr="00A05EDE">
              <w:rPr>
                <w:rStyle w:val="af0"/>
                <w:noProof/>
              </w:rPr>
              <w:t>Задание 2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_Toc152164305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5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14:paraId="53A99F6D" w14:textId="77777777" w:rsidR="00132CBB" w:rsidRDefault="0000000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6" w:history="1">
            <w:r w:rsidR="00132CBB" w:rsidRPr="00A05EDE">
              <w:rPr>
                <w:rStyle w:val="af0"/>
                <w:noProof/>
              </w:rPr>
              <w:t>Задание 3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_Toc152164306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7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14:paraId="2D55EFAA" w14:textId="77777777" w:rsidR="00132CBB" w:rsidRDefault="0000000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7" w:history="1">
            <w:r w:rsidR="00132CBB" w:rsidRPr="00A05EDE">
              <w:rPr>
                <w:rStyle w:val="af0"/>
                <w:noProof/>
              </w:rPr>
              <w:t>Задание 4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_Toc152164307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9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14:paraId="54D82925" w14:textId="77777777" w:rsidR="00132CBB" w:rsidRDefault="0000000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8" w:history="1">
            <w:r w:rsidR="00132CBB" w:rsidRPr="00A05EDE">
              <w:rPr>
                <w:rStyle w:val="af0"/>
                <w:noProof/>
              </w:rPr>
              <w:t>Выводы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_Toc152164308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10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14:paraId="03AF48DC" w14:textId="77777777" w:rsidR="008D54B2" w:rsidRDefault="00E57740" w:rsidP="008D54B2">
          <w:pPr>
            <w:rPr>
              <w:b/>
              <w:bCs/>
            </w:rPr>
          </w:pPr>
          <w:r>
            <w:rPr>
              <w:b/>
              <w:bCs/>
              <w:caps/>
              <w:noProof/>
            </w:rPr>
            <w:fldChar w:fldCharType="end"/>
          </w:r>
        </w:p>
      </w:sdtContent>
    </w:sdt>
    <w:p w14:paraId="768AE048" w14:textId="77777777"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8CB2B7B" w14:textId="57D3103B" w:rsidR="00980D36" w:rsidRDefault="00D25C57" w:rsidP="00980D36">
      <w:pPr>
        <w:pStyle w:val="1"/>
        <w:rPr>
          <w:caps w:val="0"/>
        </w:rPr>
      </w:pPr>
      <w:bookmarkStart w:id="1" w:name="_Toc152164303"/>
      <w:r>
        <w:lastRenderedPageBreak/>
        <w:t>Лабораторная работа №</w:t>
      </w:r>
      <w:r w:rsidR="007E40C2">
        <w:t>4</w:t>
      </w:r>
      <w:r w:rsidR="00980D36">
        <w:br/>
      </w:r>
      <w:r w:rsidR="0025188C" w:rsidRPr="0025188C">
        <w:rPr>
          <w:caps w:val="0"/>
        </w:rPr>
        <w:t>Расчет одноканальной СМО с неоднородным пот</w:t>
      </w:r>
      <w:r w:rsidR="0025188C">
        <w:rPr>
          <w:caps w:val="0"/>
        </w:rPr>
        <w:t>оком заявок методом Монте-Карло</w:t>
      </w:r>
      <w:bookmarkEnd w:id="1"/>
    </w:p>
    <w:p w14:paraId="354FFB4E" w14:textId="77777777" w:rsidR="00437E33" w:rsidRDefault="00980D36" w:rsidP="0025188C">
      <w:r w:rsidRPr="00980D36">
        <w:rPr>
          <w:b/>
          <w:i/>
        </w:rPr>
        <w:t>Цель работы:</w:t>
      </w:r>
      <w:r>
        <w:t xml:space="preserve"> </w:t>
      </w:r>
      <w:r w:rsidR="00D25C57">
        <w:t>научиться рассчитывать одноканальные СМО</w:t>
      </w:r>
      <w:r w:rsidR="0025188C">
        <w:t xml:space="preserve"> </w:t>
      </w:r>
      <w:r w:rsidR="0025188C" w:rsidRPr="0025188C">
        <w:t>с неоднородным пот</w:t>
      </w:r>
      <w:r w:rsidR="0025188C">
        <w:t>оком заявок</w:t>
      </w:r>
      <w:r w:rsidR="00D25C57">
        <w:t xml:space="preserve"> методом Монте-Карло.</w:t>
      </w:r>
    </w:p>
    <w:p w14:paraId="5868AF35" w14:textId="77777777" w:rsidR="00980D36" w:rsidRDefault="00980D36" w:rsidP="00980D36">
      <w:pPr>
        <w:pStyle w:val="2"/>
        <w:rPr>
          <w:rFonts w:eastAsia="Times New Roman"/>
          <w:caps w:val="0"/>
        </w:rPr>
      </w:pPr>
      <w:bookmarkStart w:id="2" w:name="_Toc152164304"/>
      <w:r w:rsidRPr="002A2596">
        <w:rPr>
          <w:rFonts w:eastAsia="Times New Roman"/>
          <w:caps w:val="0"/>
        </w:rPr>
        <w:t>Задание 1</w:t>
      </w:r>
      <w:bookmarkEnd w:id="2"/>
    </w:p>
    <w:p w14:paraId="43167638" w14:textId="77777777" w:rsidR="00D25C57" w:rsidRPr="00D25C57" w:rsidRDefault="0025188C" w:rsidP="00D25C57">
      <w:pPr>
        <w:rPr>
          <w:vertAlign w:val="subscript"/>
        </w:rPr>
      </w:pPr>
      <w:bookmarkStart w:id="3" w:name="_Hlk88508610"/>
      <w:r w:rsidRPr="0025188C">
        <w:t>Рассчитать характеристики эффективности работы СМО M/M/1/∞ для случая ДО БП.  Выбрать время наблюдения, обеспечивающее не менее 50 заявок каждого класса во входящем потоке.</w:t>
      </w:r>
    </w:p>
    <w:bookmarkEnd w:id="3"/>
    <w:p w14:paraId="4FC226BF" w14:textId="77777777" w:rsidR="00D25C57" w:rsidRPr="00D25C57" w:rsidRDefault="0025188C" w:rsidP="0025188C">
      <w:pPr>
        <w:numPr>
          <w:ilvl w:val="0"/>
          <w:numId w:val="8"/>
        </w:numPr>
        <w:rPr>
          <w:vertAlign w:val="subscript"/>
        </w:rPr>
      </w:pPr>
      <w:r w:rsidRPr="0025188C">
        <w:t>интенсивность обслу</w:t>
      </w:r>
      <w:r>
        <w:t>живания – μ= 3+n/10 заявки/мин.</w:t>
      </w:r>
      <w:r w:rsidRPr="0025188C">
        <w:t>, где n-номер варианта;</w:t>
      </w:r>
      <w:r w:rsidR="00D25C57" w:rsidRPr="00D25C57">
        <w:t xml:space="preserve"> </w:t>
      </w:r>
    </w:p>
    <w:p w14:paraId="66555682" w14:textId="77777777" w:rsidR="0025188C" w:rsidRPr="0025188C" w:rsidRDefault="0025188C" w:rsidP="0025188C">
      <w:pPr>
        <w:pStyle w:val="a8"/>
        <w:numPr>
          <w:ilvl w:val="0"/>
          <w:numId w:val="8"/>
        </w:numPr>
      </w:pPr>
      <w:r w:rsidRPr="0025188C">
        <w:t>интенсивность входящего потока (по классам) λ1=0,05μ, λ2=0,15μ, λ3=0,5μ.</w:t>
      </w:r>
    </w:p>
    <w:p w14:paraId="72E4B35B" w14:textId="77777777" w:rsidR="0025188C" w:rsidRDefault="0025188C" w:rsidP="0025188C">
      <w:bookmarkStart w:id="4" w:name="_Hlk88508903"/>
      <w:bookmarkStart w:id="5" w:name="_Hlk88509124"/>
      <w:r>
        <w:t>(Значения λ и μ округлить до 0,1).</w:t>
      </w:r>
    </w:p>
    <w:p w14:paraId="4AC1AD1C" w14:textId="77777777" w:rsidR="0025188C" w:rsidRDefault="0025188C" w:rsidP="0025188C">
      <w:r>
        <w:t>Сравнить полученные оценки характеристик с рассчитанными аналитическим способом.</w:t>
      </w:r>
    </w:p>
    <w:p w14:paraId="031AD92D" w14:textId="77777777" w:rsidR="000368B8" w:rsidRDefault="00420B1D" w:rsidP="0025188C">
      <w:pPr>
        <w:rPr>
          <w:b/>
        </w:rPr>
      </w:pPr>
      <w:r w:rsidRPr="00420B1D">
        <w:rPr>
          <w:b/>
        </w:rPr>
        <w:t>Решение:</w:t>
      </w:r>
      <w:bookmarkEnd w:id="4"/>
      <w:bookmarkEnd w:id="5"/>
    </w:p>
    <w:p w14:paraId="380A4A32" w14:textId="72214159" w:rsidR="00A97401" w:rsidRPr="00A97401" w:rsidRDefault="00A97401" w:rsidP="00420B1D">
      <w:pPr>
        <w:rPr>
          <w:b/>
        </w:rPr>
      </w:pPr>
      <w:r w:rsidRPr="00D25C57">
        <w:rPr>
          <w:lang w:val="en-US"/>
        </w:rPr>
        <w:t>n</w:t>
      </w:r>
      <w:r w:rsidR="0007110E">
        <w:t xml:space="preserve"> = 1</w:t>
      </w:r>
      <w:r w:rsidR="001D68A4">
        <w:t>8</w:t>
      </w:r>
      <w:r w:rsidR="0007110E">
        <w:t xml:space="preserve"> (вариант 1</w:t>
      </w:r>
      <w:r w:rsidR="001D68A4">
        <w:t>8</w:t>
      </w:r>
      <w:r>
        <w:t>)</w:t>
      </w:r>
    </w:p>
    <w:p w14:paraId="7DCD3881" w14:textId="77777777" w:rsidR="00420B1D" w:rsidRDefault="00420B1D" w:rsidP="00420B1D">
      <w:r>
        <w:t xml:space="preserve">Выполнен расчет </w:t>
      </w:r>
      <w:r w:rsidRPr="00D25C57">
        <w:t xml:space="preserve">λ и </w:t>
      </w:r>
      <w:r w:rsidRPr="00D25C57">
        <w:rPr>
          <w:lang w:val="en-US"/>
        </w:rPr>
        <w:t>μ</w:t>
      </w:r>
      <w:r>
        <w:t>:</w:t>
      </w:r>
    </w:p>
    <w:p w14:paraId="44FDA3A0" w14:textId="77777777" w:rsidR="00420B1D" w:rsidRDefault="00420B1D" w:rsidP="00420B1D">
      <w:r w:rsidRPr="00D25C57">
        <w:rPr>
          <w:lang w:val="en-US"/>
        </w:rPr>
        <w:t>μ</w:t>
      </w:r>
      <w:r>
        <w:t xml:space="preserve"> </w:t>
      </w:r>
      <w:r w:rsidRPr="00D25C57">
        <w:t>= 3+</w:t>
      </w:r>
      <w:r w:rsidRPr="00D25C57">
        <w:rPr>
          <w:lang w:val="en-US"/>
        </w:rPr>
        <w:t>n</w:t>
      </w:r>
      <w:r w:rsidRPr="00D25C57">
        <w:t>/10 заявки/мин.</w:t>
      </w:r>
    </w:p>
    <w:p w14:paraId="517B0738" w14:textId="04956043" w:rsidR="00420B1D" w:rsidRDefault="00420B1D" w:rsidP="00420B1D">
      <w:r w:rsidRPr="00D25C57">
        <w:rPr>
          <w:lang w:val="en-US"/>
        </w:rPr>
        <w:t>μ</w:t>
      </w:r>
      <w:r w:rsidR="0025188C">
        <w:t xml:space="preserve"> = 4</w:t>
      </w:r>
      <w:r w:rsidR="0007110E">
        <w:t>,</w:t>
      </w:r>
      <w:r w:rsidR="001D68A4">
        <w:t>8</w:t>
      </w:r>
    </w:p>
    <w:p w14:paraId="77D0BDDE" w14:textId="77777777" w:rsidR="0025188C" w:rsidRDefault="0007110E" w:rsidP="00420B1D">
      <w:r>
        <w:t>Посчитал</w:t>
      </w:r>
      <w:r w:rsidR="0025188C">
        <w:t xml:space="preserve"> λ1=0,05μ, λ2=0,15μ, λ3=0,5μ</w:t>
      </w:r>
      <w:r w:rsidR="0025188C" w:rsidRPr="0025188C">
        <w:t>.</w:t>
      </w:r>
    </w:p>
    <w:p w14:paraId="1E10D547" w14:textId="053D4174" w:rsidR="0025188C" w:rsidRPr="0025188C" w:rsidRDefault="0025188C" w:rsidP="0025188C">
      <w:r>
        <w:t>λ1</w:t>
      </w:r>
      <w:r w:rsidR="0007110E">
        <w:t xml:space="preserve"> = 0,2</w:t>
      </w:r>
      <w:r w:rsidR="001D68A4">
        <w:t>4</w:t>
      </w:r>
      <w:r w:rsidR="0007110E">
        <w:t>, λ2 = 0,7</w:t>
      </w:r>
      <w:r w:rsidR="001D68A4">
        <w:t>2</w:t>
      </w:r>
      <w:r>
        <w:t>, λ3 = 2</w:t>
      </w:r>
      <w:r w:rsidR="0007110E">
        <w:t>,4</w:t>
      </w:r>
      <w:r>
        <w:t>.</w:t>
      </w:r>
    </w:p>
    <w:p w14:paraId="06D2C05D" w14:textId="77777777" w:rsidR="00A97401" w:rsidRDefault="00A02D51" w:rsidP="00A97401">
      <w:pPr>
        <w:rPr>
          <w:i/>
          <w:iCs/>
        </w:rPr>
      </w:pPr>
      <w:r>
        <w:t>Посчитал</w:t>
      </w:r>
      <w:r w:rsidR="0025188C">
        <w:t xml:space="preserve"> нагрузку</w:t>
      </w:r>
      <w:r w:rsidR="00A97401">
        <w:t xml:space="preserve"> </w:t>
      </w:r>
      <w:r w:rsidR="00A97401" w:rsidRPr="00D25C57">
        <w:rPr>
          <w:i/>
          <w:iCs/>
          <w:lang w:val="en-US"/>
        </w:rPr>
        <w:t>y</w:t>
      </w:r>
      <w:r w:rsidR="0025188C">
        <w:t>=(λ1+</w:t>
      </w:r>
      <w:r w:rsidR="0025188C" w:rsidRPr="0025188C">
        <w:t xml:space="preserve"> </w:t>
      </w:r>
      <w:r w:rsidR="0025188C">
        <w:t>λ2+</w:t>
      </w:r>
      <w:r w:rsidR="0025188C" w:rsidRPr="0025188C">
        <w:t xml:space="preserve"> </w:t>
      </w:r>
      <w:r w:rsidR="0025188C">
        <w:t>λ3)/</w:t>
      </w:r>
      <w:r w:rsidR="0025188C" w:rsidRPr="00D25C57">
        <w:rPr>
          <w:lang w:val="en-US"/>
        </w:rPr>
        <w:t>μ</w:t>
      </w:r>
      <w:r w:rsidR="0025188C">
        <w:t>.</w:t>
      </w:r>
    </w:p>
    <w:p w14:paraId="5E2A72C5" w14:textId="77777777" w:rsidR="0031316B" w:rsidRDefault="0031316B" w:rsidP="00A97401">
      <w:pPr>
        <w:rPr>
          <w:iCs/>
        </w:rPr>
      </w:pPr>
      <w:r w:rsidRPr="0031316B">
        <w:rPr>
          <w:iCs/>
        </w:rPr>
        <w:t>y</w:t>
      </w:r>
      <w:r>
        <w:rPr>
          <w:iCs/>
        </w:rPr>
        <w:t xml:space="preserve"> = </w:t>
      </w:r>
      <w:r w:rsidR="0025188C">
        <w:rPr>
          <w:iCs/>
        </w:rPr>
        <w:t>0,7</w:t>
      </w:r>
    </w:p>
    <w:p w14:paraId="1D81D83E" w14:textId="2DFFAB5C" w:rsidR="00420B1D" w:rsidRPr="0031316B" w:rsidRDefault="00420B1D" w:rsidP="00420B1D">
      <w:r>
        <w:t xml:space="preserve">Было выбрано время </w:t>
      </w:r>
      <w:proofErr w:type="gramStart"/>
      <w:r>
        <w:t>наблюдения</w:t>
      </w:r>
      <w:proofErr w:type="gramEnd"/>
      <w:r>
        <w:t xml:space="preserve"> обесп</w:t>
      </w:r>
      <w:r w:rsidR="0025188C">
        <w:t>ечивающее генерацию не менее 50</w:t>
      </w:r>
      <w:r>
        <w:t xml:space="preserve"> заявок </w:t>
      </w:r>
      <w:r w:rsidR="0025188C">
        <w:t xml:space="preserve">каждого класса во входящем потоке </w:t>
      </w:r>
      <w:r>
        <w:rPr>
          <w:lang w:val="en-US"/>
        </w:rPr>
        <w:t>T</w:t>
      </w:r>
      <w:r w:rsidR="0025188C">
        <w:t xml:space="preserve"> = </w:t>
      </w:r>
      <w:r w:rsidR="001D68A4">
        <w:t>190</w:t>
      </w:r>
      <w:r w:rsidR="0031316B">
        <w:t xml:space="preserve"> при заданных </w:t>
      </w:r>
      <w:r w:rsidR="00CE2BEC">
        <w:t>λ1, λ2, λ3</w:t>
      </w:r>
      <w:r w:rsidR="0031316B" w:rsidRPr="00D25C57">
        <w:t xml:space="preserve"> и </w:t>
      </w:r>
      <w:r w:rsidR="0031316B" w:rsidRPr="00D25C57">
        <w:rPr>
          <w:lang w:val="en-US"/>
        </w:rPr>
        <w:t>μ</w:t>
      </w:r>
      <w:r w:rsidR="0031316B">
        <w:t>.</w:t>
      </w:r>
    </w:p>
    <w:p w14:paraId="195192D9" w14:textId="46C55528" w:rsidR="00A97401" w:rsidRPr="001D68A4" w:rsidRDefault="001D68A4" w:rsidP="00A97401">
      <w:pPr>
        <w:pStyle w:val="af2"/>
      </w:pPr>
      <w:r w:rsidRPr="001D68A4">
        <w:rPr>
          <w:noProof/>
        </w:rPr>
        <w:lastRenderedPageBreak/>
        <w:drawing>
          <wp:inline distT="0" distB="0" distL="0" distR="0" wp14:anchorId="1B60AAFD" wp14:editId="2F9F5769">
            <wp:extent cx="5940425" cy="4933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5DE1" w14:textId="77777777" w:rsidR="0031316B" w:rsidRDefault="00A97401" w:rsidP="0031316B">
      <w:pPr>
        <w:pStyle w:val="a4"/>
      </w:pPr>
      <w:r>
        <w:t xml:space="preserve">Рис. 1. </w:t>
      </w:r>
      <w:r w:rsidR="00CE2BEC">
        <w:t>Расчет значений каждого класса во входящем потоке</w:t>
      </w:r>
    </w:p>
    <w:p w14:paraId="3CCD72C8" w14:textId="459BE482" w:rsidR="00CE2BEC" w:rsidRDefault="00FF0A38" w:rsidP="00CE2BEC">
      <w:pPr>
        <w:pStyle w:val="af2"/>
      </w:pPr>
      <w:r>
        <w:rPr>
          <w:noProof/>
        </w:rPr>
        <w:drawing>
          <wp:inline distT="0" distB="0" distL="0" distR="0" wp14:anchorId="3B8E06C9" wp14:editId="4F372973">
            <wp:extent cx="6348260" cy="2468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85" cy="2498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927AB" w14:textId="77777777" w:rsidR="00CE2BEC" w:rsidRPr="00CE2BEC" w:rsidRDefault="00CE2BEC" w:rsidP="00CE2BEC">
      <w:pPr>
        <w:pStyle w:val="a4"/>
      </w:pPr>
      <w:r>
        <w:t>Рис. 2. Решение задания 1</w:t>
      </w:r>
    </w:p>
    <w:p w14:paraId="4A3389C3" w14:textId="77777777" w:rsidR="003A5BCB" w:rsidRDefault="00CE2BEC" w:rsidP="00CE2BEC">
      <w:r>
        <w:lastRenderedPageBreak/>
        <w:t>Были проведены опыты</w:t>
      </w:r>
      <w:r w:rsidR="00215572">
        <w:t xml:space="preserve"> по классам</w:t>
      </w:r>
      <w:r w:rsidR="003A5BCB">
        <w:t xml:space="preserve"> и высчитаны </w:t>
      </w:r>
      <w:r w:rsidR="00215572">
        <w:t xml:space="preserve">итоговые, и </w:t>
      </w:r>
      <w:r w:rsidR="003A5BCB">
        <w:t>теоретические значения по формулам</w:t>
      </w:r>
      <w:r w:rsidR="00F92D0A">
        <w:t xml:space="preserve">, </w:t>
      </w:r>
      <w:r w:rsidR="007C1FF7">
        <w:t>мои</w:t>
      </w:r>
      <w:r w:rsidR="00F92D0A">
        <w:t xml:space="preserve"> итоговые опыты очень близки к теоретическим</w:t>
      </w:r>
      <w:r w:rsidR="00215572">
        <w:t>.</w:t>
      </w:r>
    </w:p>
    <w:p w14:paraId="3638D1FC" w14:textId="1E58F585" w:rsidR="00CE2BEC" w:rsidRPr="0007110E" w:rsidRDefault="001D68A4" w:rsidP="00CE2BEC">
      <w:pPr>
        <w:pStyle w:val="af2"/>
        <w:rPr>
          <w:b/>
        </w:rPr>
      </w:pPr>
      <w:r w:rsidRPr="001D68A4">
        <w:rPr>
          <w:b/>
          <w:noProof/>
        </w:rPr>
        <w:drawing>
          <wp:inline distT="0" distB="0" distL="0" distR="0" wp14:anchorId="55CFBCB7" wp14:editId="1D87AAAC">
            <wp:extent cx="4016088" cy="723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89B6" w14:textId="77777777" w:rsidR="00CE2BEC" w:rsidRDefault="00CE2BEC" w:rsidP="00CE2BEC">
      <w:pPr>
        <w:pStyle w:val="a4"/>
      </w:pPr>
      <w:r>
        <w:t>Рис. 3. Вспомогательные расчеты по классам</w:t>
      </w:r>
    </w:p>
    <w:p w14:paraId="739BEACC" w14:textId="12EE0321" w:rsidR="00CE2BEC" w:rsidRDefault="001D68A4" w:rsidP="00CE2BEC">
      <w:pPr>
        <w:pStyle w:val="af2"/>
      </w:pPr>
      <w:r w:rsidRPr="001D68A4">
        <w:rPr>
          <w:noProof/>
        </w:rPr>
        <w:drawing>
          <wp:inline distT="0" distB="0" distL="0" distR="0" wp14:anchorId="4FFAB738" wp14:editId="25472228">
            <wp:extent cx="5940425" cy="579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297" w14:textId="77777777" w:rsidR="00CE2BEC" w:rsidRDefault="00CE2BEC" w:rsidP="00CE2BEC">
      <w:pPr>
        <w:pStyle w:val="a4"/>
      </w:pPr>
      <w:r>
        <w:t>Рис. 4. Значения для расчета теории</w:t>
      </w:r>
    </w:p>
    <w:p w14:paraId="688375B5" w14:textId="73BBABF5" w:rsidR="00CE2BEC" w:rsidRDefault="001D68A4" w:rsidP="00CE2BEC">
      <w:pPr>
        <w:pStyle w:val="af2"/>
      </w:pPr>
      <w:r w:rsidRPr="001D68A4">
        <w:rPr>
          <w:noProof/>
        </w:rPr>
        <w:drawing>
          <wp:inline distT="0" distB="0" distL="0" distR="0" wp14:anchorId="01C0CC2C" wp14:editId="5C655254">
            <wp:extent cx="4854361" cy="1653683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8C34" w14:textId="77777777" w:rsidR="00CE2BEC" w:rsidRPr="00CE2BEC" w:rsidRDefault="00CE2BEC" w:rsidP="00CE2BEC">
      <w:pPr>
        <w:pStyle w:val="a4"/>
      </w:pPr>
      <w:r>
        <w:t>Рис. 5. Итог задания 1</w:t>
      </w:r>
    </w:p>
    <w:p w14:paraId="51DA6C80" w14:textId="77777777" w:rsidR="00F92D0A" w:rsidRDefault="00F92D0A" w:rsidP="00F92D0A">
      <w:pPr>
        <w:pStyle w:val="2"/>
      </w:pPr>
      <w:bookmarkStart w:id="6" w:name="_Toc152164305"/>
      <w:r>
        <w:t>Задание 2</w:t>
      </w:r>
      <w:bookmarkEnd w:id="6"/>
    </w:p>
    <w:p w14:paraId="43813A86" w14:textId="77777777" w:rsidR="00CE2BEC" w:rsidRDefault="00CE2BEC" w:rsidP="00F92D0A">
      <w:r w:rsidRPr="00CE2BEC">
        <w:t>Рассчитать характеристики эффективности работы СМО M/D/1/∞ для случая ДО БП. Сравнить полученные оценки характеристик с рассчитанными аналитическим способом и полученными в п.1</w:t>
      </w:r>
    </w:p>
    <w:p w14:paraId="4FAF0038" w14:textId="77777777" w:rsidR="00F92D0A" w:rsidRDefault="00F92D0A" w:rsidP="00F92D0A">
      <w:r>
        <w:t>Значения параметров остались те же:</w:t>
      </w:r>
    </w:p>
    <w:p w14:paraId="07A84082" w14:textId="26B1422F" w:rsidR="00CE2BEC" w:rsidRDefault="0007110E" w:rsidP="00F92D0A">
      <w:r>
        <w:t>λ1 = 0,2</w:t>
      </w:r>
      <w:r w:rsidR="00E74F60">
        <w:t>4</w:t>
      </w:r>
      <w:r>
        <w:t>, λ2 = 0,7</w:t>
      </w:r>
      <w:r w:rsidR="00E74F60">
        <w:t>2</w:t>
      </w:r>
      <w:r w:rsidR="00CE2BEC">
        <w:t>, λ3 = 2</w:t>
      </w:r>
      <w:r>
        <w:t>,4</w:t>
      </w:r>
      <w:r w:rsidR="00CE2BEC">
        <w:t>.</w:t>
      </w:r>
    </w:p>
    <w:p w14:paraId="5CBF7EBC" w14:textId="77777777" w:rsidR="00CE2BEC" w:rsidRDefault="00CE2BEC" w:rsidP="00CE2BEC">
      <w:pPr>
        <w:rPr>
          <w:iCs/>
        </w:rPr>
      </w:pPr>
      <w:r w:rsidRPr="0031316B">
        <w:rPr>
          <w:iCs/>
        </w:rPr>
        <w:t>y</w:t>
      </w:r>
      <w:r>
        <w:rPr>
          <w:iCs/>
        </w:rPr>
        <w:t xml:space="preserve"> = 0,7</w:t>
      </w:r>
    </w:p>
    <w:p w14:paraId="396DE563" w14:textId="60A19A44" w:rsidR="00CE2BEC" w:rsidRDefault="00CE2BEC" w:rsidP="00CE2BEC">
      <w:r w:rsidRPr="00D25C57">
        <w:rPr>
          <w:lang w:val="en-US"/>
        </w:rPr>
        <w:t>μ</w:t>
      </w:r>
      <w:r>
        <w:t xml:space="preserve"> = 4</w:t>
      </w:r>
      <w:r w:rsidR="0007110E">
        <w:t>,</w:t>
      </w:r>
      <w:r w:rsidR="00E74F60">
        <w:t>8</w:t>
      </w:r>
    </w:p>
    <w:p w14:paraId="4805E0CE" w14:textId="39EFFDB2" w:rsidR="00F92D0A" w:rsidRDefault="00F92D0A" w:rsidP="00F92D0A">
      <w:r>
        <w:rPr>
          <w:lang w:val="en-US"/>
        </w:rPr>
        <w:t>T</w:t>
      </w:r>
      <w:r w:rsidR="00CE2BEC">
        <w:t xml:space="preserve"> = </w:t>
      </w:r>
      <w:r w:rsidR="00E74F60">
        <w:t>190</w:t>
      </w:r>
    </w:p>
    <w:p w14:paraId="248E1083" w14:textId="29AECCD4" w:rsidR="00F92D0A" w:rsidRDefault="00E74F60" w:rsidP="00F92D0A">
      <w:pPr>
        <w:pStyle w:val="af2"/>
      </w:pPr>
      <w:r w:rsidRPr="00E74F60">
        <w:rPr>
          <w:noProof/>
        </w:rPr>
        <w:lastRenderedPageBreak/>
        <w:drawing>
          <wp:inline distT="0" distB="0" distL="0" distR="0" wp14:anchorId="31F4B23D" wp14:editId="1366A41B">
            <wp:extent cx="5631668" cy="5273497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249D" w14:textId="77777777" w:rsidR="00F92D0A" w:rsidRDefault="00CE2BEC" w:rsidP="00F92D0A">
      <w:pPr>
        <w:pStyle w:val="a4"/>
      </w:pPr>
      <w:r>
        <w:t>Рис. 6</w:t>
      </w:r>
      <w:r w:rsidR="00F92D0A">
        <w:t>. Решение задания 2</w:t>
      </w:r>
    </w:p>
    <w:p w14:paraId="47B58FA0" w14:textId="77777777" w:rsidR="00F92D0A" w:rsidRDefault="00CE2BEC" w:rsidP="00215572">
      <w:r>
        <w:t>Были проведены опыты</w:t>
      </w:r>
      <w:r w:rsidR="00215572">
        <w:t xml:space="preserve"> по классам</w:t>
      </w:r>
      <w:r w:rsidR="00F92D0A">
        <w:t xml:space="preserve"> и высчитаны</w:t>
      </w:r>
      <w:r w:rsidR="00215572">
        <w:t xml:space="preserve"> итоговые, и</w:t>
      </w:r>
      <w:r w:rsidR="00F92D0A">
        <w:t xml:space="preserve"> теоретические значения по формулам, </w:t>
      </w:r>
      <w:r w:rsidR="007C1FF7">
        <w:t>мои</w:t>
      </w:r>
      <w:r w:rsidR="00F92D0A">
        <w:t xml:space="preserve"> итоговые опы</w:t>
      </w:r>
      <w:r w:rsidR="00215572">
        <w:t>ты очень близки к теоретическим.</w:t>
      </w:r>
    </w:p>
    <w:p w14:paraId="1B53B8E1" w14:textId="10F1745D" w:rsidR="00F92D0A" w:rsidRDefault="00E74F60" w:rsidP="00F92D0A">
      <w:pPr>
        <w:pStyle w:val="af2"/>
      </w:pPr>
      <w:r w:rsidRPr="00E74F60">
        <w:rPr>
          <w:noProof/>
        </w:rPr>
        <w:drawing>
          <wp:inline distT="0" distB="0" distL="0" distR="0" wp14:anchorId="1A09CD42" wp14:editId="05141CAB">
            <wp:extent cx="3558848" cy="67823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BB6" w14:textId="19DEC9CE" w:rsidR="00215572" w:rsidRDefault="00215572" w:rsidP="00215572">
      <w:pPr>
        <w:pStyle w:val="a4"/>
      </w:pPr>
      <w:r>
        <w:t>Рис. 7. Вспомогательные расчеты по классам</w:t>
      </w:r>
    </w:p>
    <w:p w14:paraId="12F0B151" w14:textId="77777777" w:rsidR="00E74F60" w:rsidRPr="00E74F60" w:rsidRDefault="00E74F60" w:rsidP="00E74F60"/>
    <w:p w14:paraId="6E135C5C" w14:textId="240DD26B" w:rsidR="00215572" w:rsidRDefault="00E74F60" w:rsidP="00215572">
      <w:pPr>
        <w:pStyle w:val="af2"/>
      </w:pPr>
      <w:r w:rsidRPr="00E74F60">
        <w:rPr>
          <w:noProof/>
        </w:rPr>
        <w:lastRenderedPageBreak/>
        <w:drawing>
          <wp:inline distT="0" distB="0" distL="0" distR="0" wp14:anchorId="414E16D5" wp14:editId="66FD2E1C">
            <wp:extent cx="5940425" cy="6007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060" w14:textId="77777777" w:rsidR="00215572" w:rsidRDefault="00215572" w:rsidP="00215572">
      <w:pPr>
        <w:pStyle w:val="a4"/>
      </w:pPr>
      <w:r>
        <w:t>Рис. 8. Значения для расчета теории</w:t>
      </w:r>
    </w:p>
    <w:p w14:paraId="490BD5ED" w14:textId="1607537A" w:rsidR="00215572" w:rsidRDefault="00E74F60" w:rsidP="00215572">
      <w:pPr>
        <w:pStyle w:val="af2"/>
      </w:pPr>
      <w:r w:rsidRPr="00E74F60">
        <w:rPr>
          <w:noProof/>
        </w:rPr>
        <w:drawing>
          <wp:inline distT="0" distB="0" distL="0" distR="0" wp14:anchorId="321A2FE9" wp14:editId="31ACC726">
            <wp:extent cx="4214225" cy="1760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B319" w14:textId="77777777" w:rsidR="00215572" w:rsidRDefault="00215572" w:rsidP="00215572">
      <w:pPr>
        <w:pStyle w:val="a4"/>
      </w:pPr>
      <w:r>
        <w:t>Рис. 9. Итог задания 2</w:t>
      </w:r>
    </w:p>
    <w:p w14:paraId="2955A34B" w14:textId="77777777" w:rsidR="00C95310" w:rsidRPr="00C95310" w:rsidRDefault="00C95310" w:rsidP="00C95310">
      <w:r>
        <w:t>В потоке с детерминированными интервалами времени и неограниченной очередью некоторые характеристики СМО уменьшаются.</w:t>
      </w:r>
    </w:p>
    <w:p w14:paraId="55664C96" w14:textId="77777777" w:rsidR="00F92D0A" w:rsidRDefault="00F92D0A" w:rsidP="00F92D0A">
      <w:pPr>
        <w:pStyle w:val="2"/>
      </w:pPr>
      <w:bookmarkStart w:id="7" w:name="_Toc152164306"/>
      <w:r>
        <w:t>Задание 3</w:t>
      </w:r>
      <w:bookmarkEnd w:id="7"/>
    </w:p>
    <w:p w14:paraId="5094F640" w14:textId="77777777" w:rsidR="00F92D0A" w:rsidRDefault="00215572" w:rsidP="00F92D0A">
      <w:pPr>
        <w:rPr>
          <w:rFonts w:cs="Times New Roman"/>
          <w:szCs w:val="28"/>
        </w:rPr>
      </w:pPr>
      <w:r w:rsidRPr="00215572">
        <w:rPr>
          <w:rFonts w:eastAsia="MS Mincho" w:cs="Times New Roman"/>
          <w:szCs w:val="28"/>
          <w:lang w:eastAsia="ru-RU"/>
        </w:rPr>
        <w:t>Рассчитать характеристики эффективности работы СМО M/D/1/∞ для случая ДО ОП. Сравнить полученные оценки характеристик с рассчитанными аналитическим способом и полученными в п.2.</w:t>
      </w:r>
    </w:p>
    <w:p w14:paraId="7DB7D455" w14:textId="77777777" w:rsidR="00215572" w:rsidRDefault="00215572" w:rsidP="00215572">
      <w:r>
        <w:t>Значения параметров остались те же:</w:t>
      </w:r>
    </w:p>
    <w:p w14:paraId="1059ADFA" w14:textId="7339AA55" w:rsidR="00215572" w:rsidRDefault="00A02D51" w:rsidP="00215572">
      <w:r>
        <w:t>λ1 = 0,2</w:t>
      </w:r>
      <w:r w:rsidR="00E74F60">
        <w:t>4</w:t>
      </w:r>
      <w:r>
        <w:t>, λ2 = 0,7</w:t>
      </w:r>
      <w:r w:rsidR="00E74F60">
        <w:t>2</w:t>
      </w:r>
      <w:r w:rsidR="00215572">
        <w:t>, λ3 = 2</w:t>
      </w:r>
      <w:r>
        <w:t>,4</w:t>
      </w:r>
      <w:r w:rsidR="00215572">
        <w:t>.</w:t>
      </w:r>
    </w:p>
    <w:p w14:paraId="5B741547" w14:textId="77777777" w:rsidR="00215572" w:rsidRDefault="00215572" w:rsidP="00215572">
      <w:r>
        <w:t>y = 0,7</w:t>
      </w:r>
    </w:p>
    <w:p w14:paraId="0F612D3F" w14:textId="235D5BB0" w:rsidR="00215572" w:rsidRDefault="00215572" w:rsidP="00215572">
      <w:r>
        <w:t>μ = 4</w:t>
      </w:r>
      <w:r w:rsidR="00A02D51">
        <w:t>,</w:t>
      </w:r>
      <w:r w:rsidR="00E74F60">
        <w:t>8</w:t>
      </w:r>
    </w:p>
    <w:p w14:paraId="1E11854F" w14:textId="7FAB8B3A" w:rsidR="00215572" w:rsidRDefault="00215572" w:rsidP="00215572">
      <w:r>
        <w:t xml:space="preserve">T = </w:t>
      </w:r>
      <w:r w:rsidR="00E74F60">
        <w:t>190</w:t>
      </w:r>
    </w:p>
    <w:p w14:paraId="2133DCC0" w14:textId="77777777" w:rsidR="00215572" w:rsidRDefault="00A02D51" w:rsidP="00215572">
      <w:r>
        <w:t>Я сделал</w:t>
      </w:r>
      <w:r w:rsidR="00215572">
        <w:t xml:space="preserve"> 2 сортировки по приоритетам на вспомогательных листах </w:t>
      </w:r>
      <w:r w:rsidR="00215572">
        <w:rPr>
          <w:lang w:val="en-US"/>
        </w:rPr>
        <w:t>excel</w:t>
      </w:r>
      <w:r w:rsidR="00215572" w:rsidRPr="00215572">
        <w:t xml:space="preserve">. </w:t>
      </w:r>
      <w:r>
        <w:t>Итоговые данные перенес</w:t>
      </w:r>
      <w:r w:rsidR="00215572">
        <w:t xml:space="preserve"> на последний лист.</w:t>
      </w:r>
    </w:p>
    <w:p w14:paraId="5DA87C4D" w14:textId="77777777" w:rsidR="00215572" w:rsidRDefault="00215572" w:rsidP="00215572">
      <w:r>
        <w:t>Были проведены опыты по классам и высчитаны итоговые, и теоретические значения по формулам</w:t>
      </w:r>
      <w:r w:rsidR="00C95310">
        <w:t>, для каждого класса своя теория</w:t>
      </w:r>
      <w:r>
        <w:t>, мои итоговые опыты</w:t>
      </w:r>
      <w:r w:rsidR="00C95310">
        <w:t xml:space="preserve"> по каждому классу</w:t>
      </w:r>
      <w:r>
        <w:t xml:space="preserve"> очень близки к теоретическим.</w:t>
      </w:r>
    </w:p>
    <w:p w14:paraId="23B58BE9" w14:textId="23613869" w:rsidR="00215572" w:rsidRDefault="00E74F60" w:rsidP="00215572">
      <w:pPr>
        <w:pStyle w:val="af2"/>
      </w:pPr>
      <w:r w:rsidRPr="00E74F60">
        <w:rPr>
          <w:noProof/>
        </w:rPr>
        <w:lastRenderedPageBreak/>
        <w:drawing>
          <wp:inline distT="0" distB="0" distL="0" distR="0" wp14:anchorId="63BDCDEA" wp14:editId="524FFD64">
            <wp:extent cx="5940425" cy="37522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3FBE" w14:textId="77777777" w:rsidR="00215572" w:rsidRDefault="00215572" w:rsidP="00215572">
      <w:pPr>
        <w:pStyle w:val="a4"/>
      </w:pPr>
      <w:r>
        <w:t>Рис. 10. Решение задания 3</w:t>
      </w:r>
    </w:p>
    <w:p w14:paraId="582B042F" w14:textId="7C938F12" w:rsidR="00215572" w:rsidRDefault="00E74F60" w:rsidP="00215572">
      <w:pPr>
        <w:pStyle w:val="af2"/>
      </w:pPr>
      <w:r w:rsidRPr="00E74F60">
        <w:rPr>
          <w:noProof/>
        </w:rPr>
        <w:drawing>
          <wp:inline distT="0" distB="0" distL="0" distR="0" wp14:anchorId="43E49867" wp14:editId="33B792CB">
            <wp:extent cx="3185436" cy="48772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66B4" w14:textId="77777777" w:rsidR="00215572" w:rsidRDefault="00215572" w:rsidP="00215572">
      <w:pPr>
        <w:pStyle w:val="a4"/>
      </w:pPr>
      <w:r>
        <w:t>Рис. 11. Вспомогательные расчеты по классам</w:t>
      </w:r>
    </w:p>
    <w:p w14:paraId="5F0CC2E2" w14:textId="6C830EF5" w:rsidR="00215572" w:rsidRDefault="00E74F60" w:rsidP="00215572">
      <w:pPr>
        <w:pStyle w:val="af2"/>
      </w:pPr>
      <w:r w:rsidRPr="00E74F60">
        <w:rPr>
          <w:noProof/>
        </w:rPr>
        <w:drawing>
          <wp:inline distT="0" distB="0" distL="0" distR="0" wp14:anchorId="7AE1D0A6" wp14:editId="440E760D">
            <wp:extent cx="5616427" cy="252243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3A7C" w14:textId="77777777" w:rsidR="00215572" w:rsidRDefault="00215572" w:rsidP="00215572">
      <w:pPr>
        <w:pStyle w:val="a4"/>
      </w:pPr>
      <w:r>
        <w:t>Рис. 12. Итог задания 3</w:t>
      </w:r>
    </w:p>
    <w:p w14:paraId="35D96D7B" w14:textId="77777777" w:rsidR="00C95310" w:rsidRPr="00C95310" w:rsidRDefault="00C95310" w:rsidP="00C95310">
      <w:r>
        <w:lastRenderedPageBreak/>
        <w:t>В потоке с детерминированными интервалами времени и неограниченной очередью, а также с обработкой заявок по приоритетам время обработки заявки повышается, в то время как остальные характеристики понижаются.</w:t>
      </w:r>
    </w:p>
    <w:p w14:paraId="7149D7A1" w14:textId="77777777" w:rsidR="0087085C" w:rsidRDefault="0087085C" w:rsidP="0087085C">
      <w:pPr>
        <w:pStyle w:val="2"/>
      </w:pPr>
      <w:bookmarkStart w:id="8" w:name="_Toc152164307"/>
      <w:r>
        <w:t>Задание 4</w:t>
      </w:r>
      <w:bookmarkEnd w:id="8"/>
    </w:p>
    <w:p w14:paraId="38E2346C" w14:textId="77777777" w:rsidR="00C95310" w:rsidRDefault="00C95310" w:rsidP="007C1FF7">
      <w:pPr>
        <w:rPr>
          <w:rFonts w:eastAsia="MS Mincho" w:cs="Times New Roman"/>
          <w:szCs w:val="28"/>
          <w:lang w:eastAsia="ru-RU"/>
        </w:rPr>
      </w:pPr>
      <w:r>
        <w:rPr>
          <w:rFonts w:eastAsia="MS Mincho" w:cs="Times New Roman"/>
          <w:szCs w:val="28"/>
          <w:lang w:eastAsia="ru-RU"/>
        </w:rPr>
        <w:t xml:space="preserve">На основе полученных данных проверить выполнение законов сохранения для </w:t>
      </w:r>
      <w:r w:rsidRPr="002F01A1">
        <w:rPr>
          <w:rFonts w:eastAsia="MS Mincho" w:cs="Times New Roman"/>
          <w:szCs w:val="28"/>
          <w:lang w:eastAsia="ru-RU"/>
        </w:rPr>
        <w:t>одноканальной СМО с неоднородным потоком заявок</w:t>
      </w:r>
      <w:r>
        <w:rPr>
          <w:rFonts w:eastAsia="MS Mincho" w:cs="Times New Roman"/>
          <w:szCs w:val="28"/>
          <w:lang w:eastAsia="ru-RU"/>
        </w:rPr>
        <w:t>.</w:t>
      </w:r>
    </w:p>
    <w:p w14:paraId="5901F3AA" w14:textId="65397215" w:rsidR="007C1FF7" w:rsidRDefault="00441DA3" w:rsidP="007C1FF7">
      <w:pPr>
        <w:pStyle w:val="af2"/>
      </w:pPr>
      <w:r w:rsidRPr="00E74F60">
        <w:rPr>
          <w:noProof/>
        </w:rPr>
        <w:drawing>
          <wp:inline distT="0" distB="0" distL="0" distR="0" wp14:anchorId="67DA6F03" wp14:editId="41E1A8B2">
            <wp:extent cx="4214225" cy="17603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B832" w14:textId="77777777" w:rsidR="00132CBB" w:rsidRDefault="00132CBB" w:rsidP="00132CBB">
      <w:pPr>
        <w:pStyle w:val="a4"/>
      </w:pPr>
      <w:r>
        <w:t>Рис. 13. Задание 2</w:t>
      </w:r>
    </w:p>
    <w:p w14:paraId="4CC01E2B" w14:textId="5A09FEE2" w:rsidR="00132CBB" w:rsidRDefault="00441DA3" w:rsidP="00132CBB">
      <w:pPr>
        <w:pStyle w:val="af2"/>
      </w:pPr>
      <w:r w:rsidRPr="00441DA3">
        <w:rPr>
          <w:noProof/>
        </w:rPr>
        <w:drawing>
          <wp:inline distT="0" distB="0" distL="0" distR="0" wp14:anchorId="4C84135F" wp14:editId="01E7F33D">
            <wp:extent cx="5631668" cy="1806097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46D2" w14:textId="77777777" w:rsidR="00132CBB" w:rsidRDefault="00132CBB" w:rsidP="00132CBB">
      <w:pPr>
        <w:pStyle w:val="a4"/>
      </w:pPr>
      <w:r>
        <w:t>Рис. 14. Задание 3</w:t>
      </w:r>
    </w:p>
    <w:p w14:paraId="4C7388AE" w14:textId="77777777" w:rsidR="00132CBB" w:rsidRPr="00132CBB" w:rsidRDefault="00132CBB" w:rsidP="00132CBB">
      <w:r>
        <w:t xml:space="preserve">В задании 2 и 3 для </w:t>
      </w:r>
      <w:r w:rsidRPr="002F01A1">
        <w:rPr>
          <w:rFonts w:eastAsia="MS Mincho" w:cs="Times New Roman"/>
          <w:szCs w:val="28"/>
          <w:lang w:eastAsia="ru-RU"/>
        </w:rPr>
        <w:t>одноканальной СМО с неоднородным потоком заявок</w:t>
      </w:r>
      <w:r>
        <w:rPr>
          <w:rFonts w:eastAsia="MS Mincho" w:cs="Times New Roman"/>
          <w:szCs w:val="28"/>
          <w:lang w:eastAsia="ru-RU"/>
        </w:rPr>
        <w:t xml:space="preserve"> выполнился закон сохранения времени ожидания, в следствии чего работа выполнена верно.</w:t>
      </w:r>
    </w:p>
    <w:p w14:paraId="074F635E" w14:textId="77777777" w:rsidR="007C1FF7" w:rsidRDefault="007C1FF7" w:rsidP="007C1FF7">
      <w:pPr>
        <w:pStyle w:val="1"/>
      </w:pPr>
      <w:bookmarkStart w:id="9" w:name="_Toc152164308"/>
      <w:r>
        <w:lastRenderedPageBreak/>
        <w:t>Выводы</w:t>
      </w:r>
      <w:bookmarkEnd w:id="9"/>
    </w:p>
    <w:p w14:paraId="0BA3B829" w14:textId="77777777" w:rsidR="007C1FF7" w:rsidRPr="007C1FF7" w:rsidRDefault="007C1FF7" w:rsidP="007C1FF7">
      <w:r w:rsidRPr="007C1FF7">
        <w:t>В ходе данной лабораторной работы научились рассчитывать одноканальные СМО</w:t>
      </w:r>
      <w:r w:rsidR="00132CBB">
        <w:t xml:space="preserve"> </w:t>
      </w:r>
      <w:r w:rsidR="00132CBB" w:rsidRPr="0025188C">
        <w:t xml:space="preserve">с неоднородным </w:t>
      </w:r>
      <w:r w:rsidR="00132CBB" w:rsidRPr="00132CBB">
        <w:t>потоком заявок</w:t>
      </w:r>
      <w:r w:rsidRPr="007C1FF7">
        <w:t xml:space="preserve"> методом Монте-Карло. Провели несколько опытов, рассчитали значения с помощью аналитического способа, а так</w:t>
      </w:r>
      <w:r w:rsidR="00F019DF">
        <w:t>же</w:t>
      </w:r>
      <w:r w:rsidRPr="007C1FF7">
        <w:t xml:space="preserve"> провели сравнение.</w:t>
      </w:r>
    </w:p>
    <w:sectPr w:rsidR="007C1FF7" w:rsidRPr="007C1FF7" w:rsidSect="008174C7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D42A" w14:textId="77777777" w:rsidR="008174C7" w:rsidRDefault="008174C7" w:rsidP="00745784">
      <w:pPr>
        <w:spacing w:line="240" w:lineRule="auto"/>
      </w:pPr>
      <w:r>
        <w:separator/>
      </w:r>
    </w:p>
  </w:endnote>
  <w:endnote w:type="continuationSeparator" w:id="0">
    <w:p w14:paraId="0BBE5489" w14:textId="77777777" w:rsidR="008174C7" w:rsidRDefault="008174C7" w:rsidP="0074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34D3" w14:textId="77777777" w:rsidR="00745784" w:rsidRPr="00745784" w:rsidRDefault="00A801BB" w:rsidP="00745784">
    <w:pPr>
      <w:pStyle w:val="ab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2023</w:t>
    </w:r>
    <w:r w:rsidR="00745784">
      <w:rPr>
        <w:rFonts w:ascii="Times New Roman" w:hAnsi="Times New Roman" w:cs="Times New Roman"/>
        <w:sz w:val="28"/>
        <w:szCs w:val="28"/>
      </w:rPr>
      <w:t xml:space="preserve"> г.</w:t>
    </w:r>
  </w:p>
  <w:p w14:paraId="76DA4E7A" w14:textId="77777777" w:rsidR="00745784" w:rsidRDefault="007457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5ADF" w14:textId="77777777" w:rsidR="008174C7" w:rsidRDefault="008174C7" w:rsidP="00745784">
      <w:pPr>
        <w:spacing w:line="240" w:lineRule="auto"/>
      </w:pPr>
      <w:r>
        <w:separator/>
      </w:r>
    </w:p>
  </w:footnote>
  <w:footnote w:type="continuationSeparator" w:id="0">
    <w:p w14:paraId="49100CA4" w14:textId="77777777" w:rsidR="008174C7" w:rsidRDefault="008174C7" w:rsidP="00745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928577"/>
      <w:docPartObj>
        <w:docPartGallery w:val="Page Numbers (Top of Page)"/>
        <w:docPartUnique/>
      </w:docPartObj>
    </w:sdtPr>
    <w:sdtContent>
      <w:p w14:paraId="279B5788" w14:textId="77777777" w:rsidR="000E1F16" w:rsidRDefault="000E1F16" w:rsidP="000E1F16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9DF">
          <w:rPr>
            <w:noProof/>
          </w:rPr>
          <w:t>9</w:t>
        </w:r>
        <w:r>
          <w:fldChar w:fldCharType="end"/>
        </w:r>
      </w:p>
    </w:sdtContent>
  </w:sdt>
  <w:p w14:paraId="0D79B714" w14:textId="77777777" w:rsidR="000E1F16" w:rsidRDefault="000E1F1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F1F"/>
    <w:multiLevelType w:val="hybridMultilevel"/>
    <w:tmpl w:val="8F76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76C6"/>
    <w:multiLevelType w:val="hybridMultilevel"/>
    <w:tmpl w:val="AB765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F87821"/>
    <w:multiLevelType w:val="hybridMultilevel"/>
    <w:tmpl w:val="A8204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EE1C7A"/>
    <w:multiLevelType w:val="hybridMultilevel"/>
    <w:tmpl w:val="2D940B04"/>
    <w:lvl w:ilvl="0" w:tplc="FCDC1EE8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4ABB2C11"/>
    <w:multiLevelType w:val="hybridMultilevel"/>
    <w:tmpl w:val="946E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487"/>
    <w:multiLevelType w:val="hybridMultilevel"/>
    <w:tmpl w:val="F420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C3B5E"/>
    <w:multiLevelType w:val="hybridMultilevel"/>
    <w:tmpl w:val="403A5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736BEC"/>
    <w:multiLevelType w:val="hybridMultilevel"/>
    <w:tmpl w:val="8C24E542"/>
    <w:lvl w:ilvl="0" w:tplc="C2D8843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512784">
    <w:abstractNumId w:val="5"/>
  </w:num>
  <w:num w:numId="2" w16cid:durableId="1735853219">
    <w:abstractNumId w:val="4"/>
  </w:num>
  <w:num w:numId="3" w16cid:durableId="1833060639">
    <w:abstractNumId w:val="0"/>
  </w:num>
  <w:num w:numId="4" w16cid:durableId="1945305354">
    <w:abstractNumId w:val="2"/>
  </w:num>
  <w:num w:numId="5" w16cid:durableId="242685307">
    <w:abstractNumId w:val="1"/>
  </w:num>
  <w:num w:numId="6" w16cid:durableId="63575074">
    <w:abstractNumId w:val="6"/>
  </w:num>
  <w:num w:numId="7" w16cid:durableId="1055547257">
    <w:abstractNumId w:val="7"/>
  </w:num>
  <w:num w:numId="8" w16cid:durableId="22225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36"/>
    <w:rsid w:val="000368B8"/>
    <w:rsid w:val="0007110E"/>
    <w:rsid w:val="00074DDB"/>
    <w:rsid w:val="000E1F16"/>
    <w:rsid w:val="00132CBB"/>
    <w:rsid w:val="001D68A4"/>
    <w:rsid w:val="00215572"/>
    <w:rsid w:val="0025188C"/>
    <w:rsid w:val="002A2596"/>
    <w:rsid w:val="0031316B"/>
    <w:rsid w:val="00357226"/>
    <w:rsid w:val="003747D5"/>
    <w:rsid w:val="003A5BCB"/>
    <w:rsid w:val="00420B1D"/>
    <w:rsid w:val="00437E33"/>
    <w:rsid w:val="00441DA3"/>
    <w:rsid w:val="005F36FE"/>
    <w:rsid w:val="0063524B"/>
    <w:rsid w:val="00686B59"/>
    <w:rsid w:val="006B20D6"/>
    <w:rsid w:val="00714506"/>
    <w:rsid w:val="00745784"/>
    <w:rsid w:val="007C1FF7"/>
    <w:rsid w:val="007E40C2"/>
    <w:rsid w:val="008144A6"/>
    <w:rsid w:val="008174C7"/>
    <w:rsid w:val="008306ED"/>
    <w:rsid w:val="00837B40"/>
    <w:rsid w:val="0087085C"/>
    <w:rsid w:val="008D54B2"/>
    <w:rsid w:val="00927959"/>
    <w:rsid w:val="00980D36"/>
    <w:rsid w:val="00985386"/>
    <w:rsid w:val="009B2840"/>
    <w:rsid w:val="009D5D8C"/>
    <w:rsid w:val="00A02D51"/>
    <w:rsid w:val="00A207E0"/>
    <w:rsid w:val="00A51122"/>
    <w:rsid w:val="00A801BB"/>
    <w:rsid w:val="00A97401"/>
    <w:rsid w:val="00B254AD"/>
    <w:rsid w:val="00C44059"/>
    <w:rsid w:val="00C95310"/>
    <w:rsid w:val="00CE2BEC"/>
    <w:rsid w:val="00CF4476"/>
    <w:rsid w:val="00D25C57"/>
    <w:rsid w:val="00D547A0"/>
    <w:rsid w:val="00DE4799"/>
    <w:rsid w:val="00E20050"/>
    <w:rsid w:val="00E35D2A"/>
    <w:rsid w:val="00E57740"/>
    <w:rsid w:val="00E74F60"/>
    <w:rsid w:val="00E9231C"/>
    <w:rsid w:val="00EC7D1A"/>
    <w:rsid w:val="00EF6D30"/>
    <w:rsid w:val="00F019DF"/>
    <w:rsid w:val="00F24F1F"/>
    <w:rsid w:val="00F302D6"/>
    <w:rsid w:val="00F92D0A"/>
    <w:rsid w:val="00FB1F69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99B74"/>
  <w15:chartTrackingRefBased/>
  <w15:docId w15:val="{A36F9F7D-A0BF-4251-809B-5AC774D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1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506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Заголовок 2 и ниже"/>
    <w:basedOn w:val="a"/>
    <w:next w:val="a"/>
    <w:link w:val="20"/>
    <w:uiPriority w:val="9"/>
    <w:unhideWhenUsed/>
    <w:qFormat/>
    <w:rsid w:val="00714506"/>
    <w:pPr>
      <w:keepNext/>
      <w:keepLines/>
      <w:spacing w:before="200" w:after="24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aliases w:val="Картинки"/>
    <w:basedOn w:val="a"/>
    <w:next w:val="a"/>
    <w:link w:val="30"/>
    <w:uiPriority w:val="9"/>
    <w:unhideWhenUsed/>
    <w:qFormat/>
    <w:rsid w:val="00714506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50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Заголовок 2 и ниже Знак"/>
    <w:basedOn w:val="a0"/>
    <w:link w:val="2"/>
    <w:uiPriority w:val="9"/>
    <w:rsid w:val="00714506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3">
    <w:name w:val="No Spacing"/>
    <w:aliases w:val="Название таблицы"/>
    <w:basedOn w:val="a"/>
    <w:next w:val="a"/>
    <w:uiPriority w:val="1"/>
    <w:qFormat/>
    <w:rsid w:val="00714506"/>
    <w:pPr>
      <w:spacing w:before="200" w:after="200"/>
      <w:ind w:firstLine="0"/>
      <w:jc w:val="center"/>
    </w:pPr>
  </w:style>
  <w:style w:type="character" w:customStyle="1" w:styleId="30">
    <w:name w:val="Заголовок 3 Знак"/>
    <w:aliases w:val="Картинки Знак"/>
    <w:basedOn w:val="a0"/>
    <w:link w:val="3"/>
    <w:uiPriority w:val="9"/>
    <w:rsid w:val="00714506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itle"/>
    <w:aliases w:val="Подпись к картинкам"/>
    <w:basedOn w:val="a"/>
    <w:next w:val="a"/>
    <w:link w:val="a5"/>
    <w:uiPriority w:val="10"/>
    <w:qFormat/>
    <w:rsid w:val="00714506"/>
    <w:pPr>
      <w:spacing w:before="200" w:after="20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к картинкам Знак"/>
    <w:basedOn w:val="a0"/>
    <w:link w:val="a4"/>
    <w:uiPriority w:val="10"/>
    <w:rsid w:val="0071450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Subtitle"/>
    <w:aliases w:val="Таблица"/>
    <w:basedOn w:val="a"/>
    <w:next w:val="a"/>
    <w:link w:val="a7"/>
    <w:uiPriority w:val="11"/>
    <w:qFormat/>
    <w:rsid w:val="009D5D8C"/>
    <w:pPr>
      <w:numPr>
        <w:ilvl w:val="1"/>
      </w:numPr>
      <w:spacing w:before="200" w:after="200"/>
      <w:ind w:firstLine="709"/>
      <w:jc w:val="right"/>
    </w:pPr>
    <w:rPr>
      <w:rFonts w:eastAsiaTheme="minorEastAsia"/>
      <w:spacing w:val="15"/>
    </w:rPr>
  </w:style>
  <w:style w:type="character" w:customStyle="1" w:styleId="a7">
    <w:name w:val="Подзаголовок Знак"/>
    <w:aliases w:val="Таблица Знак"/>
    <w:basedOn w:val="a0"/>
    <w:link w:val="a6"/>
    <w:uiPriority w:val="11"/>
    <w:rsid w:val="009D5D8C"/>
    <w:rPr>
      <w:rFonts w:ascii="Times New Roman" w:eastAsiaTheme="minorEastAsia" w:hAnsi="Times New Roman"/>
      <w:spacing w:val="15"/>
      <w:sz w:val="28"/>
    </w:rPr>
  </w:style>
  <w:style w:type="paragraph" w:styleId="a8">
    <w:name w:val="List Paragraph"/>
    <w:basedOn w:val="a"/>
    <w:next w:val="a"/>
    <w:uiPriority w:val="34"/>
    <w:qFormat/>
    <w:rsid w:val="00714506"/>
  </w:style>
  <w:style w:type="paragraph" w:customStyle="1" w:styleId="a9">
    <w:name w:val="Текст таблицы"/>
    <w:basedOn w:val="a"/>
    <w:link w:val="aa"/>
    <w:qFormat/>
    <w:rsid w:val="00714506"/>
    <w:pPr>
      <w:spacing w:line="240" w:lineRule="auto"/>
      <w:ind w:firstLine="0"/>
    </w:pPr>
    <w:rPr>
      <w:sz w:val="24"/>
    </w:rPr>
  </w:style>
  <w:style w:type="character" w:customStyle="1" w:styleId="aa">
    <w:name w:val="Текст таблицы Знак"/>
    <w:basedOn w:val="a0"/>
    <w:link w:val="a9"/>
    <w:rsid w:val="0071450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745784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a0"/>
    <w:link w:val="ab"/>
    <w:uiPriority w:val="99"/>
    <w:rsid w:val="00745784"/>
  </w:style>
  <w:style w:type="table" w:styleId="ad">
    <w:name w:val="Table Grid"/>
    <w:basedOn w:val="a1"/>
    <w:uiPriority w:val="59"/>
    <w:rsid w:val="0074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4578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5784"/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8D54B2"/>
    <w:rPr>
      <w:color w:val="0000F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8D54B2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firstLine="0"/>
      <w:contextualSpacing w:val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left="142" w:firstLine="0"/>
      <w:contextualSpacing w:val="0"/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8D54B2"/>
    <w:pPr>
      <w:ind w:left="284" w:firstLine="0"/>
      <w:contextualSpacing w:val="0"/>
    </w:pPr>
    <w:rPr>
      <w:caps/>
    </w:rPr>
  </w:style>
  <w:style w:type="paragraph" w:customStyle="1" w:styleId="af2">
    <w:name w:val="Стиль картинки"/>
    <w:basedOn w:val="a"/>
    <w:next w:val="a"/>
    <w:link w:val="af3"/>
    <w:qFormat/>
    <w:rsid w:val="00714506"/>
    <w:pPr>
      <w:ind w:firstLine="0"/>
      <w:jc w:val="center"/>
    </w:pPr>
  </w:style>
  <w:style w:type="character" w:customStyle="1" w:styleId="af3">
    <w:name w:val="Стиль картинки Знак"/>
    <w:basedOn w:val="a0"/>
    <w:link w:val="af2"/>
    <w:rsid w:val="00714506"/>
    <w:rPr>
      <w:rFonts w:ascii="Times New Roman" w:hAnsi="Times New Roman"/>
      <w:sz w:val="28"/>
    </w:rPr>
  </w:style>
  <w:style w:type="paragraph" w:customStyle="1" w:styleId="af4">
    <w:name w:val="Таблица край"/>
    <w:basedOn w:val="a"/>
    <w:next w:val="a"/>
    <w:link w:val="af5"/>
    <w:qFormat/>
    <w:rsid w:val="00714506"/>
    <w:rPr>
      <w:rFonts w:eastAsiaTheme="minorEastAsia"/>
      <w:spacing w:val="15"/>
    </w:rPr>
  </w:style>
  <w:style w:type="character" w:customStyle="1" w:styleId="af5">
    <w:name w:val="Таблица край Знак"/>
    <w:basedOn w:val="a7"/>
    <w:link w:val="af4"/>
    <w:rsid w:val="00714506"/>
    <w:rPr>
      <w:rFonts w:ascii="Times New Roman" w:eastAsiaTheme="minorEastAsia" w:hAnsi="Times New Roman"/>
      <w:spacing w:val="15"/>
      <w:sz w:val="28"/>
    </w:rPr>
  </w:style>
  <w:style w:type="paragraph" w:styleId="af6">
    <w:name w:val="Normal (Web)"/>
    <w:basedOn w:val="a"/>
    <w:uiPriority w:val="99"/>
    <w:unhideWhenUsed/>
    <w:rsid w:val="00980D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s\OneDrive\&#1044;&#1086;&#1082;&#1091;&#1084;&#1077;&#1085;&#1090;&#1099;\&#1053;&#1072;&#1089;&#1090;&#1088;&#1072;&#1080;&#1074;&#1072;&#1077;&#1084;&#1099;&#1077;%20&#1096;&#1072;&#1073;&#1083;&#1086;&#1085;&#1099;%20Office\&#1064;&#1072;&#1073;&#1083;&#1086;&#1085;%201&#1057;&#1058;&#1040;&#1053;&#1050;&#1048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A71C-264F-4720-BD66-0A8ABFA8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C:\Users\dns\OneDrive\Документы\Настраиваемые шаблоны Office\Шаблон 1СТАНКИН.dotx</Template>
  <TotalTime>37</TotalTime>
  <Pages>10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kiselek</dc:creator>
  <cp:keywords/>
  <dc:description/>
  <cp:lastModifiedBy>Сенина Анастасия Игоревна</cp:lastModifiedBy>
  <cp:revision>4</cp:revision>
  <dcterms:created xsi:type="dcterms:W3CDTF">2023-12-19T18:12:00Z</dcterms:created>
  <dcterms:modified xsi:type="dcterms:W3CDTF">2023-12-20T10:56:00Z</dcterms:modified>
</cp:coreProperties>
</file>