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5F4A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bookmarkStart w:id="0" w:name="_Toc46310644"/>
      <w:r>
        <w:rPr>
          <w:rFonts w:eastAsia="Times New Roman"/>
          <w:noProof/>
          <w:szCs w:val="24"/>
          <w:lang w:eastAsia="ru-RU"/>
        </w:rPr>
        <w:drawing>
          <wp:inline distT="0" distB="0" distL="0" distR="0" wp14:anchorId="647D850F" wp14:editId="3E66772D">
            <wp:extent cx="1488440" cy="850900"/>
            <wp:effectExtent l="0" t="0" r="0" b="635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5D78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МИНОБРНАУКИ РОССИИ</w:t>
      </w:r>
    </w:p>
    <w:p w14:paraId="40E3984A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6562499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высшего образования</w:t>
      </w:r>
    </w:p>
    <w:p w14:paraId="61C6F9FD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9715B38" w14:textId="77777777" w:rsidR="00C51A4C" w:rsidRPr="00333135" w:rsidRDefault="00C51A4C" w:rsidP="00C51A4C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/>
          <w:sz w:val="22"/>
          <w:szCs w:val="24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(ФГБОУ В</w:t>
      </w:r>
      <w:r w:rsidRPr="00333135">
        <w:rPr>
          <w:rFonts w:eastAsia="Times New Roman"/>
          <w:b/>
          <w:bCs/>
          <w:szCs w:val="28"/>
          <w:lang w:eastAsia="ru-RU"/>
        </w:rPr>
        <w:t xml:space="preserve">О </w:t>
      </w:r>
      <w:r>
        <w:rPr>
          <w:rFonts w:eastAsia="Times New Roman"/>
          <w:b/>
          <w:bCs/>
          <w:szCs w:val="28"/>
          <w:lang w:eastAsia="ru-RU"/>
        </w:rPr>
        <w:t>«</w:t>
      </w:r>
      <w:r w:rsidRPr="00333135">
        <w:rPr>
          <w:rFonts w:eastAsia="Times New Roman"/>
          <w:b/>
          <w:bCs/>
          <w:szCs w:val="28"/>
          <w:lang w:eastAsia="ru-RU"/>
        </w:rPr>
        <w:t>МГТУ «СТАНКИН»)</w:t>
      </w:r>
    </w:p>
    <w:p w14:paraId="7CC533EE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b/>
          <w:caps/>
          <w:spacing w:val="-3"/>
          <w:szCs w:val="24"/>
          <w:lang w:eastAsia="ru-RU"/>
        </w:rPr>
      </w:pPr>
    </w:p>
    <w:p w14:paraId="34662154" w14:textId="77777777" w:rsidR="00C51A4C" w:rsidRDefault="00C51A4C" w:rsidP="00C51A4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4D1974B2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649EC10E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3961219C" w14:textId="77777777" w:rsidR="00C51A4C" w:rsidRPr="0036129C" w:rsidRDefault="00C51A4C" w:rsidP="00C51A4C">
      <w:pPr>
        <w:spacing w:after="0" w:line="240" w:lineRule="auto"/>
        <w:jc w:val="center"/>
        <w:rPr>
          <w:rFonts w:eastAsia="Times New Roman"/>
          <w:caps/>
          <w:spacing w:val="-3"/>
          <w:sz w:val="28"/>
          <w:szCs w:val="24"/>
          <w:lang w:eastAsia="ru-RU"/>
        </w:rPr>
      </w:pPr>
      <w:r w:rsidRPr="0036129C">
        <w:rPr>
          <w:rFonts w:eastAsia="Times New Roman"/>
          <w:caps/>
          <w:spacing w:val="-3"/>
          <w:sz w:val="28"/>
          <w:szCs w:val="24"/>
          <w:lang w:eastAsia="ru-RU"/>
        </w:rPr>
        <w:t xml:space="preserve">Отчет о </w:t>
      </w:r>
      <w:r w:rsidRPr="000753D7">
        <w:rPr>
          <w:rFonts w:eastAsia="Times New Roman"/>
          <w:caps/>
          <w:spacing w:val="-3"/>
          <w:sz w:val="28"/>
          <w:szCs w:val="24"/>
          <w:lang w:eastAsia="ru-RU"/>
        </w:rPr>
        <w:t>прохождении</w:t>
      </w:r>
    </w:p>
    <w:p w14:paraId="5E532A3F" w14:textId="77777777" w:rsidR="00C51A4C" w:rsidRPr="00F7550B" w:rsidRDefault="00C51A4C" w:rsidP="00C51A4C">
      <w:pPr>
        <w:spacing w:after="0" w:line="240" w:lineRule="auto"/>
        <w:jc w:val="center"/>
        <w:rPr>
          <w:rFonts w:eastAsia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51A4C" w14:paraId="1034A316" w14:textId="77777777" w:rsidTr="00C32C30">
        <w:trPr>
          <w:trHeight w:val="337"/>
        </w:trPr>
        <w:tc>
          <w:tcPr>
            <w:tcW w:w="9528" w:type="dxa"/>
            <w:tcBorders>
              <w:top w:val="nil"/>
              <w:bottom w:val="nil"/>
            </w:tcBorders>
          </w:tcPr>
          <w:p w14:paraId="711523B9" w14:textId="77777777" w:rsidR="00275193" w:rsidRDefault="00C51A4C" w:rsidP="00C32C30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6F5545">
              <w:rPr>
                <w:rFonts w:eastAsia="Times New Roman"/>
                <w:sz w:val="28"/>
                <w:szCs w:val="24"/>
                <w:lang w:eastAsia="ru-RU"/>
              </w:rPr>
              <w:t>производственной практики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 xml:space="preserve"> </w:t>
            </w:r>
          </w:p>
          <w:p w14:paraId="3788A527" w14:textId="4A46C909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(научно-исследовательская работа)</w:t>
            </w:r>
          </w:p>
        </w:tc>
      </w:tr>
      <w:tr w:rsidR="00C51A4C" w14:paraId="02456D57" w14:textId="77777777" w:rsidTr="00C32C30">
        <w:trPr>
          <w:trHeight w:val="228"/>
        </w:trPr>
        <w:tc>
          <w:tcPr>
            <w:tcW w:w="9528" w:type="dxa"/>
            <w:tcBorders>
              <w:top w:val="nil"/>
              <w:bottom w:val="nil"/>
            </w:tcBorders>
          </w:tcPr>
          <w:p w14:paraId="4E613545" w14:textId="77777777" w:rsidR="00C51A4C" w:rsidRPr="00D71031" w:rsidRDefault="00C51A4C" w:rsidP="00C32C30">
            <w:pPr>
              <w:shd w:val="clear" w:color="auto" w:fill="FFFFFF"/>
              <w:spacing w:after="0"/>
              <w:jc w:val="center"/>
              <w:rPr>
                <w:rFonts w:eastAsia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  <w:tr w:rsidR="00C51A4C" w14:paraId="20C408B4" w14:textId="77777777" w:rsidTr="00C32C30">
        <w:trPr>
          <w:trHeight w:val="228"/>
        </w:trPr>
        <w:tc>
          <w:tcPr>
            <w:tcW w:w="9528" w:type="dxa"/>
            <w:tcBorders>
              <w:top w:val="nil"/>
            </w:tcBorders>
          </w:tcPr>
          <w:p w14:paraId="3C804AD8" w14:textId="3C8376BB" w:rsidR="00C51A4C" w:rsidRPr="00036E63" w:rsidRDefault="00C51A4C" w:rsidP="00C32C30">
            <w:pPr>
              <w:shd w:val="clear" w:color="auto" w:fill="FFFFFF"/>
              <w:spacing w:after="0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A95E95">
              <w:rPr>
                <w:rFonts w:eastAsia="Times New Roman"/>
                <w:sz w:val="28"/>
                <w:szCs w:val="28"/>
                <w:lang w:eastAsia="ru-RU"/>
              </w:rPr>
              <w:t>ТЕМА: «</w:t>
            </w:r>
            <w:r w:rsidR="002B5908" w:rsidRPr="003B51CD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 xml:space="preserve">Взаимодействие поисковой машины </w:t>
            </w:r>
            <w:proofErr w:type="spellStart"/>
            <w:r w:rsidR="002B5908" w:rsidRPr="003B51CD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Elasticsearch</w:t>
            </w:r>
            <w:proofErr w:type="spellEnd"/>
            <w:r w:rsidR="002B5908" w:rsidRPr="003B51CD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 xml:space="preserve"> с высокоуровневыми языками программирования</w:t>
            </w:r>
            <w:r w:rsidRPr="00A95E95">
              <w:rPr>
                <w:rFonts w:eastAsia="Times New Roman"/>
                <w:sz w:val="28"/>
                <w:szCs w:val="28"/>
                <w:lang w:eastAsia="ru-RU"/>
              </w:rPr>
              <w:t>»</w:t>
            </w:r>
          </w:p>
        </w:tc>
      </w:tr>
    </w:tbl>
    <w:p w14:paraId="1B8EAFC5" w14:textId="77777777" w:rsidR="00C51A4C" w:rsidRDefault="00C51A4C" w:rsidP="00C51A4C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14:paraId="4BF9CBE4" w14:textId="77777777" w:rsidR="00C51A4C" w:rsidRDefault="00C51A4C" w:rsidP="00C51A4C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14:paraId="490FD3ED" w14:textId="77777777" w:rsidR="00C51A4C" w:rsidRPr="00333135" w:rsidRDefault="00C51A4C" w:rsidP="00C51A4C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678"/>
        <w:gridCol w:w="1052"/>
        <w:gridCol w:w="2382"/>
        <w:gridCol w:w="1293"/>
        <w:gridCol w:w="1656"/>
      </w:tblGrid>
      <w:tr w:rsidR="00914865" w:rsidRPr="008952D0" w14:paraId="1BA8427D" w14:textId="77777777" w:rsidTr="00914865">
        <w:tc>
          <w:tcPr>
            <w:tcW w:w="2280" w:type="dxa"/>
          </w:tcPr>
          <w:p w14:paraId="7F420CBA" w14:textId="35392217" w:rsidR="00914865" w:rsidRPr="0036129C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ОБУЧАЮЩЕГОСЯ</w:t>
            </w:r>
          </w:p>
        </w:tc>
        <w:tc>
          <w:tcPr>
            <w:tcW w:w="681" w:type="dxa"/>
          </w:tcPr>
          <w:p w14:paraId="23EF2F69" w14:textId="30F5C112" w:rsidR="00914865" w:rsidRPr="0036129C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1052" w:type="dxa"/>
          </w:tcPr>
          <w:p w14:paraId="29FAA218" w14:textId="1C1D9561" w:rsidR="00914865" w:rsidRPr="0036129C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КУРСА</w:t>
            </w:r>
          </w:p>
        </w:tc>
        <w:tc>
          <w:tcPr>
            <w:tcW w:w="2384" w:type="dxa"/>
          </w:tcPr>
          <w:p w14:paraId="0F29291F" w14:textId="18E750D7" w:rsidR="00914865" w:rsidRPr="0036129C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БАКАЛАВРИАТА</w:t>
            </w:r>
          </w:p>
        </w:tc>
        <w:tc>
          <w:tcPr>
            <w:tcW w:w="1294" w:type="dxa"/>
          </w:tcPr>
          <w:p w14:paraId="391B38CB" w14:textId="28469D57" w:rsidR="00914865" w:rsidRPr="0036129C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ГРУППЫ</w:t>
            </w:r>
          </w:p>
        </w:tc>
        <w:tc>
          <w:tcPr>
            <w:tcW w:w="1664" w:type="dxa"/>
          </w:tcPr>
          <w:p w14:paraId="645E95DE" w14:textId="10F4992E" w:rsidR="00914865" w:rsidRPr="006C128B" w:rsidRDefault="00914865" w:rsidP="00914865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CD1C22">
              <w:rPr>
                <w:rFonts w:eastAsia="Times New Roman"/>
                <w:szCs w:val="24"/>
                <w:lang w:eastAsia="ru-RU"/>
              </w:rPr>
              <w:t>ИДБ-</w:t>
            </w:r>
            <w:r w:rsidR="00190440">
              <w:rPr>
                <w:rFonts w:eastAsia="Times New Roman"/>
                <w:szCs w:val="24"/>
                <w:lang w:val="en-US" w:eastAsia="ru-RU"/>
              </w:rPr>
              <w:t>2</w:t>
            </w:r>
            <w:r w:rsidR="0085224B">
              <w:rPr>
                <w:rFonts w:eastAsia="Times New Roman"/>
                <w:szCs w:val="24"/>
                <w:lang w:eastAsia="ru-RU"/>
              </w:rPr>
              <w:t>1</w:t>
            </w:r>
            <w:r w:rsidRPr="00CD1C22">
              <w:rPr>
                <w:rFonts w:eastAsia="Times New Roman"/>
                <w:szCs w:val="24"/>
                <w:lang w:eastAsia="ru-RU"/>
              </w:rPr>
              <w:t>-0</w:t>
            </w:r>
            <w:r w:rsidR="0085224B">
              <w:rPr>
                <w:rFonts w:eastAsia="Times New Roman"/>
                <w:szCs w:val="24"/>
                <w:lang w:eastAsia="ru-RU"/>
              </w:rPr>
              <w:t>6</w:t>
            </w:r>
          </w:p>
        </w:tc>
      </w:tr>
      <w:tr w:rsidR="00C51A4C" w14:paraId="0847FA96" w14:textId="77777777" w:rsidTr="00914865">
        <w:tc>
          <w:tcPr>
            <w:tcW w:w="2280" w:type="dxa"/>
          </w:tcPr>
          <w:p w14:paraId="210B6AE9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4E113AA5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052" w:type="dxa"/>
          </w:tcPr>
          <w:p w14:paraId="0603A928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4" w:type="dxa"/>
          </w:tcPr>
          <w:p w14:paraId="557D1582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294" w:type="dxa"/>
          </w:tcPr>
          <w:p w14:paraId="3AAEFBFC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664" w:type="dxa"/>
          </w:tcPr>
          <w:p w14:paraId="6605D1A1" w14:textId="77777777" w:rsidR="00C51A4C" w:rsidRDefault="00C51A4C" w:rsidP="00C32C30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4C6511F3" w14:textId="77777777" w:rsidR="00C51A4C" w:rsidRDefault="00C51A4C" w:rsidP="00C51A4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51A4C" w:rsidRPr="0036129C" w14:paraId="1626E45B" w14:textId="77777777" w:rsidTr="00C32C30">
        <w:tc>
          <w:tcPr>
            <w:tcW w:w="9571" w:type="dxa"/>
            <w:tcBorders>
              <w:top w:val="nil"/>
              <w:bottom w:val="nil"/>
            </w:tcBorders>
          </w:tcPr>
          <w:p w14:paraId="5C6E7FBA" w14:textId="3EAAB007" w:rsidR="00C51A4C" w:rsidRPr="006C128B" w:rsidRDefault="002B5908" w:rsidP="00C32C30">
            <w:pPr>
              <w:tabs>
                <w:tab w:val="left" w:pos="5355"/>
              </w:tabs>
              <w:spacing w:after="0"/>
              <w:jc w:val="center"/>
              <w:rPr>
                <w:rFonts w:eastAsia="Times New Roman"/>
                <w:b/>
                <w:caps/>
                <w:spacing w:val="-3"/>
                <w:sz w:val="28"/>
                <w:szCs w:val="24"/>
                <w:lang w:eastAsia="ru-RU"/>
              </w:rPr>
            </w:pPr>
            <w:r w:rsidRPr="003B51CD">
              <w:rPr>
                <w:rFonts w:eastAsia="Times New Roman"/>
                <w:caps/>
                <w:color w:val="000000" w:themeColor="text1"/>
                <w:spacing w:val="-3"/>
                <w:sz w:val="28"/>
                <w:szCs w:val="24"/>
                <w:lang w:eastAsia="ru-RU"/>
              </w:rPr>
              <w:t>МУЗАФАРОВА КАРИМА РИНАТОВИЧА</w:t>
            </w:r>
          </w:p>
        </w:tc>
      </w:tr>
      <w:tr w:rsidR="00C51A4C" w:rsidRPr="0036129C" w14:paraId="138FF8BB" w14:textId="77777777" w:rsidTr="00C32C30">
        <w:tc>
          <w:tcPr>
            <w:tcW w:w="9571" w:type="dxa"/>
            <w:tcBorders>
              <w:top w:val="nil"/>
            </w:tcBorders>
          </w:tcPr>
          <w:p w14:paraId="6D132C1B" w14:textId="77777777" w:rsidR="00C51A4C" w:rsidRPr="0036129C" w:rsidRDefault="00C51A4C" w:rsidP="00C32C30">
            <w:pPr>
              <w:spacing w:after="0"/>
              <w:rPr>
                <w:rFonts w:eastAsia="Times New Roman"/>
                <w:i/>
                <w:caps/>
                <w:spacing w:val="-3"/>
                <w:sz w:val="28"/>
                <w:szCs w:val="24"/>
                <w:lang w:eastAsia="ru-RU"/>
              </w:rPr>
            </w:pPr>
          </w:p>
        </w:tc>
      </w:tr>
    </w:tbl>
    <w:p w14:paraId="1545C739" w14:textId="77777777" w:rsidR="00C51A4C" w:rsidRPr="0036129C" w:rsidRDefault="00C51A4C" w:rsidP="00C51A4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8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2317"/>
        <w:gridCol w:w="5639"/>
      </w:tblGrid>
      <w:tr w:rsidR="00914865" w:rsidRPr="0036129C" w14:paraId="7E874F71" w14:textId="77777777" w:rsidTr="00C66250">
        <w:tc>
          <w:tcPr>
            <w:tcW w:w="1399" w:type="dxa"/>
          </w:tcPr>
          <w:p w14:paraId="6622B8F7" w14:textId="77777777" w:rsidR="00914865" w:rsidRPr="002A2965" w:rsidRDefault="00914865" w:rsidP="00C66250">
            <w:pPr>
              <w:spacing w:after="0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2A2965">
              <w:rPr>
                <w:rFonts w:eastAsia="Times New Roman"/>
                <w:caps/>
                <w:spacing w:val="-3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gridSpan w:val="2"/>
          </w:tcPr>
          <w:p w14:paraId="5D1EB80A" w14:textId="77777777" w:rsidR="00914865" w:rsidRPr="0036129C" w:rsidRDefault="00914865" w:rsidP="00C66250">
            <w:pPr>
              <w:jc w:val="left"/>
              <w:rPr>
                <w:sz w:val="28"/>
              </w:rPr>
            </w:pPr>
            <w:r w:rsidRPr="00B20E4F">
              <w:rPr>
                <w:sz w:val="28"/>
              </w:rPr>
              <w:t>информационных систем</w:t>
            </w:r>
          </w:p>
        </w:tc>
      </w:tr>
      <w:tr w:rsidR="00914865" w:rsidRPr="0036129C" w14:paraId="0775CBD1" w14:textId="77777777" w:rsidTr="00C66250">
        <w:tc>
          <w:tcPr>
            <w:tcW w:w="3794" w:type="dxa"/>
            <w:gridSpan w:val="2"/>
          </w:tcPr>
          <w:p w14:paraId="27FF8CE6" w14:textId="77777777" w:rsidR="00914865" w:rsidRPr="002A2965" w:rsidRDefault="00914865" w:rsidP="00C66250">
            <w:pPr>
              <w:spacing w:after="0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2A2965">
              <w:rPr>
                <w:rFonts w:eastAsia="Times New Roman"/>
                <w:caps/>
                <w:spacing w:val="-3"/>
                <w:szCs w:val="24"/>
                <w:lang w:eastAsia="ru-RU"/>
              </w:rPr>
              <w:t>Направление подготовки:</w:t>
            </w:r>
          </w:p>
        </w:tc>
        <w:tc>
          <w:tcPr>
            <w:tcW w:w="5777" w:type="dxa"/>
          </w:tcPr>
          <w:p w14:paraId="11CD2E4C" w14:textId="77777777" w:rsidR="00914865" w:rsidRPr="0036129C" w:rsidRDefault="00914865" w:rsidP="00C66250">
            <w:pPr>
              <w:rPr>
                <w:sz w:val="28"/>
              </w:rPr>
            </w:pPr>
            <w:r w:rsidRPr="00B20E4F">
              <w:rPr>
                <w:sz w:val="28"/>
              </w:rPr>
              <w:t>09.03.02 «Информационные системы и технологии»</w:t>
            </w:r>
          </w:p>
        </w:tc>
      </w:tr>
    </w:tbl>
    <w:p w14:paraId="4D18B8DD" w14:textId="77777777" w:rsidR="00914865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4878C901" w14:textId="77777777" w:rsidR="00914865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5CC41995" w14:textId="77777777" w:rsidR="00914865" w:rsidRPr="0036129C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914865" w:rsidRPr="0036129C" w14:paraId="05032CC6" w14:textId="77777777" w:rsidTr="00C66250">
        <w:tc>
          <w:tcPr>
            <w:tcW w:w="4395" w:type="dxa"/>
          </w:tcPr>
          <w:p w14:paraId="6A164A62" w14:textId="77777777" w:rsidR="00914865" w:rsidRPr="002A2965" w:rsidRDefault="00914865" w:rsidP="00C66250">
            <w:pPr>
              <w:spacing w:after="0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2A2965">
              <w:rPr>
                <w:rFonts w:eastAsia="Times New Roman"/>
                <w:caps/>
                <w:spacing w:val="-3"/>
                <w:szCs w:val="24"/>
                <w:lang w:eastAsia="ru-RU"/>
              </w:rPr>
              <w:t>Место прохождения практики:</w:t>
            </w:r>
          </w:p>
        </w:tc>
        <w:tc>
          <w:tcPr>
            <w:tcW w:w="4961" w:type="dxa"/>
          </w:tcPr>
          <w:p w14:paraId="743088F6" w14:textId="77777777" w:rsidR="00914865" w:rsidRPr="0036129C" w:rsidRDefault="00914865" w:rsidP="00C66250">
            <w:pPr>
              <w:rPr>
                <w:sz w:val="28"/>
              </w:rPr>
            </w:pPr>
            <w:r w:rsidRPr="00CB5C87">
              <w:rPr>
                <w:sz w:val="28"/>
              </w:rPr>
              <w:t>ФГБОУ ВО «МГТУ «СТАНКИН», кафедра информационных систем</w:t>
            </w:r>
          </w:p>
        </w:tc>
      </w:tr>
      <w:tr w:rsidR="00914865" w:rsidRPr="0036129C" w14:paraId="6941F455" w14:textId="77777777" w:rsidTr="00C66250">
        <w:tc>
          <w:tcPr>
            <w:tcW w:w="4395" w:type="dxa"/>
            <w:vAlign w:val="center"/>
          </w:tcPr>
          <w:p w14:paraId="65D94E84" w14:textId="77777777" w:rsidR="00914865" w:rsidRPr="002A2965" w:rsidRDefault="00914865" w:rsidP="00C66250">
            <w:pPr>
              <w:spacing w:after="0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2A2965">
              <w:rPr>
                <w:rFonts w:eastAsia="Times New Roman"/>
                <w:caps/>
                <w:spacing w:val="-3"/>
                <w:szCs w:val="24"/>
                <w:lang w:eastAsia="ru-RU"/>
              </w:rPr>
              <w:t>сРОКИ прохождения ПРАКТИКИ:</w:t>
            </w:r>
          </w:p>
        </w:tc>
        <w:tc>
          <w:tcPr>
            <w:tcW w:w="4961" w:type="dxa"/>
            <w:vAlign w:val="center"/>
          </w:tcPr>
          <w:p w14:paraId="5CA60CB2" w14:textId="557F5786" w:rsidR="00914865" w:rsidRPr="0064500D" w:rsidRDefault="00190440" w:rsidP="00C66250">
            <w:pPr>
              <w:jc w:val="left"/>
            </w:pPr>
            <w:r>
              <w:rPr>
                <w:sz w:val="28"/>
                <w:lang w:val="en-US"/>
              </w:rPr>
              <w:t>1</w:t>
            </w:r>
            <w:r w:rsidR="0064500D">
              <w:rPr>
                <w:sz w:val="28"/>
              </w:rPr>
              <w:t>2</w:t>
            </w:r>
            <w:r w:rsidR="00914865">
              <w:rPr>
                <w:sz w:val="28"/>
              </w:rPr>
              <w:t>.0</w:t>
            </w:r>
            <w:r w:rsidR="00AE57BB">
              <w:rPr>
                <w:sz w:val="28"/>
              </w:rPr>
              <w:t>2</w:t>
            </w:r>
            <w:r w:rsidR="00914865">
              <w:rPr>
                <w:sz w:val="28"/>
              </w:rPr>
              <w:t>.2</w:t>
            </w:r>
            <w:r w:rsidR="0064500D">
              <w:rPr>
                <w:sz w:val="28"/>
              </w:rPr>
              <w:t>4</w:t>
            </w:r>
            <w:r w:rsidR="00914865">
              <w:rPr>
                <w:sz w:val="28"/>
              </w:rPr>
              <w:t xml:space="preserve"> – </w:t>
            </w:r>
            <w:r w:rsidR="0064500D">
              <w:rPr>
                <w:sz w:val="28"/>
              </w:rPr>
              <w:t>09</w:t>
            </w:r>
            <w:r w:rsidR="00914865">
              <w:rPr>
                <w:sz w:val="28"/>
              </w:rPr>
              <w:t>.0</w:t>
            </w:r>
            <w:r>
              <w:rPr>
                <w:sz w:val="28"/>
                <w:lang w:val="en-US"/>
              </w:rPr>
              <w:t>6</w:t>
            </w:r>
            <w:r w:rsidR="00914865">
              <w:rPr>
                <w:sz w:val="28"/>
              </w:rPr>
              <w:t>.2</w:t>
            </w:r>
            <w:r w:rsidR="0064500D">
              <w:rPr>
                <w:sz w:val="28"/>
              </w:rPr>
              <w:t>4</w:t>
            </w:r>
          </w:p>
        </w:tc>
      </w:tr>
    </w:tbl>
    <w:p w14:paraId="224761C2" w14:textId="77777777" w:rsidR="00914865" w:rsidRPr="0036129C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277E1323" w14:textId="77777777" w:rsidR="00914865" w:rsidRPr="0036129C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  <w:r>
        <w:rPr>
          <w:rFonts w:eastAsia="Times New Roman"/>
          <w:caps/>
          <w:spacing w:val="-3"/>
          <w:szCs w:val="24"/>
          <w:lang w:eastAsia="ru-RU"/>
        </w:rPr>
        <w:t xml:space="preserve">  Руководитель </w:t>
      </w:r>
      <w:r w:rsidRPr="000959CE">
        <w:rPr>
          <w:rFonts w:eastAsia="Times New Roman"/>
          <w:caps/>
          <w:spacing w:val="-3"/>
          <w:szCs w:val="24"/>
          <w:lang w:eastAsia="ru-RU"/>
        </w:rPr>
        <w:t>практики</w:t>
      </w:r>
      <w:r w:rsidRPr="0036129C">
        <w:rPr>
          <w:rFonts w:eastAsia="Times New Roman"/>
          <w:caps/>
          <w:spacing w:val="-3"/>
          <w:szCs w:val="24"/>
          <w:lang w:eastAsia="ru-RU"/>
        </w:rPr>
        <w:t>:</w:t>
      </w:r>
    </w:p>
    <w:p w14:paraId="2AB10061" w14:textId="77777777" w:rsidR="00914865" w:rsidRPr="0036129C" w:rsidRDefault="00914865" w:rsidP="00914865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2"/>
          <w:szCs w:val="24"/>
          <w:lang w:eastAsia="ru-RU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"/>
        <w:gridCol w:w="5387"/>
      </w:tblGrid>
      <w:tr w:rsidR="00914865" w:rsidRPr="0036129C" w14:paraId="035054B1" w14:textId="77777777" w:rsidTr="00C66250">
        <w:trPr>
          <w:trHeight w:val="400"/>
        </w:trPr>
        <w:tc>
          <w:tcPr>
            <w:tcW w:w="3402" w:type="dxa"/>
            <w:vAlign w:val="center"/>
          </w:tcPr>
          <w:p w14:paraId="63685AD5" w14:textId="77777777" w:rsidR="00914865" w:rsidRPr="0036129C" w:rsidRDefault="00914865" w:rsidP="00C66250">
            <w:pPr>
              <w:spacing w:after="0"/>
              <w:jc w:val="left"/>
              <w:rPr>
                <w:rFonts w:eastAsia="Times New Roman"/>
                <w:caps/>
                <w:spacing w:val="-3"/>
                <w:sz w:val="28"/>
                <w:szCs w:val="24"/>
                <w:lang w:eastAsia="ru-RU"/>
              </w:rPr>
            </w:pPr>
            <w:r w:rsidRPr="00F46A85">
              <w:rPr>
                <w:rFonts w:eastAsia="Times New Roman"/>
                <w:caps/>
                <w:spacing w:val="-3"/>
                <w:szCs w:val="28"/>
                <w:lang w:eastAsia="ru-RU"/>
              </w:rPr>
              <w:t>Научный руководитель</w:t>
            </w:r>
          </w:p>
        </w:tc>
        <w:tc>
          <w:tcPr>
            <w:tcW w:w="567" w:type="dxa"/>
            <w:vAlign w:val="center"/>
          </w:tcPr>
          <w:p w14:paraId="3571962A" w14:textId="77777777" w:rsidR="00914865" w:rsidRDefault="00914865" w:rsidP="00C66250">
            <w:pPr>
              <w:jc w:val="center"/>
              <w:rPr>
                <w:color w:val="FF0000"/>
                <w:sz w:val="28"/>
              </w:rPr>
            </w:pPr>
            <w:r w:rsidRPr="00C87247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5387" w:type="dxa"/>
            <w:vAlign w:val="center"/>
          </w:tcPr>
          <w:p w14:paraId="619A9B9A" w14:textId="63E539C4" w:rsidR="00914865" w:rsidRPr="00564BEC" w:rsidRDefault="00C25C40" w:rsidP="00C66250">
            <w:pPr>
              <w:jc w:val="left"/>
              <w:rPr>
                <w:color w:val="FF0000"/>
                <w:sz w:val="28"/>
              </w:rPr>
            </w:pPr>
            <w:r>
              <w:rPr>
                <w:color w:val="000000" w:themeColor="text1"/>
                <w:sz w:val="28"/>
              </w:rPr>
              <w:t>преподаватель,</w:t>
            </w:r>
            <w:r>
              <w:rPr>
                <w:color w:val="000000" w:themeColor="text1"/>
                <w:sz w:val="28"/>
              </w:rPr>
              <w:br/>
            </w:r>
            <w:r w:rsidR="0064500D" w:rsidRPr="003B51CD">
              <w:rPr>
                <w:color w:val="000000" w:themeColor="text1"/>
                <w:sz w:val="28"/>
              </w:rPr>
              <w:t>Лаверычев Максим Александрович</w:t>
            </w:r>
          </w:p>
        </w:tc>
      </w:tr>
    </w:tbl>
    <w:p w14:paraId="5613F469" w14:textId="77777777" w:rsidR="00C51A4C" w:rsidRDefault="00C51A4C" w:rsidP="00C51A4C">
      <w:pPr>
        <w:pStyle w:val="af4"/>
        <w:spacing w:before="0" w:after="0"/>
        <w:rPr>
          <w:lang w:eastAsia="ru-RU"/>
        </w:rPr>
      </w:pPr>
    </w:p>
    <w:p w14:paraId="569451F6" w14:textId="77777777" w:rsidR="00C51A4C" w:rsidRDefault="00C51A4C">
      <w:pPr>
        <w:spacing w:after="200"/>
        <w:jc w:val="left"/>
        <w:rPr>
          <w:rFonts w:eastAsia="Times New Roman" w:cstheme="majorBidi"/>
          <w:b/>
          <w:caps/>
          <w:kern w:val="28"/>
          <w:sz w:val="28"/>
          <w:szCs w:val="5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31920D6" w14:textId="77777777" w:rsidR="005F3AA0" w:rsidRDefault="005F3AA0" w:rsidP="00583EB3">
      <w:pPr>
        <w:pStyle w:val="affa"/>
      </w:pPr>
      <w:r>
        <w:lastRenderedPageBreak/>
        <w:t>ОГЛАВЛЕНИЕ</w:t>
      </w:r>
      <w:bookmarkEnd w:id="0"/>
    </w:p>
    <w:p w14:paraId="0ECED8CA" w14:textId="0E9F83B7" w:rsidR="00583EB3" w:rsidRPr="00583EB3" w:rsidRDefault="00583EB3" w:rsidP="00583EB3">
      <w:pPr>
        <w:pStyle w:val="af8"/>
        <w:rPr>
          <w:noProof/>
        </w:rPr>
      </w:pPr>
      <w:r w:rsidRPr="00583EB3">
        <w:fldChar w:fldCharType="begin"/>
      </w:r>
      <w:r w:rsidRPr="00583EB3">
        <w:instrText xml:space="preserve"> TOC \h \z \t "ИС заголовок;1" </w:instrText>
      </w:r>
      <w:r w:rsidRPr="00583EB3">
        <w:fldChar w:fldCharType="separate"/>
      </w:r>
      <w:hyperlink w:anchor="_Toc168250505" w:history="1">
        <w:r w:rsidRPr="00583EB3">
          <w:rPr>
            <w:rStyle w:val="af3"/>
            <w:noProof/>
            <w:color w:val="000000" w:themeColor="text1"/>
            <w:u w:val="none"/>
          </w:rPr>
          <w:t>ВВЕДЕНИЕ</w:t>
        </w:r>
        <w:r w:rsidRPr="00583EB3">
          <w:rPr>
            <w:noProof/>
            <w:webHidden/>
          </w:rPr>
          <w:tab/>
        </w:r>
        <w:r w:rsidRPr="00583EB3">
          <w:rPr>
            <w:noProof/>
            <w:webHidden/>
          </w:rPr>
          <w:fldChar w:fldCharType="begin"/>
        </w:r>
        <w:r w:rsidRPr="00583EB3">
          <w:rPr>
            <w:noProof/>
            <w:webHidden/>
          </w:rPr>
          <w:instrText xml:space="preserve"> PAGEREF _Toc168250505 \h </w:instrText>
        </w:r>
        <w:r w:rsidRPr="00583EB3">
          <w:rPr>
            <w:noProof/>
            <w:webHidden/>
          </w:rPr>
        </w:r>
        <w:r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3</w:t>
        </w:r>
        <w:r w:rsidRPr="00583EB3">
          <w:rPr>
            <w:noProof/>
            <w:webHidden/>
          </w:rPr>
          <w:fldChar w:fldCharType="end"/>
        </w:r>
      </w:hyperlink>
    </w:p>
    <w:p w14:paraId="305F744E" w14:textId="2342EF3D" w:rsidR="00583EB3" w:rsidRPr="00583EB3" w:rsidRDefault="00000000" w:rsidP="00583EB3">
      <w:pPr>
        <w:pStyle w:val="af8"/>
        <w:rPr>
          <w:noProof/>
        </w:rPr>
      </w:pPr>
      <w:hyperlink w:anchor="_Toc168250506" w:history="1">
        <w:r w:rsidR="00583EB3" w:rsidRPr="00583EB3">
          <w:rPr>
            <w:rStyle w:val="af3"/>
            <w:noProof/>
            <w:color w:val="000000" w:themeColor="text1"/>
            <w:u w:val="none"/>
          </w:rPr>
          <w:t>глава 1. Изучение предметной области</w:t>
        </w:r>
        <w:r w:rsidR="00583EB3" w:rsidRPr="00583EB3">
          <w:rPr>
            <w:noProof/>
            <w:webHidden/>
          </w:rPr>
          <w:tab/>
        </w:r>
        <w:r w:rsidR="00583EB3" w:rsidRPr="00583EB3">
          <w:rPr>
            <w:noProof/>
            <w:webHidden/>
          </w:rPr>
          <w:fldChar w:fldCharType="begin"/>
        </w:r>
        <w:r w:rsidR="00583EB3" w:rsidRPr="00583EB3">
          <w:rPr>
            <w:noProof/>
            <w:webHidden/>
          </w:rPr>
          <w:instrText xml:space="preserve"> PAGEREF _Toc168250506 \h </w:instrText>
        </w:r>
        <w:r w:rsidR="00583EB3" w:rsidRPr="00583EB3">
          <w:rPr>
            <w:noProof/>
            <w:webHidden/>
          </w:rPr>
        </w:r>
        <w:r w:rsidR="00583EB3"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4</w:t>
        </w:r>
        <w:r w:rsidR="00583EB3" w:rsidRPr="00583EB3">
          <w:rPr>
            <w:noProof/>
            <w:webHidden/>
          </w:rPr>
          <w:fldChar w:fldCharType="end"/>
        </w:r>
      </w:hyperlink>
    </w:p>
    <w:p w14:paraId="58FDB3A5" w14:textId="2136C458" w:rsidR="00583EB3" w:rsidRPr="00583EB3" w:rsidRDefault="00000000" w:rsidP="00583EB3">
      <w:pPr>
        <w:pStyle w:val="af8"/>
        <w:rPr>
          <w:noProof/>
        </w:rPr>
      </w:pPr>
      <w:hyperlink w:anchor="_Toc168250507" w:history="1">
        <w:r w:rsidR="00583EB3" w:rsidRPr="00583EB3">
          <w:rPr>
            <w:rStyle w:val="af3"/>
            <w:noProof/>
            <w:color w:val="000000" w:themeColor="text1"/>
            <w:u w:val="none"/>
          </w:rPr>
          <w:t>глава 2. Сравнение поисковых машин</w:t>
        </w:r>
        <w:r w:rsidR="00583EB3" w:rsidRPr="00583EB3">
          <w:rPr>
            <w:noProof/>
            <w:webHidden/>
          </w:rPr>
          <w:tab/>
        </w:r>
        <w:r w:rsidR="00583EB3" w:rsidRPr="00583EB3">
          <w:rPr>
            <w:noProof/>
            <w:webHidden/>
          </w:rPr>
          <w:fldChar w:fldCharType="begin"/>
        </w:r>
        <w:r w:rsidR="00583EB3" w:rsidRPr="00583EB3">
          <w:rPr>
            <w:noProof/>
            <w:webHidden/>
          </w:rPr>
          <w:instrText xml:space="preserve"> PAGEREF _Toc168250507 \h </w:instrText>
        </w:r>
        <w:r w:rsidR="00583EB3" w:rsidRPr="00583EB3">
          <w:rPr>
            <w:noProof/>
            <w:webHidden/>
          </w:rPr>
        </w:r>
        <w:r w:rsidR="00583EB3"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6</w:t>
        </w:r>
        <w:r w:rsidR="00583EB3" w:rsidRPr="00583EB3">
          <w:rPr>
            <w:noProof/>
            <w:webHidden/>
          </w:rPr>
          <w:fldChar w:fldCharType="end"/>
        </w:r>
      </w:hyperlink>
    </w:p>
    <w:p w14:paraId="17E19C95" w14:textId="3103FA65" w:rsidR="00583EB3" w:rsidRPr="00583EB3" w:rsidRDefault="00000000" w:rsidP="00583EB3">
      <w:pPr>
        <w:pStyle w:val="af8"/>
        <w:rPr>
          <w:noProof/>
        </w:rPr>
      </w:pPr>
      <w:hyperlink w:anchor="_Toc168250508" w:history="1">
        <w:r w:rsidR="00583EB3" w:rsidRPr="00583EB3">
          <w:rPr>
            <w:rStyle w:val="af3"/>
            <w:noProof/>
            <w:color w:val="000000" w:themeColor="text1"/>
            <w:u w:val="none"/>
          </w:rPr>
          <w:t>глава 2. Сравнение клиентов для взаимодействия Python с Elasticsearch</w:t>
        </w:r>
        <w:r w:rsidR="00583EB3" w:rsidRPr="00583EB3">
          <w:rPr>
            <w:noProof/>
            <w:webHidden/>
          </w:rPr>
          <w:tab/>
        </w:r>
        <w:r w:rsidR="00583EB3" w:rsidRPr="00583EB3">
          <w:rPr>
            <w:noProof/>
            <w:webHidden/>
          </w:rPr>
          <w:fldChar w:fldCharType="begin"/>
        </w:r>
        <w:r w:rsidR="00583EB3" w:rsidRPr="00583EB3">
          <w:rPr>
            <w:noProof/>
            <w:webHidden/>
          </w:rPr>
          <w:instrText xml:space="preserve"> PAGEREF _Toc168250508 \h </w:instrText>
        </w:r>
        <w:r w:rsidR="00583EB3" w:rsidRPr="00583EB3">
          <w:rPr>
            <w:noProof/>
            <w:webHidden/>
          </w:rPr>
        </w:r>
        <w:r w:rsidR="00583EB3"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12</w:t>
        </w:r>
        <w:r w:rsidR="00583EB3" w:rsidRPr="00583EB3">
          <w:rPr>
            <w:noProof/>
            <w:webHidden/>
          </w:rPr>
          <w:fldChar w:fldCharType="end"/>
        </w:r>
      </w:hyperlink>
    </w:p>
    <w:p w14:paraId="4540B939" w14:textId="66EB1CB2" w:rsidR="00583EB3" w:rsidRPr="00583EB3" w:rsidRDefault="00000000" w:rsidP="00583EB3">
      <w:pPr>
        <w:pStyle w:val="af8"/>
        <w:rPr>
          <w:noProof/>
        </w:rPr>
      </w:pPr>
      <w:hyperlink w:anchor="_Toc168250509" w:history="1">
        <w:r w:rsidR="00583EB3" w:rsidRPr="00583EB3">
          <w:rPr>
            <w:rStyle w:val="af3"/>
            <w:noProof/>
            <w:color w:val="000000" w:themeColor="text1"/>
            <w:u w:val="none"/>
          </w:rPr>
          <w:t>Заключение</w:t>
        </w:r>
        <w:r w:rsidR="00583EB3" w:rsidRPr="00583EB3">
          <w:rPr>
            <w:noProof/>
            <w:webHidden/>
          </w:rPr>
          <w:tab/>
        </w:r>
        <w:r w:rsidR="00583EB3" w:rsidRPr="00583EB3">
          <w:rPr>
            <w:noProof/>
            <w:webHidden/>
          </w:rPr>
          <w:fldChar w:fldCharType="begin"/>
        </w:r>
        <w:r w:rsidR="00583EB3" w:rsidRPr="00583EB3">
          <w:rPr>
            <w:noProof/>
            <w:webHidden/>
          </w:rPr>
          <w:instrText xml:space="preserve"> PAGEREF _Toc168250509 \h </w:instrText>
        </w:r>
        <w:r w:rsidR="00583EB3" w:rsidRPr="00583EB3">
          <w:rPr>
            <w:noProof/>
            <w:webHidden/>
          </w:rPr>
        </w:r>
        <w:r w:rsidR="00583EB3"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15</w:t>
        </w:r>
        <w:r w:rsidR="00583EB3" w:rsidRPr="00583EB3">
          <w:rPr>
            <w:noProof/>
            <w:webHidden/>
          </w:rPr>
          <w:fldChar w:fldCharType="end"/>
        </w:r>
      </w:hyperlink>
    </w:p>
    <w:p w14:paraId="5F0EA948" w14:textId="05EFE309" w:rsidR="00583EB3" w:rsidRPr="00583EB3" w:rsidRDefault="00000000" w:rsidP="00583EB3">
      <w:pPr>
        <w:pStyle w:val="af8"/>
        <w:rPr>
          <w:noProof/>
        </w:rPr>
      </w:pPr>
      <w:hyperlink w:anchor="_Toc168250510" w:history="1">
        <w:r w:rsidR="00583EB3" w:rsidRPr="00583EB3">
          <w:rPr>
            <w:rStyle w:val="af3"/>
            <w:noProof/>
            <w:color w:val="000000" w:themeColor="text1"/>
            <w:u w:val="none"/>
          </w:rPr>
          <w:t>список литературы</w:t>
        </w:r>
        <w:r w:rsidR="00583EB3" w:rsidRPr="00583EB3">
          <w:rPr>
            <w:noProof/>
            <w:webHidden/>
          </w:rPr>
          <w:tab/>
        </w:r>
        <w:r w:rsidR="00583EB3" w:rsidRPr="00583EB3">
          <w:rPr>
            <w:noProof/>
            <w:webHidden/>
          </w:rPr>
          <w:fldChar w:fldCharType="begin"/>
        </w:r>
        <w:r w:rsidR="00583EB3" w:rsidRPr="00583EB3">
          <w:rPr>
            <w:noProof/>
            <w:webHidden/>
          </w:rPr>
          <w:instrText xml:space="preserve"> PAGEREF _Toc168250510 \h </w:instrText>
        </w:r>
        <w:r w:rsidR="00583EB3" w:rsidRPr="00583EB3">
          <w:rPr>
            <w:noProof/>
            <w:webHidden/>
          </w:rPr>
        </w:r>
        <w:r w:rsidR="00583EB3" w:rsidRPr="00583EB3">
          <w:rPr>
            <w:noProof/>
            <w:webHidden/>
          </w:rPr>
          <w:fldChar w:fldCharType="separate"/>
        </w:r>
        <w:r w:rsidR="004E437A">
          <w:rPr>
            <w:noProof/>
            <w:webHidden/>
          </w:rPr>
          <w:t>16</w:t>
        </w:r>
        <w:r w:rsidR="00583EB3" w:rsidRPr="00583EB3">
          <w:rPr>
            <w:noProof/>
            <w:webHidden/>
          </w:rPr>
          <w:fldChar w:fldCharType="end"/>
        </w:r>
      </w:hyperlink>
    </w:p>
    <w:p w14:paraId="607FDCDA" w14:textId="1CCAC19A" w:rsidR="008F25A0" w:rsidRDefault="00583EB3" w:rsidP="00583EB3">
      <w:pPr>
        <w:pStyle w:val="af8"/>
        <w:rPr>
          <w:rFonts w:eastAsia="Times New Roman"/>
          <w:szCs w:val="24"/>
          <w:lang w:eastAsia="ru-RU"/>
        </w:rPr>
      </w:pPr>
      <w:r w:rsidRPr="00583EB3">
        <w:fldChar w:fldCharType="end"/>
      </w:r>
      <w:r w:rsidR="008F25A0">
        <w:rPr>
          <w:rFonts w:eastAsia="Times New Roman"/>
          <w:szCs w:val="24"/>
          <w:lang w:eastAsia="ru-RU"/>
        </w:rPr>
        <w:br w:type="page"/>
      </w:r>
    </w:p>
    <w:p w14:paraId="006CE317" w14:textId="77777777" w:rsidR="007E6ED4" w:rsidRPr="003B51CD" w:rsidRDefault="007E6ED4" w:rsidP="007E6ED4">
      <w:pPr>
        <w:pStyle w:val="af6"/>
        <w:rPr>
          <w:rFonts w:cs="Times New Roman"/>
        </w:rPr>
      </w:pPr>
      <w:bookmarkStart w:id="1" w:name="_Toc167565980"/>
      <w:bookmarkStart w:id="2" w:name="_Toc168250505"/>
      <w:r w:rsidRPr="003B51CD">
        <w:rPr>
          <w:rFonts w:cs="Times New Roman"/>
        </w:rPr>
        <w:lastRenderedPageBreak/>
        <w:t>ВВЕДЕНИЕ</w:t>
      </w:r>
      <w:bookmarkEnd w:id="1"/>
      <w:bookmarkEnd w:id="2"/>
    </w:p>
    <w:p w14:paraId="6AA6342C" w14:textId="4741A363" w:rsidR="007E6ED4" w:rsidRPr="003B51CD" w:rsidRDefault="007E6ED4" w:rsidP="008541D9">
      <w:pPr>
        <w:pStyle w:val="afa"/>
      </w:pPr>
      <w:r w:rsidRPr="003B51CD">
        <w:t xml:space="preserve">В современном информационном обществе огромное значение приобретает эффективная работа с данными и поиск информации. В текущее время объемы информации растут по экспоненте [1]. Для работы с такими объемами начали появляться новые, более </w:t>
      </w:r>
      <w:r w:rsidR="00C25C40" w:rsidRPr="003B51CD">
        <w:t>эффективные</w:t>
      </w:r>
      <w:r w:rsidRPr="003B51CD">
        <w:t xml:space="preserve"> методы обработки информации, в частности поиска. Одним из наиболее мощных инструментов для работы с поиском данных является поисковая система </w:t>
      </w:r>
      <w:proofErr w:type="spellStart"/>
      <w:r w:rsidRPr="003B51CD">
        <w:t>Elasticsearch</w:t>
      </w:r>
      <w:proofErr w:type="spellEnd"/>
      <w:r w:rsidRPr="003B51CD">
        <w:t xml:space="preserve"> - распределенный поисковый и аналитический движок на базе Apache </w:t>
      </w:r>
      <w:proofErr w:type="spellStart"/>
      <w:r w:rsidRPr="003B51CD">
        <w:t>Lucene</w:t>
      </w:r>
      <w:proofErr w:type="spellEnd"/>
      <w:r w:rsidRPr="003B51CD">
        <w:t>.</w:t>
      </w:r>
      <w:r w:rsidRPr="003B51CD">
        <w:tab/>
      </w:r>
    </w:p>
    <w:p w14:paraId="2C922322" w14:textId="548ADD89" w:rsidR="007F271C" w:rsidRPr="002F1F4A" w:rsidRDefault="007E6ED4" w:rsidP="007F271C">
      <w:pPr>
        <w:pStyle w:val="afa"/>
      </w:pPr>
      <w:r w:rsidRPr="003B51CD">
        <w:t xml:space="preserve">Целью исследования является </w:t>
      </w:r>
      <w:r w:rsidR="00747578">
        <w:t xml:space="preserve">изучение </w:t>
      </w:r>
      <w:r w:rsidRPr="003B51CD">
        <w:t>в</w:t>
      </w:r>
      <w:r w:rsidRPr="003B51CD">
        <w:rPr>
          <w:rFonts w:eastAsia="Times New Roman"/>
          <w:szCs w:val="28"/>
        </w:rPr>
        <w:t>заимодействи</w:t>
      </w:r>
      <w:r w:rsidR="00747578">
        <w:rPr>
          <w:rFonts w:eastAsia="Times New Roman"/>
          <w:szCs w:val="28"/>
        </w:rPr>
        <w:t>я</w:t>
      </w:r>
      <w:r w:rsidRPr="003B51CD">
        <w:rPr>
          <w:rFonts w:eastAsia="Times New Roman"/>
          <w:szCs w:val="28"/>
        </w:rPr>
        <w:t xml:space="preserve"> поисковой машины </w:t>
      </w:r>
      <w:proofErr w:type="spellStart"/>
      <w:r w:rsidRPr="003B51CD">
        <w:rPr>
          <w:rFonts w:eastAsia="Times New Roman"/>
          <w:szCs w:val="28"/>
        </w:rPr>
        <w:t>Elasticsearch</w:t>
      </w:r>
      <w:proofErr w:type="spellEnd"/>
      <w:r w:rsidRPr="003B51CD">
        <w:rPr>
          <w:rFonts w:eastAsia="Times New Roman"/>
          <w:szCs w:val="28"/>
        </w:rPr>
        <w:t xml:space="preserve"> с высокоуровневыми языками программирования. В качестве объекта исследования, </w:t>
      </w:r>
      <w:r w:rsidR="00C222E6">
        <w:rPr>
          <w:rFonts w:eastAsia="Times New Roman"/>
          <w:szCs w:val="28"/>
        </w:rPr>
        <w:t>выступает</w:t>
      </w:r>
      <w:r w:rsidRPr="003B51CD">
        <w:rPr>
          <w:rFonts w:eastAsia="Times New Roman"/>
          <w:szCs w:val="28"/>
        </w:rPr>
        <w:t xml:space="preserve"> взаимодействие </w:t>
      </w:r>
      <w:proofErr w:type="spellStart"/>
      <w:r w:rsidRPr="003B51CD">
        <w:rPr>
          <w:rFonts w:eastAsia="Times New Roman"/>
          <w:szCs w:val="28"/>
        </w:rPr>
        <w:t>Elasticsearch</w:t>
      </w:r>
      <w:proofErr w:type="spellEnd"/>
      <w:r w:rsidRPr="003B51CD">
        <w:rPr>
          <w:rFonts w:eastAsia="Times New Roman"/>
          <w:szCs w:val="28"/>
        </w:rPr>
        <w:t xml:space="preserve"> и самого </w:t>
      </w:r>
      <w:r w:rsidRPr="003B51CD">
        <w:t xml:space="preserve">популярного языка высокого уровня, а именно </w:t>
      </w:r>
      <w:proofErr w:type="gramStart"/>
      <w:r w:rsidRPr="003B51CD">
        <w:t>Python[</w:t>
      </w:r>
      <w:proofErr w:type="gramEnd"/>
      <w:r w:rsidR="00583EB3">
        <w:t>2</w:t>
      </w:r>
      <w:r w:rsidRPr="003B51CD">
        <w:t>].</w:t>
      </w:r>
      <w:r w:rsidR="008541D9">
        <w:t xml:space="preserve"> </w:t>
      </w:r>
      <w:r w:rsidR="008541D9" w:rsidRPr="003B51CD">
        <w:t xml:space="preserve">Данная тема обладает важностью, поскольку позволяет оптимизировать процессы обработки данных, создавать более гибкие и удобные инструменты для работы с информацией, а также повышать производительность приложений и систем, использующих </w:t>
      </w:r>
      <w:proofErr w:type="spellStart"/>
      <w:r w:rsidR="008541D9" w:rsidRPr="003B51CD">
        <w:t>Elasticsearch</w:t>
      </w:r>
      <w:proofErr w:type="spellEnd"/>
      <w:r w:rsidR="008541D9" w:rsidRPr="003B51CD">
        <w:t>.</w:t>
      </w:r>
      <w:r w:rsidR="002F1F4A" w:rsidRPr="002F1F4A">
        <w:t xml:space="preserve"> </w:t>
      </w:r>
      <w:r w:rsidR="002F1F4A">
        <w:t xml:space="preserve">В данной работе нам предстоит проанализировать актуальность темы, выяснить насколько востребован </w:t>
      </w:r>
      <w:proofErr w:type="spellStart"/>
      <w:r w:rsidR="002F1F4A">
        <w:rPr>
          <w:lang w:val="en-US"/>
        </w:rPr>
        <w:t>Elasticseacrh</w:t>
      </w:r>
      <w:proofErr w:type="spellEnd"/>
      <w:r w:rsidR="002F1F4A" w:rsidRPr="002F1F4A">
        <w:t xml:space="preserve">, </w:t>
      </w:r>
      <w:r w:rsidR="002F1F4A">
        <w:t xml:space="preserve">и узнать какие есть возможности у </w:t>
      </w:r>
      <w:r w:rsidR="002F1F4A" w:rsidRPr="003B51CD">
        <w:t>Python</w:t>
      </w:r>
      <w:r w:rsidR="002F1F4A">
        <w:t xml:space="preserve"> по взаимодействию с </w:t>
      </w:r>
      <w:proofErr w:type="spellStart"/>
      <w:r w:rsidR="002F1F4A">
        <w:rPr>
          <w:lang w:val="en-US"/>
        </w:rPr>
        <w:t>Elasticseacrh</w:t>
      </w:r>
      <w:proofErr w:type="spellEnd"/>
      <w:r w:rsidR="002F1F4A">
        <w:t>.</w:t>
      </w:r>
    </w:p>
    <w:p w14:paraId="052C6A0F" w14:textId="4FF96AF6" w:rsidR="007E6ED4" w:rsidRPr="003B51CD" w:rsidRDefault="007E6ED4" w:rsidP="007F271C">
      <w:pPr>
        <w:pStyle w:val="afa"/>
      </w:pPr>
      <w:r w:rsidRPr="003B51CD">
        <w:t>В данной научно исследовательской работе, в качестве материала для рассмотрения</w:t>
      </w:r>
      <w:r w:rsidR="00444C63">
        <w:t xml:space="preserve"> </w:t>
      </w:r>
      <w:r w:rsidRPr="003B51CD">
        <w:t>взят</w:t>
      </w:r>
      <w:r w:rsidR="00444C63">
        <w:t>ы</w:t>
      </w:r>
      <w:r w:rsidRPr="003B51CD">
        <w:t xml:space="preserve"> официальны</w:t>
      </w:r>
      <w:r w:rsidR="00444C63">
        <w:t>е</w:t>
      </w:r>
      <w:r w:rsidRPr="003B51CD">
        <w:t xml:space="preserve"> клиент</w:t>
      </w:r>
      <w:r w:rsidR="00444C63">
        <w:t>ы</w:t>
      </w:r>
      <w:r w:rsidRPr="003B51CD">
        <w:t xml:space="preserve"> для взаимодействия </w:t>
      </w:r>
      <w:proofErr w:type="spellStart"/>
      <w:r w:rsidRPr="003B51CD">
        <w:rPr>
          <w:rFonts w:eastAsia="Times New Roman"/>
          <w:szCs w:val="28"/>
        </w:rPr>
        <w:t>Elasticsearch</w:t>
      </w:r>
      <w:proofErr w:type="spellEnd"/>
      <w:r w:rsidRPr="003B51CD">
        <w:rPr>
          <w:rFonts w:eastAsia="Times New Roman"/>
          <w:szCs w:val="28"/>
        </w:rPr>
        <w:t xml:space="preserve"> и </w:t>
      </w:r>
      <w:r w:rsidRPr="003B51CD">
        <w:t>Python</w:t>
      </w:r>
      <w:r w:rsidR="00EB264B">
        <w:t>,</w:t>
      </w:r>
      <w:r w:rsidR="00444C63">
        <w:t xml:space="preserve"> </w:t>
      </w:r>
      <w:proofErr w:type="spellStart"/>
      <w:r w:rsidR="00444C63" w:rsidRPr="003B51CD">
        <w:t>elasticsearch</w:t>
      </w:r>
      <w:proofErr w:type="spellEnd"/>
      <w:r w:rsidR="00444C63" w:rsidRPr="00444C63">
        <w:t>-</w:t>
      </w:r>
      <w:proofErr w:type="spellStart"/>
      <w:proofErr w:type="gramStart"/>
      <w:r w:rsidR="00444C63">
        <w:rPr>
          <w:lang w:val="en-US"/>
        </w:rPr>
        <w:t>py</w:t>
      </w:r>
      <w:proofErr w:type="spellEnd"/>
      <w:r w:rsidR="00444C63" w:rsidRPr="003B51CD">
        <w:t>[</w:t>
      </w:r>
      <w:proofErr w:type="gramEnd"/>
      <w:r w:rsidR="00583EB3">
        <w:t>3</w:t>
      </w:r>
      <w:r w:rsidR="00444C63" w:rsidRPr="003B51CD">
        <w:t>]</w:t>
      </w:r>
      <w:r w:rsidR="00444C63" w:rsidRPr="00444C63">
        <w:t xml:space="preserve"> </w:t>
      </w:r>
      <w:r w:rsidR="00444C63">
        <w:t xml:space="preserve">и </w:t>
      </w:r>
      <w:proofErr w:type="spellStart"/>
      <w:r w:rsidR="00444C63" w:rsidRPr="003B51CD">
        <w:t>elasticsearch-dsl</w:t>
      </w:r>
      <w:proofErr w:type="spellEnd"/>
      <w:r w:rsidR="00444C63" w:rsidRPr="003B51CD">
        <w:t>[</w:t>
      </w:r>
      <w:r w:rsidR="00583EB3">
        <w:t>4</w:t>
      </w:r>
      <w:r w:rsidR="00444C63" w:rsidRPr="003B51CD">
        <w:t>]</w:t>
      </w:r>
      <w:r w:rsidRPr="003B51CD">
        <w:t>. А так же решени</w:t>
      </w:r>
      <w:r w:rsidR="00444C63">
        <w:t>е</w:t>
      </w:r>
      <w:r w:rsidRPr="003B51CD">
        <w:t xml:space="preserve"> от сторонних разработчиков </w:t>
      </w:r>
      <w:proofErr w:type="spellStart"/>
      <w:proofErr w:type="gramStart"/>
      <w:r w:rsidRPr="003B51CD">
        <w:t>elasticsearchquerygenerator</w:t>
      </w:r>
      <w:proofErr w:type="spellEnd"/>
      <w:r w:rsidRPr="003B51CD">
        <w:t>[</w:t>
      </w:r>
      <w:proofErr w:type="gramEnd"/>
      <w:r w:rsidR="00583EB3">
        <w:t>5</w:t>
      </w:r>
      <w:r w:rsidRPr="003B51CD">
        <w:t>].</w:t>
      </w:r>
    </w:p>
    <w:p w14:paraId="19916A97" w14:textId="7F4E55E6" w:rsidR="007E6ED4" w:rsidRPr="003B51CD" w:rsidRDefault="007E6ED4" w:rsidP="007E6ED4">
      <w:pPr>
        <w:pStyle w:val="a0"/>
      </w:pPr>
      <w:r w:rsidRPr="003B51CD">
        <w:br w:type="page"/>
      </w:r>
    </w:p>
    <w:p w14:paraId="0377C476" w14:textId="4EAA6BC6" w:rsidR="008541D9" w:rsidRDefault="008541D9" w:rsidP="008541D9">
      <w:pPr>
        <w:pStyle w:val="af6"/>
      </w:pPr>
      <w:bookmarkStart w:id="3" w:name="_Toc168250506"/>
      <w:bookmarkStart w:id="4" w:name="_Toc167565981"/>
      <w:r w:rsidRPr="003B51CD">
        <w:lastRenderedPageBreak/>
        <w:t xml:space="preserve">глава </w:t>
      </w:r>
      <w:r>
        <w:t>1</w:t>
      </w:r>
      <w:r w:rsidRPr="003B51CD">
        <w:t xml:space="preserve">. </w:t>
      </w:r>
      <w:r>
        <w:t>Изучение предметной области</w:t>
      </w:r>
      <w:bookmarkEnd w:id="3"/>
    </w:p>
    <w:p w14:paraId="34456F93" w14:textId="6233A167" w:rsidR="00A10B33" w:rsidRDefault="00CA4D25" w:rsidP="008541D9">
      <w:pPr>
        <w:pStyle w:val="afa"/>
      </w:pPr>
      <w:proofErr w:type="spellStart"/>
      <w:r w:rsidRPr="00CA4D25">
        <w:t>Elasticsearch</w:t>
      </w:r>
      <w:proofErr w:type="spellEnd"/>
      <w:r w:rsidRPr="00CA4D25">
        <w:t xml:space="preserve"> широко используется в современном программном обеспечении для реализации поиска, аналитики и визуализации данных.  </w:t>
      </w:r>
      <w:proofErr w:type="spellStart"/>
      <w:r w:rsidR="008541D9" w:rsidRPr="003B51CD">
        <w:t>Elasticsearch</w:t>
      </w:r>
      <w:proofErr w:type="spellEnd"/>
      <w:r w:rsidR="008541D9" w:rsidRPr="003B51CD">
        <w:t xml:space="preserve"> применяется в таких крупных компаниях как </w:t>
      </w:r>
      <w:proofErr w:type="spellStart"/>
      <w:r w:rsidR="008541D9" w:rsidRPr="003B51CD">
        <w:t>Netflix</w:t>
      </w:r>
      <w:proofErr w:type="spellEnd"/>
      <w:r w:rsidR="008541D9" w:rsidRPr="003B51CD">
        <w:t>, Amazon, Adobe, IBM и Facebook [</w:t>
      </w:r>
      <w:r w:rsidR="00583EB3">
        <w:t>6</w:t>
      </w:r>
      <w:r w:rsidR="008541D9" w:rsidRPr="003B51CD">
        <w:t>], в связи с этим</w:t>
      </w:r>
      <w:r w:rsidR="008541D9">
        <w:t>, важным</w:t>
      </w:r>
      <w:r w:rsidR="008541D9" w:rsidRPr="003B51CD">
        <w:t xml:space="preserve"> аспектом является взаимодействие </w:t>
      </w:r>
      <w:proofErr w:type="spellStart"/>
      <w:r w:rsidR="008541D9" w:rsidRPr="003B51CD">
        <w:t>Elasticsearch</w:t>
      </w:r>
      <w:proofErr w:type="spellEnd"/>
      <w:r w:rsidR="008541D9" w:rsidRPr="003B51CD">
        <w:t xml:space="preserve"> с высокоуровневыми языками программирования, такими как Python, Java, или JavaScript.</w:t>
      </w:r>
      <w:r>
        <w:t xml:space="preserve"> </w:t>
      </w:r>
      <w:r w:rsidRPr="00CA4D25">
        <w:t>Он интегрируется в приложения для быстрого и эффективного поиска по большим объемам данных, таким как журналы, метрики, текстовые документы и т</w:t>
      </w:r>
      <w:r w:rsidR="0085224B">
        <w:t>ак далее</w:t>
      </w:r>
      <w:r w:rsidR="00673EFE">
        <w:t xml:space="preserve">, что делает </w:t>
      </w:r>
      <w:proofErr w:type="spellStart"/>
      <w:r w:rsidR="00673EFE" w:rsidRPr="003B51CD">
        <w:t>Elasticsearch</w:t>
      </w:r>
      <w:proofErr w:type="spellEnd"/>
      <w:r w:rsidR="00673EFE">
        <w:t xml:space="preserve"> одной из самых популярных </w:t>
      </w:r>
      <w:r w:rsidR="00A10B33">
        <w:t>корпоративных</w:t>
      </w:r>
      <w:r w:rsidR="00673EFE">
        <w:t xml:space="preserve"> </w:t>
      </w:r>
      <w:r w:rsidR="00A10B33">
        <w:t>поисковых систем</w:t>
      </w:r>
      <w:r w:rsidR="00673EFE">
        <w:t>.</w:t>
      </w:r>
      <w:r w:rsidR="00A10B33">
        <w:t xml:space="preserve"> Так же </w:t>
      </w:r>
      <w:proofErr w:type="spellStart"/>
      <w:r w:rsidR="00A10B33" w:rsidRPr="003B51CD">
        <w:t>Elasticsearch</w:t>
      </w:r>
      <w:proofErr w:type="spellEnd"/>
      <w:r w:rsidR="00A10B33" w:rsidRPr="003B51CD">
        <w:t xml:space="preserve"> </w:t>
      </w:r>
      <w:r w:rsidR="00A10B33">
        <w:t>позволяет использовать полнотекстовый</w:t>
      </w:r>
      <w:r w:rsidR="00A10B33" w:rsidRPr="00A10B33">
        <w:t xml:space="preserve"> поиск по базе документов. Например, поиск с учетом морфологии языка или поиск по </w:t>
      </w:r>
      <w:proofErr w:type="spellStart"/>
      <w:r w:rsidR="00A10B33" w:rsidRPr="00A10B33">
        <w:t>geo</w:t>
      </w:r>
      <w:proofErr w:type="spellEnd"/>
      <w:r w:rsidR="00A10B33" w:rsidRPr="00A10B33">
        <w:t xml:space="preserve"> координатам.</w:t>
      </w:r>
    </w:p>
    <w:p w14:paraId="751803FB" w14:textId="5E9FD96E" w:rsidR="00A10B33" w:rsidRPr="00A10B33" w:rsidRDefault="00CA4D25" w:rsidP="00A10B33">
      <w:pPr>
        <w:pStyle w:val="afa"/>
      </w:pPr>
      <w:r w:rsidRPr="00CA4D25">
        <w:t xml:space="preserve">Кроме того, </w:t>
      </w:r>
      <w:proofErr w:type="spellStart"/>
      <w:r w:rsidR="00A10B33" w:rsidRPr="003B51CD">
        <w:t>Elasticsearch</w:t>
      </w:r>
      <w:proofErr w:type="spellEnd"/>
      <w:r w:rsidR="00A10B33" w:rsidRPr="003B51CD">
        <w:t xml:space="preserve"> </w:t>
      </w:r>
      <w:r w:rsidRPr="00CA4D25">
        <w:t>используется для построения систем мониторинга, аналитики логов, рекомендательных систем и других приложений, требующих высокой производительности и масштабируемости в обработке и анализе данных.</w:t>
      </w:r>
      <w:r w:rsidR="00A10B33" w:rsidRPr="00A10B33">
        <w:t xml:space="preserve"> </w:t>
      </w:r>
      <w:r>
        <w:t xml:space="preserve">Часто </w:t>
      </w:r>
      <w:proofErr w:type="spellStart"/>
      <w:r w:rsidRPr="00CA4D25">
        <w:t>Elasticsearch</w:t>
      </w:r>
      <w:proofErr w:type="spellEnd"/>
      <w:r>
        <w:t xml:space="preserve"> применяется в связке с </w:t>
      </w:r>
      <w:r>
        <w:rPr>
          <w:lang w:val="en-US"/>
        </w:rPr>
        <w:t>Logstash</w:t>
      </w:r>
      <w:r w:rsidRPr="00CA4D25">
        <w:t xml:space="preserve"> </w:t>
      </w:r>
      <w:r>
        <w:t xml:space="preserve">и </w:t>
      </w:r>
      <w:r>
        <w:rPr>
          <w:lang w:val="en-US"/>
        </w:rPr>
        <w:t>Kibana</w:t>
      </w:r>
      <w:r w:rsidR="00FF215B" w:rsidRPr="00FF215B">
        <w:t xml:space="preserve">. </w:t>
      </w:r>
      <w:r w:rsidR="00FF215B">
        <w:t>Этот «</w:t>
      </w:r>
      <w:proofErr w:type="spellStart"/>
      <w:r w:rsidR="00FF215B">
        <w:t>стэк</w:t>
      </w:r>
      <w:proofErr w:type="spellEnd"/>
      <w:r w:rsidR="00FF215B">
        <w:t xml:space="preserve">» </w:t>
      </w:r>
      <w:proofErr w:type="spellStart"/>
      <w:r w:rsidR="00FF215B">
        <w:t>сокрещенно</w:t>
      </w:r>
      <w:proofErr w:type="spellEnd"/>
      <w:r w:rsidR="00FF215B">
        <w:t xml:space="preserve"> называют </w:t>
      </w:r>
      <w:r w:rsidR="00FF215B">
        <w:rPr>
          <w:lang w:val="en-US"/>
        </w:rPr>
        <w:t>ELK</w:t>
      </w:r>
      <w:r w:rsidR="00FF215B">
        <w:t>.</w:t>
      </w:r>
      <w:r w:rsidR="00FF215B" w:rsidRPr="00FF215B">
        <w:t xml:space="preserve"> </w:t>
      </w:r>
      <w:r w:rsidR="00FF215B" w:rsidRPr="00FF215B">
        <w:rPr>
          <w:lang w:val="en-US"/>
        </w:rPr>
        <w:t>ELK</w:t>
      </w:r>
      <w:r w:rsidR="00FF215B" w:rsidRPr="00FF215B">
        <w:t xml:space="preserve"> - это сокращение, которое обозначает комбинацию трех инструментов: </w:t>
      </w:r>
      <w:r w:rsidR="00FF215B" w:rsidRPr="00FF215B">
        <w:rPr>
          <w:lang w:val="en-US"/>
        </w:rPr>
        <w:t>Elasticsearch</w:t>
      </w:r>
      <w:r w:rsidR="00FF215B" w:rsidRPr="00FF215B">
        <w:t xml:space="preserve">, </w:t>
      </w:r>
      <w:r w:rsidR="00FF215B" w:rsidRPr="00FF215B">
        <w:rPr>
          <w:lang w:val="en-US"/>
        </w:rPr>
        <w:t>Logstash</w:t>
      </w:r>
      <w:r w:rsidR="00FF215B" w:rsidRPr="00FF215B">
        <w:t xml:space="preserve"> и </w:t>
      </w:r>
      <w:r w:rsidR="00FF215B" w:rsidRPr="00FF215B">
        <w:rPr>
          <w:lang w:val="en-US"/>
        </w:rPr>
        <w:t>Kibana</w:t>
      </w:r>
      <w:r w:rsidR="00FF215B" w:rsidRPr="00FF215B">
        <w:t xml:space="preserve">. </w:t>
      </w:r>
      <w:proofErr w:type="spellStart"/>
      <w:r w:rsidR="00FF215B" w:rsidRPr="00FF215B">
        <w:t>Elasticsearch</w:t>
      </w:r>
      <w:proofErr w:type="spellEnd"/>
      <w:r w:rsidR="00FF215B" w:rsidRPr="00FF215B">
        <w:t xml:space="preserve"> служит как поисковый и аналитический движок, обрабатывающий и индексирующий данные для быстрого поиска и анализа. </w:t>
      </w:r>
      <w:r w:rsidR="00FF215B" w:rsidRPr="00FF215B">
        <w:rPr>
          <w:lang w:val="en-US"/>
        </w:rPr>
        <w:t>Logstash</w:t>
      </w:r>
      <w:r w:rsidR="00FF215B" w:rsidRPr="00FF215B">
        <w:t xml:space="preserve"> используется для сбора, обработки и отправки данных в </w:t>
      </w:r>
      <w:r w:rsidR="00FF215B" w:rsidRPr="00FF215B">
        <w:rPr>
          <w:lang w:val="en-US"/>
        </w:rPr>
        <w:t>Elasticsearch</w:t>
      </w:r>
      <w:r w:rsidR="00FF215B" w:rsidRPr="00FF215B">
        <w:t xml:space="preserve">. Он позволяет структурировать и нормализовать данные перед их индексацией. </w:t>
      </w:r>
      <w:r w:rsidR="00FF215B" w:rsidRPr="00FF215B">
        <w:rPr>
          <w:lang w:val="en-US"/>
        </w:rPr>
        <w:t>Kibana</w:t>
      </w:r>
      <w:r w:rsidR="00FF215B" w:rsidRPr="00FF215B">
        <w:t xml:space="preserve"> предоставляет пользовательский интерфейс для визуализации данных, построения </w:t>
      </w:r>
      <w:proofErr w:type="spellStart"/>
      <w:r w:rsidR="00FF215B" w:rsidRPr="00FF215B">
        <w:t>дашбордов</w:t>
      </w:r>
      <w:proofErr w:type="spellEnd"/>
      <w:r w:rsidR="00FF215B" w:rsidRPr="00FF215B">
        <w:t xml:space="preserve"> и мониторинга состояния системы на основе данных из </w:t>
      </w:r>
      <w:r w:rsidR="00FF215B" w:rsidRPr="00FF215B">
        <w:rPr>
          <w:lang w:val="en-US"/>
        </w:rPr>
        <w:t>Elasticsearch</w:t>
      </w:r>
      <w:r w:rsidR="00FF215B" w:rsidRPr="00FF215B">
        <w:t xml:space="preserve">. Вместе эти инструменты образуют мощный стек для сбора, хранения, анализа и визуализации данных, широко применяемый для мониторинга, аналитики логов, поиска и других приложений обработки </w:t>
      </w:r>
      <w:r w:rsidR="00FF215B" w:rsidRPr="00FF215B">
        <w:lastRenderedPageBreak/>
        <w:t>данных</w:t>
      </w:r>
      <w:r w:rsidR="004D6473">
        <w:t xml:space="preserve">. </w:t>
      </w:r>
      <w:r w:rsidR="004D6473" w:rsidRPr="004D6473">
        <w:t>ELK позволяет собирать, анализировать и визуализировать логи приложений и инфраструктуры, что помогает выявлять проблемы и оптимизировать работу системы</w:t>
      </w:r>
      <w:r w:rsidR="00C43BAE" w:rsidRPr="00C43BAE">
        <w:t xml:space="preserve"> [7]</w:t>
      </w:r>
      <w:r w:rsidR="00FF215B" w:rsidRPr="00FF215B">
        <w:t>.</w:t>
      </w:r>
    </w:p>
    <w:p w14:paraId="6532BBE7" w14:textId="665F889F" w:rsidR="008541D9" w:rsidRPr="008541D9" w:rsidRDefault="008541D9" w:rsidP="008541D9">
      <w:pPr>
        <w:spacing w:after="200"/>
        <w:jc w:val="left"/>
        <w:rPr>
          <w:rFonts w:eastAsiaTheme="majorEastAsia"/>
          <w:b/>
          <w:caps/>
          <w:color w:val="000000" w:themeColor="text1"/>
          <w:kern w:val="28"/>
          <w:sz w:val="28"/>
          <w:szCs w:val="56"/>
        </w:rPr>
      </w:pPr>
      <w:r>
        <w:br w:type="page"/>
      </w:r>
    </w:p>
    <w:p w14:paraId="7AB2EE15" w14:textId="5167F14C" w:rsidR="007E6ED4" w:rsidRPr="003B51CD" w:rsidRDefault="007E6ED4" w:rsidP="007E6ED4">
      <w:pPr>
        <w:pStyle w:val="af6"/>
        <w:rPr>
          <w:rFonts w:cs="Times New Roman"/>
        </w:rPr>
      </w:pPr>
      <w:bookmarkStart w:id="5" w:name="_Toc168250507"/>
      <w:r w:rsidRPr="003B51CD">
        <w:rPr>
          <w:rFonts w:cs="Times New Roman"/>
        </w:rPr>
        <w:lastRenderedPageBreak/>
        <w:t xml:space="preserve">глава </w:t>
      </w:r>
      <w:r w:rsidR="00732887">
        <w:rPr>
          <w:rFonts w:cs="Times New Roman"/>
        </w:rPr>
        <w:t>2</w:t>
      </w:r>
      <w:r w:rsidRPr="003B51CD">
        <w:rPr>
          <w:rFonts w:cs="Times New Roman"/>
        </w:rPr>
        <w:t>. Сравнение поисковых машин</w:t>
      </w:r>
      <w:bookmarkEnd w:id="4"/>
      <w:bookmarkEnd w:id="5"/>
    </w:p>
    <w:p w14:paraId="3D64838E" w14:textId="77777777" w:rsidR="007E6ED4" w:rsidRPr="003B51CD" w:rsidRDefault="007E6ED4" w:rsidP="007E6ED4">
      <w:pPr>
        <w:pStyle w:val="afa"/>
      </w:pPr>
      <w:proofErr w:type="spellStart"/>
      <w:r w:rsidRPr="003B51CD">
        <w:t>Elasticsearch</w:t>
      </w:r>
      <w:proofErr w:type="spellEnd"/>
      <w:r w:rsidRPr="003B51CD">
        <w:t xml:space="preserve"> является инструментом для работы с </w:t>
      </w:r>
      <w:r w:rsidRPr="003B51CD">
        <w:rPr>
          <w:lang w:val="en-US"/>
        </w:rPr>
        <w:t>Big</w:t>
      </w:r>
      <w:r w:rsidRPr="003B51CD">
        <w:t xml:space="preserve"> </w:t>
      </w:r>
      <w:r w:rsidRPr="003B51CD">
        <w:rPr>
          <w:lang w:val="en-US"/>
        </w:rPr>
        <w:t>Data</w:t>
      </w:r>
      <w:r w:rsidRPr="003B51CD">
        <w:t xml:space="preserve">, аналогичный функционал могут предоставить на сегодняшний момент такие технологии как </w:t>
      </w:r>
      <w:proofErr w:type="spellStart"/>
      <w:r w:rsidRPr="003B51CD">
        <w:t>ClickHouse</w:t>
      </w:r>
      <w:proofErr w:type="spellEnd"/>
      <w:r w:rsidRPr="003B51CD">
        <w:t xml:space="preserve">, </w:t>
      </w:r>
      <w:proofErr w:type="spellStart"/>
      <w:r w:rsidRPr="003B51CD">
        <w:t>Apa</w:t>
      </w:r>
      <w:r w:rsidRPr="003B51CD">
        <w:rPr>
          <w:lang w:val="en-US"/>
        </w:rPr>
        <w:t>che</w:t>
      </w:r>
      <w:proofErr w:type="spellEnd"/>
      <w:r w:rsidRPr="003B51CD">
        <w:t xml:space="preserve"> </w:t>
      </w:r>
      <w:proofErr w:type="spellStart"/>
      <w:r w:rsidRPr="003B51CD">
        <w:rPr>
          <w:color w:val="0C0D0E"/>
          <w:sz w:val="23"/>
          <w:szCs w:val="23"/>
          <w:shd w:val="clear" w:color="auto" w:fill="FFFFFF"/>
        </w:rPr>
        <w:t>C</w:t>
      </w:r>
      <w:r w:rsidRPr="003B51CD">
        <w:t>assandra</w:t>
      </w:r>
      <w:proofErr w:type="spellEnd"/>
      <w:r w:rsidRPr="003B51CD">
        <w:t xml:space="preserve"> и </w:t>
      </w:r>
      <w:proofErr w:type="spellStart"/>
      <w:r w:rsidRPr="003B51CD">
        <w:t>DynamoDB</w:t>
      </w:r>
      <w:proofErr w:type="spellEnd"/>
      <w:r w:rsidRPr="003B51CD">
        <w:t>.</w:t>
      </w:r>
    </w:p>
    <w:p w14:paraId="5417B607" w14:textId="36EC7310" w:rsidR="007E6ED4" w:rsidRPr="003B51CD" w:rsidRDefault="007E6ED4" w:rsidP="007E6ED4">
      <w:pPr>
        <w:pStyle w:val="afa"/>
      </w:pPr>
      <w:r w:rsidRPr="003B51CD">
        <w:t>Все они обладают преимуществами</w:t>
      </w:r>
      <w:r w:rsidR="005A3284" w:rsidRPr="005A3284">
        <w:t xml:space="preserve"> </w:t>
      </w:r>
      <w:r w:rsidR="005A3284">
        <w:t>и недостатками</w:t>
      </w:r>
      <w:r w:rsidRPr="003B51CD">
        <w:t xml:space="preserve">, давайте рассмотрим каждый по отдельности. </w:t>
      </w:r>
    </w:p>
    <w:p w14:paraId="2CAF0369" w14:textId="4D6C7088" w:rsidR="007E6ED4" w:rsidRPr="003B51CD" w:rsidRDefault="007E6ED4" w:rsidP="007E6ED4">
      <w:pPr>
        <w:pStyle w:val="afa"/>
      </w:pPr>
      <w:proofErr w:type="spellStart"/>
      <w:r w:rsidRPr="003B51CD">
        <w:t>ClickHouse</w:t>
      </w:r>
      <w:proofErr w:type="spellEnd"/>
      <w:r w:rsidRPr="003B51CD">
        <w:t xml:space="preserve"> — это высокопроизводительная </w:t>
      </w:r>
      <w:proofErr w:type="spellStart"/>
      <w:r w:rsidRPr="003B51CD">
        <w:t>столбцов</w:t>
      </w:r>
      <w:r w:rsidR="0085224B">
        <w:t>о</w:t>
      </w:r>
      <w:proofErr w:type="spellEnd"/>
      <w:r w:rsidR="0085224B">
        <w:t>-</w:t>
      </w:r>
      <w:r w:rsidRPr="003B51CD">
        <w:t>ориентированная СУБД SQL для онлайн-аналитической обработки (OLAP), которая использует все доступные системные ресурсы в полную силу для максимально быстрой обработки каждого аналитического запроса. Он доступен как в виде программного обеспечения с открытым исходным кодом, так и в виде облачного предложения [</w:t>
      </w:r>
      <w:r w:rsidR="00B97CCA" w:rsidRPr="00B97CCA">
        <w:t>8</w:t>
      </w:r>
      <w:r w:rsidRPr="003B51CD">
        <w:t>].</w:t>
      </w:r>
    </w:p>
    <w:p w14:paraId="512296F4" w14:textId="77777777" w:rsidR="007E6ED4" w:rsidRPr="003B51CD" w:rsidRDefault="007E6ED4" w:rsidP="007E6ED4">
      <w:pPr>
        <w:pStyle w:val="afa"/>
      </w:pPr>
      <w:proofErr w:type="spellStart"/>
      <w:r w:rsidRPr="003B51CD">
        <w:t>ClickHouse</w:t>
      </w:r>
      <w:proofErr w:type="spellEnd"/>
      <w:r w:rsidRPr="003B51CD">
        <w:t xml:space="preserve"> специализируется на хранении и обработке больших объемов данных. Эта мощная система баз данных предлагает ряд возможностей, которые востребованы широким кругом специалистов по работе с данными. </w:t>
      </w:r>
    </w:p>
    <w:p w14:paraId="3705F73E" w14:textId="71C3DD7B" w:rsidR="007E6ED4" w:rsidRPr="003B51CD" w:rsidRDefault="007E6ED4" w:rsidP="007E6ED4">
      <w:pPr>
        <w:pStyle w:val="afa"/>
      </w:pPr>
      <w:proofErr w:type="spellStart"/>
      <w:r w:rsidRPr="003B51CD">
        <w:t>ClickHouse</w:t>
      </w:r>
      <w:proofErr w:type="spellEnd"/>
      <w:r w:rsidRPr="003B51CD">
        <w:t xml:space="preserve"> отлично подходит в случае, когда нам нужна реляционная база данных со строгой табличной структурой, конкурентным преимуществом является обработка OLAP. Так же </w:t>
      </w:r>
      <w:proofErr w:type="spellStart"/>
      <w:r w:rsidRPr="003B51CD">
        <w:t>ClickHouse</w:t>
      </w:r>
      <w:proofErr w:type="spellEnd"/>
      <w:r w:rsidRPr="003B51CD">
        <w:t xml:space="preserve"> хорошо справляется с функцией агрегирования. В случае же, когда нам нужно хранить данные, не приведенные к конкретному формату, например документы в формате </w:t>
      </w:r>
      <w:r w:rsidRPr="003B51CD">
        <w:rPr>
          <w:lang w:val="en-US"/>
        </w:rPr>
        <w:t>JSON</w:t>
      </w:r>
      <w:r w:rsidRPr="003B51CD">
        <w:t xml:space="preserve">, либо логи приложений. </w:t>
      </w:r>
    </w:p>
    <w:p w14:paraId="7AEACEE0" w14:textId="17870E32" w:rsidR="007E6ED4" w:rsidRPr="003B51CD" w:rsidRDefault="007E6ED4" w:rsidP="007E6ED4">
      <w:pPr>
        <w:pStyle w:val="afa"/>
      </w:pPr>
      <w:proofErr w:type="spellStart"/>
      <w:r w:rsidRPr="003B51CD">
        <w:t>DynamoDB</w:t>
      </w:r>
      <w:proofErr w:type="spellEnd"/>
      <w:r w:rsidRPr="003B51CD">
        <w:t xml:space="preserve"> — система управления базами данных класса </w:t>
      </w:r>
      <w:proofErr w:type="spellStart"/>
      <w:r w:rsidRPr="003B51CD">
        <w:t>NoSQL</w:t>
      </w:r>
      <w:proofErr w:type="spellEnd"/>
      <w:r w:rsidRPr="003B51CD">
        <w:t xml:space="preserve"> в формате «ключ — значение», предлагаемая Amazon.com как часть пакета Amazon Web Services. Amazon </w:t>
      </w:r>
      <w:proofErr w:type="spellStart"/>
      <w:r w:rsidRPr="003B51CD">
        <w:t>DynamoDB</w:t>
      </w:r>
      <w:proofErr w:type="spellEnd"/>
      <w:r w:rsidRPr="003B51CD">
        <w:t xml:space="preserve"> – это </w:t>
      </w:r>
      <w:proofErr w:type="spellStart"/>
      <w:r w:rsidRPr="003B51CD">
        <w:t>бессерверный</w:t>
      </w:r>
      <w:proofErr w:type="spellEnd"/>
      <w:r w:rsidRPr="003B51CD">
        <w:t xml:space="preserve"> сервис баз данных </w:t>
      </w:r>
      <w:proofErr w:type="spellStart"/>
      <w:r w:rsidRPr="003B51CD">
        <w:t>NoSQL</w:t>
      </w:r>
      <w:proofErr w:type="spellEnd"/>
      <w:r w:rsidRPr="003B51CD">
        <w:t xml:space="preserve">, поддерживающий модели данных типа ключ-значение и документ. Разработчики могут его использовать для создания современных </w:t>
      </w:r>
      <w:r w:rsidR="0085224B">
        <w:t>распределенных</w:t>
      </w:r>
      <w:r w:rsidRPr="003B51CD">
        <w:t xml:space="preserve"> приложений, которые можно запускать в небольших объемах и масштабировать по всему миру [</w:t>
      </w:r>
      <w:r w:rsidR="00B97CCA" w:rsidRPr="00B97CCA">
        <w:t>9</w:t>
      </w:r>
      <w:r w:rsidRPr="003B51CD">
        <w:t>].</w:t>
      </w:r>
    </w:p>
    <w:p w14:paraId="1D0F60E9" w14:textId="77777777" w:rsidR="007E6ED4" w:rsidRPr="003B51CD" w:rsidRDefault="007E6ED4" w:rsidP="007E6ED4">
      <w:pPr>
        <w:pStyle w:val="afa"/>
      </w:pPr>
      <w:r w:rsidRPr="003B51CD">
        <w:lastRenderedPageBreak/>
        <w:t xml:space="preserve">Таблица </w:t>
      </w:r>
      <w:r w:rsidRPr="003B51CD">
        <w:rPr>
          <w:lang w:val="en-US"/>
        </w:rPr>
        <w:t>DynamoDB</w:t>
      </w:r>
      <w:r w:rsidRPr="003B51CD">
        <w:t xml:space="preserve"> — это логическая группа элементов, которые представляют данные, хранящиеся в этой таблице. Учитывая </w:t>
      </w:r>
      <w:r w:rsidRPr="003B51CD">
        <w:rPr>
          <w:lang w:val="en-US"/>
        </w:rPr>
        <w:t>NoSQL</w:t>
      </w:r>
      <w:r w:rsidRPr="003B51CD">
        <w:t xml:space="preserve">-природу </w:t>
      </w:r>
      <w:r w:rsidRPr="003B51CD">
        <w:rPr>
          <w:lang w:val="en-US"/>
        </w:rPr>
        <w:t>DynamoDB</w:t>
      </w:r>
      <w:r w:rsidRPr="003B51CD">
        <w:t>, таблицы не требуют, чтобы все элементы в таблице соответствовали некоторой предопределенной схеме.</w:t>
      </w:r>
    </w:p>
    <w:p w14:paraId="720595F2" w14:textId="17245AA4" w:rsidR="007E6ED4" w:rsidRPr="003B51CD" w:rsidRDefault="007E6ED4" w:rsidP="007E6ED4">
      <w:pPr>
        <w:pStyle w:val="afa"/>
      </w:pPr>
      <w:r w:rsidRPr="003B51CD">
        <w:t xml:space="preserve">Элемент в </w:t>
      </w:r>
      <w:proofErr w:type="spellStart"/>
      <w:r w:rsidRPr="003B51CD">
        <w:t>DynamoDB</w:t>
      </w:r>
      <w:proofErr w:type="spellEnd"/>
      <w:r w:rsidRPr="003B51CD">
        <w:t xml:space="preserve"> — это набор атрибутов, которые можно однозначно идентифицировать в таблице. Атрибут — это атомарный объект данных, который сам по себе представляет собой пару «ключ-значение». Ключ всегда имеет тип </w:t>
      </w:r>
      <w:proofErr w:type="spellStart"/>
      <w:r w:rsidRPr="003B51CD">
        <w:t>String</w:t>
      </w:r>
      <w:proofErr w:type="spellEnd"/>
      <w:r w:rsidRPr="003B51CD">
        <w:t>, а значение может относиться к одному из нескольких типов данных.</w:t>
      </w:r>
    </w:p>
    <w:p w14:paraId="5B5653CE" w14:textId="4D516679" w:rsidR="007E6ED4" w:rsidRPr="002B5908" w:rsidRDefault="007E6ED4" w:rsidP="007E6ED4">
      <w:pPr>
        <w:pStyle w:val="afa"/>
      </w:pPr>
      <w:proofErr w:type="spellStart"/>
      <w:r w:rsidRPr="003B51CD">
        <w:t>DynamoDB</w:t>
      </w:r>
      <w:proofErr w:type="spellEnd"/>
      <w:r w:rsidRPr="003B51CD">
        <w:t xml:space="preserve"> подходит для облачного хранения часто перезаписываемых д</w:t>
      </w:r>
      <w:r w:rsidR="0085224B">
        <w:t>а</w:t>
      </w:r>
      <w:r w:rsidRPr="003B51CD">
        <w:t xml:space="preserve">нных, например для кэширования или для хранения паролей. Ее недостатком является то, что она не рассчитана на быстрый поиск, а так же она является </w:t>
      </w:r>
      <w:proofErr w:type="spellStart"/>
      <w:r w:rsidRPr="003B51CD">
        <w:t>NoSQL</w:t>
      </w:r>
      <w:proofErr w:type="spellEnd"/>
      <w:r w:rsidRPr="003B51CD">
        <w:t xml:space="preserve"> базой данных в формате </w:t>
      </w:r>
      <w:r w:rsidR="00C25C40" w:rsidRPr="003B51CD">
        <w:t>ключ</w:t>
      </w:r>
      <w:r w:rsidRPr="003B51CD">
        <w:t>, значения, из чего следует что создавать структуру из нескольких связанных между собой таблиц – проблематично, из-за чего данные будут дублироваться в большинстве случаев, а так же операции по изменению данных там будут работать гораздо дольше чем в других представленных решениях</w:t>
      </w:r>
      <w:r w:rsidR="00732887">
        <w:t>.</w:t>
      </w:r>
    </w:p>
    <w:p w14:paraId="19D9FF72" w14:textId="1299BF50" w:rsidR="007E6ED4" w:rsidRPr="002B5908" w:rsidRDefault="007E6ED4" w:rsidP="007E6ED4">
      <w:pPr>
        <w:pStyle w:val="afa"/>
      </w:pPr>
      <w:r w:rsidRPr="003B51CD">
        <w:rPr>
          <w:lang w:val="en-US"/>
        </w:rPr>
        <w:t>Apache</w:t>
      </w:r>
      <w:r w:rsidRPr="003B51CD">
        <w:t xml:space="preserve"> </w:t>
      </w:r>
      <w:r w:rsidRPr="003B51CD">
        <w:rPr>
          <w:lang w:val="en-US"/>
        </w:rPr>
        <w:t>Cassandra</w:t>
      </w:r>
      <w:r w:rsidRPr="003B51CD">
        <w:t xml:space="preserve"> — распределённая система управления базами данных, относящаяся к классу </w:t>
      </w:r>
      <w:r w:rsidRPr="003B51CD">
        <w:rPr>
          <w:lang w:val="en-US"/>
        </w:rPr>
        <w:t>NoSQL</w:t>
      </w:r>
      <w:r w:rsidRPr="003B51CD">
        <w:t>-систем и рассчитанная на создание масштабируемых и надёжных хранилищ огромных массивов данных, представленных в виде хэша.</w:t>
      </w:r>
    </w:p>
    <w:p w14:paraId="5B298AAF" w14:textId="33385175" w:rsidR="007E6ED4" w:rsidRPr="003B51CD" w:rsidRDefault="007E6ED4" w:rsidP="007E6ED4">
      <w:pPr>
        <w:pStyle w:val="afa"/>
      </w:pPr>
      <w:r w:rsidRPr="003B51CD">
        <w:t xml:space="preserve">Изначально проект был разработан в </w:t>
      </w:r>
      <w:r w:rsidRPr="003B51CD">
        <w:rPr>
          <w:lang w:val="en-US"/>
        </w:rPr>
        <w:t>Facebook</w:t>
      </w:r>
      <w:r w:rsidRPr="003B51CD">
        <w:t xml:space="preserve"> и в 2009 году передан под крыло фонда </w:t>
      </w:r>
      <w:r w:rsidRPr="003B51CD">
        <w:rPr>
          <w:lang w:val="en-US"/>
        </w:rPr>
        <w:t>Apache</w:t>
      </w:r>
      <w:r w:rsidRPr="003B51CD">
        <w:t xml:space="preserve"> </w:t>
      </w:r>
      <w:r w:rsidRPr="003B51CD">
        <w:rPr>
          <w:lang w:val="en-US"/>
        </w:rPr>
        <w:t>Software</w:t>
      </w:r>
      <w:r w:rsidRPr="003B51CD">
        <w:t xml:space="preserve"> </w:t>
      </w:r>
      <w:r w:rsidRPr="003B51CD">
        <w:rPr>
          <w:lang w:val="en-US"/>
        </w:rPr>
        <w:t>Foundation</w:t>
      </w:r>
      <w:r w:rsidRPr="003B51CD">
        <w:t xml:space="preserve">, эта организация продолжает развитие проекта. Промышленные решения на базе </w:t>
      </w:r>
      <w:r w:rsidRPr="003B51CD">
        <w:rPr>
          <w:lang w:val="en-US"/>
        </w:rPr>
        <w:t>Cassandra</w:t>
      </w:r>
      <w:r w:rsidRPr="003B51CD">
        <w:t xml:space="preserve"> развёрнуты для обеспечения сервисов таких компаний, как </w:t>
      </w:r>
      <w:r w:rsidRPr="003B51CD">
        <w:rPr>
          <w:lang w:val="en-US"/>
        </w:rPr>
        <w:t>Cisco</w:t>
      </w:r>
      <w:r w:rsidRPr="003B51CD">
        <w:t xml:space="preserve">, </w:t>
      </w:r>
      <w:r w:rsidRPr="003B51CD">
        <w:rPr>
          <w:lang w:val="en-US"/>
        </w:rPr>
        <w:t>IBM</w:t>
      </w:r>
      <w:r w:rsidRPr="003B51CD">
        <w:t xml:space="preserve">, </w:t>
      </w:r>
      <w:proofErr w:type="spellStart"/>
      <w:r w:rsidRPr="003B51CD">
        <w:rPr>
          <w:lang w:val="en-US"/>
        </w:rPr>
        <w:t>Cloudkick</w:t>
      </w:r>
      <w:proofErr w:type="spellEnd"/>
      <w:r w:rsidRPr="003B51CD">
        <w:t xml:space="preserve">, </w:t>
      </w:r>
      <w:r w:rsidRPr="003B51CD">
        <w:rPr>
          <w:lang w:val="en-US"/>
        </w:rPr>
        <w:t>Reddit</w:t>
      </w:r>
      <w:r w:rsidRPr="003B51CD">
        <w:t xml:space="preserve">, </w:t>
      </w:r>
      <w:r w:rsidRPr="003B51CD">
        <w:rPr>
          <w:lang w:val="en-US"/>
        </w:rPr>
        <w:t>Digg</w:t>
      </w:r>
      <w:r w:rsidRPr="003B51CD">
        <w:t xml:space="preserve">, </w:t>
      </w:r>
      <w:r w:rsidRPr="003B51CD">
        <w:rPr>
          <w:lang w:val="en-US"/>
        </w:rPr>
        <w:t>Rackspace</w:t>
      </w:r>
      <w:r w:rsidRPr="003B51CD">
        <w:t xml:space="preserve">, </w:t>
      </w:r>
      <w:r w:rsidRPr="003B51CD">
        <w:rPr>
          <w:lang w:val="en-US"/>
        </w:rPr>
        <w:t>Huawei</w:t>
      </w:r>
      <w:r w:rsidRPr="003B51CD">
        <w:t xml:space="preserve">, </w:t>
      </w:r>
      <w:r w:rsidRPr="003B51CD">
        <w:rPr>
          <w:lang w:val="en-US"/>
        </w:rPr>
        <w:t>Netflix</w:t>
      </w:r>
      <w:r w:rsidRPr="003B51CD">
        <w:t xml:space="preserve">, </w:t>
      </w:r>
      <w:r w:rsidRPr="003B51CD">
        <w:rPr>
          <w:lang w:val="en-US"/>
        </w:rPr>
        <w:t>Apple</w:t>
      </w:r>
      <w:r w:rsidRPr="003B51CD">
        <w:t xml:space="preserve">, </w:t>
      </w:r>
      <w:r w:rsidRPr="003B51CD">
        <w:rPr>
          <w:lang w:val="en-US"/>
        </w:rPr>
        <w:t>Instagram</w:t>
      </w:r>
      <w:r w:rsidRPr="003B51CD">
        <w:t xml:space="preserve">, </w:t>
      </w:r>
      <w:r w:rsidRPr="003B51CD">
        <w:rPr>
          <w:lang w:val="en-US"/>
        </w:rPr>
        <w:t>GitHub</w:t>
      </w:r>
      <w:r w:rsidRPr="003B51CD">
        <w:t xml:space="preserve">, </w:t>
      </w:r>
      <w:r w:rsidRPr="003B51CD">
        <w:rPr>
          <w:lang w:val="en-US"/>
        </w:rPr>
        <w:t>Twitter</w:t>
      </w:r>
      <w:r w:rsidRPr="003B51CD">
        <w:t xml:space="preserve"> и </w:t>
      </w:r>
      <w:r w:rsidRPr="003B51CD">
        <w:rPr>
          <w:lang w:val="en-US"/>
        </w:rPr>
        <w:t>Spotify</w:t>
      </w:r>
      <w:r w:rsidRPr="003B51CD">
        <w:t xml:space="preserve">. К 2011 году крупнейший кластер серверов, обслуживающий единую базу данных под управлением </w:t>
      </w:r>
      <w:r w:rsidRPr="003B51CD">
        <w:rPr>
          <w:lang w:val="en-US"/>
        </w:rPr>
        <w:t>Cassandra</w:t>
      </w:r>
      <w:r w:rsidRPr="003B51CD">
        <w:t>, насчитывал более 400 машин и содержал данные размером более 300 ТБ.</w:t>
      </w:r>
    </w:p>
    <w:p w14:paraId="63BA4658" w14:textId="4F34D062" w:rsidR="007E6ED4" w:rsidRPr="002B5908" w:rsidRDefault="003B1A33" w:rsidP="007E6ED4">
      <w:pPr>
        <w:pStyle w:val="afa"/>
      </w:pPr>
      <w:r w:rsidRPr="003B51CD">
        <w:rPr>
          <w:lang w:val="en-US"/>
        </w:rPr>
        <w:lastRenderedPageBreak/>
        <w:t>Apache</w:t>
      </w:r>
      <w:r w:rsidRPr="003B51CD">
        <w:t xml:space="preserve"> </w:t>
      </w:r>
      <w:r w:rsidRPr="003B51CD">
        <w:rPr>
          <w:lang w:val="en-US"/>
        </w:rPr>
        <w:t>Cassandra</w:t>
      </w:r>
      <w:r>
        <w:t xml:space="preserve"> н</w:t>
      </w:r>
      <w:r w:rsidR="007E6ED4" w:rsidRPr="003B51CD">
        <w:t xml:space="preserve">аписана на языке </w:t>
      </w:r>
      <w:r w:rsidR="007E6ED4" w:rsidRPr="003B51CD">
        <w:rPr>
          <w:lang w:val="en-US"/>
        </w:rPr>
        <w:t>Java</w:t>
      </w:r>
      <w:r w:rsidR="007E6ED4" w:rsidRPr="003B51CD">
        <w:t xml:space="preserve">, реализует распределённую хэш-систему, сходную с </w:t>
      </w:r>
      <w:r w:rsidR="007E6ED4" w:rsidRPr="003B51CD">
        <w:rPr>
          <w:lang w:val="en-US"/>
        </w:rPr>
        <w:t>DynamoDB</w:t>
      </w:r>
      <w:r w:rsidR="007E6ED4" w:rsidRPr="003B51CD">
        <w:t xml:space="preserve">, что обеспечивает практически линейную масштабируемость при увеличении объёма данных. Использует модель хранения данных на базе семейства столбцов, чем отличается от систем, подобных </w:t>
      </w:r>
      <w:proofErr w:type="spellStart"/>
      <w:r w:rsidR="007E6ED4" w:rsidRPr="003B51CD">
        <w:rPr>
          <w:lang w:val="en-US"/>
        </w:rPr>
        <w:t>MemcacheDB</w:t>
      </w:r>
      <w:proofErr w:type="spellEnd"/>
      <w:r w:rsidR="007E6ED4" w:rsidRPr="003B51CD">
        <w:t xml:space="preserve">, которые хранят данные только в связке «ключ — значение», возможностью организовать хранение хэшей с несколькими уровнями вложенности. Относится к категории отказоустойчивых СУБД: помещённые в базу данные автоматически реплицируются на несколько узлов распределённой сети или даже равномерно распределяются в нескольких дата-центрах. При сбое узла его функции на лету подхватываются другими узлами, добавление новых узлов в кластер и обновление версии </w:t>
      </w:r>
      <w:r w:rsidR="007E6ED4" w:rsidRPr="003B51CD">
        <w:rPr>
          <w:lang w:val="en-US"/>
        </w:rPr>
        <w:t>Cassandra</w:t>
      </w:r>
      <w:r w:rsidR="007E6ED4" w:rsidRPr="003B51CD">
        <w:t xml:space="preserve"> производится на лету, без дополнительного ручного вмешательства и </w:t>
      </w:r>
      <w:proofErr w:type="spellStart"/>
      <w:r w:rsidR="007E6ED4" w:rsidRPr="003B51CD">
        <w:t>переконфигурации</w:t>
      </w:r>
      <w:proofErr w:type="spellEnd"/>
      <w:r w:rsidR="007E6ED4" w:rsidRPr="003B51CD">
        <w:t xml:space="preserve"> других узлов. Тем не менее настоятельно рекомендуется заново сгенерировать ключи (метки) для каждого узла, включая существующие, чтобы сохранить качество распределения нагрузки. Генерации ключей для существующих узлов можно избежать в случае кратного увеличения количества узлов (в 2 раза, в 3 раза и так далее) [</w:t>
      </w:r>
      <w:r w:rsidR="00B97CCA" w:rsidRPr="00B97CCA">
        <w:t>10</w:t>
      </w:r>
      <w:r w:rsidR="007E6ED4" w:rsidRPr="003B51CD">
        <w:t>].</w:t>
      </w:r>
    </w:p>
    <w:p w14:paraId="7C2997F3" w14:textId="47A85208" w:rsidR="007E6ED4" w:rsidRPr="003B51CD" w:rsidRDefault="007E6ED4" w:rsidP="007E6ED4">
      <w:pPr>
        <w:pStyle w:val="afa"/>
      </w:pPr>
      <w:r w:rsidRPr="003B51CD">
        <w:t xml:space="preserve">По сути </w:t>
      </w:r>
      <w:r w:rsidRPr="003B51CD">
        <w:rPr>
          <w:lang w:val="en-US"/>
        </w:rPr>
        <w:t>Cassandra</w:t>
      </w:r>
      <w:r w:rsidRPr="003B51CD">
        <w:t xml:space="preserve"> похожа на Amazon </w:t>
      </w:r>
      <w:proofErr w:type="spellStart"/>
      <w:r w:rsidRPr="003B51CD">
        <w:t>DynamoDB</w:t>
      </w:r>
      <w:proofErr w:type="spellEnd"/>
      <w:r w:rsidRPr="003B51CD">
        <w:t xml:space="preserve">, за тем исключением что Amazon </w:t>
      </w:r>
      <w:proofErr w:type="spellStart"/>
      <w:r w:rsidRPr="003B51CD">
        <w:t>DynamoDB</w:t>
      </w:r>
      <w:proofErr w:type="spellEnd"/>
      <w:r w:rsidRPr="003B51CD">
        <w:t xml:space="preserve"> — это хранилище, ориентированное на ключи и документы, а Apache </w:t>
      </w:r>
      <w:proofErr w:type="spellStart"/>
      <w:r w:rsidRPr="003B51CD">
        <w:t>Cassandra</w:t>
      </w:r>
      <w:proofErr w:type="spellEnd"/>
      <w:r w:rsidRPr="003B51CD">
        <w:t xml:space="preserve"> — хранилище данных, ориентированное на столбцы. Что приближает ее скорее к </w:t>
      </w:r>
      <w:proofErr w:type="spellStart"/>
      <w:r w:rsidRPr="003B51CD">
        <w:t>ClickHouse</w:t>
      </w:r>
      <w:proofErr w:type="spellEnd"/>
      <w:r w:rsidRPr="003B51CD">
        <w:t>.</w:t>
      </w:r>
      <w:r w:rsidR="0085224B">
        <w:t xml:space="preserve"> </w:t>
      </w:r>
      <w:r w:rsidRPr="003B51CD">
        <w:t xml:space="preserve">Apache </w:t>
      </w:r>
      <w:proofErr w:type="spellStart"/>
      <w:r w:rsidRPr="003B51CD">
        <w:t>Cassandra</w:t>
      </w:r>
      <w:proofErr w:type="spellEnd"/>
      <w:r w:rsidRPr="003B51CD">
        <w:t xml:space="preserve"> име</w:t>
      </w:r>
      <w:r w:rsidR="0085224B">
        <w:t>е</w:t>
      </w:r>
      <w:r w:rsidRPr="003B51CD">
        <w:t xml:space="preserve">т большую часть функционала от своих аналогов, но все же не все, например реляционные операции и работу с </w:t>
      </w:r>
      <w:r w:rsidRPr="003B51CD">
        <w:rPr>
          <w:lang w:val="en-US"/>
        </w:rPr>
        <w:t>OLAP</w:t>
      </w:r>
      <w:r w:rsidRPr="003B51CD">
        <w:t xml:space="preserve"> от </w:t>
      </w:r>
      <w:proofErr w:type="spellStart"/>
      <w:r w:rsidRPr="003B51CD">
        <w:t>ClickHouse</w:t>
      </w:r>
      <w:proofErr w:type="spellEnd"/>
      <w:r w:rsidRPr="003B51CD">
        <w:t xml:space="preserve"> и быструю работу над парами ключ – значение от Amazon </w:t>
      </w:r>
      <w:proofErr w:type="spellStart"/>
      <w:r w:rsidRPr="003B51CD">
        <w:t>DynamoDB</w:t>
      </w:r>
      <w:proofErr w:type="spellEnd"/>
      <w:r w:rsidRPr="003B51CD">
        <w:t xml:space="preserve">, Apache </w:t>
      </w:r>
      <w:proofErr w:type="spellStart"/>
      <w:r w:rsidRPr="003B51CD">
        <w:t>Cassandra</w:t>
      </w:r>
      <w:proofErr w:type="spellEnd"/>
      <w:r w:rsidRPr="003B51CD">
        <w:t xml:space="preserve"> не имеет.</w:t>
      </w:r>
    </w:p>
    <w:p w14:paraId="62B73A63" w14:textId="79F74D37" w:rsidR="007E6ED4" w:rsidRPr="003B51CD" w:rsidRDefault="007E6ED4" w:rsidP="007E6ED4">
      <w:pPr>
        <w:pStyle w:val="afa"/>
      </w:pPr>
      <w:proofErr w:type="spellStart"/>
      <w:r w:rsidRPr="003B51CD">
        <w:t>Elasticsearch</w:t>
      </w:r>
      <w:proofErr w:type="spellEnd"/>
      <w:r w:rsidRPr="003B51CD">
        <w:t xml:space="preserve"> — поисковая система, основанная на библиотеке </w:t>
      </w:r>
      <w:proofErr w:type="spellStart"/>
      <w:r w:rsidRPr="003B51CD">
        <w:t>Lucene</w:t>
      </w:r>
      <w:proofErr w:type="spellEnd"/>
      <w:r w:rsidRPr="003B51CD">
        <w:t xml:space="preserve">. Он предоставляет распределенную, многопользовательскую полнотекстовую поисковую систему с веб - интерфейсом HTTP и документами JSON без схем. </w:t>
      </w:r>
      <w:proofErr w:type="spellStart"/>
      <w:r w:rsidRPr="003B51CD">
        <w:t>Elasticsearch</w:t>
      </w:r>
      <w:proofErr w:type="spellEnd"/>
      <w:r w:rsidRPr="003B51CD">
        <w:t xml:space="preserve"> разработан на Java и имеет двойную лицензию (с доступным исходным кодом) Server Side Public </w:t>
      </w:r>
      <w:proofErr w:type="spellStart"/>
      <w:r w:rsidRPr="003B51CD">
        <w:t>License</w:t>
      </w:r>
      <w:proofErr w:type="spellEnd"/>
      <w:r w:rsidRPr="003B51CD">
        <w:t xml:space="preserve"> и </w:t>
      </w:r>
      <w:proofErr w:type="spellStart"/>
      <w:r w:rsidRPr="003B51CD">
        <w:t>Elastic</w:t>
      </w:r>
      <w:proofErr w:type="spellEnd"/>
      <w:r w:rsidRPr="003B51CD">
        <w:t xml:space="preserve"> </w:t>
      </w:r>
      <w:proofErr w:type="spellStart"/>
      <w:r w:rsidRPr="003B51CD">
        <w:t>License</w:t>
      </w:r>
      <w:proofErr w:type="spellEnd"/>
      <w:r w:rsidRPr="003B51CD">
        <w:t xml:space="preserve">, в то время как другие части подпадают под проприетарную (доступную с исходным кодом) </w:t>
      </w:r>
      <w:proofErr w:type="spellStart"/>
      <w:r w:rsidRPr="003B51CD">
        <w:lastRenderedPageBreak/>
        <w:t>Elastic</w:t>
      </w:r>
      <w:proofErr w:type="spellEnd"/>
      <w:r w:rsidRPr="003B51CD">
        <w:t xml:space="preserve"> </w:t>
      </w:r>
      <w:proofErr w:type="spellStart"/>
      <w:r w:rsidRPr="003B51CD">
        <w:t>License</w:t>
      </w:r>
      <w:proofErr w:type="spellEnd"/>
      <w:r w:rsidRPr="003B51CD">
        <w:t xml:space="preserve">. Официальные клиенты доступны на Java, .NET (C#), </w:t>
      </w:r>
      <w:proofErr w:type="gramStart"/>
      <w:r w:rsidRPr="003B51CD">
        <w:t>PHP,  Python</w:t>
      </w:r>
      <w:proofErr w:type="gramEnd"/>
      <w:r w:rsidRPr="003B51CD">
        <w:t>, Ruby и многих других языках.  Согласно рейтингу DB-</w:t>
      </w:r>
      <w:proofErr w:type="spellStart"/>
      <w:r w:rsidRPr="003B51CD">
        <w:t>Engines</w:t>
      </w:r>
      <w:proofErr w:type="spellEnd"/>
      <w:r w:rsidRPr="003B51CD">
        <w:t xml:space="preserve">, </w:t>
      </w:r>
      <w:proofErr w:type="spellStart"/>
      <w:r w:rsidRPr="003B51CD">
        <w:t>Elasticsearch</w:t>
      </w:r>
      <w:proofErr w:type="spellEnd"/>
      <w:r w:rsidRPr="003B51CD">
        <w:t xml:space="preserve"> — самая популярная корпоративная поисковая система [1</w:t>
      </w:r>
      <w:r w:rsidR="00B97CCA" w:rsidRPr="00B97CCA">
        <w:t>1</w:t>
      </w:r>
      <w:r w:rsidRPr="003B51CD">
        <w:t>].</w:t>
      </w:r>
    </w:p>
    <w:p w14:paraId="2A47E492" w14:textId="47F1D163" w:rsidR="007E6ED4" w:rsidRPr="002B5908" w:rsidRDefault="007E6ED4" w:rsidP="007E6ED4">
      <w:pPr>
        <w:pStyle w:val="afa"/>
      </w:pPr>
      <w:r w:rsidRPr="003B51CD">
        <w:t xml:space="preserve">Конкурентным преимуществом </w:t>
      </w:r>
      <w:proofErr w:type="spellStart"/>
      <w:r w:rsidRPr="003B51CD">
        <w:t>Elasticsearch</w:t>
      </w:r>
      <w:proofErr w:type="spellEnd"/>
      <w:r w:rsidRPr="003B51CD">
        <w:t xml:space="preserve"> является простые API на основе REST и легкий HTTP-интерфейс, использование документы JSON без схем, благодаря чему проще приступить к работе и быстро создавать приложения для различных вариантов применения [1</w:t>
      </w:r>
      <w:r w:rsidR="00B97CCA" w:rsidRPr="00B97CCA">
        <w:t>2</w:t>
      </w:r>
      <w:r w:rsidRPr="003B51CD">
        <w:t xml:space="preserve">]. Распределенная система </w:t>
      </w:r>
      <w:proofErr w:type="spellStart"/>
      <w:r w:rsidRPr="003B51CD">
        <w:t>Elasticsearch</w:t>
      </w:r>
      <w:proofErr w:type="spellEnd"/>
      <w:r w:rsidRPr="003B51CD">
        <w:t xml:space="preserve"> позволяет параллельно обрабатывать большие объемы данных, мгновенно подбирая наилучшее соответствие к запросу. Выполнение операций в </w:t>
      </w:r>
      <w:proofErr w:type="spellStart"/>
      <w:r w:rsidRPr="003B51CD">
        <w:t>Elasticsearch</w:t>
      </w:r>
      <w:proofErr w:type="spellEnd"/>
      <w:r w:rsidRPr="003B51CD">
        <w:t>, таких как чтение или запись данных, обычно занимает менее секунды. Это позволяет использовать его в таких примерах, где необходимо реагировать почти в режиме реального времени, например для мониторинга приложений и обнаружения аномалий.</w:t>
      </w:r>
    </w:p>
    <w:p w14:paraId="23189181" w14:textId="177C33CA" w:rsidR="007E6ED4" w:rsidRPr="003B51CD" w:rsidRDefault="007E6ED4" w:rsidP="007E6ED4">
      <w:pPr>
        <w:pStyle w:val="afa"/>
      </w:pPr>
      <w:r w:rsidRPr="003B51CD">
        <w:rPr>
          <w:lang w:val="en-US"/>
        </w:rPr>
        <w:t>Elasticsearch</w:t>
      </w:r>
      <w:r w:rsidRPr="003B51CD">
        <w:t xml:space="preserve"> можно использовать для поиска документов любого типа. Он обеспечивает масштабируемый поиск, поиск практически в реальном времени. «</w:t>
      </w:r>
      <w:r w:rsidRPr="003B51CD">
        <w:rPr>
          <w:lang w:val="en-US"/>
        </w:rPr>
        <w:t>Elasticsearch</w:t>
      </w:r>
      <w:r w:rsidRPr="003B51CD">
        <w:t xml:space="preserve"> является распределенным, что означает, что индексы могут быть разделены на сегменты, и каждый сегмент может иметь ноль или более реплик. Каждый узел размещает один или несколько сегментов и действует как координатор, делегируя операции правильному сегменту</w:t>
      </w:r>
      <w:r w:rsidR="00431E39">
        <w:t xml:space="preserve"> или сегментам</w:t>
      </w:r>
      <w:r w:rsidRPr="003B51CD">
        <w:t xml:space="preserve">. Ребалансировка и маршрутизация выполняются автоматически». Связанные данные часто хранятся в одном индексе, который состоит из одного или нескольких основных сегментов и нуля или более сегментов-реплик. После создания индекса количество основных </w:t>
      </w:r>
      <w:proofErr w:type="spellStart"/>
      <w:r w:rsidRPr="003B51CD">
        <w:t>шардов</w:t>
      </w:r>
      <w:proofErr w:type="spellEnd"/>
      <w:r w:rsidRPr="003B51CD">
        <w:t xml:space="preserve"> нельзя изменить.</w:t>
      </w:r>
    </w:p>
    <w:p w14:paraId="0092BAE3" w14:textId="01FCAB48" w:rsidR="007E6ED4" w:rsidRDefault="007E6ED4" w:rsidP="007E6ED4">
      <w:pPr>
        <w:pStyle w:val="afa"/>
      </w:pPr>
      <w:r w:rsidRPr="003B51CD">
        <w:rPr>
          <w:lang w:val="en-US"/>
        </w:rPr>
        <w:t>Elasticsearch</w:t>
      </w:r>
      <w:r w:rsidRPr="003B51CD">
        <w:t xml:space="preserve"> разрабатывается совместно с механизмом сбора данных и анализа журналов </w:t>
      </w:r>
      <w:r w:rsidRPr="003B51CD">
        <w:rPr>
          <w:lang w:val="en-US"/>
        </w:rPr>
        <w:t>Logstash</w:t>
      </w:r>
      <w:r w:rsidRPr="003B51CD">
        <w:t xml:space="preserve">, платформой аналитики и визуализации </w:t>
      </w:r>
      <w:r w:rsidRPr="003B51CD">
        <w:rPr>
          <w:lang w:val="en-US"/>
        </w:rPr>
        <w:t>Kibana</w:t>
      </w:r>
      <w:r w:rsidRPr="003B51CD">
        <w:t xml:space="preserve"> и набором легких отправителей данных под названием </w:t>
      </w:r>
      <w:r w:rsidRPr="003B51CD">
        <w:rPr>
          <w:lang w:val="en-US"/>
        </w:rPr>
        <w:t>Beats</w:t>
      </w:r>
      <w:r w:rsidRPr="003B51CD">
        <w:t>. Эти четыре продукта предназначены для использования в качестве интегрированного решения, называемого «</w:t>
      </w:r>
      <w:r w:rsidRPr="003B51CD">
        <w:rPr>
          <w:lang w:val="en-US"/>
        </w:rPr>
        <w:t>Elastic</w:t>
      </w:r>
      <w:r w:rsidRPr="003B51CD">
        <w:t xml:space="preserve"> </w:t>
      </w:r>
      <w:r w:rsidRPr="003B51CD">
        <w:rPr>
          <w:lang w:val="en-US"/>
        </w:rPr>
        <w:t>Stack</w:t>
      </w:r>
      <w:r w:rsidRPr="003B51CD">
        <w:t xml:space="preserve">». Ранее название «стек </w:t>
      </w:r>
      <w:r w:rsidRPr="003B51CD">
        <w:rPr>
          <w:lang w:val="en-US"/>
        </w:rPr>
        <w:t>ELK</w:t>
      </w:r>
      <w:r w:rsidRPr="003B51CD">
        <w:t>», сокращение от «</w:t>
      </w:r>
      <w:r w:rsidRPr="003B51CD">
        <w:rPr>
          <w:lang w:val="en-US"/>
        </w:rPr>
        <w:t>Elasticsearch</w:t>
      </w:r>
      <w:r w:rsidRPr="003B51CD">
        <w:t xml:space="preserve">, </w:t>
      </w:r>
      <w:r w:rsidRPr="003B51CD">
        <w:rPr>
          <w:lang w:val="en-US"/>
        </w:rPr>
        <w:t>Logstash</w:t>
      </w:r>
      <w:r w:rsidRPr="003B51CD">
        <w:t xml:space="preserve">, </w:t>
      </w:r>
      <w:r w:rsidRPr="003B51CD">
        <w:rPr>
          <w:lang w:val="en-US"/>
        </w:rPr>
        <w:t>Kibana</w:t>
      </w:r>
      <w:r w:rsidRPr="003B51CD">
        <w:t>». Оно предназначено для сбора и построения аналитики по логам в крупных системах.</w:t>
      </w:r>
    </w:p>
    <w:p w14:paraId="4B66AF02" w14:textId="239ECB73" w:rsidR="009D75D2" w:rsidRPr="003B51CD" w:rsidRDefault="005B469A" w:rsidP="005B469A">
      <w:pPr>
        <w:pStyle w:val="afa"/>
        <w:ind w:firstLine="0"/>
        <w:jc w:val="right"/>
      </w:pPr>
      <w:r>
        <w:lastRenderedPageBreak/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6"/>
        <w:gridCol w:w="1873"/>
        <w:gridCol w:w="1813"/>
        <w:gridCol w:w="1893"/>
        <w:gridCol w:w="1920"/>
      </w:tblGrid>
      <w:tr w:rsidR="005B469A" w14:paraId="752F14B2" w14:textId="77777777" w:rsidTr="005B469A">
        <w:tc>
          <w:tcPr>
            <w:tcW w:w="1869" w:type="dxa"/>
          </w:tcPr>
          <w:p w14:paraId="6E96F31B" w14:textId="54A9F4F8" w:rsidR="005B469A" w:rsidRPr="00DC2F96" w:rsidRDefault="005B469A" w:rsidP="00DC2F96">
            <w:pPr>
              <w:pStyle w:val="aff"/>
            </w:pPr>
            <w:r w:rsidRPr="00DC2F96">
              <w:t>Критерий</w:t>
            </w:r>
          </w:p>
        </w:tc>
        <w:tc>
          <w:tcPr>
            <w:tcW w:w="1869" w:type="dxa"/>
          </w:tcPr>
          <w:p w14:paraId="2FF93C89" w14:textId="197EDA40" w:rsidR="005B469A" w:rsidRPr="00DC2F96" w:rsidRDefault="005B469A" w:rsidP="00DC2F96">
            <w:pPr>
              <w:pStyle w:val="aff"/>
            </w:pPr>
            <w:proofErr w:type="spellStart"/>
            <w:r w:rsidRPr="00DC2F96">
              <w:t>Elasticsearch</w:t>
            </w:r>
            <w:proofErr w:type="spellEnd"/>
          </w:p>
        </w:tc>
        <w:tc>
          <w:tcPr>
            <w:tcW w:w="1869" w:type="dxa"/>
          </w:tcPr>
          <w:p w14:paraId="07942991" w14:textId="78B991C4" w:rsidR="005B469A" w:rsidRPr="00DC2F96" w:rsidRDefault="005B469A" w:rsidP="00DC2F96">
            <w:pPr>
              <w:pStyle w:val="aff"/>
            </w:pPr>
            <w:proofErr w:type="spellStart"/>
            <w:r w:rsidRPr="00DC2F96">
              <w:t>ClickHouse</w:t>
            </w:r>
            <w:proofErr w:type="spellEnd"/>
          </w:p>
        </w:tc>
        <w:tc>
          <w:tcPr>
            <w:tcW w:w="1869" w:type="dxa"/>
          </w:tcPr>
          <w:p w14:paraId="5A0B5253" w14:textId="078C89DA" w:rsidR="005B469A" w:rsidRPr="00DC2F96" w:rsidRDefault="005B469A" w:rsidP="00DC2F96">
            <w:pPr>
              <w:pStyle w:val="aff"/>
            </w:pPr>
            <w:r w:rsidRPr="00DC2F96">
              <w:t xml:space="preserve"> Amazon </w:t>
            </w:r>
            <w:proofErr w:type="spellStart"/>
            <w:r w:rsidRPr="00DC2F96">
              <w:t>DynamoDB</w:t>
            </w:r>
            <w:proofErr w:type="spellEnd"/>
          </w:p>
        </w:tc>
        <w:tc>
          <w:tcPr>
            <w:tcW w:w="1869" w:type="dxa"/>
          </w:tcPr>
          <w:p w14:paraId="7F623242" w14:textId="1D99AED3" w:rsidR="005B469A" w:rsidRPr="00DC2F96" w:rsidRDefault="005B469A" w:rsidP="00DC2F96">
            <w:pPr>
              <w:pStyle w:val="aff"/>
            </w:pPr>
            <w:r w:rsidRPr="00DC2F96">
              <w:t xml:space="preserve">Apache </w:t>
            </w:r>
            <w:proofErr w:type="spellStart"/>
            <w:r w:rsidRPr="00DC2F96">
              <w:t>Cassandra</w:t>
            </w:r>
            <w:proofErr w:type="spellEnd"/>
          </w:p>
        </w:tc>
      </w:tr>
      <w:tr w:rsidR="005B469A" w14:paraId="3984EF8C" w14:textId="77777777" w:rsidTr="005B469A">
        <w:tc>
          <w:tcPr>
            <w:tcW w:w="1869" w:type="dxa"/>
          </w:tcPr>
          <w:p w14:paraId="2A39E122" w14:textId="32B6D934" w:rsidR="005B469A" w:rsidRPr="00DC2F96" w:rsidRDefault="005B469A" w:rsidP="00DC2F96">
            <w:pPr>
              <w:pStyle w:val="aff"/>
            </w:pPr>
            <w:r w:rsidRPr="00DC2F96">
              <w:t>Особенности</w:t>
            </w:r>
          </w:p>
        </w:tc>
        <w:tc>
          <w:tcPr>
            <w:tcW w:w="1869" w:type="dxa"/>
          </w:tcPr>
          <w:p w14:paraId="097EA18F" w14:textId="7642A18F" w:rsidR="005B469A" w:rsidRPr="00DC2F96" w:rsidRDefault="005B469A" w:rsidP="00DC2F96">
            <w:pPr>
              <w:pStyle w:val="aff"/>
            </w:pPr>
            <w:r w:rsidRPr="00DC2F96">
              <w:t xml:space="preserve">Поисковый и аналитический движок с открытым исходным кодом, поддерживает текстовый поиск, агрегации, </w:t>
            </w:r>
            <w:proofErr w:type="spellStart"/>
            <w:r w:rsidRPr="00DC2F96">
              <w:t>гео</w:t>
            </w:r>
            <w:proofErr w:type="spellEnd"/>
            <w:r w:rsidRPr="00DC2F96">
              <w:t>-поиск и другие возможности.</w:t>
            </w:r>
          </w:p>
        </w:tc>
        <w:tc>
          <w:tcPr>
            <w:tcW w:w="1869" w:type="dxa"/>
          </w:tcPr>
          <w:p w14:paraId="5A089402" w14:textId="5E08A688" w:rsidR="005B469A" w:rsidRPr="00DC2F96" w:rsidRDefault="005B469A" w:rsidP="00DC2F96">
            <w:pPr>
              <w:pStyle w:val="aff"/>
            </w:pPr>
            <w:r w:rsidRPr="00DC2F96">
              <w:t>Открытая колоночная база данных для аналитики, специализируется на быстром агрегировании и анализе больших объемов данных.</w:t>
            </w:r>
          </w:p>
        </w:tc>
        <w:tc>
          <w:tcPr>
            <w:tcW w:w="1869" w:type="dxa"/>
          </w:tcPr>
          <w:p w14:paraId="1622FF40" w14:textId="389B2F9C" w:rsidR="005B469A" w:rsidRPr="00DC2F96" w:rsidRDefault="005B469A" w:rsidP="00DC2F96">
            <w:pPr>
              <w:pStyle w:val="aff"/>
            </w:pPr>
            <w:r w:rsidRPr="00DC2F96">
              <w:t xml:space="preserve">Управляемая </w:t>
            </w:r>
            <w:proofErr w:type="spellStart"/>
            <w:r w:rsidRPr="00DC2F96">
              <w:t>NoSQL</w:t>
            </w:r>
            <w:proofErr w:type="spellEnd"/>
            <w:r w:rsidRPr="00DC2F96">
              <w:t xml:space="preserve"> база данных с высокой доступностью и масштабируемостью, подходит для разработки приложений с высокой нагрузкой и требованиями к производительности.</w:t>
            </w:r>
          </w:p>
        </w:tc>
        <w:tc>
          <w:tcPr>
            <w:tcW w:w="1869" w:type="dxa"/>
          </w:tcPr>
          <w:p w14:paraId="57A6EAA7" w14:textId="6C894E6A" w:rsidR="005B469A" w:rsidRPr="00DC2F96" w:rsidRDefault="005B469A" w:rsidP="00DC2F96">
            <w:pPr>
              <w:pStyle w:val="aff"/>
            </w:pPr>
            <w:r w:rsidRPr="00DC2F96">
              <w:t xml:space="preserve">Распределенная </w:t>
            </w:r>
            <w:proofErr w:type="spellStart"/>
            <w:r w:rsidRPr="00DC2F96">
              <w:t>NoSQL</w:t>
            </w:r>
            <w:proofErr w:type="spellEnd"/>
            <w:r w:rsidRPr="00DC2F96">
              <w:t xml:space="preserve"> база данных с отказоустойчивостью и масштабируемостью, предназначена для хранения и обработки больших объемов данных с высокой доступностью.</w:t>
            </w:r>
          </w:p>
        </w:tc>
      </w:tr>
      <w:tr w:rsidR="005B469A" w14:paraId="2F7B61D1" w14:textId="77777777" w:rsidTr="005B469A">
        <w:tc>
          <w:tcPr>
            <w:tcW w:w="1869" w:type="dxa"/>
          </w:tcPr>
          <w:p w14:paraId="3BE69065" w14:textId="04246699" w:rsidR="005B469A" w:rsidRPr="00DC2F96" w:rsidRDefault="005B469A" w:rsidP="00DC2F96">
            <w:pPr>
              <w:pStyle w:val="aff"/>
            </w:pPr>
            <w:r w:rsidRPr="00DC2F96">
              <w:t>Недостатки</w:t>
            </w:r>
          </w:p>
        </w:tc>
        <w:tc>
          <w:tcPr>
            <w:tcW w:w="1869" w:type="dxa"/>
          </w:tcPr>
          <w:p w14:paraId="173E57EC" w14:textId="6E81A7FE" w:rsidR="005B469A" w:rsidRPr="00DC2F96" w:rsidRDefault="005B469A" w:rsidP="00DC2F96">
            <w:pPr>
              <w:pStyle w:val="aff"/>
            </w:pPr>
            <w:r w:rsidRPr="00DC2F96">
              <w:t>Требует хорошо настроенной инфраструктуры для обеспечения производительности. Ограничения по масштабируемости при работе с большими объемами данных.</w:t>
            </w:r>
          </w:p>
        </w:tc>
        <w:tc>
          <w:tcPr>
            <w:tcW w:w="1869" w:type="dxa"/>
          </w:tcPr>
          <w:p w14:paraId="4DBFBB6C" w14:textId="625E720A" w:rsidR="005B469A" w:rsidRPr="00DC2F96" w:rsidRDefault="005B469A" w:rsidP="00DC2F96">
            <w:pPr>
              <w:pStyle w:val="aff"/>
            </w:pPr>
            <w:r w:rsidRPr="00DC2F96">
              <w:t>Может потребовать дополнительных усилий для настройки и оптимизации.</w:t>
            </w:r>
          </w:p>
        </w:tc>
        <w:tc>
          <w:tcPr>
            <w:tcW w:w="1869" w:type="dxa"/>
          </w:tcPr>
          <w:p w14:paraId="4F85EB09" w14:textId="1ECD353F" w:rsidR="005B469A" w:rsidRPr="00DC2F96" w:rsidRDefault="005B469A" w:rsidP="00DC2F96">
            <w:pPr>
              <w:pStyle w:val="aff"/>
            </w:pPr>
            <w:r w:rsidRPr="00DC2F96">
              <w:t>Ограниченные возможности запросов и операций. Сложно масштабировать для аналитических нагрузок.</w:t>
            </w:r>
          </w:p>
        </w:tc>
        <w:tc>
          <w:tcPr>
            <w:tcW w:w="1869" w:type="dxa"/>
          </w:tcPr>
          <w:p w14:paraId="5F969913" w14:textId="229F149E" w:rsidR="005B469A" w:rsidRPr="00DC2F96" w:rsidRDefault="005B469A" w:rsidP="00DC2F96">
            <w:pPr>
              <w:pStyle w:val="aff"/>
            </w:pPr>
            <w:r w:rsidRPr="00DC2F96">
              <w:t>Сложная модель данных и запросов. Требует внимательного проектирования и настройки.</w:t>
            </w:r>
          </w:p>
        </w:tc>
      </w:tr>
      <w:tr w:rsidR="005B469A" w14:paraId="77129F8C" w14:textId="77777777" w:rsidTr="005B469A">
        <w:tc>
          <w:tcPr>
            <w:tcW w:w="1869" w:type="dxa"/>
          </w:tcPr>
          <w:p w14:paraId="2B6468B1" w14:textId="4D090466" w:rsidR="005B469A" w:rsidRPr="00DC2F96" w:rsidRDefault="005B469A" w:rsidP="00DC2F96">
            <w:pPr>
              <w:pStyle w:val="aff"/>
            </w:pPr>
            <w:r w:rsidRPr="00DC2F96">
              <w:t>Производительность</w:t>
            </w:r>
          </w:p>
        </w:tc>
        <w:tc>
          <w:tcPr>
            <w:tcW w:w="1869" w:type="dxa"/>
          </w:tcPr>
          <w:p w14:paraId="46111901" w14:textId="611836E7" w:rsidR="005B469A" w:rsidRPr="00DC2F96" w:rsidRDefault="005B469A" w:rsidP="00DC2F96">
            <w:pPr>
              <w:pStyle w:val="aff"/>
            </w:pPr>
            <w:r w:rsidRPr="00DC2F96">
              <w:t>Высокая скорость полнотекстового поиска и аналитики в реальном времени.</w:t>
            </w:r>
          </w:p>
        </w:tc>
        <w:tc>
          <w:tcPr>
            <w:tcW w:w="1869" w:type="dxa"/>
          </w:tcPr>
          <w:p w14:paraId="18F918E0" w14:textId="7C729997" w:rsidR="005B469A" w:rsidRPr="00DC2F96" w:rsidRDefault="005B469A" w:rsidP="00DC2F96">
            <w:pPr>
              <w:pStyle w:val="aff"/>
            </w:pPr>
            <w:r w:rsidRPr="00DC2F96">
              <w:t>Высокая производительность для аналитических запросов и агрегации данных в режиме реального времени.</w:t>
            </w:r>
          </w:p>
        </w:tc>
        <w:tc>
          <w:tcPr>
            <w:tcW w:w="1869" w:type="dxa"/>
          </w:tcPr>
          <w:p w14:paraId="273C173A" w14:textId="372CC213" w:rsidR="005B469A" w:rsidRPr="00DC2F96" w:rsidRDefault="005B469A" w:rsidP="00DC2F96">
            <w:pPr>
              <w:pStyle w:val="aff"/>
            </w:pPr>
            <w:r w:rsidRPr="00DC2F96">
              <w:t>Высокая производительность для операций чтения/записи с масштабируемостью "из коробки".</w:t>
            </w:r>
          </w:p>
        </w:tc>
        <w:tc>
          <w:tcPr>
            <w:tcW w:w="1869" w:type="dxa"/>
          </w:tcPr>
          <w:p w14:paraId="4753DB58" w14:textId="7C131DB3" w:rsidR="005B469A" w:rsidRPr="00DC2F96" w:rsidRDefault="005B469A" w:rsidP="00DC2F96">
            <w:pPr>
              <w:pStyle w:val="aff"/>
            </w:pPr>
            <w:r w:rsidRPr="00DC2F96">
              <w:t>Высокая производительность для распределенных операций чтения/записи.</w:t>
            </w:r>
          </w:p>
        </w:tc>
      </w:tr>
      <w:tr w:rsidR="005B469A" w14:paraId="05A2C0BC" w14:textId="77777777" w:rsidTr="005B469A">
        <w:tc>
          <w:tcPr>
            <w:tcW w:w="1869" w:type="dxa"/>
          </w:tcPr>
          <w:p w14:paraId="207FC33C" w14:textId="1DB28ABE" w:rsidR="005B469A" w:rsidRPr="00DC2F96" w:rsidRDefault="005B469A" w:rsidP="00DC2F96">
            <w:pPr>
              <w:pStyle w:val="aff"/>
            </w:pPr>
            <w:r w:rsidRPr="00DC2F96">
              <w:t>Наличие открытого исходного кода</w:t>
            </w:r>
          </w:p>
        </w:tc>
        <w:tc>
          <w:tcPr>
            <w:tcW w:w="1869" w:type="dxa"/>
          </w:tcPr>
          <w:p w14:paraId="6071948F" w14:textId="556F2CE1" w:rsidR="005B469A" w:rsidRPr="00DC2F96" w:rsidRDefault="005B469A" w:rsidP="00DC2F96">
            <w:pPr>
              <w:pStyle w:val="aff"/>
            </w:pPr>
            <w:r w:rsidRPr="00DC2F96">
              <w:t>Да</w:t>
            </w:r>
          </w:p>
        </w:tc>
        <w:tc>
          <w:tcPr>
            <w:tcW w:w="1869" w:type="dxa"/>
          </w:tcPr>
          <w:p w14:paraId="005D21E5" w14:textId="3D4D226D" w:rsidR="005B469A" w:rsidRPr="00DC2F96" w:rsidRDefault="005B469A" w:rsidP="00DC2F96">
            <w:pPr>
              <w:pStyle w:val="aff"/>
            </w:pPr>
            <w:r w:rsidRPr="00DC2F96">
              <w:t>Да</w:t>
            </w:r>
          </w:p>
        </w:tc>
        <w:tc>
          <w:tcPr>
            <w:tcW w:w="1869" w:type="dxa"/>
          </w:tcPr>
          <w:p w14:paraId="0FEA0FE8" w14:textId="10151F48" w:rsidR="005B469A" w:rsidRPr="00DC2F96" w:rsidRDefault="005B469A" w:rsidP="00DC2F96">
            <w:pPr>
              <w:pStyle w:val="aff"/>
            </w:pPr>
            <w:r w:rsidRPr="00DC2F96">
              <w:t>Нет (полностью управляемая AWS услуга)</w:t>
            </w:r>
          </w:p>
        </w:tc>
        <w:tc>
          <w:tcPr>
            <w:tcW w:w="1869" w:type="dxa"/>
          </w:tcPr>
          <w:p w14:paraId="2170F63A" w14:textId="7DDE2753" w:rsidR="005B469A" w:rsidRPr="00DC2F96" w:rsidRDefault="005B469A" w:rsidP="00DC2F96">
            <w:pPr>
              <w:pStyle w:val="aff"/>
            </w:pPr>
            <w:r w:rsidRPr="00DC2F96">
              <w:t>Да</w:t>
            </w:r>
          </w:p>
        </w:tc>
      </w:tr>
      <w:tr w:rsidR="005B469A" w14:paraId="42E824E6" w14:textId="77777777" w:rsidTr="005B469A">
        <w:tc>
          <w:tcPr>
            <w:tcW w:w="1869" w:type="dxa"/>
          </w:tcPr>
          <w:p w14:paraId="4FC891AF" w14:textId="3A027C6F" w:rsidR="005B469A" w:rsidRPr="00DC2F96" w:rsidRDefault="005B469A" w:rsidP="00DC2F96">
            <w:pPr>
              <w:pStyle w:val="aff"/>
            </w:pPr>
            <w:r w:rsidRPr="00DC2F96">
              <w:t>Применение в реальных системах</w:t>
            </w:r>
          </w:p>
        </w:tc>
        <w:tc>
          <w:tcPr>
            <w:tcW w:w="1869" w:type="dxa"/>
          </w:tcPr>
          <w:p w14:paraId="5C89D8EA" w14:textId="257079D0" w:rsidR="005B469A" w:rsidRPr="00DC2F96" w:rsidRDefault="005B469A" w:rsidP="00DC2F96">
            <w:pPr>
              <w:pStyle w:val="aff"/>
            </w:pPr>
            <w:r w:rsidRPr="00DC2F96">
              <w:t xml:space="preserve">Используется для обработки и анализа логов, мониторинга систем и </w:t>
            </w:r>
            <w:r w:rsidRPr="00DC2F96">
              <w:lastRenderedPageBreak/>
              <w:t>бизнес-аналитики.</w:t>
            </w:r>
          </w:p>
        </w:tc>
        <w:tc>
          <w:tcPr>
            <w:tcW w:w="1869" w:type="dxa"/>
          </w:tcPr>
          <w:p w14:paraId="2F5369E4" w14:textId="546758E5" w:rsidR="005B469A" w:rsidRPr="00DC2F96" w:rsidRDefault="005B469A" w:rsidP="00DC2F96">
            <w:pPr>
              <w:pStyle w:val="aff"/>
            </w:pPr>
            <w:r w:rsidRPr="00DC2F96">
              <w:lastRenderedPageBreak/>
              <w:t xml:space="preserve">Применяется для аналитики в реальном времени, OLAP-запросов и </w:t>
            </w:r>
            <w:r w:rsidRPr="00DC2F96">
              <w:lastRenderedPageBreak/>
              <w:t>анализа больших объемов данных.</w:t>
            </w:r>
          </w:p>
        </w:tc>
        <w:tc>
          <w:tcPr>
            <w:tcW w:w="1869" w:type="dxa"/>
          </w:tcPr>
          <w:p w14:paraId="2E122459" w14:textId="107C86B5" w:rsidR="005B469A" w:rsidRPr="00DC2F96" w:rsidRDefault="005B469A" w:rsidP="00DC2F96">
            <w:pPr>
              <w:pStyle w:val="aff"/>
            </w:pPr>
            <w:r w:rsidRPr="00DC2F96">
              <w:lastRenderedPageBreak/>
              <w:t>Часто используется в облачных приложениях для хранения структурирован</w:t>
            </w:r>
            <w:r w:rsidRPr="00DC2F96">
              <w:lastRenderedPageBreak/>
              <w:t>ных данных с высокой доступностью и надежностью.</w:t>
            </w:r>
          </w:p>
        </w:tc>
        <w:tc>
          <w:tcPr>
            <w:tcW w:w="1869" w:type="dxa"/>
          </w:tcPr>
          <w:p w14:paraId="09093FFB" w14:textId="79D2A72A" w:rsidR="005B469A" w:rsidRPr="00DC2F96" w:rsidRDefault="005B469A" w:rsidP="00DC2F96">
            <w:pPr>
              <w:pStyle w:val="aff"/>
            </w:pPr>
            <w:r w:rsidRPr="00DC2F96">
              <w:lastRenderedPageBreak/>
              <w:t xml:space="preserve">Применяется для масштабируемого хранения данных в распределенных </w:t>
            </w:r>
            <w:r w:rsidRPr="00DC2F96">
              <w:lastRenderedPageBreak/>
              <w:t>средах, таких как социальные сети, онлайн магазины и системы мониторинга.</w:t>
            </w:r>
          </w:p>
        </w:tc>
      </w:tr>
    </w:tbl>
    <w:p w14:paraId="181852B6" w14:textId="77777777" w:rsidR="007E6ED4" w:rsidRPr="003B51CD" w:rsidRDefault="007E6ED4" w:rsidP="007E6ED4">
      <w:pPr>
        <w:spacing w:after="200"/>
        <w:jc w:val="left"/>
        <w:rPr>
          <w:rFonts w:eastAsiaTheme="majorEastAsia"/>
          <w:b/>
          <w:caps/>
          <w:kern w:val="28"/>
          <w:sz w:val="28"/>
          <w:szCs w:val="56"/>
        </w:rPr>
      </w:pPr>
      <w:r w:rsidRPr="003B51CD">
        <w:lastRenderedPageBreak/>
        <w:br w:type="page"/>
      </w:r>
    </w:p>
    <w:p w14:paraId="757AF8CD" w14:textId="061DC9D1" w:rsidR="007E6ED4" w:rsidRDefault="007E6ED4" w:rsidP="00D1446C">
      <w:pPr>
        <w:pStyle w:val="af6"/>
        <w:rPr>
          <w:rFonts w:cs="Times New Roman"/>
        </w:rPr>
      </w:pPr>
      <w:bookmarkStart w:id="6" w:name="_Toc167565982"/>
      <w:bookmarkStart w:id="7" w:name="_Toc168250508"/>
      <w:r w:rsidRPr="003B51CD">
        <w:rPr>
          <w:rFonts w:cs="Times New Roman"/>
        </w:rPr>
        <w:lastRenderedPageBreak/>
        <w:t xml:space="preserve">глава 2. Сравнение </w:t>
      </w:r>
      <w:r w:rsidR="0022080C">
        <w:rPr>
          <w:rFonts w:cs="Times New Roman"/>
        </w:rPr>
        <w:t>клиентов</w:t>
      </w:r>
      <w:r w:rsidRPr="003B51CD">
        <w:rPr>
          <w:rFonts w:cs="Times New Roman"/>
        </w:rPr>
        <w:t xml:space="preserve"> для взаимодействия </w:t>
      </w:r>
      <w:r w:rsidRPr="003B51CD">
        <w:rPr>
          <w:rFonts w:cs="Times New Roman"/>
          <w:lang w:val="en-US"/>
        </w:rPr>
        <w:t>Python</w:t>
      </w:r>
      <w:r w:rsidRPr="003B51CD">
        <w:rPr>
          <w:rFonts w:cs="Times New Roman"/>
        </w:rPr>
        <w:t xml:space="preserve"> с </w:t>
      </w:r>
      <w:r w:rsidRPr="003B51CD">
        <w:rPr>
          <w:rFonts w:cs="Times New Roman"/>
          <w:lang w:val="en-US"/>
        </w:rPr>
        <w:t>Elasticsearch</w:t>
      </w:r>
      <w:bookmarkEnd w:id="6"/>
      <w:bookmarkEnd w:id="7"/>
      <w:r w:rsidRPr="003B51CD">
        <w:rPr>
          <w:rFonts w:cs="Times New Roman"/>
        </w:rPr>
        <w:t xml:space="preserve"> </w:t>
      </w:r>
    </w:p>
    <w:p w14:paraId="400D9502" w14:textId="12DB9956" w:rsidR="00D1446C" w:rsidRPr="00D1446C" w:rsidRDefault="00002119" w:rsidP="00D1446C">
      <w:pPr>
        <w:pStyle w:val="afa"/>
      </w:pPr>
      <w:r>
        <w:t>Р</w:t>
      </w:r>
      <w:r w:rsidR="00D1446C">
        <w:t xml:space="preserve">ассмотрим </w:t>
      </w:r>
      <w:r w:rsidR="00D1446C" w:rsidRPr="00D1446C">
        <w:rPr>
          <w:rStyle w:val="afb"/>
        </w:rPr>
        <w:t xml:space="preserve">официальный клиент для взаимодействия </w:t>
      </w:r>
      <w:proofErr w:type="spellStart"/>
      <w:r w:rsidR="00D1446C" w:rsidRPr="00D1446C">
        <w:rPr>
          <w:rStyle w:val="afb"/>
        </w:rPr>
        <w:t>Elasticsearch</w:t>
      </w:r>
      <w:proofErr w:type="spellEnd"/>
      <w:r w:rsidR="00D1446C" w:rsidRPr="00D1446C">
        <w:rPr>
          <w:rStyle w:val="afb"/>
        </w:rPr>
        <w:t xml:space="preserve"> и Python</w:t>
      </w:r>
      <w:r w:rsidR="00D1446C">
        <w:t xml:space="preserve">, </w:t>
      </w:r>
      <w:r w:rsidR="00D1446C" w:rsidRPr="00D1446C">
        <w:t xml:space="preserve">официальный низкоуровневый клиент Python для </w:t>
      </w:r>
      <w:proofErr w:type="spellStart"/>
      <w:r w:rsidR="00D1446C" w:rsidRPr="00D1446C">
        <w:t>Elasticsearch</w:t>
      </w:r>
      <w:proofErr w:type="spellEnd"/>
      <w:r w:rsidR="00D1446C" w:rsidRPr="00D1446C">
        <w:t xml:space="preserve">. Его цель — предоставить общую основу для всего кода на Python, связанного с </w:t>
      </w:r>
      <w:proofErr w:type="spellStart"/>
      <w:r w:rsidR="00D1446C" w:rsidRPr="00D1446C">
        <w:t>Elasticsearch</w:t>
      </w:r>
      <w:proofErr w:type="spellEnd"/>
      <w:r w:rsidR="00D1446C" w:rsidRPr="00D1446C">
        <w:t>. По этой причине клиент спроектирован так, чтобы быть независимым и расширяемым</w:t>
      </w:r>
      <w:r w:rsidR="00244183">
        <w:t xml:space="preserve"> </w:t>
      </w:r>
      <w:r w:rsidR="00244183" w:rsidRPr="00244183">
        <w:t>[1</w:t>
      </w:r>
      <w:r w:rsidR="00244183" w:rsidRPr="00916007">
        <w:t>3</w:t>
      </w:r>
      <w:r w:rsidR="00244183" w:rsidRPr="00244183">
        <w:t>]</w:t>
      </w:r>
      <w:r w:rsidR="00D1446C" w:rsidRPr="00D1446C">
        <w:t xml:space="preserve">. </w:t>
      </w:r>
    </w:p>
    <w:p w14:paraId="609227F9" w14:textId="77777777" w:rsidR="00916007" w:rsidRPr="00C25C40" w:rsidRDefault="00D1446C" w:rsidP="00916007">
      <w:pPr>
        <w:pStyle w:val="afa"/>
      </w:pPr>
      <w:r w:rsidRPr="007D2454">
        <w:t xml:space="preserve">Языковые клиенты имеют прямую совместимость; это означает, что клиенты поддерживают связь с большими или равными младшими версиями </w:t>
      </w:r>
      <w:proofErr w:type="spellStart"/>
      <w:r w:rsidRPr="007D2454">
        <w:t>Elasticsearch</w:t>
      </w:r>
      <w:proofErr w:type="spellEnd"/>
      <w:r w:rsidRPr="007D2454">
        <w:t xml:space="preserve"> без нарушений, их версии отмечены одинаковым индексом и выходят одновременно.</w:t>
      </w:r>
      <w:r w:rsidR="007D2454" w:rsidRPr="007D2454">
        <w:t xml:space="preserve"> </w:t>
      </w:r>
      <w:r w:rsidRPr="007D2454">
        <w:t xml:space="preserve">Например, версия клиента 8.12 не будет автоматически поддерживать новые функции версии </w:t>
      </w:r>
      <w:proofErr w:type="spellStart"/>
      <w:r w:rsidRPr="007D2454">
        <w:t>Elasticsearch</w:t>
      </w:r>
      <w:proofErr w:type="spellEnd"/>
      <w:r w:rsidRPr="007D2454">
        <w:t xml:space="preserve"> 8.13, для этого требуется версия клиента 8.13. </w:t>
      </w:r>
    </w:p>
    <w:p w14:paraId="0FD64170" w14:textId="7767B4DB" w:rsidR="00916007" w:rsidRPr="00916007" w:rsidRDefault="00916007" w:rsidP="00916007">
      <w:pPr>
        <w:pStyle w:val="afa"/>
      </w:pPr>
      <w:r w:rsidRPr="00916007">
        <w:t>К особенностям клиента относятся:</w:t>
      </w:r>
    </w:p>
    <w:p w14:paraId="2D1A0741" w14:textId="52ABBE25" w:rsidR="00272C3E" w:rsidRDefault="00272C3E" w:rsidP="00272C3E">
      <w:pPr>
        <w:pStyle w:val="a0"/>
      </w:pPr>
      <w:r>
        <w:t>Перевод базовых типов данных Python в JSON и обратно</w:t>
      </w:r>
      <w:r w:rsidRPr="00272C3E">
        <w:t>;</w:t>
      </w:r>
    </w:p>
    <w:p w14:paraId="5A9518A3" w14:textId="55D11F54" w:rsidR="00272C3E" w:rsidRDefault="00272C3E" w:rsidP="00272C3E">
      <w:pPr>
        <w:pStyle w:val="a0"/>
      </w:pPr>
      <w:r>
        <w:t>Конфигурируемое автоматическое обнаружение узлов кластера</w:t>
      </w:r>
      <w:r w:rsidRPr="00272C3E">
        <w:t>;</w:t>
      </w:r>
    </w:p>
    <w:p w14:paraId="24DEFEC2" w14:textId="082385D0" w:rsidR="00272C3E" w:rsidRDefault="00272C3E" w:rsidP="00272C3E">
      <w:pPr>
        <w:pStyle w:val="a0"/>
      </w:pPr>
      <w:r>
        <w:t>Постоянные соединения</w:t>
      </w:r>
      <w:r>
        <w:rPr>
          <w:lang w:val="en-US"/>
        </w:rPr>
        <w:t>;</w:t>
      </w:r>
    </w:p>
    <w:p w14:paraId="19E00E47" w14:textId="3EF0817D" w:rsidR="00272C3E" w:rsidRDefault="00272C3E" w:rsidP="00272C3E">
      <w:pPr>
        <w:pStyle w:val="a0"/>
      </w:pPr>
      <w:r>
        <w:t>Балансировка нагрузки (с подключаемой стратегией выбора) между всеми доступными узлами</w:t>
      </w:r>
      <w:r w:rsidRPr="00272C3E">
        <w:t>;</w:t>
      </w:r>
    </w:p>
    <w:p w14:paraId="43907D4E" w14:textId="5D7261EC" w:rsidR="00272C3E" w:rsidRDefault="00272C3E" w:rsidP="00272C3E">
      <w:pPr>
        <w:pStyle w:val="a0"/>
      </w:pPr>
      <w:r>
        <w:t>Таймауты узлов при возникновении временных ошибок</w:t>
      </w:r>
      <w:r w:rsidRPr="00272C3E">
        <w:t>;</w:t>
      </w:r>
    </w:p>
    <w:p w14:paraId="1923E611" w14:textId="68F8951A" w:rsidR="00272C3E" w:rsidRDefault="00272C3E" w:rsidP="00272C3E">
      <w:pPr>
        <w:pStyle w:val="a0"/>
      </w:pPr>
      <w:r>
        <w:t>Потоковая безопасность</w:t>
      </w:r>
      <w:r>
        <w:rPr>
          <w:lang w:val="en-US"/>
        </w:rPr>
        <w:t>;</w:t>
      </w:r>
    </w:p>
    <w:p w14:paraId="5603785C" w14:textId="113DCDA8" w:rsidR="00916007" w:rsidRDefault="00272C3E" w:rsidP="00272C3E">
      <w:pPr>
        <w:pStyle w:val="a0"/>
      </w:pPr>
      <w:r>
        <w:t>Модульная архитектура</w:t>
      </w:r>
      <w:r w:rsidR="002124A4">
        <w:rPr>
          <w:lang w:val="en-US"/>
        </w:rPr>
        <w:t>;</w:t>
      </w:r>
    </w:p>
    <w:p w14:paraId="3C7DC4C6" w14:textId="2E5B618B" w:rsidR="009710B6" w:rsidRDefault="0022080C" w:rsidP="009710B6">
      <w:pPr>
        <w:pStyle w:val="afa"/>
      </w:pPr>
      <w:r>
        <w:rPr>
          <w:lang w:val="en-US"/>
        </w:rPr>
        <w:t>E</w:t>
      </w:r>
      <w:proofErr w:type="spellStart"/>
      <w:r>
        <w:t>lasticsearch-dsl</w:t>
      </w:r>
      <w:proofErr w:type="spellEnd"/>
      <w:r w:rsidR="002B6727">
        <w:t xml:space="preserve"> </w:t>
      </w:r>
      <w:r>
        <w:t>—</w:t>
      </w:r>
      <w:r w:rsidR="002B6727">
        <w:t xml:space="preserve"> </w:t>
      </w:r>
      <w:r w:rsidR="009710B6">
        <w:t xml:space="preserve">клиентская библиотека более высокого уровня с более ограниченным объемом, </w:t>
      </w:r>
      <w:r w:rsidR="00992CC4">
        <w:t>это</w:t>
      </w:r>
      <w:r w:rsidR="009710B6">
        <w:t xml:space="preserve"> более </w:t>
      </w:r>
      <w:r>
        <w:t>узконаправленная</w:t>
      </w:r>
      <w:r w:rsidR="009710B6">
        <w:t xml:space="preserve"> библиотек</w:t>
      </w:r>
      <w:r w:rsidR="00992CC4">
        <w:t>а</w:t>
      </w:r>
      <w:r w:rsidR="009710B6">
        <w:t>, расположенн</w:t>
      </w:r>
      <w:r w:rsidR="00992CC4">
        <w:t>ая</w:t>
      </w:r>
      <w:r w:rsidR="009710B6">
        <w:t xml:space="preserve"> поверх </w:t>
      </w:r>
      <w:proofErr w:type="spellStart"/>
      <w:r w:rsidR="009710B6">
        <w:t>elasticsearch-py</w:t>
      </w:r>
      <w:proofErr w:type="spellEnd"/>
      <w:r w:rsidR="009710B6">
        <w:t>.</w:t>
      </w:r>
      <w:r w:rsidR="007973B0">
        <w:t xml:space="preserve"> Версии </w:t>
      </w:r>
      <w:r w:rsidR="007973B0">
        <w:rPr>
          <w:lang w:val="en-US"/>
        </w:rPr>
        <w:t>E</w:t>
      </w:r>
      <w:proofErr w:type="spellStart"/>
      <w:r w:rsidR="007973B0">
        <w:t>lasticsearch-dsl</w:t>
      </w:r>
      <w:proofErr w:type="spellEnd"/>
      <w:r w:rsidR="007973B0">
        <w:t xml:space="preserve"> так же имеют номер, соответствующий версии </w:t>
      </w:r>
      <w:r w:rsidR="007973B0">
        <w:rPr>
          <w:lang w:val="en-US"/>
        </w:rPr>
        <w:t>E</w:t>
      </w:r>
      <w:proofErr w:type="spellStart"/>
      <w:r w:rsidR="007973B0">
        <w:t>lasticsearch</w:t>
      </w:r>
      <w:proofErr w:type="spellEnd"/>
      <w:r w:rsidR="007973B0">
        <w:t>.</w:t>
      </w:r>
    </w:p>
    <w:p w14:paraId="5F65B9DF" w14:textId="50C7B5D6" w:rsidR="009710B6" w:rsidRDefault="009710B6" w:rsidP="009710B6">
      <w:pPr>
        <w:pStyle w:val="afa"/>
      </w:pPr>
      <w:r>
        <w:t>Он</w:t>
      </w:r>
      <w:r w:rsidR="00992CC4">
        <w:t>а</w:t>
      </w:r>
      <w:r>
        <w:t xml:space="preserve"> обеспечивает более удобный и идиоматический способ написания запросов и управления ими. </w:t>
      </w:r>
      <w:r w:rsidR="006A2AEC">
        <w:rPr>
          <w:lang w:val="en-US"/>
        </w:rPr>
        <w:t>E</w:t>
      </w:r>
      <w:proofErr w:type="spellStart"/>
      <w:r w:rsidR="006A2AEC">
        <w:t>lasticsearch-dsl</w:t>
      </w:r>
      <w:proofErr w:type="spellEnd"/>
      <w:r w:rsidR="006A2AEC">
        <w:t xml:space="preserve"> </w:t>
      </w:r>
      <w:r>
        <w:t xml:space="preserve">остается близким к </w:t>
      </w:r>
      <w:proofErr w:type="spellStart"/>
      <w:r>
        <w:t>Elasticsearch</w:t>
      </w:r>
      <w:proofErr w:type="spellEnd"/>
      <w:r>
        <w:t xml:space="preserve"> JSON DSL, отражая его терминологию и структуру, в то же время раскрывая </w:t>
      </w:r>
      <w:r>
        <w:lastRenderedPageBreak/>
        <w:t>весь диапазон DSL из Python либо напрямую, используя определенные классы, либо выражения, подобные набору запросов.</w:t>
      </w:r>
    </w:p>
    <w:p w14:paraId="7FE0582A" w14:textId="5954A500" w:rsidR="009710B6" w:rsidRDefault="006A2AEC" w:rsidP="009710B6">
      <w:pPr>
        <w:pStyle w:val="afa"/>
      </w:pPr>
      <w:r>
        <w:rPr>
          <w:lang w:val="en-US"/>
        </w:rPr>
        <w:t>E</w:t>
      </w:r>
      <w:proofErr w:type="spellStart"/>
      <w:r>
        <w:t>lasticsearch-dsl</w:t>
      </w:r>
      <w:proofErr w:type="spellEnd"/>
      <w:r>
        <w:t xml:space="preserve"> </w:t>
      </w:r>
      <w:r w:rsidR="009710B6">
        <w:t>также предоставляет дополнительный уровень сохранения для работы с документами как объектами Python в стиле ORM: определение сопоставлений, извлечение и сохранение документов, упаковка данных документа в определяемые пользователем классы</w:t>
      </w:r>
      <w:r w:rsidR="009710B6" w:rsidRPr="00D1446C">
        <w:t>.</w:t>
      </w:r>
    </w:p>
    <w:p w14:paraId="6E9C289D" w14:textId="60436155" w:rsidR="0022080C" w:rsidRDefault="0022080C" w:rsidP="007D4533">
      <w:pPr>
        <w:pStyle w:val="afa"/>
      </w:pPr>
      <w:proofErr w:type="spellStart"/>
      <w:r w:rsidRPr="0022080C">
        <w:rPr>
          <w:lang w:val="en-US"/>
        </w:rPr>
        <w:t>Elasticsearchquerygenerator</w:t>
      </w:r>
      <w:proofErr w:type="spellEnd"/>
      <w:r w:rsidRPr="0022080C">
        <w:t xml:space="preserve"> — </w:t>
      </w:r>
      <w:r>
        <w:t>альтернатива</w:t>
      </w:r>
      <w:r w:rsidRPr="0022080C">
        <w:t xml:space="preserve"> </w:t>
      </w:r>
      <w:r>
        <w:rPr>
          <w:lang w:val="en-US"/>
        </w:rPr>
        <w:t>E</w:t>
      </w:r>
      <w:r w:rsidRPr="0022080C">
        <w:rPr>
          <w:lang w:val="en-US"/>
        </w:rPr>
        <w:t>lasticsearch</w:t>
      </w:r>
      <w:r w:rsidRPr="0022080C">
        <w:t>-</w:t>
      </w:r>
      <w:proofErr w:type="spellStart"/>
      <w:r w:rsidRPr="0022080C">
        <w:rPr>
          <w:lang w:val="en-US"/>
        </w:rPr>
        <w:t>dsl</w:t>
      </w:r>
      <w:proofErr w:type="spellEnd"/>
      <w:r w:rsidRPr="0022080C">
        <w:t xml:space="preserve">, </w:t>
      </w:r>
      <w:r>
        <w:t>в</w:t>
      </w:r>
      <w:r w:rsidRPr="0022080C">
        <w:t xml:space="preserve"> </w:t>
      </w:r>
      <w:r>
        <w:t>которой</w:t>
      </w:r>
      <w:r w:rsidRPr="0022080C">
        <w:t xml:space="preserve"> </w:t>
      </w:r>
      <w:r>
        <w:t>также представлен идиоматический способ написания запросов и управления ими, но это пользовательское решение, которое, включа</w:t>
      </w:r>
      <w:r w:rsidR="007D4533">
        <w:t>ет</w:t>
      </w:r>
      <w:r>
        <w:t xml:space="preserve"> в себя больше функционала </w:t>
      </w:r>
      <w:r w:rsidR="007D4533">
        <w:t>для взаимодействия с запросами. При это официальное решение имеет функционал для взаимодействия с документами</w:t>
      </w:r>
      <w:r w:rsidR="001B1782">
        <w:t>.</w:t>
      </w:r>
    </w:p>
    <w:p w14:paraId="0A88BB92" w14:textId="1B7843CB" w:rsidR="00C54129" w:rsidRDefault="00A94B71" w:rsidP="007D4533">
      <w:pPr>
        <w:pStyle w:val="afa"/>
      </w:pPr>
      <w:r w:rsidRPr="00A94B71">
        <w:t>Использование HTTP-запросов</w:t>
      </w:r>
      <w:r>
        <w:t xml:space="preserve"> </w:t>
      </w:r>
      <w:r w:rsidRPr="0022080C">
        <w:t>—</w:t>
      </w:r>
      <w:r w:rsidRPr="00A94B71">
        <w:t xml:space="preserve"> </w:t>
      </w:r>
      <w:r w:rsidR="009519D7">
        <w:t xml:space="preserve">является самым низкоуровневым решением. </w:t>
      </w:r>
      <w:r w:rsidRPr="00A94B71">
        <w:t>Python также може</w:t>
      </w:r>
      <w:r w:rsidR="009519D7">
        <w:t xml:space="preserve">т </w:t>
      </w:r>
      <w:r w:rsidRPr="00A94B71">
        <w:t xml:space="preserve">взаимодействовать с </w:t>
      </w:r>
      <w:proofErr w:type="spellStart"/>
      <w:r w:rsidRPr="00A94B71">
        <w:t>Elasticsearch</w:t>
      </w:r>
      <w:proofErr w:type="spellEnd"/>
      <w:r w:rsidRPr="00A94B71">
        <w:t xml:space="preserve"> через HTTP-запросы, используя библиотеки, такие как </w:t>
      </w:r>
      <w:proofErr w:type="spellStart"/>
      <w:r w:rsidRPr="00A94B71">
        <w:t>requests</w:t>
      </w:r>
      <w:proofErr w:type="spellEnd"/>
      <w:r w:rsidRPr="00A94B71">
        <w:t xml:space="preserve">. Этот метод требует более низкоуровневой работы с API </w:t>
      </w:r>
      <w:proofErr w:type="spellStart"/>
      <w:r w:rsidRPr="00A94B71">
        <w:t>Elasticsearch</w:t>
      </w:r>
      <w:proofErr w:type="spellEnd"/>
      <w:r w:rsidRPr="00A94B71">
        <w:t>, но предоставляет полный контроль над запросами.</w:t>
      </w:r>
    </w:p>
    <w:p w14:paraId="6FCD73AC" w14:textId="77777777" w:rsidR="00C54129" w:rsidRDefault="00C54129">
      <w:pPr>
        <w:spacing w:after="200"/>
        <w:jc w:val="left"/>
        <w:rPr>
          <w:bCs/>
          <w:color w:val="000000" w:themeColor="text1"/>
          <w:sz w:val="28"/>
          <w:lang w:eastAsia="ru-RU"/>
        </w:rPr>
      </w:pPr>
      <w:r>
        <w:br w:type="page"/>
      </w:r>
    </w:p>
    <w:p w14:paraId="561FC292" w14:textId="77777777" w:rsidR="00A94B71" w:rsidRDefault="00A94B71" w:rsidP="007D4533">
      <w:pPr>
        <w:pStyle w:val="afa"/>
      </w:pPr>
    </w:p>
    <w:p w14:paraId="70B06407" w14:textId="31C5E048" w:rsidR="00683498" w:rsidRDefault="00683498" w:rsidP="00683498">
      <w:pPr>
        <w:pStyle w:val="afa"/>
        <w:jc w:val="center"/>
      </w:pPr>
      <w:r>
        <w:rPr>
          <w:noProof/>
        </w:rPr>
        <w:drawing>
          <wp:inline distT="0" distB="0" distL="0" distR="0" wp14:anchorId="0F39F384" wp14:editId="26FA3994">
            <wp:extent cx="4726983" cy="4017936"/>
            <wp:effectExtent l="0" t="0" r="0" b="0"/>
            <wp:docPr id="147706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2881" name="Рисунок 1477062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34" cy="40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16A2" w14:textId="77777777" w:rsidR="00C54129" w:rsidRDefault="00683498" w:rsidP="003C4C4E">
      <w:pPr>
        <w:pStyle w:val="afa"/>
        <w:jc w:val="center"/>
      </w:pPr>
      <w:r>
        <w:t xml:space="preserve">Рис.1. Сравнение клиентов по </w:t>
      </w:r>
      <w:proofErr w:type="spellStart"/>
      <w:r>
        <w:t>выскокуровневости</w:t>
      </w:r>
      <w:proofErr w:type="spellEnd"/>
    </w:p>
    <w:p w14:paraId="09A7D938" w14:textId="687FAAD8" w:rsidR="007E6ED4" w:rsidRPr="0022080C" w:rsidRDefault="007E6ED4" w:rsidP="003C4C4E">
      <w:pPr>
        <w:pStyle w:val="afa"/>
        <w:jc w:val="center"/>
      </w:pPr>
      <w:r w:rsidRPr="0022080C">
        <w:br w:type="page"/>
      </w:r>
    </w:p>
    <w:p w14:paraId="7D18251C" w14:textId="18537AB1" w:rsidR="007E6ED4" w:rsidRPr="007C6E08" w:rsidRDefault="007E6ED4" w:rsidP="007C6E08">
      <w:pPr>
        <w:pStyle w:val="af6"/>
        <w:rPr>
          <w:rFonts w:eastAsia="Times New Roman" w:cs="Times New Roman"/>
          <w:lang w:eastAsia="ru-RU"/>
        </w:rPr>
      </w:pPr>
      <w:bookmarkStart w:id="8" w:name="_Toc167565983"/>
      <w:bookmarkStart w:id="9" w:name="_Toc168250509"/>
      <w:r w:rsidRPr="003B51CD">
        <w:rPr>
          <w:rFonts w:eastAsia="Times New Roman" w:cs="Times New Roman"/>
          <w:lang w:eastAsia="ru-RU"/>
        </w:rPr>
        <w:lastRenderedPageBreak/>
        <w:t>Заключение</w:t>
      </w:r>
      <w:bookmarkEnd w:id="8"/>
      <w:bookmarkEnd w:id="9"/>
    </w:p>
    <w:p w14:paraId="04391A64" w14:textId="49CE4F76" w:rsidR="007C6E08" w:rsidRDefault="007C6E08" w:rsidP="007C6E08">
      <w:pPr>
        <w:pStyle w:val="afa"/>
        <w:ind w:firstLine="708"/>
      </w:pPr>
      <w:r>
        <w:t xml:space="preserve">В контексте современного информационного общества, эффективная обработка и поиск информации становятся ключевыми аспектами. С увеличением объема данных по экспоненте, необходимость в новых, более эффективных методах обработки информации, включая поиск, становится очевидной. </w:t>
      </w:r>
      <w:proofErr w:type="spellStart"/>
      <w:r>
        <w:t>Elasticsearch</w:t>
      </w:r>
      <w:proofErr w:type="spellEnd"/>
      <w:r>
        <w:t>, как распределенный поисковый и аналитический движок, представляет собой мощный инструмент для работы с данными, применяемый в крупных компаниях.</w:t>
      </w:r>
    </w:p>
    <w:p w14:paraId="1686128E" w14:textId="70A78FD2" w:rsidR="009D2757" w:rsidRPr="009D2757" w:rsidRDefault="009D2757" w:rsidP="009D2757">
      <w:pPr>
        <w:pStyle w:val="afa"/>
        <w:ind w:firstLine="708"/>
      </w:pPr>
      <w:r>
        <w:t>В результате</w:t>
      </w:r>
      <w:r w:rsidR="008541D9">
        <w:t xml:space="preserve"> данного исследования </w:t>
      </w:r>
      <w:r>
        <w:t xml:space="preserve">был проведен сравнительный анализ инструментов для взаимодействия </w:t>
      </w:r>
      <w:r>
        <w:rPr>
          <w:lang w:val="en-US"/>
        </w:rPr>
        <w:t>Python</w:t>
      </w:r>
      <w:r w:rsidRPr="009D2757">
        <w:t xml:space="preserve"> </w:t>
      </w:r>
      <w:r>
        <w:t xml:space="preserve">и </w:t>
      </w:r>
      <w:r>
        <w:rPr>
          <w:lang w:val="en-US"/>
        </w:rPr>
        <w:t>Elasticsearch</w:t>
      </w:r>
      <w:r w:rsidR="00D80AE4">
        <w:t>. Б</w:t>
      </w:r>
      <w:r>
        <w:t xml:space="preserve">ыл проведен сравнительный анализ аналогов </w:t>
      </w:r>
      <w:r>
        <w:rPr>
          <w:lang w:val="en-US"/>
        </w:rPr>
        <w:t>Elasticsearch</w:t>
      </w:r>
      <w:r>
        <w:t>. Была доказана актуальность темы и изучена предметная область.</w:t>
      </w:r>
    </w:p>
    <w:p w14:paraId="225497FD" w14:textId="4401E8F9" w:rsidR="007E6ED4" w:rsidRPr="003B51CD" w:rsidRDefault="007C6E08" w:rsidP="007C6E08">
      <w:pPr>
        <w:pStyle w:val="afa"/>
      </w:pPr>
      <w:r>
        <w:t xml:space="preserve">Исследование данной темы является важным шагом в оптимизации процессов обработки данных, создании гибких инструментов для работы с информацией и повышении производительности приложений и систем, использующих </w:t>
      </w:r>
      <w:proofErr w:type="spellStart"/>
      <w:r>
        <w:t>Elasticsearch</w:t>
      </w:r>
      <w:proofErr w:type="spellEnd"/>
      <w:r>
        <w:t xml:space="preserve">. Основываясь на результатах этого исследования, разработчики и специалисты по обработке данных смогут принимать обоснованные решения относительно выбора инструментов взаимодействия с </w:t>
      </w:r>
      <w:proofErr w:type="spellStart"/>
      <w:r>
        <w:t>Elasticsearch</w:t>
      </w:r>
      <w:proofErr w:type="spellEnd"/>
      <w:r>
        <w:t>, учитывая их преимущества и недостатки.</w:t>
      </w:r>
    </w:p>
    <w:p w14:paraId="22577F48" w14:textId="77777777" w:rsidR="007E6ED4" w:rsidRPr="003B51CD" w:rsidRDefault="007E6ED4" w:rsidP="007E6ED4">
      <w:pPr>
        <w:spacing w:after="200"/>
        <w:jc w:val="left"/>
        <w:rPr>
          <w:rFonts w:eastAsia="Times New Roman"/>
          <w:b/>
          <w:caps/>
          <w:kern w:val="28"/>
          <w:sz w:val="28"/>
          <w:szCs w:val="56"/>
          <w:lang w:eastAsia="ru-RU"/>
        </w:rPr>
      </w:pPr>
      <w:r w:rsidRPr="003B51CD">
        <w:rPr>
          <w:rFonts w:eastAsia="Times New Roman"/>
          <w:lang w:eastAsia="ru-RU"/>
        </w:rPr>
        <w:br w:type="page"/>
      </w:r>
    </w:p>
    <w:p w14:paraId="11BAB3BE" w14:textId="77777777" w:rsidR="007E6ED4" w:rsidRPr="003B51CD" w:rsidRDefault="007E6ED4" w:rsidP="007E6ED4">
      <w:pPr>
        <w:pStyle w:val="af6"/>
        <w:rPr>
          <w:rFonts w:eastAsia="Times New Roman" w:cs="Times New Roman"/>
          <w:lang w:eastAsia="ru-RU"/>
        </w:rPr>
      </w:pPr>
      <w:bookmarkStart w:id="10" w:name="_Toc167565984"/>
      <w:bookmarkStart w:id="11" w:name="_Toc168250510"/>
      <w:r w:rsidRPr="003B51CD">
        <w:rPr>
          <w:rFonts w:eastAsia="Times New Roman" w:cs="Times New Roman"/>
          <w:lang w:eastAsia="ru-RU"/>
        </w:rPr>
        <w:lastRenderedPageBreak/>
        <w:t>список литературы</w:t>
      </w:r>
      <w:bookmarkEnd w:id="10"/>
      <w:bookmarkEnd w:id="11"/>
    </w:p>
    <w:p w14:paraId="428E378C" w14:textId="77777777" w:rsidR="007E6ED4" w:rsidRPr="003B51CD" w:rsidRDefault="007E6ED4" w:rsidP="007E6ED4">
      <w:pPr>
        <w:pStyle w:val="a"/>
      </w:pPr>
      <w:proofErr w:type="spellStart"/>
      <w:r w:rsidRPr="003B51CD">
        <w:t>И.Э.Абдирахимoв</w:t>
      </w:r>
      <w:proofErr w:type="spellEnd"/>
      <w:r w:rsidRPr="003B51CD">
        <w:t xml:space="preserve"> ПРОБЛЕМЫ И РЕШЕНИЕ В BIG DATA // SRT. 2023. №1. URL: https://cyberleninka.ru/article/n/problemy-i-reshenie-v-big-data (дата обращения: 27.03.2024). </w:t>
      </w:r>
    </w:p>
    <w:p w14:paraId="42DAD278" w14:textId="77777777" w:rsidR="007E6ED4" w:rsidRPr="003B51CD" w:rsidRDefault="007E6ED4" w:rsidP="007E6ED4">
      <w:pPr>
        <w:pStyle w:val="a"/>
      </w:pPr>
      <w:r w:rsidRPr="003B51CD">
        <w:t>Статья «Самые востребованные языки программирования в 2023 году» // Сайт «</w:t>
      </w:r>
      <w:proofErr w:type="spellStart"/>
      <w:r w:rsidRPr="003B51CD">
        <w:t>Selecty</w:t>
      </w:r>
      <w:proofErr w:type="spellEnd"/>
      <w:r w:rsidRPr="003B51CD">
        <w:t>» [Электронный ресурс] – Режим доступа: https://selecty.ru/programming свободный. Дата обращения: 28.03.2024 г.</w:t>
      </w:r>
    </w:p>
    <w:p w14:paraId="5FC9280C" w14:textId="77777777" w:rsidR="007E6ED4" w:rsidRPr="003B51CD" w:rsidRDefault="007E6ED4" w:rsidP="007E6ED4">
      <w:pPr>
        <w:pStyle w:val="a"/>
      </w:pPr>
      <w:r w:rsidRPr="003B51CD">
        <w:t>Раздел «</w:t>
      </w:r>
      <w:proofErr w:type="spellStart"/>
      <w:r w:rsidRPr="003B51CD">
        <w:t>Elasticsearch</w:t>
      </w:r>
      <w:proofErr w:type="spellEnd"/>
      <w:r w:rsidRPr="003B51CD">
        <w:t xml:space="preserve"> Python Client» // Документация на официальном сайте </w:t>
      </w:r>
      <w:proofErr w:type="spellStart"/>
      <w:r w:rsidRPr="003B51CD">
        <w:t>Elasticsearch</w:t>
      </w:r>
      <w:proofErr w:type="spellEnd"/>
      <w:r w:rsidRPr="003B51CD">
        <w:t xml:space="preserve"> [Электронный ресурс] – Режим доступа: https://www.elastic.co/guide/en/elasticsearch/client/python-api/current/index.html свободный. Дата обращения: 25.05.2024 г.</w:t>
      </w:r>
    </w:p>
    <w:p w14:paraId="43124820" w14:textId="77777777" w:rsidR="007E6ED4" w:rsidRPr="003B51CD" w:rsidRDefault="007E6ED4" w:rsidP="007E6ED4">
      <w:pPr>
        <w:pStyle w:val="a"/>
      </w:pPr>
      <w:r w:rsidRPr="003B51CD">
        <w:t>Официальное описание // Сайт «</w:t>
      </w:r>
      <w:r w:rsidRPr="003B51CD">
        <w:rPr>
          <w:lang w:val="en-US"/>
        </w:rPr>
        <w:t>GitHub</w:t>
      </w:r>
      <w:r w:rsidRPr="003B51CD">
        <w:t>» [Электронный ресурс] – Режим доступа: https://github.com/elastic/elasticsearch-dsl-py, свободный. Дата обращения: 24.05.2024 г.</w:t>
      </w:r>
    </w:p>
    <w:p w14:paraId="2F65BF74" w14:textId="77777777" w:rsidR="007E6ED4" w:rsidRDefault="007E6ED4" w:rsidP="007E6ED4">
      <w:pPr>
        <w:pStyle w:val="a"/>
      </w:pPr>
      <w:r w:rsidRPr="003B51CD">
        <w:t>Официальное описание // Сайт «</w:t>
      </w:r>
      <w:r w:rsidRPr="003B51CD">
        <w:rPr>
          <w:lang w:val="en-US"/>
        </w:rPr>
        <w:t>GitHub</w:t>
      </w:r>
      <w:r w:rsidRPr="003B51CD">
        <w:t>» [Электронный ресурс] – Режим доступа: https://github.com/soumilshah1995/elasticsearchquerygenerator, свободный. Дата обращения: 20.05.2024 г.</w:t>
      </w:r>
    </w:p>
    <w:p w14:paraId="64762B4B" w14:textId="27F3E742" w:rsidR="0074734D" w:rsidRPr="00C43BAE" w:rsidRDefault="0074734D" w:rsidP="0074734D">
      <w:pPr>
        <w:pStyle w:val="a"/>
      </w:pPr>
      <w:r w:rsidRPr="003B51CD">
        <w:t xml:space="preserve">Статья «Что нужно знать об </w:t>
      </w:r>
      <w:proofErr w:type="spellStart"/>
      <w:r w:rsidRPr="003B51CD">
        <w:t>Elasticsearch</w:t>
      </w:r>
      <w:proofErr w:type="spellEnd"/>
      <w:r w:rsidRPr="003B51CD">
        <w:t>» // Сайт «</w:t>
      </w:r>
      <w:proofErr w:type="spellStart"/>
      <w:r w:rsidRPr="003B51CD">
        <w:t>Sebekon</w:t>
      </w:r>
      <w:proofErr w:type="spellEnd"/>
      <w:r w:rsidRPr="003B51CD">
        <w:t xml:space="preserve">» [Электронный ресурс] – Режим доступа: </w:t>
      </w:r>
      <w:proofErr w:type="gramStart"/>
      <w:r w:rsidRPr="003B51CD">
        <w:t>https://www.sebekon.ru/blog/chto-nuzhno-znat-ob-elasticsearch/  свободный</w:t>
      </w:r>
      <w:proofErr w:type="gramEnd"/>
      <w:r w:rsidRPr="003B51CD">
        <w:t>. Дата обращения: 08.04.2024 г.</w:t>
      </w:r>
    </w:p>
    <w:p w14:paraId="043C7991" w14:textId="77777777" w:rsidR="00C43BAE" w:rsidRDefault="00C43BAE" w:rsidP="00C43BAE">
      <w:pPr>
        <w:pStyle w:val="a"/>
      </w:pPr>
      <w:r w:rsidRPr="003B51CD">
        <w:t>Официальное описание // Сайт «</w:t>
      </w:r>
      <w:r w:rsidRPr="003B51CD">
        <w:rPr>
          <w:lang w:val="en-US"/>
        </w:rPr>
        <w:t>Elasticsearch</w:t>
      </w:r>
      <w:r w:rsidRPr="003B51CD">
        <w:t>» [Электронный ресурс] – Режим доступа: https://www.elastic.co/elastic-stack, свободный. Дата обращения: 24.02.2024 г.</w:t>
      </w:r>
    </w:p>
    <w:p w14:paraId="6D6E9815" w14:textId="77777777" w:rsidR="007E6ED4" w:rsidRPr="003B51CD" w:rsidRDefault="007E6ED4" w:rsidP="007E6ED4">
      <w:pPr>
        <w:pStyle w:val="a"/>
      </w:pPr>
      <w:r w:rsidRPr="003B51CD">
        <w:t>Официальное описание // Сайт «</w:t>
      </w:r>
      <w:proofErr w:type="spellStart"/>
      <w:r w:rsidRPr="003B51CD">
        <w:t>ClickHouse</w:t>
      </w:r>
      <w:proofErr w:type="spellEnd"/>
      <w:r w:rsidRPr="003B51CD">
        <w:t>» [Электронный ресурс] – Режим доступа: https://clickhouse.com/docs/ru, свободный. Дата обращения: 2</w:t>
      </w:r>
      <w:r w:rsidRPr="00CA4D25">
        <w:t>8</w:t>
      </w:r>
      <w:r w:rsidRPr="003B51CD">
        <w:t>.02.2024 г.</w:t>
      </w:r>
    </w:p>
    <w:p w14:paraId="46CD60C1" w14:textId="2C2C4F16" w:rsidR="007E6ED4" w:rsidRPr="003B51CD" w:rsidRDefault="007E6ED4" w:rsidP="007E6ED4">
      <w:pPr>
        <w:pStyle w:val="a"/>
      </w:pPr>
      <w:r w:rsidRPr="003B51CD">
        <w:t xml:space="preserve">Официальное описание // Сайт «Amazon» [Электронный ресурс] – Режим доступа: https://aws.amazon.com/dynamodb/, свободный. Дата обращения: </w:t>
      </w:r>
      <w:r w:rsidRPr="003B51CD">
        <w:rPr>
          <w:lang w:val="en-US"/>
        </w:rPr>
        <w:t>06</w:t>
      </w:r>
      <w:r w:rsidRPr="003B51CD">
        <w:t>.02.2024 г.</w:t>
      </w:r>
    </w:p>
    <w:p w14:paraId="5005A102" w14:textId="77777777" w:rsidR="007E6ED4" w:rsidRPr="003B51CD" w:rsidRDefault="007E6ED4" w:rsidP="007E6ED4">
      <w:pPr>
        <w:pStyle w:val="a"/>
      </w:pPr>
      <w:r w:rsidRPr="003B51CD">
        <w:lastRenderedPageBreak/>
        <w:t>Официальное описание // Официальное описание на сайте «</w:t>
      </w:r>
      <w:proofErr w:type="gramStart"/>
      <w:r w:rsidRPr="003B51CD">
        <w:rPr>
          <w:lang w:val="en-US"/>
        </w:rPr>
        <w:t>A</w:t>
      </w:r>
      <w:proofErr w:type="spellStart"/>
      <w:r w:rsidRPr="003B51CD">
        <w:t>pache</w:t>
      </w:r>
      <w:proofErr w:type="spellEnd"/>
      <w:r w:rsidRPr="003B51CD">
        <w:t xml:space="preserve">  </w:t>
      </w:r>
      <w:proofErr w:type="spellStart"/>
      <w:r w:rsidRPr="003B51CD">
        <w:t>Cassandra</w:t>
      </w:r>
      <w:proofErr w:type="spellEnd"/>
      <w:proofErr w:type="gramEnd"/>
      <w:r w:rsidRPr="003B51CD">
        <w:t>» [Электронный ресурс] – Режим доступа: https://cassandra.apache.org/_/index.html, свободный. Дата обращения: 10.03.2024 г.</w:t>
      </w:r>
    </w:p>
    <w:p w14:paraId="02FE9BDA" w14:textId="77777777" w:rsidR="007E6ED4" w:rsidRPr="003B51CD" w:rsidRDefault="007E6ED4" w:rsidP="007E6ED4">
      <w:pPr>
        <w:pStyle w:val="a"/>
      </w:pPr>
      <w:r w:rsidRPr="003B51CD">
        <w:t>Статья «DB-</w:t>
      </w:r>
      <w:proofErr w:type="spellStart"/>
      <w:r w:rsidRPr="003B51CD">
        <w:t>Engines</w:t>
      </w:r>
      <w:proofErr w:type="spellEnd"/>
      <w:r w:rsidRPr="003B51CD">
        <w:t xml:space="preserve"> </w:t>
      </w:r>
      <w:proofErr w:type="spellStart"/>
      <w:r w:rsidRPr="003B51CD">
        <w:t>Ranking</w:t>
      </w:r>
      <w:proofErr w:type="spellEnd"/>
      <w:r w:rsidRPr="003B51CD">
        <w:t>» // Сайт «DB-</w:t>
      </w:r>
      <w:proofErr w:type="spellStart"/>
      <w:r w:rsidRPr="003B51CD">
        <w:t>Engines</w:t>
      </w:r>
      <w:proofErr w:type="spellEnd"/>
      <w:r w:rsidRPr="003B51CD">
        <w:t>» [Электронный ресурс] – Режим доступа: https://db-engines.com/en/ranking, свободный. Дата обращения: 28.03.2024 г.</w:t>
      </w:r>
    </w:p>
    <w:p w14:paraId="7CADB0AA" w14:textId="77777777" w:rsidR="007E6ED4" w:rsidRPr="003B51CD" w:rsidRDefault="007E6ED4" w:rsidP="007E6ED4">
      <w:pPr>
        <w:pStyle w:val="a"/>
      </w:pPr>
      <w:r w:rsidRPr="003B51CD">
        <w:t>Официальное описание // Сайт «Amazon» [Электронный ресурс] – Режим доступа: https://aws.amazon.com/ru/what-is/elasticsearch/, свободный. Дата обращения: 24.02.2024 г.</w:t>
      </w:r>
    </w:p>
    <w:p w14:paraId="3D8F6A53" w14:textId="4177C4CE" w:rsidR="00244183" w:rsidRDefault="00244183" w:rsidP="00244183">
      <w:pPr>
        <w:pStyle w:val="a"/>
      </w:pPr>
      <w:r w:rsidRPr="003B51CD">
        <w:t>Официальное описание // Сайт «</w:t>
      </w:r>
      <w:r w:rsidRPr="003B51CD">
        <w:rPr>
          <w:lang w:val="en-US"/>
        </w:rPr>
        <w:t>Elasticsearch</w:t>
      </w:r>
      <w:r w:rsidRPr="003B51CD">
        <w:t xml:space="preserve">» [Электронный ресурс] – Режим доступа: </w:t>
      </w:r>
      <w:r w:rsidRPr="00244183">
        <w:t>https://www.elastic.co/guide/en/elasticsearch/client/python-api/current/overview.html</w:t>
      </w:r>
      <w:r w:rsidRPr="003B51CD">
        <w:t>, свободный. Дата обращения: 24.02.2024 г.</w:t>
      </w:r>
    </w:p>
    <w:p w14:paraId="1DBE877A" w14:textId="77777777" w:rsidR="007E6ED4" w:rsidRPr="003B51CD" w:rsidRDefault="007E6ED4" w:rsidP="00906B62">
      <w:pPr>
        <w:pStyle w:val="a"/>
        <w:numPr>
          <w:ilvl w:val="0"/>
          <w:numId w:val="0"/>
        </w:numPr>
      </w:pPr>
    </w:p>
    <w:p w14:paraId="3160207F" w14:textId="77777777" w:rsidR="007E6ED4" w:rsidRPr="003B51CD" w:rsidRDefault="007E6ED4" w:rsidP="007E6ED4">
      <w:pPr>
        <w:pStyle w:val="ae"/>
        <w:rPr>
          <w:rFonts w:cs="Times New Roman"/>
        </w:rPr>
      </w:pPr>
    </w:p>
    <w:p w14:paraId="4FCB856C" w14:textId="77777777" w:rsidR="007E6ED4" w:rsidRPr="003B51CD" w:rsidRDefault="007E6ED4" w:rsidP="007E6ED4">
      <w:pPr>
        <w:spacing w:after="200"/>
        <w:jc w:val="left"/>
        <w:rPr>
          <w:rFonts w:eastAsia="Times New Roman"/>
          <w:b/>
          <w:caps/>
          <w:kern w:val="28"/>
          <w:sz w:val="28"/>
          <w:szCs w:val="56"/>
          <w:lang w:eastAsia="ru-RU"/>
        </w:rPr>
      </w:pPr>
      <w:r w:rsidRPr="003B51CD">
        <w:rPr>
          <w:rFonts w:eastAsia="Times New Roman"/>
          <w:lang w:eastAsia="ru-RU"/>
        </w:rPr>
        <w:br w:type="page"/>
      </w:r>
    </w:p>
    <w:p w14:paraId="4DCA5F8B" w14:textId="77777777" w:rsidR="007E6ED4" w:rsidRPr="003B51CD" w:rsidRDefault="007E6ED4" w:rsidP="007E6ED4">
      <w:pPr>
        <w:pStyle w:val="afa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"/>
        <w:gridCol w:w="3184"/>
        <w:gridCol w:w="1984"/>
        <w:gridCol w:w="7"/>
        <w:gridCol w:w="724"/>
        <w:gridCol w:w="2382"/>
      </w:tblGrid>
      <w:tr w:rsidR="007E6ED4" w:rsidRPr="003B51CD" w14:paraId="2CEA60C4" w14:textId="77777777" w:rsidTr="006463B9">
        <w:tc>
          <w:tcPr>
            <w:tcW w:w="1064" w:type="dxa"/>
          </w:tcPr>
          <w:p w14:paraId="67C03322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 w:rsidRPr="003B51CD">
              <w:rPr>
                <w:rFonts w:eastAsia="Times New Roman"/>
                <w:szCs w:val="24"/>
                <w:lang w:eastAsia="ru-RU"/>
              </w:rPr>
              <w:t>Студент</w:t>
            </w:r>
          </w:p>
        </w:tc>
        <w:tc>
          <w:tcPr>
            <w:tcW w:w="5175" w:type="dxa"/>
            <w:gridSpan w:val="3"/>
          </w:tcPr>
          <w:p w14:paraId="53767ECF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  <w:r w:rsidRPr="003B51CD">
              <w:rPr>
                <w:rFonts w:eastAsia="Times New Roman"/>
                <w:color w:val="000000" w:themeColor="text1"/>
                <w:szCs w:val="24"/>
                <w:lang w:eastAsia="ru-RU"/>
              </w:rPr>
              <w:t xml:space="preserve">Музафаров Карим </w:t>
            </w:r>
            <w:proofErr w:type="spellStart"/>
            <w:r w:rsidRPr="003B51CD">
              <w:rPr>
                <w:rFonts w:eastAsia="Times New Roman"/>
                <w:color w:val="000000" w:themeColor="text1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724" w:type="dxa"/>
          </w:tcPr>
          <w:p w14:paraId="03EBB4C7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14:paraId="0482E726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E6ED4" w:rsidRPr="003B51CD" w14:paraId="160EA715" w14:textId="77777777" w:rsidTr="006463B9">
        <w:tc>
          <w:tcPr>
            <w:tcW w:w="1064" w:type="dxa"/>
          </w:tcPr>
          <w:p w14:paraId="368F0F61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75" w:type="dxa"/>
            <w:gridSpan w:val="3"/>
            <w:vAlign w:val="center"/>
          </w:tcPr>
          <w:p w14:paraId="294DBD5A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</w:p>
        </w:tc>
        <w:tc>
          <w:tcPr>
            <w:tcW w:w="724" w:type="dxa"/>
          </w:tcPr>
          <w:p w14:paraId="2665F99E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2" w:type="dxa"/>
            <w:tcBorders>
              <w:top w:val="single" w:sz="4" w:space="0" w:color="auto"/>
            </w:tcBorders>
          </w:tcPr>
          <w:p w14:paraId="3125E6A9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 w:rsidRPr="003B51CD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  <w:tr w:rsidR="007E6ED4" w:rsidRPr="003B51CD" w14:paraId="05679666" w14:textId="77777777" w:rsidTr="006463B9">
        <w:tc>
          <w:tcPr>
            <w:tcW w:w="9345" w:type="dxa"/>
            <w:gridSpan w:val="6"/>
          </w:tcPr>
          <w:p w14:paraId="4B2C8142" w14:textId="5650FFDE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i/>
                <w:sz w:val="18"/>
                <w:szCs w:val="24"/>
                <w:lang w:eastAsia="ru-RU"/>
              </w:rPr>
            </w:pPr>
            <w:r w:rsidRPr="003B51CD">
              <w:rPr>
                <w:rFonts w:eastAsia="Times New Roman"/>
                <w:iCs/>
                <w:szCs w:val="24"/>
                <w:lang w:eastAsia="ru-RU"/>
              </w:rPr>
              <w:t>Научно-исследовательская работа сдана «_____» _______________ 202</w:t>
            </w:r>
            <w:r w:rsidR="000B5906">
              <w:rPr>
                <w:rFonts w:eastAsia="Times New Roman"/>
                <w:iCs/>
                <w:szCs w:val="24"/>
                <w:lang w:eastAsia="ru-RU"/>
              </w:rPr>
              <w:t>4</w:t>
            </w:r>
            <w:r w:rsidRPr="003B51CD">
              <w:rPr>
                <w:rFonts w:eastAsia="Times New Roman"/>
                <w:iCs/>
                <w:szCs w:val="24"/>
                <w:lang w:eastAsia="ru-RU"/>
              </w:rPr>
              <w:t xml:space="preserve"> г.</w:t>
            </w:r>
          </w:p>
        </w:tc>
      </w:tr>
      <w:tr w:rsidR="007E6ED4" w:rsidRPr="003B51CD" w14:paraId="3E2E006C" w14:textId="77777777" w:rsidTr="006463B9">
        <w:tc>
          <w:tcPr>
            <w:tcW w:w="9345" w:type="dxa"/>
            <w:gridSpan w:val="6"/>
          </w:tcPr>
          <w:p w14:paraId="72017D3A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 w:val="18"/>
                <w:szCs w:val="24"/>
                <w:lang w:eastAsia="ru-RU"/>
              </w:rPr>
            </w:pPr>
          </w:p>
        </w:tc>
      </w:tr>
      <w:tr w:rsidR="007E6ED4" w:rsidRPr="003B51CD" w14:paraId="7D87AD8A" w14:textId="77777777" w:rsidTr="006463B9">
        <w:tc>
          <w:tcPr>
            <w:tcW w:w="1064" w:type="dxa"/>
          </w:tcPr>
          <w:p w14:paraId="05D30DB9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 w:rsidRPr="003B51CD">
              <w:rPr>
                <w:rFonts w:eastAsia="Times New Roman"/>
                <w:szCs w:val="24"/>
                <w:lang w:eastAsia="ru-RU"/>
              </w:rPr>
              <w:t>Оценка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14:paraId="0CC2278F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iCs/>
                <w:szCs w:val="24"/>
                <w:lang w:eastAsia="ru-RU"/>
              </w:rPr>
            </w:pPr>
          </w:p>
        </w:tc>
        <w:tc>
          <w:tcPr>
            <w:tcW w:w="5097" w:type="dxa"/>
            <w:gridSpan w:val="4"/>
          </w:tcPr>
          <w:p w14:paraId="0F745904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 w:val="18"/>
                <w:szCs w:val="24"/>
                <w:lang w:eastAsia="ru-RU"/>
              </w:rPr>
            </w:pPr>
          </w:p>
        </w:tc>
      </w:tr>
      <w:tr w:rsidR="007E6ED4" w:rsidRPr="003B51CD" w14:paraId="431383DE" w14:textId="77777777" w:rsidTr="006463B9">
        <w:tc>
          <w:tcPr>
            <w:tcW w:w="9345" w:type="dxa"/>
            <w:gridSpan w:val="6"/>
          </w:tcPr>
          <w:p w14:paraId="59198516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E6ED4" w:rsidRPr="003B51CD" w14:paraId="767A67CB" w14:textId="77777777" w:rsidTr="006463B9">
        <w:tc>
          <w:tcPr>
            <w:tcW w:w="6232" w:type="dxa"/>
            <w:gridSpan w:val="3"/>
          </w:tcPr>
          <w:p w14:paraId="5EB6C48C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 w:rsidRPr="003B51CD">
              <w:rPr>
                <w:rFonts w:eastAsia="Times New Roman"/>
                <w:szCs w:val="24"/>
                <w:lang w:eastAsia="ru-RU"/>
              </w:rPr>
              <w:t>Научный руководитель от кафедры</w:t>
            </w:r>
          </w:p>
        </w:tc>
        <w:tc>
          <w:tcPr>
            <w:tcW w:w="731" w:type="dxa"/>
            <w:gridSpan w:val="2"/>
            <w:vAlign w:val="center"/>
          </w:tcPr>
          <w:p w14:paraId="249F1417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2" w:type="dxa"/>
          </w:tcPr>
          <w:p w14:paraId="05D2790C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E6ED4" w:rsidRPr="003B51CD" w14:paraId="33BD6934" w14:textId="77777777" w:rsidTr="006463B9">
        <w:tc>
          <w:tcPr>
            <w:tcW w:w="6232" w:type="dxa"/>
            <w:gridSpan w:val="3"/>
          </w:tcPr>
          <w:p w14:paraId="50ECDDEB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 w:rsidRPr="003B51CD">
              <w:rPr>
                <w:rFonts w:eastAsia="Times New Roman"/>
                <w:color w:val="000000" w:themeColor="text1"/>
                <w:szCs w:val="24"/>
                <w:lang w:eastAsia="ru-RU"/>
              </w:rPr>
              <w:t>Лаверычев Максим Александрович</w:t>
            </w:r>
          </w:p>
        </w:tc>
        <w:tc>
          <w:tcPr>
            <w:tcW w:w="731" w:type="dxa"/>
            <w:gridSpan w:val="2"/>
            <w:vAlign w:val="center"/>
          </w:tcPr>
          <w:p w14:paraId="2A0A4DEC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14:paraId="685C307F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</w:p>
        </w:tc>
      </w:tr>
      <w:tr w:rsidR="007E6ED4" w:rsidRPr="003B51CD" w14:paraId="08624458" w14:textId="77777777" w:rsidTr="006463B9">
        <w:tc>
          <w:tcPr>
            <w:tcW w:w="6963" w:type="dxa"/>
            <w:gridSpan w:val="5"/>
          </w:tcPr>
          <w:p w14:paraId="0479CD68" w14:textId="77777777" w:rsidR="007E6ED4" w:rsidRPr="003B51CD" w:rsidRDefault="007E6ED4" w:rsidP="006463B9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82" w:type="dxa"/>
            <w:tcBorders>
              <w:top w:val="single" w:sz="4" w:space="0" w:color="auto"/>
            </w:tcBorders>
          </w:tcPr>
          <w:p w14:paraId="4FC9B645" w14:textId="77777777" w:rsidR="007E6ED4" w:rsidRPr="003B51CD" w:rsidRDefault="007E6ED4" w:rsidP="006463B9">
            <w:pPr>
              <w:spacing w:after="0"/>
              <w:jc w:val="center"/>
              <w:rPr>
                <w:rFonts w:eastAsia="Times New Roman"/>
                <w:i/>
                <w:sz w:val="18"/>
                <w:szCs w:val="24"/>
                <w:lang w:eastAsia="ru-RU"/>
              </w:rPr>
            </w:pPr>
            <w:r w:rsidRPr="003B51CD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3CE49E30" w14:textId="77777777" w:rsidR="007E6ED4" w:rsidRPr="003B51CD" w:rsidRDefault="007E6ED4" w:rsidP="007E6ED4">
      <w:pPr>
        <w:pStyle w:val="afa"/>
      </w:pPr>
    </w:p>
    <w:p w14:paraId="1D9691EF" w14:textId="77777777" w:rsidR="0076405D" w:rsidRDefault="0076405D" w:rsidP="007E6ED4">
      <w:pPr>
        <w:pStyle w:val="af6"/>
      </w:pPr>
    </w:p>
    <w:sectPr w:rsidR="0076405D" w:rsidSect="00857B07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3094" w14:textId="77777777" w:rsidR="00C90113" w:rsidRDefault="00C90113" w:rsidP="005F3AA0">
      <w:pPr>
        <w:spacing w:after="0" w:line="240" w:lineRule="auto"/>
      </w:pPr>
      <w:r>
        <w:separator/>
      </w:r>
    </w:p>
  </w:endnote>
  <w:endnote w:type="continuationSeparator" w:id="0">
    <w:p w14:paraId="71A28875" w14:textId="77777777" w:rsidR="00C90113" w:rsidRDefault="00C90113" w:rsidP="005F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BF55" w14:textId="1516016C" w:rsidR="00C51A4C" w:rsidRPr="0064500D" w:rsidRDefault="00C51A4C" w:rsidP="00C51A4C">
    <w:pPr>
      <w:pStyle w:val="ab"/>
      <w:jc w:val="center"/>
    </w:pPr>
    <w:r>
      <w:t>МОСКВА</w:t>
    </w:r>
    <w:r>
      <w:br/>
      <w:t>202</w:t>
    </w:r>
    <w:r w:rsidR="0064500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43D3" w14:textId="77777777" w:rsidR="00C90113" w:rsidRDefault="00C90113" w:rsidP="005F3AA0">
      <w:pPr>
        <w:spacing w:after="0" w:line="240" w:lineRule="auto"/>
      </w:pPr>
      <w:r>
        <w:separator/>
      </w:r>
    </w:p>
  </w:footnote>
  <w:footnote w:type="continuationSeparator" w:id="0">
    <w:p w14:paraId="3D266A35" w14:textId="77777777" w:rsidR="00C90113" w:rsidRDefault="00C90113" w:rsidP="005F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558122"/>
      <w:docPartObj>
        <w:docPartGallery w:val="Page Numbers (Top of Page)"/>
        <w:docPartUnique/>
      </w:docPartObj>
    </w:sdtPr>
    <w:sdtContent>
      <w:p w14:paraId="27392084" w14:textId="77777777" w:rsidR="005F3AA0" w:rsidRDefault="005F3AA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806">
          <w:rPr>
            <w:noProof/>
          </w:rPr>
          <w:t>2</w:t>
        </w:r>
        <w:r>
          <w:fldChar w:fldCharType="end"/>
        </w:r>
      </w:p>
    </w:sdtContent>
  </w:sdt>
  <w:p w14:paraId="55A13B92" w14:textId="77777777" w:rsidR="005F3AA0" w:rsidRDefault="005F3AA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DFF"/>
    <w:multiLevelType w:val="hybridMultilevel"/>
    <w:tmpl w:val="BA1650FE"/>
    <w:lvl w:ilvl="0" w:tplc="BF5CB900">
      <w:numFmt w:val="bullet"/>
      <w:lvlText w:val="•"/>
      <w:lvlJc w:val="left"/>
      <w:pPr>
        <w:tabs>
          <w:tab w:val="num" w:pos="113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7015B"/>
    <w:multiLevelType w:val="hybridMultilevel"/>
    <w:tmpl w:val="D29067BE"/>
    <w:lvl w:ilvl="0" w:tplc="C1D6DA50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595763"/>
    <w:multiLevelType w:val="hybridMultilevel"/>
    <w:tmpl w:val="52784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235010"/>
    <w:multiLevelType w:val="hybridMultilevel"/>
    <w:tmpl w:val="A1A81E44"/>
    <w:lvl w:ilvl="0" w:tplc="68261BD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3774BF"/>
    <w:multiLevelType w:val="hybridMultilevel"/>
    <w:tmpl w:val="35FC7876"/>
    <w:lvl w:ilvl="0" w:tplc="BF628F3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EC3A8D"/>
    <w:multiLevelType w:val="hybridMultilevel"/>
    <w:tmpl w:val="DA825644"/>
    <w:lvl w:ilvl="0" w:tplc="3F842AE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3D1162E8"/>
    <w:multiLevelType w:val="hybridMultilevel"/>
    <w:tmpl w:val="4A30A464"/>
    <w:lvl w:ilvl="0" w:tplc="C1D6DA50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C7D84"/>
    <w:multiLevelType w:val="hybridMultilevel"/>
    <w:tmpl w:val="0A524B7C"/>
    <w:lvl w:ilvl="0" w:tplc="DE1EAE6A">
      <w:numFmt w:val="bullet"/>
      <w:lvlText w:val="•"/>
      <w:lvlJc w:val="left"/>
      <w:pPr>
        <w:tabs>
          <w:tab w:val="num" w:pos="113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91512C"/>
    <w:multiLevelType w:val="hybridMultilevel"/>
    <w:tmpl w:val="231EA1CC"/>
    <w:lvl w:ilvl="0" w:tplc="A8E2628A">
      <w:start w:val="1"/>
      <w:numFmt w:val="russianLower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602B9B"/>
    <w:multiLevelType w:val="multilevel"/>
    <w:tmpl w:val="214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386017">
    <w:abstractNumId w:val="2"/>
  </w:num>
  <w:num w:numId="2" w16cid:durableId="1878884116">
    <w:abstractNumId w:val="1"/>
  </w:num>
  <w:num w:numId="3" w16cid:durableId="1619798756">
    <w:abstractNumId w:val="6"/>
  </w:num>
  <w:num w:numId="4" w16cid:durableId="942419635">
    <w:abstractNumId w:val="7"/>
  </w:num>
  <w:num w:numId="5" w16cid:durableId="981350457">
    <w:abstractNumId w:val="0"/>
  </w:num>
  <w:num w:numId="6" w16cid:durableId="1812287853">
    <w:abstractNumId w:val="5"/>
  </w:num>
  <w:num w:numId="7" w16cid:durableId="919101730">
    <w:abstractNumId w:val="4"/>
  </w:num>
  <w:num w:numId="8" w16cid:durableId="2111655218">
    <w:abstractNumId w:val="3"/>
  </w:num>
  <w:num w:numId="9" w16cid:durableId="983780430">
    <w:abstractNumId w:val="8"/>
  </w:num>
  <w:num w:numId="10" w16cid:durableId="213929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0F"/>
    <w:rsid w:val="00001CC5"/>
    <w:rsid w:val="00002119"/>
    <w:rsid w:val="00072E0B"/>
    <w:rsid w:val="000A020C"/>
    <w:rsid w:val="000B5906"/>
    <w:rsid w:val="000E2383"/>
    <w:rsid w:val="001257FF"/>
    <w:rsid w:val="00161AFA"/>
    <w:rsid w:val="00190440"/>
    <w:rsid w:val="001B1782"/>
    <w:rsid w:val="001D5ADE"/>
    <w:rsid w:val="002124A4"/>
    <w:rsid w:val="0022080C"/>
    <w:rsid w:val="00244183"/>
    <w:rsid w:val="00272C3E"/>
    <w:rsid w:val="00275193"/>
    <w:rsid w:val="002A2965"/>
    <w:rsid w:val="002B5908"/>
    <w:rsid w:val="002B6727"/>
    <w:rsid w:val="002F1F4A"/>
    <w:rsid w:val="00352CD8"/>
    <w:rsid w:val="0036129C"/>
    <w:rsid w:val="00373DE9"/>
    <w:rsid w:val="0038285E"/>
    <w:rsid w:val="003B1A33"/>
    <w:rsid w:val="003C4C4E"/>
    <w:rsid w:val="00431E39"/>
    <w:rsid w:val="00444C63"/>
    <w:rsid w:val="00472B75"/>
    <w:rsid w:val="004A1DB9"/>
    <w:rsid w:val="004A69E0"/>
    <w:rsid w:val="004D6473"/>
    <w:rsid w:val="004E437A"/>
    <w:rsid w:val="005021B7"/>
    <w:rsid w:val="00563F01"/>
    <w:rsid w:val="00583EB3"/>
    <w:rsid w:val="005A3284"/>
    <w:rsid w:val="005B469A"/>
    <w:rsid w:val="005F3AA0"/>
    <w:rsid w:val="0064500D"/>
    <w:rsid w:val="00673EFE"/>
    <w:rsid w:val="00683498"/>
    <w:rsid w:val="006A2AEC"/>
    <w:rsid w:val="006E4064"/>
    <w:rsid w:val="006E630B"/>
    <w:rsid w:val="00732887"/>
    <w:rsid w:val="0074734D"/>
    <w:rsid w:val="00747578"/>
    <w:rsid w:val="0076405D"/>
    <w:rsid w:val="00767C34"/>
    <w:rsid w:val="007973B0"/>
    <w:rsid w:val="007A7558"/>
    <w:rsid w:val="007C6E08"/>
    <w:rsid w:val="007D2454"/>
    <w:rsid w:val="007D4533"/>
    <w:rsid w:val="007E6ED4"/>
    <w:rsid w:val="007F271C"/>
    <w:rsid w:val="008335E2"/>
    <w:rsid w:val="0085224B"/>
    <w:rsid w:val="008541D9"/>
    <w:rsid w:val="00857B07"/>
    <w:rsid w:val="0089160F"/>
    <w:rsid w:val="008C0D64"/>
    <w:rsid w:val="008F25A0"/>
    <w:rsid w:val="00900D73"/>
    <w:rsid w:val="00906B62"/>
    <w:rsid w:val="00914865"/>
    <w:rsid w:val="00916007"/>
    <w:rsid w:val="00935013"/>
    <w:rsid w:val="00942F0D"/>
    <w:rsid w:val="009519D7"/>
    <w:rsid w:val="009710B6"/>
    <w:rsid w:val="009749A1"/>
    <w:rsid w:val="00992CC4"/>
    <w:rsid w:val="009B6E6D"/>
    <w:rsid w:val="009D2757"/>
    <w:rsid w:val="009D75D2"/>
    <w:rsid w:val="00A10B33"/>
    <w:rsid w:val="00A3569C"/>
    <w:rsid w:val="00A94B71"/>
    <w:rsid w:val="00AE57BB"/>
    <w:rsid w:val="00B10102"/>
    <w:rsid w:val="00B567D5"/>
    <w:rsid w:val="00B663FF"/>
    <w:rsid w:val="00B8330E"/>
    <w:rsid w:val="00B97CCA"/>
    <w:rsid w:val="00BB59C6"/>
    <w:rsid w:val="00BD170E"/>
    <w:rsid w:val="00C222E6"/>
    <w:rsid w:val="00C25C40"/>
    <w:rsid w:val="00C43BAE"/>
    <w:rsid w:val="00C51A4C"/>
    <w:rsid w:val="00C54129"/>
    <w:rsid w:val="00C549B6"/>
    <w:rsid w:val="00C67F3F"/>
    <w:rsid w:val="00C90113"/>
    <w:rsid w:val="00CA4D25"/>
    <w:rsid w:val="00D04A49"/>
    <w:rsid w:val="00D06754"/>
    <w:rsid w:val="00D12721"/>
    <w:rsid w:val="00D1446C"/>
    <w:rsid w:val="00D71806"/>
    <w:rsid w:val="00D7254E"/>
    <w:rsid w:val="00D80AE4"/>
    <w:rsid w:val="00DA351F"/>
    <w:rsid w:val="00DB407D"/>
    <w:rsid w:val="00DC2F96"/>
    <w:rsid w:val="00E91E98"/>
    <w:rsid w:val="00EB264B"/>
    <w:rsid w:val="00EB45D1"/>
    <w:rsid w:val="00EF15C7"/>
    <w:rsid w:val="00F2207A"/>
    <w:rsid w:val="00F731CF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8225"/>
  <w15:docId w15:val="{2A55BE64-967C-4005-BCDD-DAE99BD3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2207A"/>
    <w:pPr>
      <w:spacing w:after="8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DB4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8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583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F2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unhideWhenUsed/>
    <w:rsid w:val="00F2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2207A"/>
    <w:rPr>
      <w:rFonts w:ascii="Tahoma" w:eastAsia="Calibri" w:hAnsi="Tahoma" w:cs="Tahoma"/>
      <w:sz w:val="16"/>
      <w:szCs w:val="16"/>
    </w:rPr>
  </w:style>
  <w:style w:type="paragraph" w:styleId="a9">
    <w:name w:val="header"/>
    <w:basedOn w:val="a2"/>
    <w:link w:val="aa"/>
    <w:uiPriority w:val="99"/>
    <w:unhideWhenUsed/>
    <w:rsid w:val="005F3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5F3AA0"/>
    <w:rPr>
      <w:rFonts w:ascii="Times New Roman" w:eastAsia="Calibri" w:hAnsi="Times New Roman" w:cs="Times New Roman"/>
      <w:sz w:val="24"/>
    </w:rPr>
  </w:style>
  <w:style w:type="paragraph" w:styleId="ab">
    <w:name w:val="footer"/>
    <w:basedOn w:val="a2"/>
    <w:link w:val="ac"/>
    <w:uiPriority w:val="99"/>
    <w:unhideWhenUsed/>
    <w:rsid w:val="005F3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3"/>
    <w:link w:val="ab"/>
    <w:uiPriority w:val="99"/>
    <w:rsid w:val="005F3AA0"/>
    <w:rPr>
      <w:rFonts w:ascii="Times New Roman" w:eastAsia="Calibri" w:hAnsi="Times New Roman" w:cs="Times New Roman"/>
      <w:sz w:val="24"/>
    </w:rPr>
  </w:style>
  <w:style w:type="paragraph" w:styleId="ad">
    <w:name w:val="Title"/>
    <w:basedOn w:val="a2"/>
    <w:next w:val="ae"/>
    <w:link w:val="af"/>
    <w:uiPriority w:val="10"/>
    <w:qFormat/>
    <w:rsid w:val="00857B07"/>
    <w:pPr>
      <w:spacing w:before="200" w:after="240" w:line="360" w:lineRule="auto"/>
      <w:jc w:val="center"/>
    </w:pPr>
    <w:rPr>
      <w:rFonts w:eastAsiaTheme="majorEastAsia" w:cstheme="majorBidi"/>
      <w:b/>
      <w:caps/>
      <w:kern w:val="28"/>
      <w:sz w:val="28"/>
      <w:szCs w:val="56"/>
    </w:rPr>
  </w:style>
  <w:style w:type="character" w:customStyle="1" w:styleId="af">
    <w:name w:val="Заголовок Знак"/>
    <w:basedOn w:val="a3"/>
    <w:link w:val="ad"/>
    <w:uiPriority w:val="10"/>
    <w:rsid w:val="00857B07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ae">
    <w:name w:val="Основной теекст"/>
    <w:link w:val="af0"/>
    <w:qFormat/>
    <w:rsid w:val="00857B07"/>
    <w:pPr>
      <w:spacing w:after="0" w:line="360" w:lineRule="auto"/>
      <w:ind w:firstLine="709"/>
      <w:jc w:val="both"/>
    </w:pPr>
    <w:rPr>
      <w:rFonts w:ascii="Times New Roman" w:eastAsia="Times New Roman" w:hAnsi="Times New Roman" w:cstheme="majorBidi"/>
      <w:kern w:val="28"/>
      <w:sz w:val="28"/>
      <w:szCs w:val="56"/>
      <w:lang w:eastAsia="ru-RU"/>
    </w:rPr>
  </w:style>
  <w:style w:type="paragraph" w:styleId="af1">
    <w:name w:val="List Paragraph"/>
    <w:basedOn w:val="a2"/>
    <w:uiPriority w:val="34"/>
    <w:qFormat/>
    <w:rsid w:val="00942F0D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left="720" w:firstLine="709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character" w:customStyle="1" w:styleId="af0">
    <w:name w:val="Основной теекст Знак"/>
    <w:basedOn w:val="af"/>
    <w:link w:val="ae"/>
    <w:rsid w:val="00857B07"/>
    <w:rPr>
      <w:rFonts w:ascii="Times New Roman" w:eastAsia="Times New Roman" w:hAnsi="Times New Roman" w:cstheme="majorBidi"/>
      <w:b w:val="0"/>
      <w:caps w:val="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DB40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2">
    <w:name w:val="TOC Heading"/>
    <w:basedOn w:val="1"/>
    <w:next w:val="a2"/>
    <w:uiPriority w:val="39"/>
    <w:unhideWhenUsed/>
    <w:qFormat/>
    <w:rsid w:val="00DB407D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B407D"/>
    <w:pPr>
      <w:spacing w:after="100"/>
    </w:pPr>
  </w:style>
  <w:style w:type="character" w:styleId="af3">
    <w:name w:val="Hyperlink"/>
    <w:basedOn w:val="a3"/>
    <w:uiPriority w:val="99"/>
    <w:unhideWhenUsed/>
    <w:rsid w:val="00DB407D"/>
    <w:rPr>
      <w:color w:val="0000FF" w:themeColor="hyperlink"/>
      <w:u w:val="single"/>
    </w:rPr>
  </w:style>
  <w:style w:type="paragraph" w:customStyle="1" w:styleId="af4">
    <w:name w:val="Диплом Заголовок"/>
    <w:basedOn w:val="a2"/>
    <w:link w:val="af5"/>
    <w:rsid w:val="00C51A4C"/>
    <w:pPr>
      <w:spacing w:before="200" w:after="240" w:line="360" w:lineRule="auto"/>
      <w:jc w:val="center"/>
    </w:pPr>
    <w:rPr>
      <w:b/>
      <w:sz w:val="28"/>
    </w:rPr>
  </w:style>
  <w:style w:type="character" w:customStyle="1" w:styleId="af5">
    <w:name w:val="Диплом Заголовок Знак"/>
    <w:basedOn w:val="a3"/>
    <w:link w:val="af4"/>
    <w:rsid w:val="00C51A4C"/>
    <w:rPr>
      <w:rFonts w:ascii="Times New Roman" w:eastAsia="Calibri" w:hAnsi="Times New Roman" w:cs="Times New Roman"/>
      <w:b/>
      <w:sz w:val="28"/>
    </w:rPr>
  </w:style>
  <w:style w:type="paragraph" w:customStyle="1" w:styleId="af6">
    <w:name w:val="ИС заголовок"/>
    <w:basedOn w:val="ad"/>
    <w:link w:val="af7"/>
    <w:qFormat/>
    <w:rsid w:val="002A2965"/>
    <w:rPr>
      <w:color w:val="000000" w:themeColor="text1"/>
    </w:rPr>
  </w:style>
  <w:style w:type="paragraph" w:customStyle="1" w:styleId="af8">
    <w:name w:val="ИС оглавление"/>
    <w:basedOn w:val="11"/>
    <w:link w:val="af9"/>
    <w:qFormat/>
    <w:rsid w:val="002A2965"/>
    <w:pPr>
      <w:tabs>
        <w:tab w:val="right" w:leader="dot" w:pos="9345"/>
      </w:tabs>
      <w:spacing w:after="0" w:line="360" w:lineRule="auto"/>
    </w:pPr>
    <w:rPr>
      <w:caps/>
      <w:color w:val="000000" w:themeColor="text1"/>
      <w:sz w:val="28"/>
      <w:szCs w:val="28"/>
    </w:rPr>
  </w:style>
  <w:style w:type="character" w:customStyle="1" w:styleId="af7">
    <w:name w:val="ИС заголовок Знак"/>
    <w:basedOn w:val="af"/>
    <w:link w:val="af6"/>
    <w:rsid w:val="002A2965"/>
    <w:rPr>
      <w:rFonts w:ascii="Times New Roman" w:eastAsiaTheme="majorEastAsia" w:hAnsi="Times New Roman" w:cstheme="majorBidi"/>
      <w:b/>
      <w:caps/>
      <w:color w:val="000000" w:themeColor="text1"/>
      <w:kern w:val="28"/>
      <w:sz w:val="28"/>
      <w:szCs w:val="56"/>
    </w:rPr>
  </w:style>
  <w:style w:type="paragraph" w:customStyle="1" w:styleId="afa">
    <w:name w:val="ИС основной текст"/>
    <w:basedOn w:val="a2"/>
    <w:link w:val="afb"/>
    <w:qFormat/>
    <w:rsid w:val="002A2965"/>
    <w:pPr>
      <w:spacing w:after="0" w:line="360" w:lineRule="auto"/>
      <w:ind w:firstLine="709"/>
    </w:pPr>
    <w:rPr>
      <w:bCs/>
      <w:color w:val="000000" w:themeColor="text1"/>
      <w:sz w:val="28"/>
      <w:lang w:eastAsia="ru-RU"/>
    </w:rPr>
  </w:style>
  <w:style w:type="character" w:customStyle="1" w:styleId="12">
    <w:name w:val="Оглавление 1 Знак"/>
    <w:basedOn w:val="a3"/>
    <w:link w:val="11"/>
    <w:uiPriority w:val="39"/>
    <w:rsid w:val="002A2965"/>
    <w:rPr>
      <w:rFonts w:ascii="Times New Roman" w:eastAsia="Calibri" w:hAnsi="Times New Roman" w:cs="Times New Roman"/>
      <w:sz w:val="24"/>
    </w:rPr>
  </w:style>
  <w:style w:type="character" w:customStyle="1" w:styleId="af9">
    <w:name w:val="ИС оглавление Знак"/>
    <w:basedOn w:val="12"/>
    <w:link w:val="af8"/>
    <w:rsid w:val="002A2965"/>
    <w:rPr>
      <w:rFonts w:ascii="Times New Roman" w:eastAsia="Calibri" w:hAnsi="Times New Roman" w:cs="Times New Roman"/>
      <w:caps/>
      <w:color w:val="000000" w:themeColor="text1"/>
      <w:sz w:val="28"/>
      <w:szCs w:val="28"/>
    </w:rPr>
  </w:style>
  <w:style w:type="character" w:customStyle="1" w:styleId="afb">
    <w:name w:val="ИС основной текст Знак"/>
    <w:basedOn w:val="a3"/>
    <w:link w:val="afa"/>
    <w:rsid w:val="002A2965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0">
    <w:name w:val="ИС список ненумерованный"/>
    <w:basedOn w:val="a2"/>
    <w:link w:val="afc"/>
    <w:qFormat/>
    <w:rsid w:val="002A2965"/>
    <w:pPr>
      <w:numPr>
        <w:numId w:val="7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c">
    <w:name w:val="ИС список ненумерованный Знак"/>
    <w:basedOn w:val="a3"/>
    <w:link w:val="a0"/>
    <w:rsid w:val="002A2965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">
    <w:name w:val="ИС список нумерованный числительно"/>
    <w:basedOn w:val="a2"/>
    <w:link w:val="afd"/>
    <w:qFormat/>
    <w:rsid w:val="002A2965"/>
    <w:pPr>
      <w:numPr>
        <w:numId w:val="8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d">
    <w:name w:val="ИС список нумерованный числительно Знак"/>
    <w:basedOn w:val="a3"/>
    <w:link w:val="a"/>
    <w:rsid w:val="002A2965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1">
    <w:name w:val="ИС список нумерованный буквенно"/>
    <w:basedOn w:val="a2"/>
    <w:link w:val="afe"/>
    <w:qFormat/>
    <w:rsid w:val="002A2965"/>
    <w:pPr>
      <w:numPr>
        <w:numId w:val="9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e">
    <w:name w:val="ИС список нумерованный буквенно Знак"/>
    <w:basedOn w:val="a3"/>
    <w:link w:val="a1"/>
    <w:rsid w:val="002A2965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ff">
    <w:name w:val="ИС таблицы"/>
    <w:basedOn w:val="a2"/>
    <w:link w:val="aff0"/>
    <w:qFormat/>
    <w:rsid w:val="0076405D"/>
    <w:pPr>
      <w:spacing w:after="0" w:line="240" w:lineRule="auto"/>
      <w:jc w:val="center"/>
    </w:pPr>
    <w:rPr>
      <w:color w:val="000000"/>
      <w:szCs w:val="24"/>
    </w:rPr>
  </w:style>
  <w:style w:type="character" w:customStyle="1" w:styleId="aff0">
    <w:name w:val="ИС таблицы Знак"/>
    <w:basedOn w:val="a3"/>
    <w:link w:val="aff"/>
    <w:rsid w:val="0076405D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1">
    <w:name w:val="ИС рисунки и подписи к ним"/>
    <w:basedOn w:val="afa"/>
    <w:link w:val="aff2"/>
    <w:qFormat/>
    <w:rsid w:val="00373DE9"/>
    <w:pPr>
      <w:spacing w:before="200" w:after="200"/>
      <w:jc w:val="center"/>
    </w:pPr>
    <w:rPr>
      <w:szCs w:val="28"/>
    </w:rPr>
  </w:style>
  <w:style w:type="character" w:customStyle="1" w:styleId="aff2">
    <w:name w:val="ИС рисунки и подписи к ним Знак"/>
    <w:basedOn w:val="afb"/>
    <w:link w:val="aff1"/>
    <w:rsid w:val="00373DE9"/>
    <w:rPr>
      <w:rFonts w:ascii="Times New Roman" w:eastAsia="Calibri" w:hAnsi="Times New Roman" w:cs="Times New Roman"/>
      <w:bCs/>
      <w:color w:val="000000" w:themeColor="text1"/>
      <w:sz w:val="28"/>
      <w:szCs w:val="28"/>
      <w:lang w:eastAsia="ru-RU"/>
    </w:rPr>
  </w:style>
  <w:style w:type="character" w:styleId="aff3">
    <w:name w:val="FollowedHyperlink"/>
    <w:basedOn w:val="a3"/>
    <w:uiPriority w:val="99"/>
    <w:semiHidden/>
    <w:unhideWhenUsed/>
    <w:rsid w:val="007E6ED4"/>
    <w:rPr>
      <w:color w:val="800080" w:themeColor="followedHyperlink"/>
      <w:u w:val="single"/>
    </w:rPr>
  </w:style>
  <w:style w:type="paragraph" w:styleId="aff4">
    <w:name w:val="Normal (Web)"/>
    <w:basedOn w:val="a2"/>
    <w:uiPriority w:val="99"/>
    <w:semiHidden/>
    <w:unhideWhenUsed/>
    <w:rsid w:val="00916007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listitem">
    <w:name w:val="listitem"/>
    <w:basedOn w:val="a2"/>
    <w:rsid w:val="00916007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ff5">
    <w:name w:val="annotation reference"/>
    <w:basedOn w:val="a3"/>
    <w:uiPriority w:val="99"/>
    <w:semiHidden/>
    <w:unhideWhenUsed/>
    <w:rsid w:val="00C25C40"/>
    <w:rPr>
      <w:sz w:val="16"/>
      <w:szCs w:val="16"/>
    </w:rPr>
  </w:style>
  <w:style w:type="paragraph" w:styleId="aff6">
    <w:name w:val="annotation text"/>
    <w:basedOn w:val="a2"/>
    <w:link w:val="aff7"/>
    <w:uiPriority w:val="99"/>
    <w:unhideWhenUsed/>
    <w:rsid w:val="00C25C4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rsid w:val="00C25C40"/>
    <w:rPr>
      <w:rFonts w:ascii="Times New Roman" w:eastAsia="Calibri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25C4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C25C40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semiHidden/>
    <w:rsid w:val="00583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583E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583EB3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affa">
    <w:name w:val="ИС Заголовок оглавления"/>
    <w:basedOn w:val="af6"/>
    <w:qFormat/>
    <w:rsid w:val="00583EB3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8222-02B6-452F-9999-452A1609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Кабалин</dc:creator>
  <cp:keywords/>
  <dc:description/>
  <cp:lastModifiedBy>Сенина Анастасия Игоревна</cp:lastModifiedBy>
  <cp:revision>67</cp:revision>
  <dcterms:created xsi:type="dcterms:W3CDTF">2023-05-26T09:52:00Z</dcterms:created>
  <dcterms:modified xsi:type="dcterms:W3CDTF">2024-06-03T13:15:00Z</dcterms:modified>
</cp:coreProperties>
</file>