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73" w:rsidRPr="008A3373" w:rsidRDefault="008A3373" w:rsidP="008A3373">
      <w:pPr>
        <w:shd w:val="clear" w:color="auto" w:fill="004282"/>
        <w:ind w:firstLine="0"/>
        <w:jc w:val="left"/>
        <w:rPr>
          <w:rFonts w:ascii="Arial" w:hAnsi="Arial" w:cs="Arial"/>
          <w:color w:val="FFFFFF"/>
          <w:kern w:val="0"/>
          <w:sz w:val="20"/>
          <w:lang w:val="ru-RU"/>
        </w:rPr>
      </w:pPr>
      <w:r w:rsidRPr="008A3373">
        <w:rPr>
          <w:rFonts w:ascii="Arial" w:hAnsi="Arial" w:cs="Arial"/>
          <w:b/>
          <w:bCs/>
          <w:color w:val="FFFFFF"/>
          <w:kern w:val="0"/>
          <w:sz w:val="20"/>
          <w:lang w:val="ru-RU"/>
        </w:rPr>
        <w:t>Описать по одной из 8 характеристик качества для любого устройства</w:t>
      </w:r>
    </w:p>
    <w:p w:rsidR="008A3373" w:rsidRPr="008A3373" w:rsidRDefault="008A3373" w:rsidP="008A3373">
      <w:pPr>
        <w:shd w:val="clear" w:color="auto" w:fill="004282"/>
        <w:ind w:firstLine="0"/>
        <w:jc w:val="left"/>
        <w:rPr>
          <w:rFonts w:ascii="Arial" w:hAnsi="Arial" w:cs="Arial"/>
          <w:color w:val="FFFFFF"/>
          <w:kern w:val="0"/>
          <w:sz w:val="20"/>
          <w:lang w:val="ru-RU"/>
        </w:rPr>
      </w:pPr>
      <w:r w:rsidRPr="008A3373">
        <w:rPr>
          <w:rFonts w:ascii="Arial" w:hAnsi="Arial" w:cs="Arial"/>
          <w:color w:val="FFFFFF"/>
          <w:kern w:val="0"/>
          <w:sz w:val="20"/>
          <w:lang w:val="ru-RU"/>
        </w:rPr>
        <w:t>Например: Велосипед</w:t>
      </w:r>
    </w:p>
    <w:p w:rsidR="008A3373" w:rsidRPr="008A3373" w:rsidRDefault="008A3373" w:rsidP="008A3373">
      <w:pPr>
        <w:numPr>
          <w:ilvl w:val="0"/>
          <w:numId w:val="10"/>
        </w:numPr>
        <w:shd w:val="clear" w:color="auto" w:fill="004282"/>
        <w:spacing w:before="100" w:beforeAutospacing="1" w:after="100" w:afterAutospacing="1"/>
        <w:jc w:val="left"/>
        <w:rPr>
          <w:rFonts w:ascii="Arial" w:hAnsi="Arial" w:cs="Arial"/>
          <w:color w:val="FFFFFF"/>
          <w:kern w:val="0"/>
          <w:sz w:val="20"/>
          <w:lang w:val="ru-RU"/>
        </w:rPr>
      </w:pPr>
      <w:r w:rsidRPr="008A3373">
        <w:rPr>
          <w:rFonts w:ascii="Arial" w:hAnsi="Arial" w:cs="Arial"/>
          <w:color w:val="FFFFFF"/>
          <w:kern w:val="0"/>
          <w:sz w:val="20"/>
          <w:lang w:val="ru-RU"/>
        </w:rPr>
        <w:t>Функциональность – На велосипеде можно ехать</w:t>
      </w:r>
    </w:p>
    <w:p w:rsidR="008A3373" w:rsidRPr="008A3373" w:rsidRDefault="008A3373" w:rsidP="008A3373">
      <w:pPr>
        <w:numPr>
          <w:ilvl w:val="0"/>
          <w:numId w:val="10"/>
        </w:numPr>
        <w:shd w:val="clear" w:color="auto" w:fill="004282"/>
        <w:spacing w:before="100" w:beforeAutospacing="1" w:after="100" w:afterAutospacing="1"/>
        <w:jc w:val="left"/>
        <w:rPr>
          <w:rFonts w:ascii="Arial" w:hAnsi="Arial" w:cs="Arial"/>
          <w:color w:val="FFFFFF"/>
          <w:kern w:val="0"/>
          <w:sz w:val="20"/>
          <w:lang w:val="ru-RU"/>
        </w:rPr>
      </w:pPr>
      <w:r w:rsidRPr="008A3373">
        <w:rPr>
          <w:rFonts w:ascii="Arial" w:hAnsi="Arial" w:cs="Arial"/>
          <w:color w:val="FFFFFF"/>
          <w:kern w:val="0"/>
          <w:sz w:val="20"/>
          <w:lang w:val="ru-RU"/>
        </w:rPr>
        <w:t>Производительность – На велосипеде можно развить скорость не ниже 20 км/ч по шоссе</w:t>
      </w:r>
    </w:p>
    <w:p w:rsidR="008A3373" w:rsidRPr="008A3373" w:rsidRDefault="008A3373" w:rsidP="008A3373">
      <w:pPr>
        <w:numPr>
          <w:ilvl w:val="0"/>
          <w:numId w:val="10"/>
        </w:numPr>
        <w:shd w:val="clear" w:color="auto" w:fill="004282"/>
        <w:spacing w:before="100" w:beforeAutospacing="1" w:after="100" w:afterAutospacing="1"/>
        <w:jc w:val="left"/>
        <w:rPr>
          <w:rFonts w:ascii="Arial" w:hAnsi="Arial" w:cs="Arial"/>
          <w:color w:val="FFFFFF"/>
          <w:kern w:val="0"/>
          <w:sz w:val="20"/>
          <w:lang w:val="ru-RU"/>
        </w:rPr>
      </w:pPr>
      <w:r w:rsidRPr="008A3373">
        <w:rPr>
          <w:rFonts w:ascii="Arial" w:hAnsi="Arial" w:cs="Arial"/>
          <w:color w:val="FFFFFF"/>
          <w:kern w:val="0"/>
          <w:sz w:val="20"/>
          <w:lang w:val="ru-RU"/>
        </w:rPr>
        <w:t xml:space="preserve">Удобство использования - При повороте руля влево, велосипед едет влево, </w:t>
      </w:r>
      <w:proofErr w:type="gramStart"/>
      <w:r w:rsidRPr="008A3373">
        <w:rPr>
          <w:rFonts w:ascii="Arial" w:hAnsi="Arial" w:cs="Arial"/>
          <w:color w:val="FFFFFF"/>
          <w:kern w:val="0"/>
          <w:sz w:val="20"/>
          <w:lang w:val="ru-RU"/>
        </w:rPr>
        <w:t>в право</w:t>
      </w:r>
      <w:proofErr w:type="gramEnd"/>
      <w:r w:rsidRPr="008A3373">
        <w:rPr>
          <w:rFonts w:ascii="Arial" w:hAnsi="Arial" w:cs="Arial"/>
          <w:color w:val="FFFFFF"/>
          <w:kern w:val="0"/>
          <w:sz w:val="20"/>
          <w:lang w:val="ru-RU"/>
        </w:rPr>
        <w:t xml:space="preserve"> – направо</w:t>
      </w:r>
    </w:p>
    <w:p w:rsidR="008A3373" w:rsidRPr="008A3373" w:rsidRDefault="008A3373" w:rsidP="008A3373">
      <w:pPr>
        <w:numPr>
          <w:ilvl w:val="0"/>
          <w:numId w:val="10"/>
        </w:numPr>
        <w:shd w:val="clear" w:color="auto" w:fill="004282"/>
        <w:spacing w:before="100" w:beforeAutospacing="1" w:after="100" w:afterAutospacing="1"/>
        <w:jc w:val="left"/>
        <w:rPr>
          <w:rFonts w:ascii="Arial" w:hAnsi="Arial" w:cs="Arial"/>
          <w:color w:val="FFFFFF"/>
          <w:kern w:val="0"/>
          <w:sz w:val="20"/>
          <w:lang w:val="ru-RU"/>
        </w:rPr>
      </w:pPr>
      <w:r w:rsidRPr="008A3373">
        <w:rPr>
          <w:rFonts w:ascii="Arial" w:hAnsi="Arial" w:cs="Arial"/>
          <w:color w:val="FFFFFF"/>
          <w:kern w:val="0"/>
          <w:sz w:val="20"/>
          <w:lang w:val="ru-RU"/>
        </w:rPr>
        <w:t>Совместимость – На колесо велосипеда можно установить трещотку</w:t>
      </w:r>
    </w:p>
    <w:p w:rsidR="008A3373" w:rsidRPr="008A3373" w:rsidRDefault="008A3373" w:rsidP="008A3373">
      <w:pPr>
        <w:numPr>
          <w:ilvl w:val="0"/>
          <w:numId w:val="10"/>
        </w:numPr>
        <w:shd w:val="clear" w:color="auto" w:fill="004282"/>
        <w:spacing w:before="100" w:beforeAutospacing="1" w:after="100" w:afterAutospacing="1"/>
        <w:jc w:val="left"/>
        <w:rPr>
          <w:rFonts w:ascii="Arial" w:hAnsi="Arial" w:cs="Arial"/>
          <w:color w:val="FFFFFF"/>
          <w:kern w:val="0"/>
          <w:sz w:val="20"/>
          <w:lang w:val="ru-RU"/>
        </w:rPr>
      </w:pPr>
      <w:r w:rsidRPr="008A3373">
        <w:rPr>
          <w:rFonts w:ascii="Arial" w:hAnsi="Arial" w:cs="Arial"/>
          <w:color w:val="FFFFFF"/>
          <w:kern w:val="0"/>
          <w:sz w:val="20"/>
          <w:lang w:val="ru-RU"/>
        </w:rPr>
        <w:t>Надежность – Велосипед не разваливается при прыжке с небольшого возвышения</w:t>
      </w:r>
    </w:p>
    <w:p w:rsidR="008A3373" w:rsidRPr="008A3373" w:rsidRDefault="008A3373" w:rsidP="008A3373">
      <w:pPr>
        <w:numPr>
          <w:ilvl w:val="0"/>
          <w:numId w:val="10"/>
        </w:numPr>
        <w:shd w:val="clear" w:color="auto" w:fill="004282"/>
        <w:spacing w:before="100" w:beforeAutospacing="1" w:after="100" w:afterAutospacing="1"/>
        <w:jc w:val="left"/>
        <w:rPr>
          <w:rFonts w:ascii="Arial" w:hAnsi="Arial" w:cs="Arial"/>
          <w:color w:val="FFFFFF"/>
          <w:kern w:val="0"/>
          <w:sz w:val="20"/>
          <w:lang w:val="ru-RU"/>
        </w:rPr>
      </w:pPr>
      <w:r w:rsidRPr="008A3373">
        <w:rPr>
          <w:rFonts w:ascii="Arial" w:hAnsi="Arial" w:cs="Arial"/>
          <w:color w:val="FFFFFF"/>
          <w:kern w:val="0"/>
          <w:sz w:val="20"/>
          <w:lang w:val="ru-RU"/>
        </w:rPr>
        <w:t>Безопасность – Велосипед можно пристегнуть замком для предотвращения кражи</w:t>
      </w:r>
    </w:p>
    <w:p w:rsidR="008A3373" w:rsidRPr="008A3373" w:rsidRDefault="008A3373" w:rsidP="008A3373">
      <w:pPr>
        <w:numPr>
          <w:ilvl w:val="0"/>
          <w:numId w:val="10"/>
        </w:numPr>
        <w:shd w:val="clear" w:color="auto" w:fill="004282"/>
        <w:spacing w:before="100" w:beforeAutospacing="1" w:after="100" w:afterAutospacing="1"/>
        <w:jc w:val="left"/>
        <w:rPr>
          <w:rFonts w:ascii="Arial" w:hAnsi="Arial" w:cs="Arial"/>
          <w:color w:val="FFFFFF"/>
          <w:kern w:val="0"/>
          <w:sz w:val="20"/>
          <w:lang w:val="ru-RU"/>
        </w:rPr>
      </w:pPr>
      <w:proofErr w:type="spellStart"/>
      <w:r w:rsidRPr="008A3373">
        <w:rPr>
          <w:rFonts w:ascii="Arial" w:hAnsi="Arial" w:cs="Arial"/>
          <w:color w:val="FFFFFF"/>
          <w:kern w:val="0"/>
          <w:sz w:val="20"/>
          <w:lang w:val="ru-RU"/>
        </w:rPr>
        <w:t>Сопровождаемость</w:t>
      </w:r>
      <w:proofErr w:type="spellEnd"/>
      <w:r w:rsidRPr="008A3373">
        <w:rPr>
          <w:rFonts w:ascii="Arial" w:hAnsi="Arial" w:cs="Arial"/>
          <w:color w:val="FFFFFF"/>
          <w:kern w:val="0"/>
          <w:sz w:val="20"/>
          <w:lang w:val="ru-RU"/>
        </w:rPr>
        <w:t xml:space="preserve"> – Кресло велосипеда можно заменить без проблем с другими деталями</w:t>
      </w:r>
    </w:p>
    <w:p w:rsidR="008A3373" w:rsidRPr="008A3373" w:rsidRDefault="008A3373" w:rsidP="008A3373">
      <w:pPr>
        <w:numPr>
          <w:ilvl w:val="0"/>
          <w:numId w:val="10"/>
        </w:numPr>
        <w:shd w:val="clear" w:color="auto" w:fill="004282"/>
        <w:spacing w:before="100" w:beforeAutospacing="1" w:after="100" w:afterAutospacing="1"/>
        <w:jc w:val="left"/>
        <w:rPr>
          <w:rFonts w:ascii="Arial" w:hAnsi="Arial" w:cs="Arial"/>
          <w:color w:val="FFFFFF"/>
          <w:kern w:val="0"/>
          <w:sz w:val="20"/>
          <w:lang w:val="ru-RU"/>
        </w:rPr>
      </w:pPr>
      <w:r w:rsidRPr="008A3373">
        <w:rPr>
          <w:rFonts w:ascii="Arial" w:hAnsi="Arial" w:cs="Arial"/>
          <w:color w:val="FFFFFF"/>
          <w:kern w:val="0"/>
          <w:sz w:val="20"/>
          <w:lang w:val="ru-RU"/>
        </w:rPr>
        <w:t xml:space="preserve">Портативность – На велосипеде можно ездить как по </w:t>
      </w:r>
      <w:proofErr w:type="gramStart"/>
      <w:r w:rsidRPr="008A3373">
        <w:rPr>
          <w:rFonts w:ascii="Arial" w:hAnsi="Arial" w:cs="Arial"/>
          <w:color w:val="FFFFFF"/>
          <w:kern w:val="0"/>
          <w:sz w:val="20"/>
          <w:lang w:val="ru-RU"/>
        </w:rPr>
        <w:t>шоссе</w:t>
      </w:r>
      <w:proofErr w:type="gramEnd"/>
      <w:r w:rsidRPr="008A3373">
        <w:rPr>
          <w:rFonts w:ascii="Arial" w:hAnsi="Arial" w:cs="Arial"/>
          <w:color w:val="FFFFFF"/>
          <w:kern w:val="0"/>
          <w:sz w:val="20"/>
          <w:lang w:val="ru-RU"/>
        </w:rPr>
        <w:t xml:space="preserve"> так и по пересеченной местности</w:t>
      </w:r>
    </w:p>
    <w:p w:rsidR="00677AEC" w:rsidRDefault="00E353FC" w:rsidP="008A3373">
      <w:pPr>
        <w:ind w:firstLine="0"/>
        <w:rPr>
          <w:lang w:val="ru-RU"/>
        </w:rPr>
      </w:pPr>
      <w:r>
        <w:rPr>
          <w:lang w:val="ru-RU"/>
        </w:rPr>
        <w:t>Пример</w:t>
      </w:r>
      <w:r w:rsidR="008A3373">
        <w:rPr>
          <w:lang w:val="ru-RU"/>
        </w:rPr>
        <w:t>: Холодильник</w:t>
      </w:r>
    </w:p>
    <w:p w:rsidR="008A3373" w:rsidRDefault="008A3373" w:rsidP="008A3373">
      <w:pPr>
        <w:ind w:firstLine="0"/>
        <w:rPr>
          <w:lang w:val="ru-RU"/>
        </w:rPr>
      </w:pPr>
    </w:p>
    <w:p w:rsidR="008A3373" w:rsidRDefault="008A3373" w:rsidP="008A3373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Функциональность – холодильник обеспечивает постоянну</w:t>
      </w:r>
      <w:proofErr w:type="gramStart"/>
      <w:r>
        <w:rPr>
          <w:lang w:val="ru-RU"/>
        </w:rPr>
        <w:t>ю(</w:t>
      </w:r>
      <w:proofErr w:type="gramEnd"/>
      <w:r>
        <w:rPr>
          <w:lang w:val="ru-RU"/>
        </w:rPr>
        <w:t>низкую) температуру благодаря чему продукты не портятся и остаются свежими более длительное время.</w:t>
      </w:r>
    </w:p>
    <w:p w:rsidR="008A3373" w:rsidRDefault="008A3373" w:rsidP="008A3373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Производительность </w:t>
      </w:r>
      <w:r w:rsidR="000F5351">
        <w:rPr>
          <w:lang w:val="ru-RU"/>
        </w:rPr>
        <w:t>–</w:t>
      </w:r>
      <w:r>
        <w:rPr>
          <w:lang w:val="ru-RU"/>
        </w:rPr>
        <w:t xml:space="preserve"> </w:t>
      </w:r>
      <w:r w:rsidR="000F5351">
        <w:rPr>
          <w:lang w:val="ru-RU"/>
        </w:rPr>
        <w:t xml:space="preserve">производительность холодильника измеряется в температуре охлаждения от минус 6 (морозильная камера) до плюс 17 (обычная камера). </w:t>
      </w:r>
      <w:r w:rsidR="006C69CF">
        <w:rPr>
          <w:lang w:val="ru-RU"/>
        </w:rPr>
        <w:t>Существует</w:t>
      </w:r>
      <w:r w:rsidR="000F5351">
        <w:rPr>
          <w:lang w:val="ru-RU"/>
        </w:rPr>
        <w:t xml:space="preserve"> такое понятие как класс морозильной камеры – это минимальная температура которую морозильная камера способна создавать, поддерживать и гарантировать хранение замороженных продуктов </w:t>
      </w:r>
      <w:r w:rsidR="006C69CF">
        <w:rPr>
          <w:lang w:val="ru-RU"/>
        </w:rPr>
        <w:t>в течени</w:t>
      </w:r>
      <w:proofErr w:type="gramStart"/>
      <w:r w:rsidR="006C69CF">
        <w:rPr>
          <w:lang w:val="ru-RU"/>
        </w:rPr>
        <w:t>и</w:t>
      </w:r>
      <w:proofErr w:type="gramEnd"/>
      <w:r w:rsidR="006C69CF">
        <w:rPr>
          <w:lang w:val="ru-RU"/>
        </w:rPr>
        <w:t xml:space="preserve"> недели (месяца, 3-х месяцев,6-ти месяцев </w:t>
      </w:r>
      <w:proofErr w:type="spellStart"/>
      <w:r w:rsidR="006C69CF">
        <w:rPr>
          <w:lang w:val="ru-RU"/>
        </w:rPr>
        <w:t>и.т.д</w:t>
      </w:r>
      <w:proofErr w:type="spellEnd"/>
      <w:r w:rsidR="006C69CF">
        <w:rPr>
          <w:lang w:val="ru-RU"/>
        </w:rPr>
        <w:t xml:space="preserve"> ). Также объем холодильника тоже можно отнести к характеристике </w:t>
      </w:r>
      <w:r w:rsidR="00986FE5">
        <w:rPr>
          <w:lang w:val="ru-RU"/>
        </w:rPr>
        <w:t>производительности – то есть насколько мн</w:t>
      </w:r>
      <w:r w:rsidR="006F515F">
        <w:rPr>
          <w:lang w:val="ru-RU"/>
        </w:rPr>
        <w:t>ого продуктов он в себе сможет в</w:t>
      </w:r>
      <w:r w:rsidR="00986FE5">
        <w:rPr>
          <w:lang w:val="ru-RU"/>
        </w:rPr>
        <w:t>местить.</w:t>
      </w:r>
    </w:p>
    <w:p w:rsidR="006C69CF" w:rsidRDefault="006C69CF" w:rsidP="008A3373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Удобство использования –</w:t>
      </w:r>
      <w:r w:rsidR="009C3AD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9C3AD7">
        <w:rPr>
          <w:lang w:val="ru-RU"/>
        </w:rPr>
        <w:t xml:space="preserve">полки внутри холодильника, выдвигаемый ящик в морозильной камере, </w:t>
      </w:r>
      <w:r>
        <w:rPr>
          <w:lang w:val="ru-RU"/>
        </w:rPr>
        <w:t xml:space="preserve">лоток для яиц который идет в комплекте вмещает в себя яйца таким </w:t>
      </w:r>
      <w:proofErr w:type="gramStart"/>
      <w:r>
        <w:rPr>
          <w:lang w:val="ru-RU"/>
        </w:rPr>
        <w:t>образом</w:t>
      </w:r>
      <w:proofErr w:type="gramEnd"/>
      <w:r>
        <w:rPr>
          <w:lang w:val="ru-RU"/>
        </w:rPr>
        <w:t xml:space="preserve"> что они остаются неподвижными на полке</w:t>
      </w:r>
      <w:r w:rsidR="009C3AD7">
        <w:rPr>
          <w:lang w:val="ru-RU"/>
        </w:rPr>
        <w:t>,</w:t>
      </w:r>
      <w:r w:rsidR="009C3AD7" w:rsidRPr="009C3AD7">
        <w:rPr>
          <w:lang w:val="ru-RU"/>
        </w:rPr>
        <w:t xml:space="preserve"> </w:t>
      </w:r>
      <w:r w:rsidR="009C3AD7">
        <w:rPr>
          <w:lang w:val="ru-RU"/>
        </w:rPr>
        <w:t>при работе холодильник не создает много шума, продукты не портятся настолько быстро как они бы испортились без него</w:t>
      </w:r>
      <w:r>
        <w:rPr>
          <w:lang w:val="ru-RU"/>
        </w:rPr>
        <w:t xml:space="preserve">. </w:t>
      </w:r>
      <w:r w:rsidR="009C3AD7">
        <w:rPr>
          <w:lang w:val="ru-RU"/>
        </w:rPr>
        <w:t>Возможность установить отдельно температуру морозильной камеры и обычной камеры.</w:t>
      </w:r>
      <w:r w:rsidR="00335451">
        <w:rPr>
          <w:lang w:val="ru-RU"/>
        </w:rPr>
        <w:t xml:space="preserve"> При незакрытой двери холодильника он начнет пищать.</w:t>
      </w:r>
    </w:p>
    <w:p w:rsidR="009C3AD7" w:rsidRDefault="009C3AD7" w:rsidP="008A3373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Совместимость – способность холодильника работать в общей бытовой электрической сети</w:t>
      </w:r>
      <w:r w:rsidR="006169B4">
        <w:rPr>
          <w:lang w:val="ru-RU"/>
        </w:rPr>
        <w:t xml:space="preserve"> 220В</w:t>
      </w:r>
      <w:r>
        <w:rPr>
          <w:lang w:val="ru-RU"/>
        </w:rPr>
        <w:t>.</w:t>
      </w:r>
      <w:r w:rsidR="006169B4">
        <w:rPr>
          <w:lang w:val="ru-RU"/>
        </w:rPr>
        <w:t xml:space="preserve"> Наличие правильной вилки (не трехфазной) для подключения в евро-розетку.</w:t>
      </w:r>
    </w:p>
    <w:p w:rsidR="006169B4" w:rsidRDefault="006169B4" w:rsidP="008A3373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Надежность – на холодильник дается гарантия 3года от производителя, он проверен (</w:t>
      </w:r>
      <w:proofErr w:type="gramStart"/>
      <w:r>
        <w:rPr>
          <w:lang w:val="ru-RU"/>
        </w:rPr>
        <w:t>возможно</w:t>
      </w:r>
      <w:proofErr w:type="gramEnd"/>
      <w:r>
        <w:rPr>
          <w:lang w:val="ru-RU"/>
        </w:rPr>
        <w:t xml:space="preserve"> наработкой на отказ), протестирован и сертифицирован.</w:t>
      </w:r>
      <w:r w:rsidR="00B745B5">
        <w:rPr>
          <w:lang w:val="ru-RU"/>
        </w:rPr>
        <w:t xml:space="preserve"> Способен длительный период времени поддерживать необходимую температуру.</w:t>
      </w:r>
    </w:p>
    <w:p w:rsidR="00335451" w:rsidRDefault="00335451" w:rsidP="008A3373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Безопасность – холодильник абсолютно безопасен при эксплуатации. Он не ударит током, с него не вытече</w:t>
      </w:r>
      <w:r w:rsidR="00B83282">
        <w:rPr>
          <w:lang w:val="ru-RU"/>
        </w:rPr>
        <w:t>т фреон</w:t>
      </w:r>
      <w:r>
        <w:rPr>
          <w:lang w:val="ru-RU"/>
        </w:rPr>
        <w:t>, он не затопит соседе</w:t>
      </w:r>
      <w:proofErr w:type="gramStart"/>
      <w:r>
        <w:rPr>
          <w:lang w:val="ru-RU"/>
        </w:rPr>
        <w:t>й(</w:t>
      </w:r>
      <w:proofErr w:type="gramEnd"/>
      <w:r>
        <w:rPr>
          <w:lang w:val="ru-RU"/>
        </w:rPr>
        <w:t xml:space="preserve">всякое может быть но при условии что он новый вероятность низка), при использовании вы не получите обморожение конечностей. </w:t>
      </w:r>
    </w:p>
    <w:p w:rsidR="00335451" w:rsidRDefault="00335451" w:rsidP="008A3373">
      <w:pPr>
        <w:pStyle w:val="a6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Сопровождаемость</w:t>
      </w:r>
      <w:proofErr w:type="spellEnd"/>
      <w:r>
        <w:rPr>
          <w:lang w:val="ru-RU"/>
        </w:rPr>
        <w:t xml:space="preserve"> – холодильник является в некотором роде модульным </w:t>
      </w:r>
      <w:r w:rsidR="00FD63F8">
        <w:rPr>
          <w:lang w:val="ru-RU"/>
        </w:rPr>
        <w:t>устройством</w:t>
      </w:r>
      <w:r w:rsidR="008109A9">
        <w:rPr>
          <w:lang w:val="ru-RU"/>
        </w:rPr>
        <w:t>,</w:t>
      </w:r>
      <w:r>
        <w:rPr>
          <w:lang w:val="ru-RU"/>
        </w:rPr>
        <w:t xml:space="preserve"> поэтому при поломке</w:t>
      </w:r>
      <w:r w:rsidR="008109A9">
        <w:rPr>
          <w:lang w:val="ru-RU"/>
        </w:rPr>
        <w:t xml:space="preserve"> компрессора его можно починить, заменить, заправить фреоном (при необходимости). </w:t>
      </w:r>
      <w:r w:rsidR="008109A9">
        <w:rPr>
          <w:lang w:val="ru-RU"/>
        </w:rPr>
        <w:lastRenderedPageBreak/>
        <w:t>Докупить полки в камеру холодильника, лотки для яиц или емкость для изготовления льда в морозильную камеру.</w:t>
      </w:r>
    </w:p>
    <w:p w:rsidR="00FD63F8" w:rsidRDefault="00FD63F8" w:rsidP="008A3373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Портативность – </w:t>
      </w:r>
      <w:r w:rsidR="00BC4613">
        <w:rPr>
          <w:lang w:val="ru-RU"/>
        </w:rPr>
        <w:t xml:space="preserve">в холодильнике можно хранить овощи, фрукты, мясо, рыбу, варенные, жаренные, </w:t>
      </w:r>
      <w:proofErr w:type="gramStart"/>
      <w:r w:rsidR="00BC4613">
        <w:rPr>
          <w:lang w:val="ru-RU"/>
        </w:rPr>
        <w:t>тушённые</w:t>
      </w:r>
      <w:proofErr w:type="gramEnd"/>
      <w:r w:rsidR="00BC4613">
        <w:rPr>
          <w:lang w:val="ru-RU"/>
        </w:rPr>
        <w:t xml:space="preserve"> продукты, воды, вина, соки и другую алкогольную продукцию. Так же можно хранить в замороженном виде или охлажденном.</w:t>
      </w:r>
    </w:p>
    <w:p w:rsidR="00BC4613" w:rsidRDefault="00BC4613" w:rsidP="00BC4613">
      <w:pPr>
        <w:pStyle w:val="a6"/>
        <w:ind w:firstLine="0"/>
        <w:rPr>
          <w:lang w:val="ru-RU"/>
        </w:rPr>
      </w:pPr>
      <w:proofErr w:type="gramStart"/>
      <w:r>
        <w:rPr>
          <w:lang w:val="ru-RU"/>
        </w:rPr>
        <w:t xml:space="preserve">Если говорить о </w:t>
      </w:r>
      <w:proofErr w:type="spellStart"/>
      <w:r>
        <w:rPr>
          <w:lang w:val="ru-RU"/>
        </w:rPr>
        <w:t>заменяемости</w:t>
      </w:r>
      <w:proofErr w:type="spellEnd"/>
      <w:r w:rsidR="00E353FC">
        <w:rPr>
          <w:lang w:val="ru-RU"/>
        </w:rPr>
        <w:t xml:space="preserve"> </w:t>
      </w:r>
      <w:r w:rsidR="007D188A">
        <w:rPr>
          <w:lang w:val="ru-RU"/>
        </w:rPr>
        <w:t>в контексте холодильника, как устройства в целом, то можно выделить стационарный (домашний) холодильник, автомобильный холодильник, холодильные камеры для мороженного и других замороженных продуктов, холодильники для напитков,  холодильные стенды для продажи молочной продукции.</w:t>
      </w:r>
      <w:proofErr w:type="gramEnd"/>
    </w:p>
    <w:p w:rsidR="009A50FA" w:rsidRDefault="009A50FA" w:rsidP="00BC4613">
      <w:pPr>
        <w:pStyle w:val="a6"/>
        <w:ind w:firstLine="0"/>
        <w:rPr>
          <w:lang w:val="ru-RU"/>
        </w:rPr>
      </w:pPr>
    </w:p>
    <w:p w:rsidR="009A50FA" w:rsidRDefault="00E353FC" w:rsidP="009A50FA">
      <w:pPr>
        <w:ind w:firstLine="0"/>
        <w:rPr>
          <w:lang w:val="ru-RU"/>
        </w:rPr>
      </w:pPr>
      <w:r>
        <w:rPr>
          <w:lang w:val="ru-RU"/>
        </w:rPr>
        <w:t>Пример</w:t>
      </w:r>
      <w:r w:rsidR="009A50FA">
        <w:rPr>
          <w:lang w:val="ru-RU"/>
        </w:rPr>
        <w:t>: Автомобиль</w:t>
      </w:r>
    </w:p>
    <w:p w:rsidR="009A50FA" w:rsidRDefault="009A50FA" w:rsidP="009A50FA">
      <w:pPr>
        <w:ind w:firstLine="0"/>
        <w:rPr>
          <w:lang w:val="ru-RU"/>
        </w:rPr>
      </w:pPr>
    </w:p>
    <w:p w:rsidR="009A50FA" w:rsidRPr="00E353FC" w:rsidRDefault="009A50FA" w:rsidP="00E353FC">
      <w:pPr>
        <w:pStyle w:val="a6"/>
        <w:numPr>
          <w:ilvl w:val="0"/>
          <w:numId w:val="12"/>
        </w:numPr>
        <w:rPr>
          <w:lang w:val="ru-RU"/>
        </w:rPr>
      </w:pPr>
      <w:r w:rsidRPr="00E353FC">
        <w:rPr>
          <w:lang w:val="ru-RU"/>
        </w:rPr>
        <w:t>Функциональность – на автомобиле можно передвигаться на дальние расстояния</w:t>
      </w:r>
      <w:r w:rsidR="00E353FC" w:rsidRPr="00E353FC">
        <w:rPr>
          <w:lang w:val="ru-RU"/>
        </w:rPr>
        <w:t xml:space="preserve"> с определенной степенью комфорта</w:t>
      </w:r>
      <w:r w:rsidRPr="00E353FC">
        <w:rPr>
          <w:lang w:val="ru-RU"/>
        </w:rPr>
        <w:t>.</w:t>
      </w:r>
    </w:p>
    <w:p w:rsidR="009A50FA" w:rsidRPr="00E353FC" w:rsidRDefault="009A50FA" w:rsidP="00E353FC">
      <w:pPr>
        <w:pStyle w:val="a6"/>
        <w:numPr>
          <w:ilvl w:val="0"/>
          <w:numId w:val="12"/>
        </w:numPr>
        <w:rPr>
          <w:lang w:val="ru-RU"/>
        </w:rPr>
      </w:pPr>
      <w:r w:rsidRPr="00E353FC">
        <w:rPr>
          <w:lang w:val="ru-RU"/>
        </w:rPr>
        <w:t>Производительность – автомобиль развивает скорость до 200 км/ч, объем двигателя 1.6 мощность 109 лошадиных сил,  скорость набора от 0 до 100 примерно 11.6 секунд. На полном баке 50литров может проехать примерно 500км.</w:t>
      </w:r>
    </w:p>
    <w:p w:rsidR="009A50FA" w:rsidRPr="00E353FC" w:rsidRDefault="009A50FA" w:rsidP="00E353FC">
      <w:pPr>
        <w:pStyle w:val="a6"/>
        <w:numPr>
          <w:ilvl w:val="0"/>
          <w:numId w:val="12"/>
        </w:numPr>
        <w:rPr>
          <w:lang w:val="ru-RU"/>
        </w:rPr>
      </w:pPr>
      <w:r w:rsidRPr="00E353FC">
        <w:rPr>
          <w:lang w:val="ru-RU"/>
        </w:rPr>
        <w:t>Удобство использования – гидроусилитель рул</w:t>
      </w:r>
      <w:proofErr w:type="gramStart"/>
      <w:r w:rsidRPr="00E353FC">
        <w:rPr>
          <w:lang w:val="ru-RU"/>
        </w:rPr>
        <w:t>я</w:t>
      </w:r>
      <w:r w:rsidR="0040411E" w:rsidRPr="00E353FC">
        <w:rPr>
          <w:lang w:val="ru-RU"/>
        </w:rPr>
        <w:t>(</w:t>
      </w:r>
      <w:proofErr w:type="gramEnd"/>
      <w:r w:rsidR="0040411E" w:rsidRPr="00E353FC">
        <w:rPr>
          <w:lang w:val="ru-RU"/>
        </w:rPr>
        <w:t>легкость поворотов)</w:t>
      </w:r>
      <w:r w:rsidRPr="00E353FC">
        <w:rPr>
          <w:lang w:val="ru-RU"/>
        </w:rPr>
        <w:t>, кожаный салон</w:t>
      </w:r>
      <w:r w:rsidR="0040411E" w:rsidRPr="00E353FC">
        <w:rPr>
          <w:lang w:val="ru-RU"/>
        </w:rPr>
        <w:t>(не впитывает грязь)</w:t>
      </w:r>
      <w:r w:rsidRPr="00E353FC">
        <w:rPr>
          <w:lang w:val="ru-RU"/>
        </w:rPr>
        <w:t xml:space="preserve">, </w:t>
      </w:r>
      <w:r w:rsidR="0040411E" w:rsidRPr="00E353FC">
        <w:rPr>
          <w:lang w:val="ru-RU"/>
        </w:rPr>
        <w:t xml:space="preserve">мультимедийная система, </w:t>
      </w:r>
      <w:proofErr w:type="spellStart"/>
      <w:r w:rsidR="0040411E" w:rsidRPr="00E353FC">
        <w:rPr>
          <w:lang w:val="ru-RU"/>
        </w:rPr>
        <w:t>парктроник</w:t>
      </w:r>
      <w:proofErr w:type="spellEnd"/>
      <w:r w:rsidR="0040411E" w:rsidRPr="00E353FC">
        <w:rPr>
          <w:lang w:val="ru-RU"/>
        </w:rPr>
        <w:t>, камера заднего вида.</w:t>
      </w:r>
    </w:p>
    <w:p w:rsidR="00665AD5" w:rsidRPr="00E353FC" w:rsidRDefault="0040411E" w:rsidP="00E353FC">
      <w:pPr>
        <w:pStyle w:val="a6"/>
        <w:numPr>
          <w:ilvl w:val="0"/>
          <w:numId w:val="12"/>
        </w:numPr>
        <w:rPr>
          <w:lang w:val="ru-RU"/>
        </w:rPr>
      </w:pPr>
      <w:r w:rsidRPr="00E353FC">
        <w:rPr>
          <w:lang w:val="ru-RU"/>
        </w:rPr>
        <w:t>Совместимость – на автомобиль можно поставить различную резину</w:t>
      </w:r>
      <w:proofErr w:type="gramStart"/>
      <w:r w:rsidRPr="00E353FC">
        <w:rPr>
          <w:lang w:val="ru-RU"/>
        </w:rPr>
        <w:t xml:space="preserve"> ,</w:t>
      </w:r>
      <w:proofErr w:type="gramEnd"/>
      <w:r w:rsidRPr="00E353FC">
        <w:rPr>
          <w:lang w:val="ru-RU"/>
        </w:rPr>
        <w:t xml:space="preserve"> диски разного диаметра, различные чехлы на сидения. Также существует ряд дополнительных </w:t>
      </w:r>
      <w:proofErr w:type="gramStart"/>
      <w:r w:rsidRPr="00E353FC">
        <w:rPr>
          <w:lang w:val="ru-RU"/>
        </w:rPr>
        <w:t>опций</w:t>
      </w:r>
      <w:proofErr w:type="gramEnd"/>
      <w:r w:rsidRPr="00E353FC">
        <w:rPr>
          <w:lang w:val="ru-RU"/>
        </w:rPr>
        <w:t xml:space="preserve"> такие как навигационная система.</w:t>
      </w:r>
      <w:r w:rsidR="00B84704">
        <w:rPr>
          <w:lang w:val="ru-RU"/>
        </w:rPr>
        <w:t xml:space="preserve"> </w:t>
      </w:r>
      <w:r w:rsidR="00665AD5" w:rsidRPr="00E353FC">
        <w:rPr>
          <w:lang w:val="ru-RU"/>
        </w:rPr>
        <w:t>Если брать в контексте двигателя то электронный блок управления двигателем собирает множество данных с датчиков и обменивается большим количеством информации со смежными системами автомобил</w:t>
      </w:r>
      <w:proofErr w:type="gramStart"/>
      <w:r w:rsidR="00665AD5" w:rsidRPr="00E353FC">
        <w:rPr>
          <w:lang w:val="ru-RU"/>
        </w:rPr>
        <w:t>я(</w:t>
      </w:r>
      <w:proofErr w:type="gramEnd"/>
      <w:r w:rsidR="00E353FC" w:rsidRPr="00E353FC">
        <w:rPr>
          <w:lang w:val="ru-RU"/>
        </w:rPr>
        <w:t xml:space="preserve">системой </w:t>
      </w:r>
      <w:r w:rsidR="00E353FC">
        <w:t>ABS</w:t>
      </w:r>
      <w:r w:rsidR="00E353FC" w:rsidRPr="00E353FC">
        <w:rPr>
          <w:lang w:val="ru-RU"/>
        </w:rPr>
        <w:t>,</w:t>
      </w:r>
      <w:r w:rsidR="00E353FC">
        <w:t>AIRBAG</w:t>
      </w:r>
      <w:r w:rsidR="00E353FC" w:rsidRPr="00E353FC">
        <w:rPr>
          <w:lang w:val="ru-RU"/>
        </w:rPr>
        <w:t xml:space="preserve">,система управления автоматической коробкой передач </w:t>
      </w:r>
      <w:proofErr w:type="spellStart"/>
      <w:r w:rsidR="00E353FC" w:rsidRPr="00E353FC">
        <w:rPr>
          <w:lang w:val="ru-RU"/>
        </w:rPr>
        <w:t>и.т.д</w:t>
      </w:r>
      <w:proofErr w:type="spellEnd"/>
      <w:r w:rsidR="00E353FC" w:rsidRPr="00E353FC">
        <w:rPr>
          <w:lang w:val="ru-RU"/>
        </w:rPr>
        <w:t>.</w:t>
      </w:r>
      <w:r w:rsidR="00665AD5" w:rsidRPr="00E353FC">
        <w:rPr>
          <w:lang w:val="ru-RU"/>
        </w:rPr>
        <w:t>)</w:t>
      </w:r>
      <w:r w:rsidR="00E353FC" w:rsidRPr="00E353FC">
        <w:rPr>
          <w:lang w:val="ru-RU"/>
        </w:rPr>
        <w:t>.</w:t>
      </w:r>
    </w:p>
    <w:p w:rsidR="0040411E" w:rsidRPr="00E353FC" w:rsidRDefault="0040411E" w:rsidP="00E353FC">
      <w:pPr>
        <w:pStyle w:val="a6"/>
        <w:numPr>
          <w:ilvl w:val="0"/>
          <w:numId w:val="12"/>
        </w:numPr>
        <w:rPr>
          <w:lang w:val="ru-RU"/>
        </w:rPr>
      </w:pPr>
      <w:r w:rsidRPr="00E353FC">
        <w:rPr>
          <w:lang w:val="ru-RU"/>
        </w:rPr>
        <w:t xml:space="preserve">Надежность – </w:t>
      </w:r>
      <w:r w:rsidR="00E353FC">
        <w:rPr>
          <w:lang w:val="ru-RU"/>
        </w:rPr>
        <w:t>способность автомобиля проехать определенное количество километров без необходимости ремонта, без учета расходов на ГСМ (замена масла, периодическое ТО, необходимость заправки).</w:t>
      </w:r>
    </w:p>
    <w:p w:rsidR="0040411E" w:rsidRPr="00E353FC" w:rsidRDefault="0040411E" w:rsidP="00E353FC">
      <w:pPr>
        <w:pStyle w:val="a6"/>
        <w:numPr>
          <w:ilvl w:val="0"/>
          <w:numId w:val="12"/>
        </w:numPr>
        <w:rPr>
          <w:lang w:val="ru-RU"/>
        </w:rPr>
      </w:pPr>
      <w:r w:rsidRPr="00E353FC">
        <w:rPr>
          <w:lang w:val="ru-RU"/>
        </w:rPr>
        <w:t>Безопасность – для безопасности пассажиров автомобиль оборудован подушками безопасности, для защиты от кражи и вскрытия авто оборудовано системой центрального замка и сигнализацией с функцией определения местоположения.</w:t>
      </w:r>
    </w:p>
    <w:p w:rsidR="0040411E" w:rsidRPr="00E353FC" w:rsidRDefault="0040411E" w:rsidP="00E353FC">
      <w:pPr>
        <w:pStyle w:val="a6"/>
        <w:numPr>
          <w:ilvl w:val="0"/>
          <w:numId w:val="12"/>
        </w:numPr>
        <w:rPr>
          <w:lang w:val="ru-RU"/>
        </w:rPr>
      </w:pPr>
      <w:proofErr w:type="spellStart"/>
      <w:r w:rsidRPr="00E353FC">
        <w:rPr>
          <w:lang w:val="ru-RU"/>
        </w:rPr>
        <w:t>Сопровождаемость</w:t>
      </w:r>
      <w:proofErr w:type="spellEnd"/>
      <w:r w:rsidRPr="00E353FC">
        <w:rPr>
          <w:lang w:val="ru-RU"/>
        </w:rPr>
        <w:t xml:space="preserve"> – </w:t>
      </w:r>
      <w:r w:rsidR="00665AD5" w:rsidRPr="00E353FC">
        <w:rPr>
          <w:lang w:val="ru-RU"/>
        </w:rPr>
        <w:t xml:space="preserve">при определенной поломке существует множество различных вариантов автозапчастей </w:t>
      </w:r>
      <w:proofErr w:type="gramStart"/>
      <w:r w:rsidR="00665AD5" w:rsidRPr="00E353FC">
        <w:rPr>
          <w:lang w:val="ru-RU"/>
        </w:rPr>
        <w:t>в</w:t>
      </w:r>
      <w:proofErr w:type="gramEnd"/>
      <w:r w:rsidR="00665AD5" w:rsidRPr="00E353FC">
        <w:rPr>
          <w:lang w:val="ru-RU"/>
        </w:rPr>
        <w:t xml:space="preserve"> разных автомагазинах. Также существует множество «</w:t>
      </w:r>
      <w:proofErr w:type="spellStart"/>
      <w:r w:rsidR="00665AD5" w:rsidRPr="00E353FC">
        <w:rPr>
          <w:lang w:val="ru-RU"/>
        </w:rPr>
        <w:t>допов</w:t>
      </w:r>
      <w:proofErr w:type="spellEnd"/>
      <w:r w:rsidR="00665AD5" w:rsidRPr="00E353FC">
        <w:rPr>
          <w:lang w:val="ru-RU"/>
        </w:rPr>
        <w:t>» типа подставок под телефон, пахучек, видеорегистраторов, авто инверторов из 12В в 220, тюнинг комплектов (бамперов</w:t>
      </w:r>
      <w:r w:rsidR="00B84704">
        <w:rPr>
          <w:lang w:val="ru-RU"/>
        </w:rPr>
        <w:t>,</w:t>
      </w:r>
      <w:r w:rsidR="00665AD5" w:rsidRPr="00E353FC">
        <w:rPr>
          <w:lang w:val="ru-RU"/>
        </w:rPr>
        <w:t xml:space="preserve"> </w:t>
      </w:r>
      <w:proofErr w:type="spellStart"/>
      <w:r w:rsidR="00665AD5" w:rsidRPr="00E353FC">
        <w:rPr>
          <w:lang w:val="ru-RU"/>
        </w:rPr>
        <w:t>молдингов</w:t>
      </w:r>
      <w:proofErr w:type="spellEnd"/>
      <w:r w:rsidR="00B84704">
        <w:rPr>
          <w:lang w:val="ru-RU"/>
        </w:rPr>
        <w:t>,</w:t>
      </w:r>
      <w:r w:rsidR="00665AD5" w:rsidRPr="00E353FC">
        <w:rPr>
          <w:lang w:val="ru-RU"/>
        </w:rPr>
        <w:t xml:space="preserve"> </w:t>
      </w:r>
      <w:proofErr w:type="spellStart"/>
      <w:r w:rsidR="00665AD5" w:rsidRPr="00E353FC">
        <w:rPr>
          <w:lang w:val="ru-RU"/>
        </w:rPr>
        <w:t>спойлеров</w:t>
      </w:r>
      <w:proofErr w:type="spellEnd"/>
      <w:r w:rsidR="00B84704">
        <w:rPr>
          <w:lang w:val="ru-RU"/>
        </w:rPr>
        <w:t>,</w:t>
      </w:r>
      <w:bookmarkStart w:id="0" w:name="_GoBack"/>
      <w:bookmarkEnd w:id="0"/>
      <w:r w:rsidR="00665AD5" w:rsidRPr="00E353FC">
        <w:rPr>
          <w:lang w:val="ru-RU"/>
        </w:rPr>
        <w:t xml:space="preserve"> </w:t>
      </w:r>
      <w:proofErr w:type="spellStart"/>
      <w:r w:rsidR="00665AD5" w:rsidRPr="00E353FC">
        <w:rPr>
          <w:lang w:val="ru-RU"/>
        </w:rPr>
        <w:t>ветровиков</w:t>
      </w:r>
      <w:proofErr w:type="spellEnd"/>
      <w:r w:rsidR="00665AD5" w:rsidRPr="00E353FC">
        <w:rPr>
          <w:lang w:val="ru-RU"/>
        </w:rPr>
        <w:t>).</w:t>
      </w:r>
    </w:p>
    <w:p w:rsidR="00665AD5" w:rsidRPr="00E353FC" w:rsidRDefault="00665AD5" w:rsidP="00E353FC">
      <w:pPr>
        <w:pStyle w:val="a6"/>
        <w:numPr>
          <w:ilvl w:val="0"/>
          <w:numId w:val="12"/>
        </w:numPr>
        <w:rPr>
          <w:lang w:val="ru-RU"/>
        </w:rPr>
      </w:pPr>
      <w:r w:rsidRPr="00E353FC">
        <w:rPr>
          <w:lang w:val="ru-RU"/>
        </w:rPr>
        <w:t xml:space="preserve">Портативность – возможность эксплуатировать </w:t>
      </w:r>
      <w:proofErr w:type="gramStart"/>
      <w:r w:rsidRPr="00E353FC">
        <w:rPr>
          <w:lang w:val="ru-RU"/>
        </w:rPr>
        <w:t>автомобиль</w:t>
      </w:r>
      <w:proofErr w:type="gramEnd"/>
      <w:r w:rsidRPr="00E353FC">
        <w:rPr>
          <w:lang w:val="ru-RU"/>
        </w:rPr>
        <w:t xml:space="preserve"> как в городе так и за городом, как зимой так и летом, и в дождь и в снег и в жару.</w:t>
      </w:r>
    </w:p>
    <w:p w:rsidR="009A50FA" w:rsidRDefault="009A50FA" w:rsidP="009A50FA">
      <w:pPr>
        <w:ind w:firstLine="0"/>
        <w:rPr>
          <w:lang w:val="ru-RU"/>
        </w:rPr>
      </w:pPr>
      <w:r>
        <w:rPr>
          <w:lang w:val="ru-RU"/>
        </w:rPr>
        <w:t xml:space="preserve">   </w:t>
      </w:r>
    </w:p>
    <w:sectPr w:rsidR="009A50FA" w:rsidSect="008109A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74E2FA6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04782B8E"/>
    <w:multiLevelType w:val="hybridMultilevel"/>
    <w:tmpl w:val="94703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8277B"/>
    <w:multiLevelType w:val="multilevel"/>
    <w:tmpl w:val="C2AC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244160"/>
    <w:multiLevelType w:val="hybridMultilevel"/>
    <w:tmpl w:val="8B187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F6FC2"/>
    <w:multiLevelType w:val="hybridMultilevel"/>
    <w:tmpl w:val="AFA4A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CA"/>
    <w:rsid w:val="000F5351"/>
    <w:rsid w:val="00116A1D"/>
    <w:rsid w:val="00335451"/>
    <w:rsid w:val="003576F8"/>
    <w:rsid w:val="0040411E"/>
    <w:rsid w:val="006169B4"/>
    <w:rsid w:val="00665AD5"/>
    <w:rsid w:val="006A1A8D"/>
    <w:rsid w:val="006C69CF"/>
    <w:rsid w:val="006F515F"/>
    <w:rsid w:val="007D188A"/>
    <w:rsid w:val="008109A9"/>
    <w:rsid w:val="008A3373"/>
    <w:rsid w:val="00931DD5"/>
    <w:rsid w:val="00986FE5"/>
    <w:rsid w:val="009A50FA"/>
    <w:rsid w:val="009C3AD7"/>
    <w:rsid w:val="00A14101"/>
    <w:rsid w:val="00B52546"/>
    <w:rsid w:val="00B745B5"/>
    <w:rsid w:val="00B83282"/>
    <w:rsid w:val="00B84704"/>
    <w:rsid w:val="00B92219"/>
    <w:rsid w:val="00BC4613"/>
    <w:rsid w:val="00D745CA"/>
    <w:rsid w:val="00E353FC"/>
    <w:rsid w:val="00E934AF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8A3373"/>
    <w:pPr>
      <w:spacing w:before="100" w:beforeAutospacing="1" w:after="100" w:afterAutospacing="1"/>
      <w:ind w:firstLine="0"/>
      <w:jc w:val="left"/>
    </w:pPr>
    <w:rPr>
      <w:kern w:val="0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8A33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8A3373"/>
    <w:pPr>
      <w:spacing w:before="100" w:beforeAutospacing="1" w:after="100" w:afterAutospacing="1"/>
      <w:ind w:firstLine="0"/>
      <w:jc w:val="left"/>
    </w:pPr>
    <w:rPr>
      <w:kern w:val="0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8A3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6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ГП КБ "Южное"</Company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2019-08-15T07:34:00Z</dcterms:created>
  <dcterms:modified xsi:type="dcterms:W3CDTF">2019-08-16T07:11:00Z</dcterms:modified>
</cp:coreProperties>
</file>