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E2" w:rsidRPr="00775FE5" w:rsidRDefault="00560CEA">
      <w:pPr>
        <w:rPr>
          <w:b/>
          <w:sz w:val="28"/>
          <w:szCs w:val="28"/>
        </w:rPr>
      </w:pPr>
      <w:r w:rsidRPr="00775FE5">
        <w:rPr>
          <w:b/>
          <w:sz w:val="28"/>
          <w:szCs w:val="28"/>
        </w:rPr>
        <w:t>Escopo</w:t>
      </w:r>
    </w:p>
    <w:p w:rsidR="00085B15" w:rsidRDefault="00560CEA">
      <w:r>
        <w:t>Utilizar sensores de temperatura e umidade em adegas e vinícolas para controle de qualidade do vinho.</w:t>
      </w:r>
      <w:r>
        <w:br/>
        <w:t xml:space="preserve">O sensor fará a medição de valores de temperatura e umidade em diferentes momentos do dia, funcionando 24/7. Ele coletará os dados medidos e alimentará </w:t>
      </w:r>
      <w:r w:rsidR="00085B15">
        <w:t>em tempo real um banco de dados, que fará a comparação dos valores coletados com os diferentes momentos do dia.</w:t>
      </w:r>
      <w:r w:rsidR="00085B15">
        <w:br/>
        <w:t>Após a medição e avaliação das informações, um plano de controle será traçado para que possa reduzir (ou mesmo eliminar) o desperdício de mercadoria.</w:t>
      </w:r>
    </w:p>
    <w:p w:rsidR="00AB7196" w:rsidRPr="00775FE5" w:rsidRDefault="00AB7196">
      <w:pPr>
        <w:rPr>
          <w:b/>
          <w:sz w:val="28"/>
          <w:szCs w:val="28"/>
        </w:rPr>
      </w:pPr>
      <w:r w:rsidRPr="00775FE5">
        <w:rPr>
          <w:b/>
          <w:sz w:val="28"/>
          <w:szCs w:val="28"/>
        </w:rPr>
        <w:t>Premissas</w:t>
      </w:r>
    </w:p>
    <w:p w:rsidR="00775FE5" w:rsidRDefault="00AB7196">
      <w:r>
        <w:t>Será de responsabilidade do cliente</w:t>
      </w:r>
      <w:r w:rsidR="00775FE5">
        <w:t>:</w:t>
      </w:r>
    </w:p>
    <w:p w:rsidR="00775FE5" w:rsidRDefault="00775FE5" w:rsidP="00775FE5">
      <w:pPr>
        <w:pStyle w:val="PargrafodaLista"/>
        <w:numPr>
          <w:ilvl w:val="0"/>
          <w:numId w:val="1"/>
        </w:numPr>
      </w:pPr>
      <w:r>
        <w:t>Providenciar ar condicionado, umidificador e desumidificador;</w:t>
      </w:r>
    </w:p>
    <w:p w:rsidR="00775FE5" w:rsidRDefault="00775FE5" w:rsidP="00775FE5">
      <w:pPr>
        <w:pStyle w:val="PargrafodaLista"/>
        <w:numPr>
          <w:ilvl w:val="0"/>
          <w:numId w:val="1"/>
        </w:numPr>
      </w:pPr>
      <w:r>
        <w:t>Internet com Wi-Fi;</w:t>
      </w:r>
    </w:p>
    <w:p w:rsidR="00775FE5" w:rsidRDefault="00775FE5" w:rsidP="00775FE5">
      <w:pPr>
        <w:pStyle w:val="PargrafodaLista"/>
        <w:numPr>
          <w:ilvl w:val="0"/>
          <w:numId w:val="1"/>
        </w:numPr>
      </w:pPr>
      <w:r>
        <w:t>Manutenção periódica dos aparelhos acima citados</w:t>
      </w:r>
    </w:p>
    <w:p w:rsidR="00775FE5" w:rsidRDefault="00775FE5" w:rsidP="00775FE5">
      <w:pPr>
        <w:pStyle w:val="PargrafodaLista"/>
        <w:numPr>
          <w:ilvl w:val="0"/>
          <w:numId w:val="1"/>
        </w:numPr>
      </w:pPr>
      <w:r>
        <w:t>Gerador ou outra solução para a falta de energia</w:t>
      </w:r>
    </w:p>
    <w:p w:rsidR="00A05518" w:rsidRDefault="00A05518" w:rsidP="00A05518">
      <w:pPr>
        <w:pStyle w:val="PargrafodaLista"/>
        <w:numPr>
          <w:ilvl w:val="0"/>
          <w:numId w:val="1"/>
        </w:numPr>
      </w:pPr>
      <w:r w:rsidRPr="00A05518">
        <w:t>Separação dos vinhos na adega de acordo com classificação</w:t>
      </w:r>
    </w:p>
    <w:p w:rsidR="00A05518" w:rsidRPr="00A05518" w:rsidRDefault="00A05518" w:rsidP="00A05518">
      <w:pPr>
        <w:pStyle w:val="PargrafodaLista"/>
        <w:rPr>
          <w:u w:val="single"/>
        </w:rPr>
      </w:pPr>
      <w:bookmarkStart w:id="0" w:name="_GoBack"/>
      <w:bookmarkEnd w:id="0"/>
    </w:p>
    <w:p w:rsidR="00AB7196" w:rsidRDefault="00AB7196">
      <w:r>
        <w:t>Será de responsabilidade da empresa</w:t>
      </w:r>
      <w:r w:rsidR="00775FE5">
        <w:t>:</w:t>
      </w:r>
    </w:p>
    <w:p w:rsidR="00775FE5" w:rsidRDefault="00775FE5" w:rsidP="00775FE5">
      <w:pPr>
        <w:pStyle w:val="PargrafodaLista"/>
        <w:numPr>
          <w:ilvl w:val="0"/>
          <w:numId w:val="2"/>
        </w:numPr>
      </w:pPr>
      <w:r>
        <w:t>Manutenção periódica dos sensores (dentro do pacote de assinatura mensal)</w:t>
      </w:r>
    </w:p>
    <w:p w:rsidR="00775FE5" w:rsidRDefault="00775FE5" w:rsidP="00775FE5">
      <w:pPr>
        <w:pStyle w:val="PargrafodaLista"/>
        <w:numPr>
          <w:ilvl w:val="0"/>
          <w:numId w:val="2"/>
        </w:numPr>
      </w:pPr>
      <w:r>
        <w:t>Sensores em pontos estratégicos (o suficiente para uma medição completa e total do ambiente)</w:t>
      </w:r>
    </w:p>
    <w:sectPr w:rsidR="00775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4672"/>
    <w:multiLevelType w:val="hybridMultilevel"/>
    <w:tmpl w:val="81A4F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269C"/>
    <w:multiLevelType w:val="hybridMultilevel"/>
    <w:tmpl w:val="BA34D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EA"/>
    <w:rsid w:val="00085B15"/>
    <w:rsid w:val="000F2AF1"/>
    <w:rsid w:val="001A4D9D"/>
    <w:rsid w:val="00560CEA"/>
    <w:rsid w:val="00775FE5"/>
    <w:rsid w:val="00A05518"/>
    <w:rsid w:val="00AB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B98F"/>
  <w15:chartTrackingRefBased/>
  <w15:docId w15:val="{EFACBF18-01CA-49BB-904D-D1174A7C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2020-02-20T19:06:00Z</dcterms:created>
  <dcterms:modified xsi:type="dcterms:W3CDTF">2020-03-05T21:12:00Z</dcterms:modified>
</cp:coreProperties>
</file>