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 xml:space="preserve">The </w:t>
      </w:r>
      <w:proofErr w:type="spellStart"/>
      <w:r w:rsidRPr="00DB3F88">
        <w:rPr>
          <w:rFonts w:eastAsia="Times New Roman" w:cs="Times New Roman"/>
          <w:szCs w:val="24"/>
        </w:rPr>
        <w:t>WCOSS</w:t>
      </w:r>
      <w:proofErr w:type="spellEnd"/>
      <w:r w:rsidRPr="00DB3F88">
        <w:rPr>
          <w:rFonts w:eastAsia="Times New Roman" w:cs="Times New Roman"/>
          <w:szCs w:val="24"/>
        </w:rPr>
        <w:t xml:space="preserve"> public IP Addresses are:</w:t>
      </w: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>   192.58.1</w:t>
      </w:r>
      <w:proofErr w:type="gramStart"/>
      <w:r w:rsidRPr="00DB3F88">
        <w:rPr>
          <w:rFonts w:eastAsia="Times New Roman" w:cs="Times New Roman"/>
          <w:szCs w:val="24"/>
        </w:rPr>
        <w:t>.X</w:t>
      </w:r>
      <w:proofErr w:type="gramEnd"/>
      <w:r w:rsidRPr="00DB3F88">
        <w:rPr>
          <w:rFonts w:eastAsia="Times New Roman" w:cs="Times New Roman"/>
          <w:szCs w:val="24"/>
        </w:rPr>
        <w:t xml:space="preserve">  - Reston</w:t>
      </w: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>   192.58.2</w:t>
      </w:r>
      <w:proofErr w:type="gramStart"/>
      <w:r w:rsidRPr="00DB3F88">
        <w:rPr>
          <w:rFonts w:eastAsia="Times New Roman" w:cs="Times New Roman"/>
          <w:szCs w:val="24"/>
        </w:rPr>
        <w:t>.X</w:t>
      </w:r>
      <w:proofErr w:type="gramEnd"/>
      <w:r w:rsidRPr="00DB3F88">
        <w:rPr>
          <w:rFonts w:eastAsia="Times New Roman" w:cs="Times New Roman"/>
          <w:szCs w:val="24"/>
        </w:rPr>
        <w:t xml:space="preserve"> - Orlando</w:t>
      </w: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>4th Octet Values:</w:t>
      </w: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>1-4:       access/login nodes</w:t>
      </w:r>
      <w:r w:rsidR="00171FE8">
        <w:rPr>
          <w:rFonts w:eastAsia="Times New Roman" w:cs="Times New Roman"/>
          <w:szCs w:val="24"/>
        </w:rPr>
        <w:t xml:space="preserve"> (interactive nodes)</w:t>
      </w:r>
    </w:p>
    <w:p w:rsidR="00DB3F88" w:rsidRPr="00DB3F88" w:rsidRDefault="00DB3F88" w:rsidP="00DB3F88">
      <w:pPr>
        <w:rPr>
          <w:rFonts w:eastAsia="Times New Roman" w:cs="Times New Roman"/>
          <w:szCs w:val="24"/>
        </w:rPr>
      </w:pPr>
      <w:r w:rsidRPr="00DB3F88">
        <w:rPr>
          <w:rFonts w:eastAsia="Times New Roman" w:cs="Times New Roman"/>
          <w:szCs w:val="24"/>
        </w:rPr>
        <w:t xml:space="preserve">31-38:   </w:t>
      </w:r>
      <w:proofErr w:type="spellStart"/>
      <w:r w:rsidRPr="00DB3F88">
        <w:rPr>
          <w:rFonts w:eastAsia="Times New Roman" w:cs="Times New Roman"/>
          <w:szCs w:val="24"/>
        </w:rPr>
        <w:t>dev_serv</w:t>
      </w:r>
      <w:proofErr w:type="spellEnd"/>
      <w:r w:rsidR="00171FE8">
        <w:rPr>
          <w:rFonts w:eastAsia="Times New Roman" w:cs="Times New Roman"/>
          <w:szCs w:val="24"/>
        </w:rPr>
        <w:t xml:space="preserve"> (transfer queue)</w:t>
      </w:r>
      <w:bookmarkStart w:id="0" w:name="_GoBack"/>
      <w:bookmarkEnd w:id="0"/>
    </w:p>
    <w:p w:rsidR="00DB3F88" w:rsidRPr="00DB3F88" w:rsidRDefault="00DB3F88" w:rsidP="00DB3F88">
      <w:pPr>
        <w:rPr>
          <w:rFonts w:eastAsia="Times New Roman" w:cs="Times New Roman"/>
          <w:szCs w:val="24"/>
        </w:rPr>
      </w:pPr>
    </w:p>
    <w:p w:rsidR="00876128" w:rsidRDefault="00171FE8"/>
    <w:sectPr w:rsidR="0087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88"/>
    <w:rsid w:val="00171FE8"/>
    <w:rsid w:val="005014A1"/>
    <w:rsid w:val="00A252DF"/>
    <w:rsid w:val="00BE7ADD"/>
    <w:rsid w:val="00C81AA4"/>
    <w:rsid w:val="00D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A. Keyser</dc:creator>
  <cp:lastModifiedBy>Dennis A. Keyser</cp:lastModifiedBy>
  <cp:revision>1</cp:revision>
  <dcterms:created xsi:type="dcterms:W3CDTF">2014-07-30T15:57:00Z</dcterms:created>
  <dcterms:modified xsi:type="dcterms:W3CDTF">2014-07-30T16:06:00Z</dcterms:modified>
</cp:coreProperties>
</file>