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C9BCA" w14:textId="54E092A0" w:rsidR="00F12C76" w:rsidRPr="00403177" w:rsidRDefault="00F6141F" w:rsidP="006C0B77">
      <w:pPr>
        <w:spacing w:after="0"/>
        <w:ind w:firstLine="709"/>
        <w:jc w:val="both"/>
        <w:rPr>
          <w:b/>
          <w:bCs/>
          <w:szCs w:val="28"/>
          <w:lang w:val="uk-UA"/>
        </w:rPr>
      </w:pPr>
      <w:bookmarkStart w:id="0" w:name="_GoBack"/>
      <w:bookmarkEnd w:id="0"/>
      <w:proofErr w:type="spellStart"/>
      <w:r w:rsidRPr="00403177">
        <w:rPr>
          <w:b/>
          <w:bCs/>
          <w:szCs w:val="28"/>
        </w:rPr>
        <w:t>Завдання</w:t>
      </w:r>
      <w:proofErr w:type="spellEnd"/>
      <w:r w:rsidRPr="00403177">
        <w:rPr>
          <w:b/>
          <w:bCs/>
          <w:szCs w:val="28"/>
        </w:rPr>
        <w:t xml:space="preserve"> 1.</w:t>
      </w:r>
    </w:p>
    <w:p w14:paraId="597FB5B9" w14:textId="77777777" w:rsidR="00F6141F" w:rsidRPr="00F6141F" w:rsidRDefault="00F6141F" w:rsidP="00F6141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F6141F">
        <w:rPr>
          <w:rFonts w:eastAsia="Times New Roman" w:cs="Times New Roman"/>
          <w:b/>
          <w:bCs/>
          <w:szCs w:val="28"/>
          <w:lang w:eastAsia="ru-RU"/>
        </w:rPr>
        <w:t>1. Лев Толстой</w:t>
      </w:r>
    </w:p>
    <w:p w14:paraId="136B559F" w14:textId="77777777" w:rsidR="00F6141F" w:rsidRPr="00F6141F" w:rsidRDefault="00F6141F" w:rsidP="00F6141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Мета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>:</w:t>
      </w:r>
      <w:r w:rsidRPr="00F6141F">
        <w:rPr>
          <w:rFonts w:eastAsia="Times New Roman" w:cs="Times New Roman"/>
          <w:szCs w:val="28"/>
          <w:lang w:eastAsia="ru-RU"/>
        </w:rPr>
        <w:t xml:space="preserve"> Толстой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прагнув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до морального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пошуку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сенсу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життя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мета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полягала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усвідомленні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власної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сутності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вдосконаленні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духовного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світу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і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відмові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надмірних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матеріальних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благ.</w:t>
      </w:r>
    </w:p>
    <w:p w14:paraId="17C07F51" w14:textId="77777777" w:rsidR="00F6141F" w:rsidRPr="00F6141F" w:rsidRDefault="00F6141F" w:rsidP="00F6141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Прийоми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засоби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>:</w:t>
      </w:r>
      <w:r w:rsidRPr="00F6141F">
        <w:rPr>
          <w:rFonts w:eastAsia="Times New Roman" w:cs="Times New Roman"/>
          <w:szCs w:val="28"/>
          <w:lang w:eastAsia="ru-RU"/>
        </w:rPr>
        <w:t xml:space="preserve"> Толстой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розробив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систему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щоденників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де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фіксував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моральні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роздуми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помилки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уроки.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також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використовував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працю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фізичні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вправи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засіб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дисципліни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самоконтролю. Велике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значення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нього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мала проста та скромна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фізична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праця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активно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займався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сільським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господарством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що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допомагало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йому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утримуватися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"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буржуазної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розкоші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>".</w:t>
      </w:r>
    </w:p>
    <w:p w14:paraId="4EE11600" w14:textId="77777777" w:rsidR="00F6141F" w:rsidRPr="00F6141F" w:rsidRDefault="00F6141F" w:rsidP="00F6141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Результати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>:</w:t>
      </w:r>
      <w:r w:rsidRPr="00F6141F">
        <w:rPr>
          <w:rFonts w:eastAsia="Times New Roman" w:cs="Times New Roman"/>
          <w:szCs w:val="28"/>
          <w:lang w:eastAsia="ru-RU"/>
        </w:rPr>
        <w:t xml:space="preserve"> Толстой став одним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із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найбільших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мислителів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філософів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свого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часу,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змінивши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власне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життя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вплинувши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світогляд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багатьох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людей.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твори,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такі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як "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Сповідь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" та "В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чому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моя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віра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",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демонструють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глибокі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моральні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пошуки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прагнення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істинного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сенсу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життя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>.</w:t>
      </w:r>
    </w:p>
    <w:p w14:paraId="2C15D418" w14:textId="77777777" w:rsidR="00F6141F" w:rsidRPr="00F6141F" w:rsidRDefault="00F6141F" w:rsidP="00F6141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2.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Бенджамін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Франклін</w:t>
      </w:r>
      <w:proofErr w:type="spellEnd"/>
    </w:p>
    <w:p w14:paraId="5C766B3E" w14:textId="77777777" w:rsidR="00F6141F" w:rsidRPr="00F6141F" w:rsidRDefault="00F6141F" w:rsidP="00F6141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Мета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>:</w:t>
      </w:r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Франклін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мав на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меті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стати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ідеальною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людиною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моральних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інтелектуальних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практичних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хотів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створити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систему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життя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яка б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допомогла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йому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досягти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успіху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гармонії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>.</w:t>
      </w:r>
    </w:p>
    <w:p w14:paraId="45FD1126" w14:textId="77777777" w:rsidR="00F6141F" w:rsidRPr="00F6141F" w:rsidRDefault="00F6141F" w:rsidP="00F6141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Прийоми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засоби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>:</w:t>
      </w:r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розробив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список з 13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чеснот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включали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такі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якості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як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стриманість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мовчазність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організованість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справедливість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смиренність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Щодня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Франклін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проводив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саморефлексію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відзначаючи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досягнення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недоліки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кожній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чеснот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Така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система дозволяла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йому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планомірно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працювати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над собою 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тримати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під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контролем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особистий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>.</w:t>
      </w:r>
    </w:p>
    <w:p w14:paraId="1887C0AA" w14:textId="77777777" w:rsidR="00F6141F" w:rsidRPr="00F6141F" w:rsidRDefault="00F6141F" w:rsidP="00F6141F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Результати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>:</w:t>
      </w:r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Бенджамін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Франклін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став не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тільки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видатним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політичним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діячем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дипломатом і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науковцем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зразком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наслідування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сфері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саморозвитку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програма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сприяла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гармонійному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як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моральних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так і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інтелектуальних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якостей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>.</w:t>
      </w:r>
    </w:p>
    <w:p w14:paraId="2AF6F5C7" w14:textId="77777777" w:rsidR="00F6141F" w:rsidRPr="00F6141F" w:rsidRDefault="00F6141F" w:rsidP="00F6141F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3. Махатма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Ганді</w:t>
      </w:r>
      <w:proofErr w:type="spellEnd"/>
    </w:p>
    <w:p w14:paraId="5F3F99B9" w14:textId="77777777" w:rsidR="00F6141F" w:rsidRPr="00F6141F" w:rsidRDefault="00F6141F" w:rsidP="00F6141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Мета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>:</w:t>
      </w:r>
      <w:r w:rsidRPr="00F6141F">
        <w:rPr>
          <w:rFonts w:eastAsia="Times New Roman" w:cs="Times New Roman"/>
          <w:szCs w:val="28"/>
          <w:lang w:eastAsia="ru-RU"/>
        </w:rPr>
        <w:t xml:space="preserve"> Махатма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Ганді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прагнув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досягти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внутрішньої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гармонії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духовного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через принцип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ненасильства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боротьбу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за права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пригноблених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людей.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мета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була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тісно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пов'язана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з моральною та духовною чистотою.</w:t>
      </w:r>
    </w:p>
    <w:p w14:paraId="25F94485" w14:textId="77777777" w:rsidR="00F6141F" w:rsidRPr="00F6141F" w:rsidRDefault="00F6141F" w:rsidP="00F6141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Прийоми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засоби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>:</w:t>
      </w:r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Основним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інструментом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Ганді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був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принцип </w:t>
      </w:r>
      <w:r w:rsidRPr="00F6141F">
        <w:rPr>
          <w:rFonts w:eastAsia="Times New Roman" w:cs="Times New Roman"/>
          <w:b/>
          <w:bCs/>
          <w:szCs w:val="28"/>
          <w:lang w:eastAsia="ru-RU"/>
        </w:rPr>
        <w:t>"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ахімса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>"</w:t>
      </w:r>
      <w:r w:rsidRPr="00F6141F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ненасильство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як у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дії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</w:t>
      </w:r>
      <w:r w:rsidRPr="00F6141F">
        <w:rPr>
          <w:rFonts w:eastAsia="Times New Roman" w:cs="Times New Roman"/>
          <w:szCs w:val="28"/>
          <w:lang w:eastAsia="ru-RU"/>
        </w:rPr>
        <w:lastRenderedPageBreak/>
        <w:t xml:space="preserve">так і в думках.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практикував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аскетичний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спосіб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життя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, пости,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медитації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 контроль над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своїми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бажаннями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Щоденна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самоаналізація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молитви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медитації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також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була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ключовим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елементом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програми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>.</w:t>
      </w:r>
    </w:p>
    <w:p w14:paraId="66C674E3" w14:textId="77777777" w:rsidR="00F6141F" w:rsidRPr="00F6141F" w:rsidRDefault="00F6141F" w:rsidP="00F6141F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Результати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F6141F">
        <w:rPr>
          <w:rFonts w:eastAsia="Times New Roman" w:cs="Times New Roman"/>
          <w:b/>
          <w:bCs/>
          <w:szCs w:val="28"/>
          <w:lang w:eastAsia="ru-RU"/>
        </w:rPr>
        <w:t>:</w:t>
      </w:r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Завдяки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власному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прикладу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Ганді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став символом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боротьби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за свободу та права людей,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використовуючи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ненасильницькі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моральна та духовна чистота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допомогли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йому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здобути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велику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підтримку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серед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народів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і стали основою для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багатьох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ненасильницьких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рухів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F6141F">
        <w:rPr>
          <w:rFonts w:eastAsia="Times New Roman" w:cs="Times New Roman"/>
          <w:szCs w:val="28"/>
          <w:lang w:eastAsia="ru-RU"/>
        </w:rPr>
        <w:t>світі</w:t>
      </w:r>
      <w:proofErr w:type="spellEnd"/>
      <w:r w:rsidRPr="00F6141F">
        <w:rPr>
          <w:rFonts w:eastAsia="Times New Roman" w:cs="Times New Roman"/>
          <w:szCs w:val="28"/>
          <w:lang w:eastAsia="ru-RU"/>
        </w:rPr>
        <w:t>.</w:t>
      </w:r>
    </w:p>
    <w:p w14:paraId="4DE4342F" w14:textId="51D0BE47" w:rsidR="00F6141F" w:rsidRPr="00403177" w:rsidRDefault="00F6141F" w:rsidP="006C0B77">
      <w:pPr>
        <w:spacing w:after="0"/>
        <w:ind w:firstLine="709"/>
        <w:jc w:val="both"/>
        <w:rPr>
          <w:b/>
          <w:bCs/>
          <w:szCs w:val="28"/>
          <w:lang w:val="uk-UA"/>
        </w:rPr>
      </w:pPr>
      <w:proofErr w:type="spellStart"/>
      <w:r w:rsidRPr="00403177">
        <w:rPr>
          <w:b/>
          <w:bCs/>
          <w:szCs w:val="28"/>
        </w:rPr>
        <w:t>Завдання</w:t>
      </w:r>
      <w:proofErr w:type="spellEnd"/>
      <w:r w:rsidRPr="00403177">
        <w:rPr>
          <w:b/>
          <w:bCs/>
          <w:szCs w:val="28"/>
        </w:rPr>
        <w:t xml:space="preserve"> 2.</w:t>
      </w:r>
    </w:p>
    <w:p w14:paraId="567280C8" w14:textId="77777777" w:rsidR="00403177" w:rsidRPr="00403177" w:rsidRDefault="00403177" w:rsidP="00403177">
      <w:pPr>
        <w:pStyle w:val="a3"/>
        <w:rPr>
          <w:sz w:val="28"/>
          <w:szCs w:val="28"/>
        </w:rPr>
      </w:pPr>
      <w:r w:rsidRPr="00403177">
        <w:rPr>
          <w:sz w:val="28"/>
          <w:szCs w:val="28"/>
        </w:rPr>
        <w:t>"</w:t>
      </w:r>
      <w:proofErr w:type="spellStart"/>
      <w:r w:rsidRPr="00403177">
        <w:rPr>
          <w:sz w:val="28"/>
          <w:szCs w:val="28"/>
        </w:rPr>
        <w:t>Розвиваючись</w:t>
      </w:r>
      <w:proofErr w:type="spellEnd"/>
      <w:r w:rsidRPr="00403177">
        <w:rPr>
          <w:sz w:val="28"/>
          <w:szCs w:val="28"/>
        </w:rPr>
        <w:t xml:space="preserve"> сам — </w:t>
      </w:r>
      <w:proofErr w:type="spellStart"/>
      <w:r w:rsidRPr="00403177">
        <w:rPr>
          <w:sz w:val="28"/>
          <w:szCs w:val="28"/>
        </w:rPr>
        <w:t>надихай</w:t>
      </w:r>
      <w:proofErr w:type="spellEnd"/>
      <w:r w:rsidRPr="00403177">
        <w:rPr>
          <w:sz w:val="28"/>
          <w:szCs w:val="28"/>
        </w:rPr>
        <w:t xml:space="preserve"> </w:t>
      </w:r>
      <w:proofErr w:type="spellStart"/>
      <w:r w:rsidRPr="00403177">
        <w:rPr>
          <w:sz w:val="28"/>
          <w:szCs w:val="28"/>
        </w:rPr>
        <w:t>інших</w:t>
      </w:r>
      <w:proofErr w:type="spellEnd"/>
      <w:r w:rsidRPr="00403177">
        <w:rPr>
          <w:sz w:val="28"/>
          <w:szCs w:val="28"/>
        </w:rPr>
        <w:t>!"</w:t>
      </w:r>
    </w:p>
    <w:p w14:paraId="01C35B31" w14:textId="77777777" w:rsidR="00403177" w:rsidRPr="00403177" w:rsidRDefault="00403177" w:rsidP="00403177">
      <w:pPr>
        <w:pStyle w:val="a3"/>
        <w:rPr>
          <w:sz w:val="28"/>
          <w:szCs w:val="28"/>
        </w:rPr>
      </w:pPr>
      <w:proofErr w:type="spellStart"/>
      <w:r w:rsidRPr="00403177">
        <w:rPr>
          <w:sz w:val="28"/>
          <w:szCs w:val="28"/>
        </w:rPr>
        <w:t>Цей</w:t>
      </w:r>
      <w:proofErr w:type="spellEnd"/>
      <w:r w:rsidRPr="00403177">
        <w:rPr>
          <w:sz w:val="28"/>
          <w:szCs w:val="28"/>
        </w:rPr>
        <w:t xml:space="preserve"> слоган </w:t>
      </w:r>
      <w:proofErr w:type="spellStart"/>
      <w:r w:rsidRPr="00403177">
        <w:rPr>
          <w:sz w:val="28"/>
          <w:szCs w:val="28"/>
        </w:rPr>
        <w:t>відображає</w:t>
      </w:r>
      <w:proofErr w:type="spellEnd"/>
      <w:r w:rsidRPr="00403177">
        <w:rPr>
          <w:sz w:val="28"/>
          <w:szCs w:val="28"/>
        </w:rPr>
        <w:t xml:space="preserve"> суть </w:t>
      </w:r>
      <w:proofErr w:type="spellStart"/>
      <w:r w:rsidRPr="00403177">
        <w:rPr>
          <w:sz w:val="28"/>
          <w:szCs w:val="28"/>
        </w:rPr>
        <w:t>професійного</w:t>
      </w:r>
      <w:proofErr w:type="spellEnd"/>
      <w:r w:rsidRPr="00403177">
        <w:rPr>
          <w:sz w:val="28"/>
          <w:szCs w:val="28"/>
        </w:rPr>
        <w:t xml:space="preserve"> </w:t>
      </w:r>
      <w:proofErr w:type="spellStart"/>
      <w:r w:rsidRPr="00403177">
        <w:rPr>
          <w:sz w:val="28"/>
          <w:szCs w:val="28"/>
        </w:rPr>
        <w:t>самовиховання</w:t>
      </w:r>
      <w:proofErr w:type="spellEnd"/>
      <w:r w:rsidRPr="00403177">
        <w:rPr>
          <w:sz w:val="28"/>
          <w:szCs w:val="28"/>
        </w:rPr>
        <w:t xml:space="preserve"> педагога: </w:t>
      </w:r>
      <w:proofErr w:type="spellStart"/>
      <w:r w:rsidRPr="00403177">
        <w:rPr>
          <w:sz w:val="28"/>
          <w:szCs w:val="28"/>
        </w:rPr>
        <w:t>постійне</w:t>
      </w:r>
      <w:proofErr w:type="spellEnd"/>
      <w:r w:rsidRPr="00403177">
        <w:rPr>
          <w:sz w:val="28"/>
          <w:szCs w:val="28"/>
        </w:rPr>
        <w:t xml:space="preserve"> </w:t>
      </w:r>
      <w:proofErr w:type="spellStart"/>
      <w:r w:rsidRPr="00403177">
        <w:rPr>
          <w:sz w:val="28"/>
          <w:szCs w:val="28"/>
        </w:rPr>
        <w:t>самовдосконалення</w:t>
      </w:r>
      <w:proofErr w:type="spellEnd"/>
      <w:r w:rsidRPr="00403177">
        <w:rPr>
          <w:sz w:val="28"/>
          <w:szCs w:val="28"/>
        </w:rPr>
        <w:t xml:space="preserve"> для того, </w:t>
      </w:r>
      <w:proofErr w:type="spellStart"/>
      <w:r w:rsidRPr="00403177">
        <w:rPr>
          <w:sz w:val="28"/>
          <w:szCs w:val="28"/>
        </w:rPr>
        <w:t>щоб</w:t>
      </w:r>
      <w:proofErr w:type="spellEnd"/>
      <w:r w:rsidRPr="00403177">
        <w:rPr>
          <w:sz w:val="28"/>
          <w:szCs w:val="28"/>
        </w:rPr>
        <w:t xml:space="preserve"> бути прикладом і </w:t>
      </w:r>
      <w:proofErr w:type="spellStart"/>
      <w:r w:rsidRPr="00403177">
        <w:rPr>
          <w:sz w:val="28"/>
          <w:szCs w:val="28"/>
        </w:rPr>
        <w:t>джерелом</w:t>
      </w:r>
      <w:proofErr w:type="spellEnd"/>
      <w:r w:rsidRPr="00403177">
        <w:rPr>
          <w:sz w:val="28"/>
          <w:szCs w:val="28"/>
        </w:rPr>
        <w:t xml:space="preserve"> </w:t>
      </w:r>
      <w:proofErr w:type="spellStart"/>
      <w:r w:rsidRPr="00403177">
        <w:rPr>
          <w:sz w:val="28"/>
          <w:szCs w:val="28"/>
        </w:rPr>
        <w:t>натхнення</w:t>
      </w:r>
      <w:proofErr w:type="spellEnd"/>
      <w:r w:rsidRPr="00403177">
        <w:rPr>
          <w:sz w:val="28"/>
          <w:szCs w:val="28"/>
        </w:rPr>
        <w:t xml:space="preserve"> для </w:t>
      </w:r>
      <w:proofErr w:type="spellStart"/>
      <w:r w:rsidRPr="00403177">
        <w:rPr>
          <w:sz w:val="28"/>
          <w:szCs w:val="28"/>
        </w:rPr>
        <w:t>своїх</w:t>
      </w:r>
      <w:proofErr w:type="spellEnd"/>
      <w:r w:rsidRPr="00403177">
        <w:rPr>
          <w:sz w:val="28"/>
          <w:szCs w:val="28"/>
        </w:rPr>
        <w:t xml:space="preserve"> </w:t>
      </w:r>
      <w:proofErr w:type="spellStart"/>
      <w:r w:rsidRPr="00403177">
        <w:rPr>
          <w:sz w:val="28"/>
          <w:szCs w:val="28"/>
        </w:rPr>
        <w:t>учнів</w:t>
      </w:r>
      <w:proofErr w:type="spellEnd"/>
      <w:r w:rsidRPr="00403177">
        <w:rPr>
          <w:sz w:val="28"/>
          <w:szCs w:val="28"/>
        </w:rPr>
        <w:t>.</w:t>
      </w:r>
    </w:p>
    <w:p w14:paraId="08E580DB" w14:textId="77777777" w:rsidR="00F6141F" w:rsidRDefault="00F6141F" w:rsidP="006C0B77">
      <w:pPr>
        <w:spacing w:after="0"/>
        <w:ind w:firstLine="709"/>
        <w:jc w:val="both"/>
        <w:rPr>
          <w:b/>
          <w:bCs/>
          <w:lang w:val="uk-UA"/>
        </w:rPr>
      </w:pPr>
    </w:p>
    <w:p w14:paraId="7A63AC56" w14:textId="77777777" w:rsidR="00403177" w:rsidRDefault="00403177" w:rsidP="006C0B77">
      <w:pPr>
        <w:spacing w:after="0"/>
        <w:ind w:firstLine="709"/>
        <w:jc w:val="both"/>
        <w:rPr>
          <w:b/>
          <w:bCs/>
          <w:lang w:val="uk-UA"/>
        </w:rPr>
      </w:pPr>
    </w:p>
    <w:p w14:paraId="168CDD68" w14:textId="77777777" w:rsidR="001F4CC8" w:rsidRDefault="001F4CC8" w:rsidP="006C0B77">
      <w:pPr>
        <w:spacing w:after="0"/>
        <w:ind w:firstLine="709"/>
        <w:jc w:val="both"/>
        <w:rPr>
          <w:b/>
          <w:bCs/>
          <w:lang w:val="uk-UA"/>
        </w:rPr>
      </w:pPr>
    </w:p>
    <w:p w14:paraId="3F20B233" w14:textId="77777777" w:rsidR="001F4CC8" w:rsidRDefault="001F4CC8" w:rsidP="006C0B77">
      <w:pPr>
        <w:spacing w:after="0"/>
        <w:ind w:firstLine="709"/>
        <w:jc w:val="both"/>
        <w:rPr>
          <w:b/>
          <w:bCs/>
          <w:lang w:val="uk-UA"/>
        </w:rPr>
      </w:pPr>
    </w:p>
    <w:p w14:paraId="55956D96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3177">
        <w:rPr>
          <w:rFonts w:eastAsia="Times New Roman" w:cs="Times New Roman"/>
          <w:szCs w:val="28"/>
          <w:lang w:val="uk-UA" w:eastAsia="ru-RU"/>
        </w:rPr>
        <w:t xml:space="preserve">Питання 1: </w:t>
      </w:r>
      <w:r w:rsidRPr="00403177">
        <w:rPr>
          <w:rFonts w:eastAsia="Times New Roman" w:cs="Times New Roman"/>
          <w:szCs w:val="28"/>
          <w:lang w:eastAsia="ru-RU"/>
        </w:rPr>
        <w:t>Психолого-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основи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майбутнього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ключовими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Вони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включають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:</w:t>
      </w:r>
    </w:p>
    <w:p w14:paraId="6099EB9B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1.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Мотиваційна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складова</w:t>
      </w:r>
      <w:proofErr w:type="spellEnd"/>
    </w:p>
    <w:p w14:paraId="0BF08A87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базується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внутрішній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мотивації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майбутнього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педагога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особистісного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зростання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Майбутній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усвідомлену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потребу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постійному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самовдосконаленні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підвищенні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компетенцій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йому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адаптуватися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викликів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освіти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25FF2221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2.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Самоусвідомлення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рефлексія</w:t>
      </w:r>
      <w:proofErr w:type="spellEnd"/>
    </w:p>
    <w:p w14:paraId="47CD1199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починається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глибокого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розуміння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себе як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сильних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слабких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сторін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цінностей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установок.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Рефлексія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майбутньому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оцінювати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досвід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виявляти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області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створювати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стратегії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2128EA9C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3.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Цілепокладання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планування</w:t>
      </w:r>
      <w:proofErr w:type="spellEnd"/>
    </w:p>
    <w:p w14:paraId="39BD15D9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передбачає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чітке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визначення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цілей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педагог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хоче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досягти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особистісному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зростанні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коротко-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lastRenderedPageBreak/>
        <w:t>довгострокові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плани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які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педагог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реалізує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через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систематичну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роботу над собою.</w:t>
      </w:r>
    </w:p>
    <w:p w14:paraId="25FC01FF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4. </w:t>
      </w:r>
      <w:r w:rsidRPr="00403177">
        <w:rPr>
          <w:rFonts w:eastAsia="Times New Roman" w:cs="Times New Roman"/>
          <w:szCs w:val="28"/>
          <w:lang w:eastAsia="ru-RU"/>
        </w:rPr>
        <w:t xml:space="preserve">Самоконтроль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саморегуляція</w:t>
      </w:r>
      <w:proofErr w:type="spellEnd"/>
    </w:p>
    <w:p w14:paraId="4FE55725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вимагає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майбутнього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високого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самоконтролю. Педагог повинен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саморегуляції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емоцій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поведінки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навчальної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залишатися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зосередженим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цілях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позитивний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психологічний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стан.</w:t>
      </w:r>
    </w:p>
    <w:p w14:paraId="2C4D1988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5.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Формування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майстерності</w:t>
      </w:r>
      <w:proofErr w:type="spellEnd"/>
    </w:p>
    <w:p w14:paraId="24D9503F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3177">
        <w:rPr>
          <w:rFonts w:eastAsia="Times New Roman" w:cs="Times New Roman"/>
          <w:szCs w:val="28"/>
          <w:lang w:eastAsia="ru-RU"/>
        </w:rPr>
        <w:t>Психолого-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основи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включають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набуття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таких як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будувати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стосунки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організовувати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навчальний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адаптувати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відповідно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різних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умов і потреб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3FE8528F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6.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Соціальна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емоційна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компетентність</w:t>
      </w:r>
      <w:proofErr w:type="spellEnd"/>
    </w:p>
    <w:p w14:paraId="4EB41157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Майбутньому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інтелекту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комунікації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емпатії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толерантності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сприяє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спілкуванню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батьками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а також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краще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психологічні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потреби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6D0A04D4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7.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етика</w:t>
      </w:r>
      <w:proofErr w:type="spellEnd"/>
    </w:p>
    <w:p w14:paraId="34682B22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формування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етичних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принципів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є основою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педагога.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дотримуватися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високих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моральних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стандартів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взаємодії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бути прикладом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наслідування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1B4B8368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8.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творчість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інноваційність</w:t>
      </w:r>
      <w:proofErr w:type="spellEnd"/>
    </w:p>
    <w:p w14:paraId="3AFCEE45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також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творчих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здібностей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інноваційної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педагогу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знаходити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підходи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підвищувати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мотивацію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створювати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цікаві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форми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навчальної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144D9D78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403177">
        <w:rPr>
          <w:rFonts w:eastAsia="Times New Roman" w:cs="Times New Roman"/>
          <w:szCs w:val="28"/>
          <w:lang w:eastAsia="ru-RU"/>
        </w:rPr>
        <w:t>Таким чином, психолого-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основи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майбутнього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включають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мотивації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самоусвідомлення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компетенцій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саморегуляції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емоційного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інтелекту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формує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гармонійну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компетентну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009EB441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6375C2CE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3177">
        <w:rPr>
          <w:rFonts w:eastAsia="Times New Roman" w:cs="Times New Roman"/>
          <w:szCs w:val="28"/>
          <w:lang w:val="uk-UA" w:eastAsia="ru-RU"/>
        </w:rPr>
        <w:lastRenderedPageBreak/>
        <w:t xml:space="preserve">Питання 2: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Основні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вимоги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вчителя-професіонала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визначаються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ключовими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особистісними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якостями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необхідними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впливу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До таких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вимог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належать:</w:t>
      </w:r>
    </w:p>
    <w:p w14:paraId="37BF4496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1.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Високий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рівень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професійних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знань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і компетентностей</w:t>
      </w:r>
    </w:p>
    <w:p w14:paraId="3FB6F513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глибоко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знати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предмет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викладання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постійне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оновлення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ознайомлення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дослідженнями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інноваційними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технологіями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методиками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а також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передавати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учням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доступній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формі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68E4B7C9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2.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Педагогічна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майстерність</w:t>
      </w:r>
      <w:proofErr w:type="spellEnd"/>
    </w:p>
    <w:p w14:paraId="296B8AB7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Майстерність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полягає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вмінні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організовувати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навчальний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так,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був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цікавим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мотивуючим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вимагає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використовувати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різні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форми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адаптуючи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їх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потреб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а також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контролювати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оцінювати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навчальні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результати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1DB54927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3.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Комунікативні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здібності</w:t>
      </w:r>
      <w:proofErr w:type="spellEnd"/>
    </w:p>
    <w:p w14:paraId="4EC41943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Вчитель-професіонал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володіти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високим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рівнем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комунікативних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бути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відкритим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діалогу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батьками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слухати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виражати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думки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чітко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ясно,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встановлювати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довірливі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стосунки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5409ECBD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4.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Емоційна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стійкість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саморегуляція</w:t>
      </w:r>
      <w:proofErr w:type="spellEnd"/>
    </w:p>
    <w:p w14:paraId="1BCC00DA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контролювати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емоції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залишатися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спокійним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стресових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ситуаціях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демонструвати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зваженість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справлятися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вигоранням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емоційний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баланс.</w:t>
      </w:r>
    </w:p>
    <w:p w14:paraId="7C497E23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5.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Емпатія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розуміння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учнів</w:t>
      </w:r>
      <w:proofErr w:type="spellEnd"/>
    </w:p>
    <w:p w14:paraId="2A7907D7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розуміти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емоційні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психологічні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стани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проявляти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емпатію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підтримку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створення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комфортного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сприятливого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середовища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яке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сприятиме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навчанню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002E9827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6. Моральна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відповідальність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етичність</w:t>
      </w:r>
      <w:proofErr w:type="spellEnd"/>
    </w:p>
    <w:p w14:paraId="168FC9DE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Вчитель-професіонал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дотримуватися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високих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моральних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етичних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стандартів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бути прикладом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Відповідальність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lastRenderedPageBreak/>
        <w:t>формування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них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правильних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життєвих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цінностей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норм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поведінки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однією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основних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вимог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253FF7E2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7.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Критичне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мислення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рефлексія</w:t>
      </w:r>
      <w:proofErr w:type="spellEnd"/>
    </w:p>
    <w:p w14:paraId="22155DB8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аналізувати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свою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критично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оцінювати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робити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висновки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досвіду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Рефлексія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виявляти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недоліки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28B925E0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8.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Творчість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інноваційність</w:t>
      </w:r>
      <w:proofErr w:type="spellEnd"/>
    </w:p>
    <w:p w14:paraId="61EEC788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Сучасний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повинен бути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відкритим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ідей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підходів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творчого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вирішення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завдань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постійно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форми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використовуючи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інноваційні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методи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технології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засоби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підвищення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освітнього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20699F59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9.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Лідерські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якості</w:t>
      </w:r>
      <w:proofErr w:type="spellEnd"/>
    </w:p>
    <w:p w14:paraId="0F12E53D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Вчитель-професіонал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бути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лідером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класі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організовувати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мотивувати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досягнення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навчальних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цілей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вести за собою,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приймати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рішення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сприяти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позитивного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соціального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середовища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колективі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62F108B6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10.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саморозвитку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навчання</w:t>
      </w:r>
      <w:proofErr w:type="spellEnd"/>
    </w:p>
    <w:p w14:paraId="53E806C2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Постійне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важливими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складовими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Він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повинен бути готовим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самоосвіти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освоєння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технологій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методик,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відповідати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сучасним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вимогам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освіти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075815C0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403177">
        <w:rPr>
          <w:rFonts w:eastAsia="Times New Roman" w:cs="Times New Roman"/>
          <w:szCs w:val="28"/>
          <w:lang w:eastAsia="ru-RU"/>
        </w:rPr>
        <w:t xml:space="preserve">Таким чином,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вчитель-професіонал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повинен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широкий спектр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особистісних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якостей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дозволяють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йому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виконувати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обов'язки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розвиватися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впливати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59470EFC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1616C825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3177">
        <w:rPr>
          <w:rFonts w:eastAsia="Times New Roman" w:cs="Times New Roman"/>
          <w:szCs w:val="28"/>
          <w:lang w:val="uk-UA" w:eastAsia="ru-RU"/>
        </w:rPr>
        <w:t xml:space="preserve">Питання 3: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—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систематична,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цілеспрямована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робота над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розвитком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власних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особистісних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якостей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Основні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шляхи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засоби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допомагають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актуальний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удосконалювати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майстерність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адаптуватися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змін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освітньому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середовищі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0308EAD1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Шляхи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професійного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08251052" w14:textId="77777777" w:rsidR="00403177" w:rsidRPr="00403177" w:rsidRDefault="00403177" w:rsidP="004031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Самоосвіта</w:t>
      </w:r>
      <w:proofErr w:type="spellEnd"/>
    </w:p>
    <w:p w14:paraId="10EFDCB5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lastRenderedPageBreak/>
        <w:t>Читання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фахової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літератури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вивчення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нових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методичних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посібників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наукових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статей, </w:t>
      </w:r>
      <w:proofErr w:type="spellStart"/>
      <w:r w:rsidRPr="00403177">
        <w:rPr>
          <w:rFonts w:ascii="Calibri" w:eastAsia="Calibri" w:hAnsi="Calibri" w:cs="Times New Roman"/>
          <w:szCs w:val="28"/>
        </w:rPr>
        <w:t>педагогічних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журналів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і </w:t>
      </w:r>
      <w:proofErr w:type="spellStart"/>
      <w:r w:rsidRPr="00403177">
        <w:rPr>
          <w:rFonts w:ascii="Calibri" w:eastAsia="Calibri" w:hAnsi="Calibri" w:cs="Times New Roman"/>
          <w:szCs w:val="28"/>
        </w:rPr>
        <w:t>підручників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допомагає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вчителю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тримати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руку на </w:t>
      </w:r>
      <w:proofErr w:type="spellStart"/>
      <w:r w:rsidRPr="00403177">
        <w:rPr>
          <w:rFonts w:ascii="Calibri" w:eastAsia="Calibri" w:hAnsi="Calibri" w:cs="Times New Roman"/>
          <w:szCs w:val="28"/>
        </w:rPr>
        <w:t>пульсі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сучасних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освітніх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трендів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5CF2B7BA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Підвищення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кваліфікації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курси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тренінги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семінари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майстер-класи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дозволяють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отримати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нові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знання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практичні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навички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667F3D10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r w:rsidRPr="00403177">
        <w:rPr>
          <w:rFonts w:ascii="Calibri" w:eastAsia="Calibri" w:hAnsi="Calibri" w:cs="Times New Roman"/>
          <w:b/>
          <w:bCs/>
          <w:szCs w:val="28"/>
        </w:rPr>
        <w:t xml:space="preserve">Участь у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конференціях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і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вебінарах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це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можливість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спілкування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з </w:t>
      </w:r>
      <w:proofErr w:type="spellStart"/>
      <w:r w:rsidRPr="00403177">
        <w:rPr>
          <w:rFonts w:ascii="Calibri" w:eastAsia="Calibri" w:hAnsi="Calibri" w:cs="Times New Roman"/>
          <w:szCs w:val="28"/>
        </w:rPr>
        <w:t>колегами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обмін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досвідом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вивчення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нових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методик.</w:t>
      </w:r>
    </w:p>
    <w:p w14:paraId="3A5672EB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Аналіз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педагогічного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досвіду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регулярна </w:t>
      </w:r>
      <w:proofErr w:type="spellStart"/>
      <w:r w:rsidRPr="00403177">
        <w:rPr>
          <w:rFonts w:ascii="Calibri" w:eastAsia="Calibri" w:hAnsi="Calibri" w:cs="Times New Roman"/>
          <w:szCs w:val="28"/>
        </w:rPr>
        <w:t>оцінка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власної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діяльності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виявлення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недоліків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пошук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способів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їх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усунення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21836EA0" w14:textId="77777777" w:rsidR="00403177" w:rsidRPr="00403177" w:rsidRDefault="00403177" w:rsidP="004031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Професійна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рефлексія</w:t>
      </w:r>
      <w:proofErr w:type="spellEnd"/>
    </w:p>
    <w:p w14:paraId="4A37AE04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Ведення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педагогічного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щоденника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запис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думок, </w:t>
      </w:r>
      <w:proofErr w:type="spellStart"/>
      <w:r w:rsidRPr="00403177">
        <w:rPr>
          <w:rFonts w:ascii="Calibri" w:eastAsia="Calibri" w:hAnsi="Calibri" w:cs="Times New Roman"/>
          <w:szCs w:val="28"/>
        </w:rPr>
        <w:t>спостережень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вражень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від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уроків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і </w:t>
      </w:r>
      <w:proofErr w:type="spellStart"/>
      <w:r w:rsidRPr="00403177">
        <w:rPr>
          <w:rFonts w:ascii="Calibri" w:eastAsia="Calibri" w:hAnsi="Calibri" w:cs="Times New Roman"/>
          <w:szCs w:val="28"/>
        </w:rPr>
        <w:t>взаємодії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з </w:t>
      </w:r>
      <w:proofErr w:type="spellStart"/>
      <w:r w:rsidRPr="00403177">
        <w:rPr>
          <w:rFonts w:ascii="Calibri" w:eastAsia="Calibri" w:hAnsi="Calibri" w:cs="Times New Roman"/>
          <w:szCs w:val="28"/>
        </w:rPr>
        <w:t>учнями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допомагає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вчителю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аналізувати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свої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успіхи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помилки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551BAAA4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Аналіз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результатів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роботи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учнів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оцінка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навчальних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досягнень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школярів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дозволяє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вчителю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вдосконалювати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свої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методи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викладання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216E3198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Вивчення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відгуків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і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зворотного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зв’язку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від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учнів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колег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адміністрації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або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батьків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також </w:t>
      </w:r>
      <w:proofErr w:type="spellStart"/>
      <w:r w:rsidRPr="00403177">
        <w:rPr>
          <w:rFonts w:ascii="Calibri" w:eastAsia="Calibri" w:hAnsi="Calibri" w:cs="Times New Roman"/>
          <w:szCs w:val="28"/>
        </w:rPr>
        <w:t>допомагає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виявити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аспекти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для </w:t>
      </w:r>
      <w:proofErr w:type="spellStart"/>
      <w:r w:rsidRPr="00403177">
        <w:rPr>
          <w:rFonts w:ascii="Calibri" w:eastAsia="Calibri" w:hAnsi="Calibri" w:cs="Times New Roman"/>
          <w:szCs w:val="28"/>
        </w:rPr>
        <w:t>вдосконалення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1B7149CC" w14:textId="77777777" w:rsidR="00403177" w:rsidRPr="00403177" w:rsidRDefault="00403177" w:rsidP="004031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Розвиток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педагогічної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творчості</w:t>
      </w:r>
      <w:proofErr w:type="spellEnd"/>
    </w:p>
    <w:p w14:paraId="6428C5B7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Експериментування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з методиками</w:t>
      </w:r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пошук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нових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підходів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до </w:t>
      </w:r>
      <w:proofErr w:type="spellStart"/>
      <w:r w:rsidRPr="00403177">
        <w:rPr>
          <w:rFonts w:ascii="Calibri" w:eastAsia="Calibri" w:hAnsi="Calibri" w:cs="Times New Roman"/>
          <w:szCs w:val="28"/>
        </w:rPr>
        <w:t>викладання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використання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інноваційних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технологій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нетрадиційних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методів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навчання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0B35D693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Інтеграція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міждисциплінарних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зв'язків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поєднання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знань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з </w:t>
      </w:r>
      <w:proofErr w:type="spellStart"/>
      <w:r w:rsidRPr="00403177">
        <w:rPr>
          <w:rFonts w:ascii="Calibri" w:eastAsia="Calibri" w:hAnsi="Calibri" w:cs="Times New Roman"/>
          <w:szCs w:val="28"/>
        </w:rPr>
        <w:t>різних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галузей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для </w:t>
      </w:r>
      <w:proofErr w:type="spellStart"/>
      <w:r w:rsidRPr="00403177">
        <w:rPr>
          <w:rFonts w:ascii="Calibri" w:eastAsia="Calibri" w:hAnsi="Calibri" w:cs="Times New Roman"/>
          <w:szCs w:val="28"/>
        </w:rPr>
        <w:t>створення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більш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цікавого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корисного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навчального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процесу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2B7577C1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Розробка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авторських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програм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проектів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створення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унікальних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навчальних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матеріалів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і </w:t>
      </w:r>
      <w:proofErr w:type="spellStart"/>
      <w:r w:rsidRPr="00403177">
        <w:rPr>
          <w:rFonts w:ascii="Calibri" w:eastAsia="Calibri" w:hAnsi="Calibri" w:cs="Times New Roman"/>
          <w:szCs w:val="28"/>
        </w:rPr>
        <w:t>програм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для </w:t>
      </w:r>
      <w:proofErr w:type="spellStart"/>
      <w:r w:rsidRPr="00403177">
        <w:rPr>
          <w:rFonts w:ascii="Calibri" w:eastAsia="Calibri" w:hAnsi="Calibri" w:cs="Times New Roman"/>
          <w:szCs w:val="28"/>
        </w:rPr>
        <w:t>поглибленого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вивчення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окремих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тем.</w:t>
      </w:r>
    </w:p>
    <w:p w14:paraId="54800359" w14:textId="77777777" w:rsidR="00403177" w:rsidRPr="00403177" w:rsidRDefault="00403177" w:rsidP="004031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Саморегуляція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психологічна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самопідтримка</w:t>
      </w:r>
      <w:proofErr w:type="spellEnd"/>
    </w:p>
    <w:p w14:paraId="4E0D5E2C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r w:rsidRPr="00403177">
        <w:rPr>
          <w:rFonts w:ascii="Calibri" w:eastAsia="Calibri" w:hAnsi="Calibri" w:cs="Times New Roman"/>
          <w:b/>
          <w:bCs/>
          <w:szCs w:val="28"/>
        </w:rPr>
        <w:t xml:space="preserve">Практики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саморегуляції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розвиток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вміння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керувати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своїми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емоціями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знімати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стрес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підтримувати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емоційний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баланс через </w:t>
      </w:r>
      <w:proofErr w:type="spellStart"/>
      <w:r w:rsidRPr="00403177">
        <w:rPr>
          <w:rFonts w:ascii="Calibri" w:eastAsia="Calibri" w:hAnsi="Calibri" w:cs="Times New Roman"/>
          <w:szCs w:val="28"/>
        </w:rPr>
        <w:t>медитацію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дихальні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вправи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або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фізичну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активність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71E2ACF3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Залучення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до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психологічних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тренінгів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для </w:t>
      </w:r>
      <w:proofErr w:type="spellStart"/>
      <w:r w:rsidRPr="00403177">
        <w:rPr>
          <w:rFonts w:ascii="Calibri" w:eastAsia="Calibri" w:hAnsi="Calibri" w:cs="Times New Roman"/>
          <w:szCs w:val="28"/>
        </w:rPr>
        <w:t>формування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позитивного </w:t>
      </w:r>
      <w:proofErr w:type="spellStart"/>
      <w:r w:rsidRPr="00403177">
        <w:rPr>
          <w:rFonts w:ascii="Calibri" w:eastAsia="Calibri" w:hAnsi="Calibri" w:cs="Times New Roman"/>
          <w:szCs w:val="28"/>
        </w:rPr>
        <w:t>мислення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управління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емоціями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підвищення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стресостійкості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2011E6DB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r w:rsidRPr="00403177">
        <w:rPr>
          <w:rFonts w:ascii="Calibri" w:eastAsia="Calibri" w:hAnsi="Calibri" w:cs="Times New Roman"/>
          <w:b/>
          <w:bCs/>
          <w:szCs w:val="28"/>
        </w:rPr>
        <w:lastRenderedPageBreak/>
        <w:t xml:space="preserve">Баланс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між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професійним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особистим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життям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важливо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знаходити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час для </w:t>
      </w:r>
      <w:proofErr w:type="spellStart"/>
      <w:r w:rsidRPr="00403177">
        <w:rPr>
          <w:rFonts w:ascii="Calibri" w:eastAsia="Calibri" w:hAnsi="Calibri" w:cs="Times New Roman"/>
          <w:szCs w:val="28"/>
        </w:rPr>
        <w:t>відпочинку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хобі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що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допомагає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підтримувати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життєву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енергію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ентузіазм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у </w:t>
      </w:r>
      <w:proofErr w:type="spellStart"/>
      <w:r w:rsidRPr="00403177">
        <w:rPr>
          <w:rFonts w:ascii="Calibri" w:eastAsia="Calibri" w:hAnsi="Calibri" w:cs="Times New Roman"/>
          <w:szCs w:val="28"/>
        </w:rPr>
        <w:t>роботі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69D22DB5" w14:textId="77777777" w:rsidR="00403177" w:rsidRPr="00403177" w:rsidRDefault="00403177" w:rsidP="004031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Участь у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професійних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спільнотах</w:t>
      </w:r>
      <w:proofErr w:type="spellEnd"/>
    </w:p>
    <w:p w14:paraId="3F3063E7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Педагогічні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клуби і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товариства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обмін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досвідом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з </w:t>
      </w:r>
      <w:proofErr w:type="spellStart"/>
      <w:r w:rsidRPr="00403177">
        <w:rPr>
          <w:rFonts w:ascii="Calibri" w:eastAsia="Calibri" w:hAnsi="Calibri" w:cs="Times New Roman"/>
          <w:szCs w:val="28"/>
        </w:rPr>
        <w:t>колегами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обговорення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проблем і </w:t>
      </w:r>
      <w:proofErr w:type="spellStart"/>
      <w:r w:rsidRPr="00403177">
        <w:rPr>
          <w:rFonts w:ascii="Calibri" w:eastAsia="Calibri" w:hAnsi="Calibri" w:cs="Times New Roman"/>
          <w:szCs w:val="28"/>
        </w:rPr>
        <w:t>спільне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вирішення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професійних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завдань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3E756504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r w:rsidRPr="00403177">
        <w:rPr>
          <w:rFonts w:ascii="Calibri" w:eastAsia="Calibri" w:hAnsi="Calibri" w:cs="Times New Roman"/>
          <w:b/>
          <w:bCs/>
          <w:szCs w:val="28"/>
        </w:rPr>
        <w:t>Онлайн-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спільноти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форуми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для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вчителів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активна участь в </w:t>
      </w:r>
      <w:proofErr w:type="spellStart"/>
      <w:r w:rsidRPr="00403177">
        <w:rPr>
          <w:rFonts w:ascii="Calibri" w:eastAsia="Calibri" w:hAnsi="Calibri" w:cs="Times New Roman"/>
          <w:szCs w:val="28"/>
        </w:rPr>
        <w:t>інтернет-спільнотах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сприяє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обміну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педагогічними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ідеями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методиками, планами </w:t>
      </w:r>
      <w:proofErr w:type="spellStart"/>
      <w:r w:rsidRPr="00403177">
        <w:rPr>
          <w:rFonts w:ascii="Calibri" w:eastAsia="Calibri" w:hAnsi="Calibri" w:cs="Times New Roman"/>
          <w:szCs w:val="28"/>
        </w:rPr>
        <w:t>уроків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інноваціями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38B12AF6" w14:textId="77777777" w:rsidR="00403177" w:rsidRPr="00403177" w:rsidRDefault="00403177" w:rsidP="004031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Науково-дослідна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діяльність</w:t>
      </w:r>
      <w:proofErr w:type="spellEnd"/>
    </w:p>
    <w:p w14:paraId="7FC9F768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Проведення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досліджень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у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педагогіці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пошук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нових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підходів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до </w:t>
      </w:r>
      <w:proofErr w:type="spellStart"/>
      <w:r w:rsidRPr="00403177">
        <w:rPr>
          <w:rFonts w:ascii="Calibri" w:eastAsia="Calibri" w:hAnsi="Calibri" w:cs="Times New Roman"/>
          <w:szCs w:val="28"/>
        </w:rPr>
        <w:t>навчання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участь у </w:t>
      </w:r>
      <w:proofErr w:type="spellStart"/>
      <w:r w:rsidRPr="00403177">
        <w:rPr>
          <w:rFonts w:ascii="Calibri" w:eastAsia="Calibri" w:hAnsi="Calibri" w:cs="Times New Roman"/>
          <w:szCs w:val="28"/>
        </w:rPr>
        <w:t>педагогічних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експериментах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розробка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власних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наукових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робіт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02253B09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Написання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статей та участь </w:t>
      </w:r>
      <w:proofErr w:type="gramStart"/>
      <w:r w:rsidRPr="00403177">
        <w:rPr>
          <w:rFonts w:ascii="Calibri" w:eastAsia="Calibri" w:hAnsi="Calibri" w:cs="Times New Roman"/>
          <w:b/>
          <w:bCs/>
          <w:szCs w:val="28"/>
        </w:rPr>
        <w:t>у конкурсах</w:t>
      </w:r>
      <w:proofErr w:type="gramEnd"/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публікація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результатів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власних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досліджень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педагогічних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напрацювань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участь у </w:t>
      </w:r>
      <w:proofErr w:type="spellStart"/>
      <w:r w:rsidRPr="00403177">
        <w:rPr>
          <w:rFonts w:ascii="Calibri" w:eastAsia="Calibri" w:hAnsi="Calibri" w:cs="Times New Roman"/>
          <w:szCs w:val="28"/>
        </w:rPr>
        <w:t>професійних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конкурсах для </w:t>
      </w:r>
      <w:proofErr w:type="spellStart"/>
      <w:r w:rsidRPr="00403177">
        <w:rPr>
          <w:rFonts w:ascii="Calibri" w:eastAsia="Calibri" w:hAnsi="Calibri" w:cs="Times New Roman"/>
          <w:szCs w:val="28"/>
        </w:rPr>
        <w:t>обміну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досвідом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і </w:t>
      </w:r>
      <w:proofErr w:type="spellStart"/>
      <w:r w:rsidRPr="00403177">
        <w:rPr>
          <w:rFonts w:ascii="Calibri" w:eastAsia="Calibri" w:hAnsi="Calibri" w:cs="Times New Roman"/>
          <w:szCs w:val="28"/>
        </w:rPr>
        <w:t>досягнень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69566B42" w14:textId="77777777" w:rsidR="00403177" w:rsidRPr="00403177" w:rsidRDefault="00403177" w:rsidP="00403177">
      <w:pPr>
        <w:numPr>
          <w:ilvl w:val="0"/>
          <w:numId w:val="4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Менторство та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наставництво</w:t>
      </w:r>
      <w:proofErr w:type="spellEnd"/>
    </w:p>
    <w:p w14:paraId="335DBC84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Наставництво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молодих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вчителів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— передача </w:t>
      </w:r>
      <w:proofErr w:type="spellStart"/>
      <w:r w:rsidRPr="00403177">
        <w:rPr>
          <w:rFonts w:ascii="Calibri" w:eastAsia="Calibri" w:hAnsi="Calibri" w:cs="Times New Roman"/>
          <w:szCs w:val="28"/>
        </w:rPr>
        <w:t>свого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досвіду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молодим </w:t>
      </w:r>
      <w:proofErr w:type="spellStart"/>
      <w:r w:rsidRPr="00403177">
        <w:rPr>
          <w:rFonts w:ascii="Calibri" w:eastAsia="Calibri" w:hAnsi="Calibri" w:cs="Times New Roman"/>
          <w:szCs w:val="28"/>
        </w:rPr>
        <w:t>колегам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допомагає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не </w:t>
      </w:r>
      <w:proofErr w:type="spellStart"/>
      <w:r w:rsidRPr="00403177">
        <w:rPr>
          <w:rFonts w:ascii="Calibri" w:eastAsia="Calibri" w:hAnsi="Calibri" w:cs="Times New Roman"/>
          <w:szCs w:val="28"/>
        </w:rPr>
        <w:t>лише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розвивати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їх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а й самому </w:t>
      </w:r>
      <w:proofErr w:type="spellStart"/>
      <w:r w:rsidRPr="00403177">
        <w:rPr>
          <w:rFonts w:ascii="Calibri" w:eastAsia="Calibri" w:hAnsi="Calibri" w:cs="Times New Roman"/>
          <w:szCs w:val="28"/>
        </w:rPr>
        <w:t>вдосконалювати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власні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навички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підходи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2E15CFE6" w14:textId="77777777" w:rsidR="00403177" w:rsidRPr="00403177" w:rsidRDefault="00403177" w:rsidP="00403177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Взаємооцінка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та коучинг</w:t>
      </w:r>
      <w:r w:rsidRPr="00403177">
        <w:rPr>
          <w:rFonts w:ascii="Calibri" w:eastAsia="Calibri" w:hAnsi="Calibri" w:cs="Times New Roman"/>
          <w:szCs w:val="28"/>
        </w:rPr>
        <w:t xml:space="preserve"> — </w:t>
      </w:r>
      <w:proofErr w:type="spellStart"/>
      <w:r w:rsidRPr="00403177">
        <w:rPr>
          <w:rFonts w:ascii="Calibri" w:eastAsia="Calibri" w:hAnsi="Calibri" w:cs="Times New Roman"/>
          <w:szCs w:val="28"/>
        </w:rPr>
        <w:t>взаємодія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з </w:t>
      </w:r>
      <w:proofErr w:type="spellStart"/>
      <w:r w:rsidRPr="00403177">
        <w:rPr>
          <w:rFonts w:ascii="Calibri" w:eastAsia="Calibri" w:hAnsi="Calibri" w:cs="Times New Roman"/>
          <w:szCs w:val="28"/>
        </w:rPr>
        <w:t>колегами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для </w:t>
      </w:r>
      <w:proofErr w:type="spellStart"/>
      <w:r w:rsidRPr="00403177">
        <w:rPr>
          <w:rFonts w:ascii="Calibri" w:eastAsia="Calibri" w:hAnsi="Calibri" w:cs="Times New Roman"/>
          <w:szCs w:val="28"/>
        </w:rPr>
        <w:t>спільного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аналізу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уроків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методик </w:t>
      </w:r>
      <w:proofErr w:type="spellStart"/>
      <w:r w:rsidRPr="00403177">
        <w:rPr>
          <w:rFonts w:ascii="Calibri" w:eastAsia="Calibri" w:hAnsi="Calibri" w:cs="Times New Roman"/>
          <w:szCs w:val="28"/>
        </w:rPr>
        <w:t>викладання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сприяє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професійному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росту </w:t>
      </w:r>
      <w:proofErr w:type="spellStart"/>
      <w:r w:rsidRPr="00403177">
        <w:rPr>
          <w:rFonts w:ascii="Calibri" w:eastAsia="Calibri" w:hAnsi="Calibri" w:cs="Times New Roman"/>
          <w:szCs w:val="28"/>
        </w:rPr>
        <w:t>обох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сторін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15D56A06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Засоби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професійного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375115E3" w14:textId="77777777" w:rsidR="00403177" w:rsidRPr="00403177" w:rsidRDefault="00403177" w:rsidP="0040317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Технології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: </w:t>
      </w:r>
      <w:proofErr w:type="spellStart"/>
      <w:r w:rsidRPr="00403177">
        <w:rPr>
          <w:rFonts w:ascii="Calibri" w:eastAsia="Calibri" w:hAnsi="Calibri" w:cs="Times New Roman"/>
          <w:szCs w:val="28"/>
        </w:rPr>
        <w:t>використання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онлайн-</w:t>
      </w:r>
      <w:proofErr w:type="spellStart"/>
      <w:r w:rsidRPr="00403177">
        <w:rPr>
          <w:rFonts w:ascii="Calibri" w:eastAsia="Calibri" w:hAnsi="Calibri" w:cs="Times New Roman"/>
          <w:szCs w:val="28"/>
        </w:rPr>
        <w:t>ресурсів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освітніх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платформ, </w:t>
      </w:r>
      <w:proofErr w:type="spellStart"/>
      <w:r w:rsidRPr="00403177">
        <w:rPr>
          <w:rFonts w:ascii="Calibri" w:eastAsia="Calibri" w:hAnsi="Calibri" w:cs="Times New Roman"/>
          <w:szCs w:val="28"/>
        </w:rPr>
        <w:t>дистанційних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курсів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і </w:t>
      </w:r>
      <w:proofErr w:type="spellStart"/>
      <w:r w:rsidRPr="00403177">
        <w:rPr>
          <w:rFonts w:ascii="Calibri" w:eastAsia="Calibri" w:hAnsi="Calibri" w:cs="Times New Roman"/>
          <w:szCs w:val="28"/>
        </w:rPr>
        <w:t>мобільних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додатків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для </w:t>
      </w:r>
      <w:proofErr w:type="spellStart"/>
      <w:r w:rsidRPr="00403177">
        <w:rPr>
          <w:rFonts w:ascii="Calibri" w:eastAsia="Calibri" w:hAnsi="Calibri" w:cs="Times New Roman"/>
          <w:szCs w:val="28"/>
        </w:rPr>
        <w:t>навчання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3CC177A9" w14:textId="77777777" w:rsidR="00403177" w:rsidRPr="00403177" w:rsidRDefault="00403177" w:rsidP="0040317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Методичні</w:t>
      </w:r>
      <w:proofErr w:type="spellEnd"/>
      <w:r w:rsidRPr="00403177">
        <w:rPr>
          <w:rFonts w:ascii="Calibri" w:eastAsia="Calibri" w:hAnsi="Calibri" w:cs="Times New Roman"/>
          <w:b/>
          <w:bCs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розробки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: </w:t>
      </w:r>
      <w:proofErr w:type="spellStart"/>
      <w:r w:rsidRPr="00403177">
        <w:rPr>
          <w:rFonts w:ascii="Calibri" w:eastAsia="Calibri" w:hAnsi="Calibri" w:cs="Times New Roman"/>
          <w:szCs w:val="28"/>
        </w:rPr>
        <w:t>створення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та </w:t>
      </w:r>
      <w:proofErr w:type="spellStart"/>
      <w:r w:rsidRPr="00403177">
        <w:rPr>
          <w:rFonts w:ascii="Calibri" w:eastAsia="Calibri" w:hAnsi="Calibri" w:cs="Times New Roman"/>
          <w:szCs w:val="28"/>
        </w:rPr>
        <w:t>вдосконалення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методичних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матеріалів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робота з </w:t>
      </w:r>
      <w:proofErr w:type="spellStart"/>
      <w:r w:rsidRPr="00403177">
        <w:rPr>
          <w:rFonts w:ascii="Calibri" w:eastAsia="Calibri" w:hAnsi="Calibri" w:cs="Times New Roman"/>
          <w:szCs w:val="28"/>
        </w:rPr>
        <w:t>підручниками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і </w:t>
      </w:r>
      <w:proofErr w:type="spellStart"/>
      <w:r w:rsidRPr="00403177">
        <w:rPr>
          <w:rFonts w:ascii="Calibri" w:eastAsia="Calibri" w:hAnsi="Calibri" w:cs="Times New Roman"/>
          <w:szCs w:val="28"/>
        </w:rPr>
        <w:t>дидактичними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посібниками</w:t>
      </w:r>
      <w:proofErr w:type="spellEnd"/>
      <w:r w:rsidRPr="00403177">
        <w:rPr>
          <w:rFonts w:ascii="Calibri" w:eastAsia="Calibri" w:hAnsi="Calibri" w:cs="Times New Roman"/>
          <w:szCs w:val="28"/>
        </w:rPr>
        <w:t>.</w:t>
      </w:r>
    </w:p>
    <w:p w14:paraId="65187232" w14:textId="77777777" w:rsidR="00403177" w:rsidRPr="00403177" w:rsidRDefault="00403177" w:rsidP="00403177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Calibri" w:eastAsia="Calibri" w:hAnsi="Calibri" w:cs="Times New Roman"/>
          <w:szCs w:val="28"/>
        </w:rPr>
      </w:pPr>
      <w:r w:rsidRPr="00403177">
        <w:rPr>
          <w:rFonts w:ascii="Calibri" w:eastAsia="Calibri" w:hAnsi="Calibri" w:cs="Times New Roman"/>
          <w:b/>
          <w:bCs/>
          <w:szCs w:val="28"/>
        </w:rPr>
        <w:t xml:space="preserve">Практична </w:t>
      </w:r>
      <w:proofErr w:type="spellStart"/>
      <w:r w:rsidRPr="00403177">
        <w:rPr>
          <w:rFonts w:ascii="Calibri" w:eastAsia="Calibri" w:hAnsi="Calibri" w:cs="Times New Roman"/>
          <w:b/>
          <w:bCs/>
          <w:szCs w:val="28"/>
        </w:rPr>
        <w:t>діяльність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: </w:t>
      </w:r>
      <w:proofErr w:type="spellStart"/>
      <w:r w:rsidRPr="00403177">
        <w:rPr>
          <w:rFonts w:ascii="Calibri" w:eastAsia="Calibri" w:hAnsi="Calibri" w:cs="Times New Roman"/>
          <w:szCs w:val="28"/>
        </w:rPr>
        <w:t>проведення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відкритих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уроків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участь у </w:t>
      </w:r>
      <w:proofErr w:type="spellStart"/>
      <w:r w:rsidRPr="00403177">
        <w:rPr>
          <w:rFonts w:ascii="Calibri" w:eastAsia="Calibri" w:hAnsi="Calibri" w:cs="Times New Roman"/>
          <w:szCs w:val="28"/>
        </w:rPr>
        <w:t>майстер-класах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, </w:t>
      </w:r>
      <w:proofErr w:type="spellStart"/>
      <w:r w:rsidRPr="00403177">
        <w:rPr>
          <w:rFonts w:ascii="Calibri" w:eastAsia="Calibri" w:hAnsi="Calibri" w:cs="Times New Roman"/>
          <w:szCs w:val="28"/>
        </w:rPr>
        <w:t>створення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</w:t>
      </w:r>
      <w:proofErr w:type="spellStart"/>
      <w:r w:rsidRPr="00403177">
        <w:rPr>
          <w:rFonts w:ascii="Calibri" w:eastAsia="Calibri" w:hAnsi="Calibri" w:cs="Times New Roman"/>
          <w:szCs w:val="28"/>
        </w:rPr>
        <w:t>проєктів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і робота над </w:t>
      </w:r>
      <w:proofErr w:type="spellStart"/>
      <w:r w:rsidRPr="00403177">
        <w:rPr>
          <w:rFonts w:ascii="Calibri" w:eastAsia="Calibri" w:hAnsi="Calibri" w:cs="Times New Roman"/>
          <w:szCs w:val="28"/>
        </w:rPr>
        <w:t>навчальними</w:t>
      </w:r>
      <w:proofErr w:type="spellEnd"/>
      <w:r w:rsidRPr="00403177">
        <w:rPr>
          <w:rFonts w:ascii="Calibri" w:eastAsia="Calibri" w:hAnsi="Calibri" w:cs="Times New Roman"/>
          <w:szCs w:val="28"/>
        </w:rPr>
        <w:t xml:space="preserve"> кейсами.</w:t>
      </w:r>
    </w:p>
    <w:p w14:paraId="75E1E644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  <w:r w:rsidRPr="00403177">
        <w:rPr>
          <w:rFonts w:eastAsia="Times New Roman" w:cs="Times New Roman"/>
          <w:szCs w:val="28"/>
          <w:lang w:eastAsia="ru-RU"/>
        </w:rPr>
        <w:t xml:space="preserve">Таким чином, шляхи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засоби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різноманітними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гнучкими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дозволяє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кожному педагогу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обирати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індивідуальний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підхід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своєї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майстерності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764BB370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val="uk-UA" w:eastAsia="ru-RU"/>
        </w:rPr>
      </w:pPr>
    </w:p>
    <w:p w14:paraId="512FCFE4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3177">
        <w:rPr>
          <w:rFonts w:eastAsia="Times New Roman" w:cs="Times New Roman"/>
          <w:szCs w:val="28"/>
          <w:lang w:val="uk-UA" w:eastAsia="ru-RU"/>
        </w:rPr>
        <w:lastRenderedPageBreak/>
        <w:t xml:space="preserve">Питання 4: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Оцінка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результатів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важливим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етапом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процесі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Вона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допомагає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визначити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досягнення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поставлених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цілей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вплив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.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цього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використовуються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певні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критерії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оцінки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виділяються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рівні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32472F93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Критерії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оцінки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результатів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6FF8FAC2" w14:textId="77777777" w:rsidR="00403177" w:rsidRPr="00403177" w:rsidRDefault="00403177" w:rsidP="004031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Мотиваційний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критерій</w:t>
      </w:r>
      <w:proofErr w:type="spellEnd"/>
    </w:p>
    <w:p w14:paraId="3DB8D4F2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Визначає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усвідомленості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щодо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необхідності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76CE141D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Оцінюється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ступінь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внутрішньої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мотивації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особистісного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росту,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активності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досягненні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поставлених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цілей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5AE69252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Показники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наявність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чітко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сформульованих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цілей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відповідальність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ініціативність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5A88424F" w14:textId="77777777" w:rsidR="00403177" w:rsidRPr="00403177" w:rsidRDefault="00403177" w:rsidP="004031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Когнітивний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критерій</w:t>
      </w:r>
      <w:proofErr w:type="spellEnd"/>
    </w:p>
    <w:p w14:paraId="3864A778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Оцінює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отриманих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результаті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самоосвіти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0879671C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Важливо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щоб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педагог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постійно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оновлював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відповідно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сучасних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освітніх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вимог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34755FB6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Показники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глибина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галузі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творчого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отриманої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інформації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інтегрувати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викладацьку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15E587FC" w14:textId="77777777" w:rsidR="00403177" w:rsidRPr="00403177" w:rsidRDefault="00403177" w:rsidP="004031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Діяльнісний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критерій</w:t>
      </w:r>
      <w:proofErr w:type="spellEnd"/>
    </w:p>
    <w:p w14:paraId="219E913C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Оцінює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наскільки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застосовує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уміння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5B367799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Включає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технологій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методик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практиці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53970963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Показники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методів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використання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інновацій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покращення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навчальних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результатів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застосування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творчих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підходів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навчанні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64500EE1" w14:textId="77777777" w:rsidR="00403177" w:rsidRPr="00403177" w:rsidRDefault="00403177" w:rsidP="004031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Рефлексивний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критерій</w:t>
      </w:r>
      <w:proofErr w:type="spellEnd"/>
    </w:p>
    <w:p w14:paraId="6E57A780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Оцінює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аналізувати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свою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рефлексувати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над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успіхами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недоліками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а також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робити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висновки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подальшого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33C1CA91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Показники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регулярність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самоаналізу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критично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оцінювати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власні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знаходити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шляхи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подальшого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2C84FA43" w14:textId="77777777" w:rsidR="00403177" w:rsidRPr="00403177" w:rsidRDefault="00403177" w:rsidP="004031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lastRenderedPageBreak/>
        <w:t>Комунікативний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критерій</w:t>
      </w:r>
      <w:proofErr w:type="spellEnd"/>
    </w:p>
    <w:p w14:paraId="0481B12A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Оцінює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взаємодіяти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учнями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батьками.</w:t>
      </w:r>
    </w:p>
    <w:p w14:paraId="7E763D0B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Важливими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навички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побудови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позитивних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довірливих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стосунків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вирішувати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конфлікти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1910D652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Показники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покращення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комунікативних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навичок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співпраця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іншими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учасниками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освітнього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35FABD10" w14:textId="77777777" w:rsidR="00403177" w:rsidRPr="00403177" w:rsidRDefault="00403177" w:rsidP="004031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Емоційно-ціннісний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критерій</w:t>
      </w:r>
      <w:proofErr w:type="spellEnd"/>
    </w:p>
    <w:p w14:paraId="6F33EE45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Оцінює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емоційної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стійкості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мотивації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етичних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моральних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цінностей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педагога.</w:t>
      </w:r>
    </w:p>
    <w:p w14:paraId="3648B6A4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Важливими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є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підтримувати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емоційну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рівновагу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витримку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відповідальність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ситуаціях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1E9388DF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Показники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емоційна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стабільність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стресостійкість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висока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моральна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етична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культура.</w:t>
      </w:r>
    </w:p>
    <w:p w14:paraId="1CF69DF1" w14:textId="77777777" w:rsidR="00403177" w:rsidRPr="00403177" w:rsidRDefault="00403177" w:rsidP="00403177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Педагогічна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результативність</w:t>
      </w:r>
      <w:proofErr w:type="spellEnd"/>
    </w:p>
    <w:p w14:paraId="3C15F29B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Оцінює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результати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зокрема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успішність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їхній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загальну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ефективність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навчального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процесу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3108E5CC" w14:textId="77777777" w:rsidR="00403177" w:rsidRPr="00403177" w:rsidRDefault="00403177" w:rsidP="00403177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Показники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підвищення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мотивації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успіхи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учнівських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проєктах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участь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учнів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gramStart"/>
      <w:r w:rsidRPr="00403177">
        <w:rPr>
          <w:rFonts w:eastAsia="Times New Roman" w:cs="Times New Roman"/>
          <w:szCs w:val="28"/>
          <w:lang w:eastAsia="ru-RU"/>
        </w:rPr>
        <w:t>у конкурсах</w:t>
      </w:r>
      <w:proofErr w:type="gram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олімпіадах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3D649382" w14:textId="77777777" w:rsidR="00403177" w:rsidRPr="00403177" w:rsidRDefault="00403177" w:rsidP="00403177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Рівні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567BB83E" w14:textId="77777777" w:rsidR="00403177" w:rsidRPr="00403177" w:rsidRDefault="00403177" w:rsidP="004031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Низький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рівень</w:t>
      </w:r>
      <w:proofErr w:type="spellEnd"/>
    </w:p>
    <w:p w14:paraId="63581071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усвідомлює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потребу в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відсутня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систематичність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глибина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роботи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над собою.</w:t>
      </w:r>
    </w:p>
    <w:p w14:paraId="447BAACC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Можливий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початковий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етап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коли педагог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лише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розпочинає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свій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шлях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57543597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Ознаки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непостійна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мотивація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поверхневий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підхід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самоосвіти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неструктуроване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навчання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рідкісний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аналіз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власної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5498C7C2" w14:textId="77777777" w:rsidR="00403177" w:rsidRPr="00403177" w:rsidRDefault="00403177" w:rsidP="004031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Середній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рівень</w:t>
      </w:r>
      <w:proofErr w:type="spellEnd"/>
    </w:p>
    <w:p w14:paraId="04343885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активно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працює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над собою, регулярно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займається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самоосвітою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аналізує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свою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6268EE07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Проте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ще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досягає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максимальних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результатів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або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систематичність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може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час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часу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знижуватись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6E8066B8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Ознаки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часткове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досягнення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поставлених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цілей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регулярне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практики,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компетентностей.</w:t>
      </w:r>
    </w:p>
    <w:p w14:paraId="4EF19B6D" w14:textId="77777777" w:rsidR="00403177" w:rsidRPr="00403177" w:rsidRDefault="00403177" w:rsidP="004031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lastRenderedPageBreak/>
        <w:t>Високий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рівень</w:t>
      </w:r>
      <w:proofErr w:type="spellEnd"/>
    </w:p>
    <w:p w14:paraId="25E484BC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повністю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інтегрував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процес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свою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активно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застосовує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постійно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вдосконалює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методику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викладання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4AC4D57F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частиною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філософії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7C3F41A0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Ознаки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стабільне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досягнення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високих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результатів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роботі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постійний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інноваційність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високий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рефлексії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саморегуляції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21C584D2" w14:textId="77777777" w:rsidR="00403177" w:rsidRPr="00403177" w:rsidRDefault="00403177" w:rsidP="00403177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Творчо-інноваційний</w:t>
      </w:r>
      <w:proofErr w:type="spellEnd"/>
      <w:r w:rsidRPr="00403177">
        <w:rPr>
          <w:rFonts w:eastAsia="Times New Roman" w:cs="Times New Roman"/>
          <w:b/>
          <w:bCs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рівень</w:t>
      </w:r>
      <w:proofErr w:type="spellEnd"/>
    </w:p>
    <w:p w14:paraId="31854322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Це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найвищий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рівень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коли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стає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основою для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новаторської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діяльності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педагога.</w:t>
      </w:r>
    </w:p>
    <w:p w14:paraId="606D36D5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szCs w:val="28"/>
          <w:lang w:eastAsia="ru-RU"/>
        </w:rPr>
        <w:t>Вчитель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не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тільки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постійно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вдосконалюється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але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й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розробляє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методики,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ділиться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своїм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досвідом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з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колегами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активно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впроваджує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інновації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в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освіту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>.</w:t>
      </w:r>
    </w:p>
    <w:p w14:paraId="58DD6E28" w14:textId="77777777" w:rsidR="00403177" w:rsidRPr="00403177" w:rsidRDefault="00403177" w:rsidP="00403177">
      <w:pPr>
        <w:numPr>
          <w:ilvl w:val="1"/>
          <w:numId w:val="7"/>
        </w:numPr>
        <w:spacing w:before="100" w:beforeAutospacing="1" w:after="100" w:afterAutospacing="1" w:line="276" w:lineRule="auto"/>
        <w:rPr>
          <w:rFonts w:eastAsia="Times New Roman" w:cs="Times New Roman"/>
          <w:szCs w:val="28"/>
          <w:lang w:eastAsia="ru-RU"/>
        </w:rPr>
      </w:pPr>
      <w:proofErr w:type="spellStart"/>
      <w:r w:rsidRPr="00403177">
        <w:rPr>
          <w:rFonts w:eastAsia="Times New Roman" w:cs="Times New Roman"/>
          <w:b/>
          <w:bCs/>
          <w:szCs w:val="28"/>
          <w:lang w:eastAsia="ru-RU"/>
        </w:rPr>
        <w:t>Ознаки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: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систематичний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творчого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потенціалу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лідерство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у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професійному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середовищі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вплив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розвиток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науки та практики.</w:t>
      </w:r>
    </w:p>
    <w:p w14:paraId="41D7DA22" w14:textId="77777777" w:rsidR="00403177" w:rsidRPr="00403177" w:rsidRDefault="00403177" w:rsidP="00403177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403177">
        <w:rPr>
          <w:rFonts w:eastAsia="Times New Roman" w:cs="Times New Roman"/>
          <w:szCs w:val="28"/>
          <w:lang w:eastAsia="ru-RU"/>
        </w:rPr>
        <w:t xml:space="preserve">Таким чином,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критерії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оцінки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результатів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самовиховання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і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рівні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розвитку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вчителя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відображають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його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здатність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до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професійного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особистісного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зростання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постійне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вдосконалення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педагогічної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майстерності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та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вміння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інтегрувати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нові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03177">
        <w:rPr>
          <w:rFonts w:eastAsia="Times New Roman" w:cs="Times New Roman"/>
          <w:szCs w:val="28"/>
          <w:lang w:eastAsia="ru-RU"/>
        </w:rPr>
        <w:t>знання</w:t>
      </w:r>
      <w:proofErr w:type="spellEnd"/>
      <w:r w:rsidRPr="00403177">
        <w:rPr>
          <w:rFonts w:eastAsia="Times New Roman" w:cs="Times New Roman"/>
          <w:szCs w:val="28"/>
          <w:lang w:eastAsia="ru-RU"/>
        </w:rPr>
        <w:t xml:space="preserve"> в практику.</w:t>
      </w:r>
    </w:p>
    <w:p w14:paraId="49CC5452" w14:textId="77777777" w:rsidR="00403177" w:rsidRPr="00403177" w:rsidRDefault="00403177" w:rsidP="006C0B77">
      <w:pPr>
        <w:spacing w:after="0"/>
        <w:ind w:firstLine="709"/>
        <w:jc w:val="both"/>
        <w:rPr>
          <w:b/>
          <w:bCs/>
        </w:rPr>
      </w:pPr>
    </w:p>
    <w:sectPr w:rsidR="00403177" w:rsidRPr="0040317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F451B"/>
    <w:multiLevelType w:val="multilevel"/>
    <w:tmpl w:val="E1AE8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57AF0"/>
    <w:multiLevelType w:val="multilevel"/>
    <w:tmpl w:val="14A2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A2505"/>
    <w:multiLevelType w:val="multilevel"/>
    <w:tmpl w:val="B5307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E5668E"/>
    <w:multiLevelType w:val="multilevel"/>
    <w:tmpl w:val="37BA4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E34937"/>
    <w:multiLevelType w:val="multilevel"/>
    <w:tmpl w:val="05948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FF52A3"/>
    <w:multiLevelType w:val="multilevel"/>
    <w:tmpl w:val="EDE2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05BDC"/>
    <w:multiLevelType w:val="multilevel"/>
    <w:tmpl w:val="B718C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503898">
    <w:abstractNumId w:val="0"/>
  </w:num>
  <w:num w:numId="2" w16cid:durableId="1177158328">
    <w:abstractNumId w:val="4"/>
  </w:num>
  <w:num w:numId="3" w16cid:durableId="1589267472">
    <w:abstractNumId w:val="5"/>
  </w:num>
  <w:num w:numId="4" w16cid:durableId="558128155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302620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984701893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25869485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1F"/>
    <w:rsid w:val="001F4CC8"/>
    <w:rsid w:val="00320FF7"/>
    <w:rsid w:val="00403177"/>
    <w:rsid w:val="006C0B77"/>
    <w:rsid w:val="008242FF"/>
    <w:rsid w:val="00870751"/>
    <w:rsid w:val="00922C48"/>
    <w:rsid w:val="00B05DAC"/>
    <w:rsid w:val="00B915B7"/>
    <w:rsid w:val="00EA59DF"/>
    <w:rsid w:val="00EE4070"/>
    <w:rsid w:val="00F12C76"/>
    <w:rsid w:val="00F6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E936"/>
  <w15:chartTrackingRefBased/>
  <w15:docId w15:val="{DF22AE6B-B2AD-47EE-8603-7A2A2CBFA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0317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6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2545</Words>
  <Characters>14509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Каріна Байда</dc:creator>
  <cp:keywords/>
  <dc:description/>
  <cp:lastModifiedBy>Каріна Байда</cp:lastModifiedBy>
  <cp:revision>1</cp:revision>
  <dcterms:created xsi:type="dcterms:W3CDTF">2024-10-21T20:24:00Z</dcterms:created>
  <dcterms:modified xsi:type="dcterms:W3CDTF">2024-10-21T20:42:00Z</dcterms:modified>
</cp:coreProperties>
</file>