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bottomFromText="160" w:vertAnchor="text" w:horzAnchor="margin" w:tblpXSpec="center" w:tblpY="-234"/>
        <w:tblW w:w="8776" w:type="dxa"/>
        <w:tblLayout w:type="fixed"/>
        <w:tblLook w:val="04A0" w:firstRow="1" w:lastRow="0" w:firstColumn="1" w:lastColumn="0" w:noHBand="0" w:noVBand="1"/>
      </w:tblPr>
      <w:tblGrid>
        <w:gridCol w:w="3618"/>
        <w:gridCol w:w="769"/>
        <w:gridCol w:w="446"/>
        <w:gridCol w:w="3943"/>
      </w:tblGrid>
      <w:tr w:rsidR="00552343" w:rsidRPr="0031776B" w14:paraId="58EBE07E" w14:textId="77777777" w:rsidTr="00C977D1">
        <w:trPr>
          <w:trHeight w:val="1015"/>
        </w:trPr>
        <w:tc>
          <w:tcPr>
            <w:tcW w:w="8776" w:type="dxa"/>
            <w:gridSpan w:val="4"/>
          </w:tcPr>
          <w:p w14:paraId="29859706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  <w:r w:rsidRPr="0031776B">
              <w:rPr>
                <w:rFonts w:cs="Times New Roman"/>
                <w:color w:val="000000"/>
                <w:szCs w:val="28"/>
              </w:rPr>
              <w:t>МИНИСТЕРСТВО ОБРАЗОВАНИЯ И НАУКИ РФ</w:t>
            </w:r>
          </w:p>
          <w:p w14:paraId="04FF8ECF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  <w:r w:rsidRPr="0031776B">
              <w:rPr>
                <w:rFonts w:cs="Times New Roman"/>
                <w:color w:val="000000"/>
                <w:szCs w:val="28"/>
              </w:rPr>
              <w:t xml:space="preserve">ФГБОУ ВО «Пермский государственный национальный </w:t>
            </w:r>
          </w:p>
          <w:p w14:paraId="5B165591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  <w:r w:rsidRPr="0031776B">
              <w:rPr>
                <w:rFonts w:cs="Times New Roman"/>
                <w:color w:val="000000"/>
                <w:szCs w:val="28"/>
              </w:rPr>
              <w:t>исследовательский университет»</w:t>
            </w:r>
          </w:p>
          <w:p w14:paraId="02DD88A0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14:paraId="07CF19A7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14:paraId="2F17BFA3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14:paraId="3D1FA1E1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14:paraId="0191FEE2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</w:tc>
      </w:tr>
      <w:tr w:rsidR="00552343" w:rsidRPr="0031776B" w14:paraId="35F82094" w14:textId="77777777" w:rsidTr="00C977D1">
        <w:trPr>
          <w:trHeight w:val="193"/>
        </w:trPr>
        <w:tc>
          <w:tcPr>
            <w:tcW w:w="8776" w:type="dxa"/>
            <w:gridSpan w:val="4"/>
          </w:tcPr>
          <w:p w14:paraId="6C102B0C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14:paraId="43505888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14:paraId="7C6125E8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</w:tc>
      </w:tr>
      <w:tr w:rsidR="00552343" w:rsidRPr="0031776B" w14:paraId="47A5A785" w14:textId="77777777" w:rsidTr="00C977D1">
        <w:trPr>
          <w:trHeight w:val="617"/>
        </w:trPr>
        <w:tc>
          <w:tcPr>
            <w:tcW w:w="8776" w:type="dxa"/>
            <w:gridSpan w:val="4"/>
          </w:tcPr>
          <w:p w14:paraId="0B06ABCE" w14:textId="77777777" w:rsidR="00552343" w:rsidRPr="0057430F" w:rsidRDefault="00552343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iCs/>
                <w:color w:val="000000"/>
                <w:szCs w:val="28"/>
              </w:rPr>
            </w:pPr>
            <w:r w:rsidRPr="0057430F">
              <w:rPr>
                <w:rFonts w:cs="Times New Roman"/>
                <w:iCs/>
                <w:color w:val="000000"/>
                <w:szCs w:val="28"/>
              </w:rPr>
              <w:t>ОТЧЕТ</w:t>
            </w:r>
          </w:p>
          <w:p w14:paraId="19F9AFBE" w14:textId="5C2ACAC3" w:rsidR="00AF480B" w:rsidRPr="00AF480B" w:rsidRDefault="00552343" w:rsidP="00C977D1">
            <w:pPr>
              <w:ind w:firstLine="0"/>
              <w:contextualSpacing/>
              <w:jc w:val="center"/>
              <w:rPr>
                <w:rFonts w:cs="Times New Roman"/>
                <w:iCs/>
                <w:color w:val="000000" w:themeColor="text1"/>
                <w:szCs w:val="28"/>
              </w:rPr>
            </w:pPr>
            <w:r>
              <w:rPr>
                <w:rFonts w:cs="Times New Roman"/>
                <w:iCs/>
                <w:color w:val="000000" w:themeColor="text1"/>
                <w:szCs w:val="28"/>
              </w:rPr>
              <w:t>по лабораторной работе №</w:t>
            </w:r>
            <w:r w:rsidR="0065549A">
              <w:rPr>
                <w:rFonts w:cs="Times New Roman"/>
                <w:iCs/>
                <w:color w:val="000000" w:themeColor="text1"/>
                <w:szCs w:val="28"/>
              </w:rPr>
              <w:t>3</w:t>
            </w:r>
            <w:r w:rsidRPr="0057430F">
              <w:rPr>
                <w:rFonts w:cs="Times New Roman"/>
                <w:iCs/>
                <w:color w:val="000000" w:themeColor="text1"/>
                <w:szCs w:val="28"/>
              </w:rPr>
              <w:t xml:space="preserve"> </w:t>
            </w:r>
          </w:p>
          <w:p w14:paraId="1AD7BE74" w14:textId="3821101D" w:rsidR="00552343" w:rsidRPr="00096F9D" w:rsidRDefault="00552343" w:rsidP="00096F9D">
            <w:pPr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C1237B">
              <w:rPr>
                <w:rFonts w:cs="Times New Roman"/>
                <w:iCs/>
                <w:color w:val="000000" w:themeColor="text1"/>
                <w:szCs w:val="28"/>
              </w:rPr>
              <w:t>«</w:t>
            </w:r>
            <w:r w:rsidR="00794CCB" w:rsidRPr="00794CCB">
              <w:rPr>
                <w:rFonts w:cs="Times New Roman"/>
                <w:szCs w:val="28"/>
              </w:rPr>
              <w:t>Разработка распределенного приложения, использующего</w:t>
            </w:r>
            <w:r w:rsidR="00794CCB" w:rsidRPr="00794CCB">
              <w:rPr>
                <w:rFonts w:cs="Times New Roman"/>
                <w:szCs w:val="28"/>
              </w:rPr>
              <w:t xml:space="preserve"> </w:t>
            </w:r>
            <w:r w:rsidR="00794CCB" w:rsidRPr="00794CCB">
              <w:rPr>
                <w:rFonts w:cs="Times New Roman"/>
                <w:szCs w:val="28"/>
              </w:rPr>
              <w:t>технологию веб-служб</w:t>
            </w:r>
            <w:r w:rsidRPr="00C1237B">
              <w:rPr>
                <w:rFonts w:cs="Times New Roman"/>
                <w:iCs/>
                <w:color w:val="000000" w:themeColor="text1"/>
                <w:szCs w:val="28"/>
              </w:rPr>
              <w:t>»</w:t>
            </w:r>
            <w:r w:rsidRPr="00C1237B">
              <w:rPr>
                <w:rFonts w:cs="Times New Roman"/>
                <w:color w:val="000000" w:themeColor="text1"/>
                <w:szCs w:val="28"/>
              </w:rPr>
              <w:t xml:space="preserve"> </w:t>
            </w:r>
          </w:p>
          <w:p w14:paraId="61B224FB" w14:textId="77777777" w:rsidR="00552343" w:rsidRPr="0057430F" w:rsidRDefault="00552343" w:rsidP="00C977D1">
            <w:pPr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57430F">
              <w:rPr>
                <w:rFonts w:cs="Times New Roman"/>
                <w:color w:val="000000" w:themeColor="text1"/>
                <w:szCs w:val="28"/>
              </w:rPr>
              <w:t>по дисциплине «Технологии разработки распределенных приложений»</w:t>
            </w:r>
          </w:p>
          <w:p w14:paraId="0A419DE8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14:paraId="12539644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14:paraId="2BB85F09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14:paraId="5B2295D0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14:paraId="58DA3995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14:paraId="46DFEDFB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14:paraId="17B9A2C2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</w:tc>
      </w:tr>
      <w:tr w:rsidR="00552343" w:rsidRPr="0031776B" w14:paraId="53D4F856" w14:textId="77777777" w:rsidTr="00C977D1">
        <w:trPr>
          <w:trHeight w:val="2480"/>
        </w:trPr>
        <w:tc>
          <w:tcPr>
            <w:tcW w:w="3618" w:type="dxa"/>
          </w:tcPr>
          <w:p w14:paraId="39187840" w14:textId="4E8E9BFF" w:rsidR="00552343" w:rsidRDefault="00CB14B9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Работу </w:t>
            </w:r>
            <w:r w:rsidR="00552343">
              <w:rPr>
                <w:rFonts w:cs="Times New Roman"/>
                <w:color w:val="000000"/>
                <w:szCs w:val="28"/>
              </w:rPr>
              <w:t>выполнили студенты</w:t>
            </w:r>
            <w:r w:rsidR="00552343" w:rsidRPr="0031776B">
              <w:rPr>
                <w:rFonts w:cs="Times New Roman"/>
                <w:color w:val="000000"/>
                <w:szCs w:val="28"/>
              </w:rPr>
              <w:t xml:space="preserve"> группы ФИТ-</w:t>
            </w:r>
            <w:r w:rsidR="00096F9D" w:rsidRPr="00096F9D">
              <w:rPr>
                <w:rFonts w:cs="Times New Roman"/>
                <w:color w:val="000000"/>
                <w:szCs w:val="28"/>
              </w:rPr>
              <w:t>4</w:t>
            </w:r>
            <w:r w:rsidR="00552343" w:rsidRPr="0031776B">
              <w:rPr>
                <w:rFonts w:cs="Times New Roman"/>
                <w:iCs/>
                <w:color w:val="000000"/>
                <w:szCs w:val="28"/>
              </w:rPr>
              <w:t xml:space="preserve">-НБ 4 </w:t>
            </w:r>
            <w:r w:rsidR="00552343">
              <w:rPr>
                <w:rFonts w:cs="Times New Roman"/>
                <w:color w:val="000000"/>
                <w:szCs w:val="28"/>
              </w:rPr>
              <w:t>курса:</w:t>
            </w:r>
          </w:p>
          <w:p w14:paraId="37DC093F" w14:textId="70A9BF5E" w:rsidR="00552343" w:rsidRPr="00096F9D" w:rsidRDefault="00096F9D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Ботова Карина</w:t>
            </w:r>
          </w:p>
          <w:p w14:paraId="0F5B7F52" w14:textId="46A946E5" w:rsidR="00552343" w:rsidRPr="0031776B" w:rsidRDefault="00552343" w:rsidP="00C977D1">
            <w:pPr>
              <w:autoSpaceDE w:val="0"/>
              <w:autoSpaceDN w:val="0"/>
              <w:adjustRightInd w:val="0"/>
              <w:spacing w:before="240" w:line="25" w:lineRule="atLeast"/>
              <w:ind w:firstLine="0"/>
              <w:contextualSpacing/>
              <w:rPr>
                <w:rFonts w:cs="Times New Roman"/>
                <w:color w:val="000000"/>
                <w:szCs w:val="28"/>
              </w:rPr>
            </w:pPr>
            <w:r w:rsidRPr="0031776B">
              <w:rPr>
                <w:rFonts w:cs="Times New Roman"/>
                <w:color w:val="000000"/>
                <w:szCs w:val="28"/>
              </w:rPr>
              <w:t>«____» _________ 20</w:t>
            </w:r>
            <w:r w:rsidR="00096F9D">
              <w:rPr>
                <w:rFonts w:cs="Times New Roman"/>
                <w:color w:val="000000"/>
                <w:szCs w:val="28"/>
              </w:rPr>
              <w:t>20</w:t>
            </w:r>
            <w:r w:rsidRPr="0031776B">
              <w:rPr>
                <w:rFonts w:cs="Times New Roman"/>
                <w:color w:val="000000"/>
                <w:szCs w:val="28"/>
              </w:rPr>
              <w:t xml:space="preserve"> г.</w:t>
            </w:r>
          </w:p>
          <w:p w14:paraId="44302091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before="240"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14:paraId="055E21DD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14:paraId="0745BDD5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14:paraId="19903DBE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before="240"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1215" w:type="dxa"/>
            <w:gridSpan w:val="2"/>
          </w:tcPr>
          <w:p w14:paraId="4D9D5FB0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14:paraId="296CCF96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14:paraId="4E646F81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14:paraId="7E1682AC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3943" w:type="dxa"/>
          </w:tcPr>
          <w:p w14:paraId="40A00662" w14:textId="77777777" w:rsidR="00552343" w:rsidRPr="0031776B" w:rsidRDefault="00552343" w:rsidP="00C977D1">
            <w:pPr>
              <w:pStyle w:val="Default"/>
              <w:spacing w:after="120" w:line="25" w:lineRule="atLeast"/>
              <w:contextualSpacing/>
              <w:jc w:val="both"/>
              <w:rPr>
                <w:sz w:val="28"/>
                <w:szCs w:val="28"/>
              </w:rPr>
            </w:pPr>
            <w:r w:rsidRPr="0031776B">
              <w:rPr>
                <w:sz w:val="28"/>
                <w:szCs w:val="28"/>
              </w:rPr>
              <w:t xml:space="preserve">Проверил к.ф.-м.н., </w:t>
            </w:r>
            <w:r w:rsidRPr="0031776B">
              <w:rPr>
                <w:bCs/>
                <w:sz w:val="28"/>
                <w:szCs w:val="28"/>
                <w:shd w:val="clear" w:color="auto" w:fill="FFFFFF"/>
              </w:rPr>
              <w:t xml:space="preserve">доцент кафедры </w:t>
            </w:r>
            <w:r>
              <w:rPr>
                <w:bCs/>
                <w:sz w:val="28"/>
                <w:szCs w:val="28"/>
                <w:shd w:val="clear" w:color="auto" w:fill="FFFFFF"/>
              </w:rPr>
              <w:t>ПМИ</w:t>
            </w:r>
            <w:r w:rsidRPr="0031776B">
              <w:rPr>
                <w:bCs/>
                <w:sz w:val="28"/>
                <w:szCs w:val="28"/>
                <w:shd w:val="clear" w:color="auto" w:fill="FFFFFF"/>
              </w:rPr>
              <w:t xml:space="preserve"> </w:t>
            </w:r>
          </w:p>
          <w:p w14:paraId="5621A7DB" w14:textId="77777777" w:rsidR="00552343" w:rsidRPr="00B37EC7" w:rsidRDefault="00552343" w:rsidP="00C977D1">
            <w:pPr>
              <w:pStyle w:val="Default"/>
              <w:spacing w:after="120" w:line="25" w:lineRule="atLeast"/>
              <w:contextualSpacing/>
              <w:jc w:val="both"/>
              <w:rPr>
                <w:sz w:val="28"/>
                <w:szCs w:val="28"/>
              </w:rPr>
            </w:pPr>
            <w:r w:rsidRPr="00B37EC7">
              <w:rPr>
                <w:bCs/>
                <w:sz w:val="28"/>
                <w:szCs w:val="28"/>
                <w:shd w:val="clear" w:color="auto" w:fill="FFFFFF"/>
              </w:rPr>
              <w:t xml:space="preserve">Деменев </w:t>
            </w:r>
            <w:r>
              <w:rPr>
                <w:bCs/>
                <w:sz w:val="28"/>
                <w:szCs w:val="28"/>
                <w:shd w:val="clear" w:color="auto" w:fill="FFFFFF"/>
              </w:rPr>
              <w:t>Алексей Геннадьевич</w:t>
            </w:r>
          </w:p>
          <w:p w14:paraId="6431569F" w14:textId="4348EB56" w:rsidR="00552343" w:rsidRPr="0031776B" w:rsidRDefault="00552343" w:rsidP="00C977D1">
            <w:pPr>
              <w:pStyle w:val="Default"/>
              <w:spacing w:before="240" w:after="120" w:line="25" w:lineRule="atLeast"/>
              <w:contextualSpacing/>
              <w:jc w:val="both"/>
              <w:rPr>
                <w:sz w:val="28"/>
                <w:szCs w:val="28"/>
              </w:rPr>
            </w:pPr>
            <w:r w:rsidRPr="0031776B">
              <w:rPr>
                <w:sz w:val="28"/>
                <w:szCs w:val="28"/>
              </w:rPr>
              <w:t>«____» _________ 20</w:t>
            </w:r>
            <w:r w:rsidR="00096F9D">
              <w:rPr>
                <w:sz w:val="28"/>
                <w:szCs w:val="28"/>
              </w:rPr>
              <w:t>20</w:t>
            </w:r>
            <w:r w:rsidRPr="0031776B">
              <w:rPr>
                <w:sz w:val="28"/>
                <w:szCs w:val="28"/>
              </w:rPr>
              <w:t xml:space="preserve"> г.</w:t>
            </w:r>
          </w:p>
        </w:tc>
      </w:tr>
      <w:tr w:rsidR="00552343" w:rsidRPr="0031776B" w14:paraId="771B4F71" w14:textId="77777777" w:rsidTr="00C977D1">
        <w:trPr>
          <w:trHeight w:val="1440"/>
        </w:trPr>
        <w:tc>
          <w:tcPr>
            <w:tcW w:w="4387" w:type="dxa"/>
            <w:gridSpan w:val="2"/>
          </w:tcPr>
          <w:p w14:paraId="2C47EEA2" w14:textId="77777777" w:rsidR="00552343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14:paraId="5E9A8C33" w14:textId="77777777" w:rsidR="00C977D1" w:rsidRDefault="00C977D1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14:paraId="6A016813" w14:textId="77777777" w:rsidR="00C977D1" w:rsidRDefault="00C977D1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14:paraId="5302A227" w14:textId="77777777" w:rsidR="00C977D1" w:rsidRDefault="00C977D1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14:paraId="271398AC" w14:textId="77777777" w:rsidR="00C977D1" w:rsidRDefault="00C977D1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14:paraId="35D4C48B" w14:textId="77777777" w:rsidR="00C977D1" w:rsidRDefault="00C977D1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14:paraId="3E84DBF7" w14:textId="77777777" w:rsidR="00C977D1" w:rsidRDefault="00C977D1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14:paraId="09F779E9" w14:textId="77777777" w:rsidR="00C977D1" w:rsidRDefault="00C977D1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14:paraId="760C97B0" w14:textId="77777777" w:rsidR="00C977D1" w:rsidRDefault="00C977D1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rPr>
                <w:rFonts w:cs="Times New Roman"/>
                <w:color w:val="000000"/>
                <w:szCs w:val="28"/>
              </w:rPr>
            </w:pPr>
          </w:p>
          <w:p w14:paraId="5C24360B" w14:textId="77777777" w:rsidR="00C977D1" w:rsidRPr="0031776B" w:rsidRDefault="00C977D1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4389" w:type="dxa"/>
            <w:gridSpan w:val="2"/>
          </w:tcPr>
          <w:p w14:paraId="743A2E9E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</w:tc>
      </w:tr>
      <w:tr w:rsidR="00552343" w:rsidRPr="0031776B" w14:paraId="44D3EACA" w14:textId="77777777" w:rsidTr="00C977D1">
        <w:trPr>
          <w:trHeight w:val="168"/>
        </w:trPr>
        <w:tc>
          <w:tcPr>
            <w:tcW w:w="8776" w:type="dxa"/>
            <w:gridSpan w:val="4"/>
          </w:tcPr>
          <w:p w14:paraId="6DC39F8E" w14:textId="77777777" w:rsidR="00552343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14:paraId="7CDA5947" w14:textId="49E4B23F" w:rsidR="00096F9D" w:rsidRDefault="00552343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1776B">
              <w:rPr>
                <w:rFonts w:cs="Times New Roman"/>
                <w:szCs w:val="28"/>
              </w:rPr>
              <w:t>Пермь 20</w:t>
            </w:r>
            <w:r w:rsidR="00096F9D">
              <w:rPr>
                <w:rFonts w:cs="Times New Roman"/>
                <w:szCs w:val="28"/>
              </w:rPr>
              <w:t>20</w:t>
            </w:r>
          </w:p>
          <w:p w14:paraId="6596F420" w14:textId="77777777" w:rsidR="00096F9D" w:rsidRDefault="00096F9D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</w:p>
          <w:p w14:paraId="04CCEE05" w14:textId="4BC9193F" w:rsidR="00096F9D" w:rsidRPr="0031776B" w:rsidRDefault="00096F9D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</w:tc>
      </w:tr>
    </w:tbl>
    <w:p w14:paraId="10E33156" w14:textId="77777777" w:rsidR="00FA4CBA" w:rsidRPr="00FA4CBA" w:rsidRDefault="00FA4CBA" w:rsidP="00C977D1">
      <w:pPr>
        <w:pStyle w:val="a"/>
        <w:spacing w:after="120"/>
        <w:contextualSpacing/>
        <w:jc w:val="center"/>
        <w:rPr>
          <w:color w:val="auto"/>
        </w:rPr>
      </w:pPr>
      <w:bookmarkStart w:id="0" w:name="_Toc26992893"/>
      <w:r w:rsidRPr="00FA4CBA">
        <w:rPr>
          <w:color w:val="auto"/>
        </w:rPr>
        <w:lastRenderedPageBreak/>
        <w:t>Постановка задачи</w:t>
      </w:r>
      <w:bookmarkEnd w:id="0"/>
    </w:p>
    <w:p w14:paraId="4C7A57A2" w14:textId="77777777" w:rsidR="00794CCB" w:rsidRDefault="00FA4CBA" w:rsidP="00096F9D">
      <w:pPr>
        <w:contextualSpacing/>
      </w:pPr>
      <w:r w:rsidRPr="00FA4CBA">
        <w:rPr>
          <w:b/>
          <w:i/>
        </w:rPr>
        <w:t>Цель</w:t>
      </w:r>
      <w:r w:rsidRPr="00727152">
        <w:t>:</w:t>
      </w:r>
      <w:r>
        <w:t xml:space="preserve"> </w:t>
      </w:r>
      <w:r w:rsidR="00794CCB" w:rsidRPr="00794CCB">
        <w:t>изучение возможностей технологии веб-служб для создания распределенных приложений.</w:t>
      </w:r>
      <w:r w:rsidR="00096F9D">
        <w:t xml:space="preserve"> </w:t>
      </w:r>
    </w:p>
    <w:p w14:paraId="4B5AA61F" w14:textId="726D69B0" w:rsidR="00FA4CBA" w:rsidRPr="00096F9D" w:rsidRDefault="00096F9D" w:rsidP="00096F9D">
      <w:pPr>
        <w:contextualSpacing/>
        <w:rPr>
          <w:b/>
          <w:i/>
        </w:rPr>
      </w:pPr>
      <w:r w:rsidRPr="00096F9D">
        <w:rPr>
          <w:b/>
          <w:i/>
        </w:rPr>
        <w:t xml:space="preserve">Формируемая компетенция: </w:t>
      </w:r>
      <w:r w:rsidR="00794CCB" w:rsidRPr="00794CCB">
        <w:rPr>
          <w:bCs/>
          <w:iCs/>
        </w:rPr>
        <w:t>способность применять на практике теоретические основы и общие принципы разработки распределенных систем; способность использовать на практике стандарты сетевого взаимодействия компонент распределенной системы.</w:t>
      </w:r>
    </w:p>
    <w:p w14:paraId="7295A1C2" w14:textId="716B8017" w:rsidR="00096F9D" w:rsidRDefault="00096F9D" w:rsidP="00096F9D">
      <w:pPr>
        <w:ind w:firstLine="0"/>
        <w:contextualSpacing/>
      </w:pPr>
      <w:r w:rsidRPr="00096F9D">
        <w:rPr>
          <w:b/>
          <w:bCs/>
          <w:i/>
          <w:iCs/>
        </w:rPr>
        <w:t>Организация выполнения работы:</w:t>
      </w:r>
      <w:r>
        <w:t xml:space="preserve"> Каждый студент выполняет индивидуальное задание.</w:t>
      </w:r>
    </w:p>
    <w:p w14:paraId="32D6AF8D" w14:textId="77777777" w:rsidR="00096F9D" w:rsidRPr="00096F9D" w:rsidRDefault="00096F9D" w:rsidP="00096F9D">
      <w:pPr>
        <w:spacing w:before="120"/>
        <w:ind w:firstLine="0"/>
        <w:contextualSpacing/>
        <w:rPr>
          <w:b/>
          <w:bCs/>
          <w:i/>
          <w:iCs/>
        </w:rPr>
      </w:pPr>
      <w:r w:rsidRPr="00096F9D">
        <w:rPr>
          <w:b/>
          <w:bCs/>
          <w:i/>
          <w:iCs/>
        </w:rPr>
        <w:t>Требования к выполнению работы:</w:t>
      </w:r>
    </w:p>
    <w:p w14:paraId="359E121B" w14:textId="144BCA2A" w:rsidR="00794CCB" w:rsidRDefault="00794CCB" w:rsidP="00794CCB">
      <w:pPr>
        <w:pStyle w:val="a7"/>
        <w:spacing w:before="120"/>
        <w:ind w:left="0" w:firstLine="0"/>
      </w:pPr>
      <w:r>
        <w:t>Необходимо реализовать веб-сервис и приложение, его использующее</w:t>
      </w:r>
    </w:p>
    <w:p w14:paraId="2E1174F1" w14:textId="306A6B4F" w:rsidR="00794CCB" w:rsidRDefault="00794CCB" w:rsidP="00794CCB">
      <w:pPr>
        <w:pStyle w:val="a7"/>
        <w:spacing w:before="120"/>
        <w:ind w:left="0" w:firstLine="0"/>
      </w:pPr>
      <w:r>
        <w:t>1. Веб-сервис и приложение, его использующее, должны быть разработаны на разных объектно-ориентированных языках программирования.</w:t>
      </w:r>
    </w:p>
    <w:p w14:paraId="58FEF2FC" w14:textId="7DA38725" w:rsidR="00794CCB" w:rsidRDefault="00794CCB" w:rsidP="00794CCB">
      <w:pPr>
        <w:pStyle w:val="a7"/>
        <w:spacing w:before="120"/>
        <w:ind w:left="0" w:firstLine="0"/>
      </w:pPr>
      <w:r>
        <w:t>2. Веб-сервис должен принимать параметры и передавать приложению результат.</w:t>
      </w:r>
    </w:p>
    <w:p w14:paraId="7B341972" w14:textId="47BC90FA" w:rsidR="00096F9D" w:rsidRDefault="00794CCB" w:rsidP="00794CCB">
      <w:pPr>
        <w:pStyle w:val="a7"/>
        <w:spacing w:before="120"/>
        <w:ind w:left="0" w:firstLine="0"/>
      </w:pPr>
      <w:r>
        <w:t>3. В качестве параметров должны передаваться объекты классов, написанных самостоятельно, т.е. не должны передаваться строки, числа или другие простейшие типы.</w:t>
      </w:r>
    </w:p>
    <w:p w14:paraId="63B450C4" w14:textId="0D85C446" w:rsidR="00FA4CBA" w:rsidRDefault="00FA4CBA" w:rsidP="00096F9D">
      <w:pPr>
        <w:pStyle w:val="a7"/>
        <w:spacing w:before="120"/>
        <w:ind w:left="0" w:firstLine="0"/>
      </w:pPr>
      <w:r>
        <w:t xml:space="preserve">По окончании выполнения задания </w:t>
      </w:r>
      <w:r w:rsidR="00096F9D">
        <w:t>каждый студент</w:t>
      </w:r>
      <w:r>
        <w:t xml:space="preserve"> долж</w:t>
      </w:r>
      <w:r w:rsidR="00096F9D">
        <w:t>ен</w:t>
      </w:r>
      <w:r>
        <w:t xml:space="preserve"> подготовить отчет.</w:t>
      </w:r>
    </w:p>
    <w:p w14:paraId="178B6837" w14:textId="77777777" w:rsidR="00FA4CBA" w:rsidRDefault="00FA4CBA" w:rsidP="00096F9D">
      <w:pPr>
        <w:ind w:firstLine="0"/>
        <w:contextualSpacing/>
      </w:pPr>
      <w:r>
        <w:t>Отчет по выполнению задания должен включать:</w:t>
      </w:r>
    </w:p>
    <w:p w14:paraId="5A29C6DE" w14:textId="77777777" w:rsidR="00552343" w:rsidRPr="00900810" w:rsidRDefault="00552343" w:rsidP="000B292F">
      <w:pPr>
        <w:numPr>
          <w:ilvl w:val="0"/>
          <w:numId w:val="20"/>
        </w:numPr>
        <w:tabs>
          <w:tab w:val="left" w:pos="0"/>
          <w:tab w:val="left" w:pos="426"/>
        </w:tabs>
        <w:suppressAutoHyphens/>
        <w:contextualSpacing/>
        <w:rPr>
          <w:rFonts w:cs="Times New Roman"/>
          <w:szCs w:val="28"/>
        </w:rPr>
      </w:pPr>
      <w:r w:rsidRPr="00900810">
        <w:rPr>
          <w:rFonts w:cs="Times New Roman"/>
          <w:szCs w:val="28"/>
        </w:rPr>
        <w:t>Общее описание приложения. Постановка задачи, введение в предметную область.</w:t>
      </w:r>
    </w:p>
    <w:p w14:paraId="0FBF1808" w14:textId="77777777" w:rsidR="00552343" w:rsidRPr="00900810" w:rsidRDefault="00552343" w:rsidP="000B292F">
      <w:pPr>
        <w:numPr>
          <w:ilvl w:val="0"/>
          <w:numId w:val="20"/>
        </w:numPr>
        <w:tabs>
          <w:tab w:val="left" w:pos="0"/>
          <w:tab w:val="left" w:pos="426"/>
          <w:tab w:val="left" w:pos="1200"/>
        </w:tabs>
        <w:suppressAutoHyphens/>
        <w:contextualSpacing/>
        <w:rPr>
          <w:rFonts w:cs="Times New Roman"/>
          <w:szCs w:val="28"/>
        </w:rPr>
      </w:pPr>
      <w:r w:rsidRPr="00900810">
        <w:rPr>
          <w:rFonts w:cs="Times New Roman"/>
          <w:szCs w:val="28"/>
        </w:rPr>
        <w:t>Архитектура системы. Обоснование выбора данного типа архитектуры распределенного приложения. Алгоритм работы приложения в целом.</w:t>
      </w:r>
    </w:p>
    <w:p w14:paraId="3109952B" w14:textId="4D9D5DFF" w:rsidR="00552343" w:rsidRPr="00900810" w:rsidRDefault="00552343" w:rsidP="000B292F">
      <w:pPr>
        <w:numPr>
          <w:ilvl w:val="0"/>
          <w:numId w:val="20"/>
        </w:numPr>
        <w:tabs>
          <w:tab w:val="left" w:pos="0"/>
          <w:tab w:val="left" w:pos="426"/>
          <w:tab w:val="left" w:pos="1200"/>
        </w:tabs>
        <w:suppressAutoHyphens/>
        <w:contextualSpacing/>
        <w:rPr>
          <w:rFonts w:cs="Times New Roman"/>
          <w:szCs w:val="28"/>
        </w:rPr>
      </w:pPr>
      <w:r w:rsidRPr="00900810">
        <w:rPr>
          <w:rFonts w:cs="Times New Roman"/>
          <w:szCs w:val="28"/>
        </w:rPr>
        <w:t xml:space="preserve">Архитектура каждого из логических компонент системы (серверы, клиенты). Подходы к реализации. Алгоритмы работы. </w:t>
      </w:r>
    </w:p>
    <w:p w14:paraId="57AC572E" w14:textId="292BE072" w:rsidR="00552343" w:rsidRPr="00900810" w:rsidRDefault="00552343" w:rsidP="000B292F">
      <w:pPr>
        <w:numPr>
          <w:ilvl w:val="0"/>
          <w:numId w:val="20"/>
        </w:numPr>
        <w:tabs>
          <w:tab w:val="left" w:pos="0"/>
          <w:tab w:val="left" w:pos="426"/>
          <w:tab w:val="left" w:pos="1200"/>
        </w:tabs>
        <w:suppressAutoHyphens/>
        <w:contextualSpacing/>
        <w:rPr>
          <w:rFonts w:cs="Times New Roman"/>
          <w:szCs w:val="28"/>
        </w:rPr>
      </w:pPr>
      <w:r w:rsidRPr="00900810">
        <w:rPr>
          <w:rFonts w:cs="Times New Roman"/>
          <w:szCs w:val="28"/>
        </w:rPr>
        <w:t xml:space="preserve">Методы коммуникаций компонентов системы (клиент→сервер, сервер→клиент и т.д.). </w:t>
      </w:r>
    </w:p>
    <w:p w14:paraId="5C355A93" w14:textId="299B2704" w:rsidR="00552343" w:rsidRPr="00900810" w:rsidRDefault="00552343" w:rsidP="000B292F">
      <w:pPr>
        <w:numPr>
          <w:ilvl w:val="0"/>
          <w:numId w:val="20"/>
        </w:numPr>
        <w:tabs>
          <w:tab w:val="left" w:pos="0"/>
          <w:tab w:val="left" w:pos="426"/>
          <w:tab w:val="left" w:pos="1200"/>
        </w:tabs>
        <w:suppressAutoHyphens/>
        <w:contextualSpacing/>
        <w:rPr>
          <w:rFonts w:cs="Times New Roman"/>
          <w:szCs w:val="28"/>
        </w:rPr>
      </w:pPr>
      <w:r w:rsidRPr="00900810">
        <w:rPr>
          <w:rFonts w:cs="Times New Roman"/>
          <w:szCs w:val="28"/>
        </w:rPr>
        <w:t xml:space="preserve">Структура передаваемых данных. </w:t>
      </w:r>
    </w:p>
    <w:p w14:paraId="0464CCD2" w14:textId="40347B13" w:rsidR="00552343" w:rsidRDefault="00552343" w:rsidP="000B292F">
      <w:pPr>
        <w:numPr>
          <w:ilvl w:val="0"/>
          <w:numId w:val="20"/>
        </w:numPr>
        <w:tabs>
          <w:tab w:val="left" w:pos="0"/>
          <w:tab w:val="left" w:pos="426"/>
          <w:tab w:val="left" w:pos="1200"/>
        </w:tabs>
        <w:suppressAutoHyphens/>
        <w:contextualSpacing/>
        <w:rPr>
          <w:rFonts w:cs="Times New Roman"/>
          <w:szCs w:val="28"/>
        </w:rPr>
      </w:pPr>
      <w:r w:rsidRPr="00900810">
        <w:rPr>
          <w:rFonts w:cs="Times New Roman"/>
          <w:szCs w:val="28"/>
        </w:rPr>
        <w:t>Исходный код.</w:t>
      </w:r>
    </w:p>
    <w:p w14:paraId="2A1253E8" w14:textId="39C1B607" w:rsidR="00FA4CBA" w:rsidRDefault="00FA4CBA" w:rsidP="00C977D1">
      <w:pPr>
        <w:ind w:firstLine="0"/>
        <w:contextualSpacing/>
        <w:rPr>
          <w:rFonts w:cs="Times New Roman"/>
          <w:szCs w:val="28"/>
        </w:rPr>
      </w:pPr>
    </w:p>
    <w:p w14:paraId="57710DF9" w14:textId="2731E4B9" w:rsidR="000B292F" w:rsidRDefault="000B292F" w:rsidP="00C977D1">
      <w:pPr>
        <w:ind w:firstLine="0"/>
        <w:contextualSpacing/>
        <w:rPr>
          <w:rFonts w:cs="Times New Roman"/>
          <w:szCs w:val="28"/>
        </w:rPr>
      </w:pPr>
    </w:p>
    <w:p w14:paraId="402049D3" w14:textId="05EE979D" w:rsidR="000B292F" w:rsidRDefault="000B292F" w:rsidP="00C977D1">
      <w:pPr>
        <w:ind w:firstLine="0"/>
        <w:contextualSpacing/>
        <w:rPr>
          <w:rFonts w:cs="Times New Roman"/>
          <w:szCs w:val="28"/>
        </w:rPr>
      </w:pPr>
    </w:p>
    <w:p w14:paraId="2D3B0DDF" w14:textId="4D8FE174" w:rsidR="009144CC" w:rsidRDefault="009144CC" w:rsidP="00C977D1">
      <w:pPr>
        <w:ind w:firstLine="0"/>
        <w:contextualSpacing/>
        <w:rPr>
          <w:rFonts w:cs="Times New Roman"/>
          <w:szCs w:val="28"/>
        </w:rPr>
      </w:pPr>
    </w:p>
    <w:p w14:paraId="23C8F6E2" w14:textId="6FB40A79" w:rsidR="009144CC" w:rsidRDefault="009144CC" w:rsidP="00C977D1">
      <w:pPr>
        <w:ind w:firstLine="0"/>
        <w:contextualSpacing/>
        <w:rPr>
          <w:rFonts w:cs="Times New Roman"/>
          <w:szCs w:val="28"/>
        </w:rPr>
      </w:pPr>
    </w:p>
    <w:p w14:paraId="6902C402" w14:textId="2A266AE7" w:rsidR="009144CC" w:rsidRDefault="009144CC" w:rsidP="00C977D1">
      <w:pPr>
        <w:ind w:firstLine="0"/>
        <w:contextualSpacing/>
        <w:rPr>
          <w:rFonts w:cs="Times New Roman"/>
          <w:szCs w:val="28"/>
        </w:rPr>
      </w:pPr>
    </w:p>
    <w:p w14:paraId="1EDFE228" w14:textId="0DF3E1E4" w:rsidR="009144CC" w:rsidRDefault="009144CC" w:rsidP="00C977D1">
      <w:pPr>
        <w:ind w:firstLine="0"/>
        <w:contextualSpacing/>
        <w:rPr>
          <w:rFonts w:cs="Times New Roman"/>
          <w:szCs w:val="28"/>
        </w:rPr>
      </w:pPr>
    </w:p>
    <w:p w14:paraId="602D94A2" w14:textId="4FABFC84" w:rsidR="009144CC" w:rsidRDefault="009144CC" w:rsidP="00C977D1">
      <w:pPr>
        <w:ind w:firstLine="0"/>
        <w:contextualSpacing/>
        <w:rPr>
          <w:rFonts w:cs="Times New Roman"/>
          <w:szCs w:val="28"/>
        </w:rPr>
      </w:pPr>
    </w:p>
    <w:p w14:paraId="140342DA" w14:textId="5DC9EF19" w:rsidR="009144CC" w:rsidRDefault="009144CC" w:rsidP="00C977D1">
      <w:pPr>
        <w:ind w:firstLine="0"/>
        <w:contextualSpacing/>
        <w:rPr>
          <w:rFonts w:cs="Times New Roman"/>
          <w:szCs w:val="28"/>
        </w:rPr>
      </w:pPr>
    </w:p>
    <w:p w14:paraId="26E66854" w14:textId="703D149C" w:rsidR="00896D24" w:rsidRDefault="00896D24" w:rsidP="00C977D1">
      <w:pPr>
        <w:ind w:firstLine="0"/>
        <w:contextualSpacing/>
        <w:rPr>
          <w:rFonts w:cs="Times New Roman"/>
          <w:szCs w:val="28"/>
        </w:rPr>
      </w:pPr>
    </w:p>
    <w:p w14:paraId="724CAA6B" w14:textId="0232AD8E" w:rsidR="00896D24" w:rsidRDefault="00896D24" w:rsidP="00C977D1">
      <w:pPr>
        <w:ind w:firstLine="0"/>
        <w:contextualSpacing/>
        <w:rPr>
          <w:rFonts w:cs="Times New Roman"/>
          <w:szCs w:val="28"/>
        </w:rPr>
      </w:pPr>
    </w:p>
    <w:p w14:paraId="6D38DC9A" w14:textId="77777777" w:rsidR="00896D24" w:rsidRPr="00203A6A" w:rsidRDefault="00896D24" w:rsidP="00C977D1">
      <w:pPr>
        <w:ind w:firstLine="0"/>
        <w:contextualSpacing/>
        <w:rPr>
          <w:rFonts w:cs="Times New Roman"/>
          <w:szCs w:val="28"/>
        </w:rPr>
      </w:pPr>
    </w:p>
    <w:p w14:paraId="1C29A6ED" w14:textId="77777777" w:rsidR="00552343" w:rsidRPr="00900810" w:rsidRDefault="00552343" w:rsidP="00C977D1">
      <w:pPr>
        <w:ind w:firstLine="700"/>
        <w:contextualSpacing/>
        <w:rPr>
          <w:rFonts w:cs="Times New Roman"/>
          <w:szCs w:val="28"/>
        </w:rPr>
      </w:pPr>
      <w:r w:rsidRPr="00900810">
        <w:rPr>
          <w:rFonts w:cs="Times New Roman"/>
          <w:szCs w:val="28"/>
        </w:rPr>
        <w:lastRenderedPageBreak/>
        <w:t>Распределение баллов за выполнение работы представлено в следующей таблице:</w:t>
      </w:r>
    </w:p>
    <w:tbl>
      <w:tblPr>
        <w:tblW w:w="9908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08"/>
        <w:gridCol w:w="2000"/>
      </w:tblGrid>
      <w:tr w:rsidR="00552343" w:rsidRPr="00900810" w14:paraId="40690B7E" w14:textId="77777777" w:rsidTr="00552343">
        <w:trPr>
          <w:jc w:val="center"/>
        </w:trPr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solid" w:color="999999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F59C0E" w14:textId="77777777" w:rsidR="00552343" w:rsidRPr="00900810" w:rsidRDefault="00552343" w:rsidP="00C977D1">
            <w:pPr>
              <w:contextualSpacing/>
              <w:jc w:val="center"/>
              <w:rPr>
                <w:rFonts w:cs="Times New Roman"/>
                <w:szCs w:val="28"/>
              </w:rPr>
            </w:pPr>
            <w:bookmarkStart w:id="1" w:name="OLE_LINK3"/>
            <w:bookmarkStart w:id="2" w:name="OLE_LINK4"/>
            <w:bookmarkStart w:id="3" w:name="_Hlk288217525"/>
            <w:bookmarkEnd w:id="1"/>
            <w:bookmarkEnd w:id="2"/>
            <w:bookmarkEnd w:id="3"/>
            <w:r w:rsidRPr="00900810">
              <w:rPr>
                <w:rFonts w:cs="Times New Roman"/>
                <w:b/>
                <w:szCs w:val="28"/>
              </w:rPr>
              <w:t>Критерий оценивания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999999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708346" w14:textId="77777777" w:rsidR="00552343" w:rsidRPr="00900810" w:rsidRDefault="00552343" w:rsidP="00C977D1">
            <w:pPr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900810">
              <w:rPr>
                <w:rFonts w:cs="Times New Roman"/>
                <w:b/>
                <w:szCs w:val="28"/>
              </w:rPr>
              <w:t>Оценка</w:t>
            </w:r>
          </w:p>
        </w:tc>
      </w:tr>
      <w:tr w:rsidR="00552343" w:rsidRPr="00900810" w14:paraId="3780FA07" w14:textId="77777777" w:rsidTr="00552343">
        <w:trPr>
          <w:jc w:val="center"/>
        </w:trPr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EAAC4E" w14:textId="522618A5" w:rsidR="00552343" w:rsidRPr="00900810" w:rsidRDefault="00794CCB" w:rsidP="000B292F">
            <w:pPr>
              <w:contextualSpacing/>
              <w:rPr>
                <w:rFonts w:cs="Times New Roman"/>
                <w:szCs w:val="28"/>
              </w:rPr>
            </w:pPr>
            <w:bookmarkStart w:id="4" w:name="OLE_LINK2"/>
            <w:bookmarkStart w:id="5" w:name="_Hlk288175921"/>
            <w:bookmarkStart w:id="6" w:name="OLE_LINK5"/>
            <w:bookmarkStart w:id="7" w:name="OLE_LINK6"/>
            <w:bookmarkEnd w:id="4"/>
            <w:bookmarkEnd w:id="5"/>
            <w:bookmarkEnd w:id="6"/>
            <w:bookmarkEnd w:id="7"/>
            <w:r w:rsidRPr="00794CCB">
              <w:rPr>
                <w:rFonts w:cs="Times New Roman"/>
                <w:szCs w:val="28"/>
              </w:rPr>
              <w:t>Приложение, написанное студентом, работает в сети Интернет без сбоев.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E0E368" w14:textId="615906C6" w:rsidR="00552343" w:rsidRPr="00900810" w:rsidRDefault="00794CCB" w:rsidP="00794CCB">
            <w:pPr>
              <w:ind w:right="255" w:firstLine="324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2</w:t>
            </w:r>
          </w:p>
        </w:tc>
      </w:tr>
      <w:tr w:rsidR="00552343" w:rsidRPr="00900810" w14:paraId="5BACED01" w14:textId="77777777" w:rsidTr="00552343">
        <w:trPr>
          <w:jc w:val="center"/>
        </w:trPr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04B216" w14:textId="6DD3AAF8" w:rsidR="00552343" w:rsidRPr="00900810" w:rsidRDefault="00794CCB" w:rsidP="00794CCB">
            <w:pPr>
              <w:contextualSpacing/>
              <w:rPr>
                <w:rFonts w:cs="Times New Roman"/>
                <w:szCs w:val="28"/>
              </w:rPr>
            </w:pPr>
            <w:r w:rsidRPr="00794CCB">
              <w:rPr>
                <w:rFonts w:cs="Times New Roman"/>
                <w:szCs w:val="28"/>
              </w:rPr>
              <w:t>Веб-сервис и приложение, его использующее, написаны на разных языках</w:t>
            </w:r>
            <w:r w:rsidRPr="00794CCB">
              <w:rPr>
                <w:rFonts w:cs="Times New Roman"/>
                <w:szCs w:val="28"/>
              </w:rPr>
              <w:t xml:space="preserve"> </w:t>
            </w:r>
            <w:r w:rsidRPr="00794CCB">
              <w:rPr>
                <w:rFonts w:cs="Times New Roman"/>
                <w:szCs w:val="28"/>
              </w:rPr>
              <w:t>программирования.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30E423" w14:textId="11A1438F" w:rsidR="00552343" w:rsidRPr="00900810" w:rsidRDefault="000B292F" w:rsidP="00C977D1">
            <w:pPr>
              <w:ind w:right="255" w:firstLine="324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552343" w:rsidRPr="00900810" w14:paraId="6E30AB96" w14:textId="77777777" w:rsidTr="00552343">
        <w:trPr>
          <w:jc w:val="center"/>
        </w:trPr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0D147C" w14:textId="3C39B830" w:rsidR="00552343" w:rsidRPr="00900810" w:rsidRDefault="00794CCB" w:rsidP="00794CCB">
            <w:pPr>
              <w:contextualSpacing/>
              <w:rPr>
                <w:rFonts w:cs="Times New Roman"/>
                <w:szCs w:val="28"/>
              </w:rPr>
            </w:pPr>
            <w:r w:rsidRPr="00794CCB">
              <w:rPr>
                <w:rFonts w:cs="Times New Roman"/>
                <w:szCs w:val="28"/>
              </w:rPr>
              <w:t>Веб-сервис принимает от приложения исходные данные и возвращает</w:t>
            </w:r>
            <w:r w:rsidRPr="00794CCB">
              <w:rPr>
                <w:rFonts w:cs="Times New Roman"/>
                <w:szCs w:val="28"/>
              </w:rPr>
              <w:t xml:space="preserve"> </w:t>
            </w:r>
            <w:r w:rsidRPr="00794CCB">
              <w:rPr>
                <w:rFonts w:cs="Times New Roman"/>
                <w:szCs w:val="28"/>
              </w:rPr>
              <w:t>результат.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D799B6" w14:textId="6F4914B9" w:rsidR="00552343" w:rsidRPr="00794CCB" w:rsidRDefault="00794CCB" w:rsidP="00C977D1">
            <w:pPr>
              <w:ind w:right="255" w:firstLine="324"/>
              <w:contextualSpacing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</w:tr>
      <w:tr w:rsidR="00552343" w:rsidRPr="00900810" w14:paraId="102EE2EA" w14:textId="77777777" w:rsidTr="00552343">
        <w:trPr>
          <w:jc w:val="center"/>
        </w:trPr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339CD7" w14:textId="7EE84FA3" w:rsidR="00552343" w:rsidRPr="00900810" w:rsidRDefault="00794CCB" w:rsidP="000B292F">
            <w:pPr>
              <w:contextualSpacing/>
              <w:rPr>
                <w:rFonts w:cs="Times New Roman"/>
                <w:szCs w:val="28"/>
              </w:rPr>
            </w:pPr>
            <w:r w:rsidRPr="00794CCB">
              <w:rPr>
                <w:rFonts w:cs="Times New Roman"/>
                <w:szCs w:val="28"/>
              </w:rPr>
              <w:t>В качестве параметров веб-сервис принимает объекты классов.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14CDFB" w14:textId="41AB37B0" w:rsidR="00552343" w:rsidRPr="00794CCB" w:rsidRDefault="00794CCB" w:rsidP="00C977D1">
            <w:pPr>
              <w:ind w:right="255" w:firstLine="324"/>
              <w:contextualSpacing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</w:t>
            </w:r>
            <w:bookmarkStart w:id="8" w:name="_GoBack"/>
            <w:bookmarkEnd w:id="8"/>
          </w:p>
        </w:tc>
      </w:tr>
    </w:tbl>
    <w:p w14:paraId="4EB274D0" w14:textId="77777777" w:rsidR="00836774" w:rsidRPr="00B930E8" w:rsidRDefault="00B930E8" w:rsidP="00C977D1">
      <w:pPr>
        <w:spacing w:line="259" w:lineRule="auto"/>
        <w:ind w:firstLine="0"/>
        <w:contextualSpacing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F381C37" w14:textId="77777777" w:rsidR="00FA4CBA" w:rsidRPr="00FA4CBA" w:rsidRDefault="00FA4CBA" w:rsidP="00C977D1">
      <w:pPr>
        <w:pStyle w:val="a"/>
        <w:spacing w:after="120"/>
        <w:ind w:left="284" w:hanging="284"/>
        <w:contextualSpacing/>
        <w:jc w:val="center"/>
        <w:rPr>
          <w:color w:val="auto"/>
        </w:rPr>
      </w:pPr>
      <w:bookmarkStart w:id="9" w:name="_Toc26992894"/>
      <w:r>
        <w:rPr>
          <w:color w:val="auto"/>
        </w:rPr>
        <w:lastRenderedPageBreak/>
        <w:t xml:space="preserve">Описание приложения. </w:t>
      </w:r>
      <w:r w:rsidRPr="00FA4CBA">
        <w:rPr>
          <w:color w:val="auto"/>
        </w:rPr>
        <w:t>Введение в предметную область</w:t>
      </w:r>
      <w:bookmarkEnd w:id="9"/>
    </w:p>
    <w:p w14:paraId="169F3CDB" w14:textId="3D7C47BE" w:rsidR="00A90392" w:rsidRDefault="00A90392" w:rsidP="00C977D1">
      <w:p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Предметная область – </w:t>
      </w:r>
      <w:r w:rsidR="00FB691C">
        <w:rPr>
          <w:rFonts w:cs="Times New Roman"/>
          <w:szCs w:val="28"/>
        </w:rPr>
        <w:t>генерирование пароля</w:t>
      </w:r>
      <w:r>
        <w:rPr>
          <w:rFonts w:cs="Times New Roman"/>
          <w:szCs w:val="28"/>
        </w:rPr>
        <w:t>.</w:t>
      </w:r>
    </w:p>
    <w:p w14:paraId="63D9183E" w14:textId="201C223A" w:rsidR="00FB691C" w:rsidRDefault="00FB691C" w:rsidP="00C977D1">
      <w:p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Пользователь задает длину желаемого пароля. Сервер генерирует пароль и отправляет его клиенту.</w:t>
      </w:r>
    </w:p>
    <w:p w14:paraId="5775EDD3" w14:textId="77777777" w:rsidR="00B930E8" w:rsidRPr="00836774" w:rsidRDefault="00B930E8" w:rsidP="00C977D1">
      <w:pPr>
        <w:pStyle w:val="a"/>
        <w:spacing w:after="120"/>
        <w:ind w:left="284" w:hanging="284"/>
        <w:contextualSpacing/>
        <w:jc w:val="center"/>
        <w:rPr>
          <w:color w:val="auto"/>
        </w:rPr>
      </w:pPr>
      <w:r>
        <w:rPr>
          <w:color w:val="auto"/>
        </w:rPr>
        <w:t>Лицензия</w:t>
      </w:r>
    </w:p>
    <w:p w14:paraId="5B39AF87" w14:textId="2328996A" w:rsidR="000F7EE7" w:rsidRPr="000F7EE7" w:rsidRDefault="00B930E8" w:rsidP="000F7EE7">
      <w:pPr>
        <w:ind w:firstLine="708"/>
        <w:contextualSpacing/>
        <w:rPr>
          <w:rFonts w:cs="Times New Roman"/>
          <w:szCs w:val="28"/>
        </w:rPr>
      </w:pPr>
      <w:r w:rsidRPr="00135A99">
        <w:t xml:space="preserve">Приложение </w:t>
      </w:r>
      <w:r w:rsidR="004B5321" w:rsidRPr="00135A99">
        <w:t xml:space="preserve">разработано на языке программирования </w:t>
      </w:r>
      <w:r w:rsidR="004B5321" w:rsidRPr="00135A99">
        <w:rPr>
          <w:lang w:val="en-US"/>
        </w:rPr>
        <w:t>Java</w:t>
      </w:r>
      <w:r w:rsidR="00AD16EA" w:rsidRPr="00135A99">
        <w:rPr>
          <w:lang w:val="en-US"/>
        </w:rPr>
        <w:t>Script</w:t>
      </w:r>
      <w:r w:rsidR="004B5321" w:rsidRPr="00135A99">
        <w:t xml:space="preserve"> и распространяется с </w:t>
      </w:r>
      <w:r w:rsidRPr="00135A99">
        <w:t xml:space="preserve">лицензией </w:t>
      </w:r>
      <w:r w:rsidR="00AD16EA" w:rsidRPr="00135A99">
        <w:rPr>
          <w:lang w:val="en-US"/>
        </w:rPr>
        <w:t>MIT</w:t>
      </w:r>
      <w:r w:rsidRPr="00135A99">
        <w:t xml:space="preserve"> License (URL: </w:t>
      </w:r>
      <w:r w:rsidR="00135A99" w:rsidRPr="00135A99">
        <w:t>https://mit-license.org/</w:t>
      </w:r>
      <w:r w:rsidRPr="00135A99">
        <w:t xml:space="preserve"> (дата обращения: 2</w:t>
      </w:r>
      <w:r w:rsidR="00FB691C">
        <w:t>9</w:t>
      </w:r>
      <w:r w:rsidRPr="00135A99">
        <w:t>.</w:t>
      </w:r>
      <w:r w:rsidR="00135A99" w:rsidRPr="00135A99">
        <w:t>06</w:t>
      </w:r>
      <w:r w:rsidRPr="00135A99">
        <w:t>.</w:t>
      </w:r>
      <w:r w:rsidR="00135A99" w:rsidRPr="00135A99">
        <w:t>20</w:t>
      </w:r>
      <w:r w:rsidRPr="00135A99">
        <w:t>)).</w:t>
      </w:r>
      <w:r w:rsidR="000F7EE7">
        <w:t xml:space="preserve"> Сервер написан </w:t>
      </w:r>
      <w:r w:rsidR="000F7EE7" w:rsidRPr="00135A99">
        <w:t xml:space="preserve">на языке программирования </w:t>
      </w:r>
      <w:r w:rsidR="000F7EE7">
        <w:rPr>
          <w:lang w:val="en-US"/>
        </w:rPr>
        <w:t>Go</w:t>
      </w:r>
      <w:r w:rsidR="000F7EE7" w:rsidRPr="00135A99">
        <w:t xml:space="preserve"> и распространяется с лицензией </w:t>
      </w:r>
      <w:r w:rsidR="000F7EE7" w:rsidRPr="00135A99">
        <w:rPr>
          <w:lang w:val="en-US"/>
        </w:rPr>
        <w:t>MIT</w:t>
      </w:r>
      <w:r w:rsidR="000F7EE7" w:rsidRPr="00135A99">
        <w:t xml:space="preserve"> License (URL: https://mit-license.org/ (дата обращения: 2</w:t>
      </w:r>
      <w:r w:rsidR="00FB691C">
        <w:t>9</w:t>
      </w:r>
      <w:r w:rsidR="000F7EE7" w:rsidRPr="00135A99">
        <w:t>.06.20))</w:t>
      </w:r>
      <w:r w:rsidR="000F7EE7" w:rsidRPr="000F7EE7">
        <w:t>,</w:t>
      </w:r>
      <w:r w:rsidR="000F7EE7">
        <w:t xml:space="preserve"> </w:t>
      </w:r>
      <w:r w:rsidR="000F7EE7" w:rsidRPr="000F7EE7">
        <w:t>Creative Commons Attribution 3.0 License</w:t>
      </w:r>
      <w:r w:rsidR="000F7EE7" w:rsidRPr="00135A99">
        <w:t xml:space="preserve"> (URL: </w:t>
      </w:r>
      <w:r w:rsidR="000F7EE7" w:rsidRPr="000F7EE7">
        <w:t xml:space="preserve">https://creativecommons.org/licenses/by/3.0/ </w:t>
      </w:r>
      <w:r w:rsidR="000F7EE7" w:rsidRPr="00135A99">
        <w:t>(дата обращения: 2</w:t>
      </w:r>
      <w:r w:rsidR="00FB691C">
        <w:t>9</w:t>
      </w:r>
      <w:r w:rsidR="000F7EE7" w:rsidRPr="00135A99">
        <w:t>.06.20))</w:t>
      </w:r>
      <w:r w:rsidR="000F7EE7" w:rsidRPr="000F7EE7">
        <w:t xml:space="preserve">, </w:t>
      </w:r>
      <w:r w:rsidR="000F7EE7" w:rsidRPr="000F7EE7">
        <w:rPr>
          <w:lang w:val="en-US"/>
        </w:rPr>
        <w:t>BSD</w:t>
      </w:r>
      <w:r w:rsidR="000F7EE7" w:rsidRPr="000F7EE7">
        <w:t xml:space="preserve"> </w:t>
      </w:r>
      <w:r w:rsidR="000F7EE7" w:rsidRPr="000F7EE7">
        <w:rPr>
          <w:lang w:val="en-US"/>
        </w:rPr>
        <w:t>license</w:t>
      </w:r>
      <w:r w:rsidR="000F7EE7" w:rsidRPr="000F7EE7">
        <w:t xml:space="preserve"> </w:t>
      </w:r>
      <w:r w:rsidR="000F7EE7" w:rsidRPr="00135A99">
        <w:t xml:space="preserve">(URL: </w:t>
      </w:r>
      <w:r w:rsidR="000F7EE7" w:rsidRPr="000F7EE7">
        <w:t xml:space="preserve">https://golang.org/LICENSE </w:t>
      </w:r>
      <w:r w:rsidR="000F7EE7" w:rsidRPr="00135A99">
        <w:t>(дата обращения: 2</w:t>
      </w:r>
      <w:r w:rsidR="00FB691C">
        <w:t>9</w:t>
      </w:r>
      <w:r w:rsidR="000F7EE7" w:rsidRPr="00135A99">
        <w:t>.06.20))</w:t>
      </w:r>
      <w:r w:rsidR="000F7EE7" w:rsidRPr="000F7EE7">
        <w:t>.</w:t>
      </w:r>
    </w:p>
    <w:p w14:paraId="6231A81E" w14:textId="54E04225" w:rsidR="00FA4CBA" w:rsidRDefault="00FA4CBA" w:rsidP="00C977D1">
      <w:pPr>
        <w:ind w:firstLine="708"/>
        <w:contextualSpacing/>
        <w:rPr>
          <w:rFonts w:cs="Times New Roman"/>
          <w:szCs w:val="28"/>
        </w:rPr>
      </w:pPr>
    </w:p>
    <w:p w14:paraId="260B7964" w14:textId="77777777" w:rsidR="00FA4CBA" w:rsidRPr="00A90392" w:rsidRDefault="00FA4CBA" w:rsidP="00C977D1">
      <w:pPr>
        <w:pStyle w:val="a"/>
        <w:spacing w:after="120"/>
        <w:ind w:left="284" w:hanging="284"/>
        <w:contextualSpacing/>
        <w:jc w:val="center"/>
        <w:rPr>
          <w:color w:val="auto"/>
        </w:rPr>
      </w:pPr>
      <w:bookmarkStart w:id="10" w:name="_Toc26992895"/>
      <w:r w:rsidRPr="00A90392">
        <w:rPr>
          <w:color w:val="auto"/>
        </w:rPr>
        <w:t>Архитектура системы</w:t>
      </w:r>
      <w:bookmarkEnd w:id="10"/>
    </w:p>
    <w:p w14:paraId="213CB9C9" w14:textId="6AF61EBC" w:rsidR="00FA4CBA" w:rsidRDefault="00FA4CBA" w:rsidP="00C977D1">
      <w:p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1 изображена архитектура системы.</w:t>
      </w:r>
    </w:p>
    <w:p w14:paraId="31B0204C" w14:textId="170098F2" w:rsidR="00F92F85" w:rsidRDefault="000B0575" w:rsidP="00C977D1">
      <w:pPr>
        <w:ind w:firstLine="0"/>
        <w:contextualSpacing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mc:AlternateContent>
          <mc:Choice Requires="wpc">
            <w:drawing>
              <wp:inline distT="0" distB="0" distL="0" distR="0" wp14:anchorId="1DAEBE6E" wp14:editId="03F7DFDE">
                <wp:extent cx="5897880" cy="2341245"/>
                <wp:effectExtent l="0" t="0" r="0" b="0"/>
                <wp:docPr id="21" name="Полотно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2" name="Прямоугольник 3"/>
                        <wps:cNvSpPr>
                          <a:spLocks noChangeArrowheads="1"/>
                        </wps:cNvSpPr>
                        <wps:spPr bwMode="auto">
                          <a:xfrm>
                            <a:off x="1564640" y="271145"/>
                            <a:ext cx="860425" cy="32639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9DD7E2" w14:textId="17F237DF" w:rsidR="00BE2408" w:rsidRPr="0002153A" w:rsidRDefault="0002153A" w:rsidP="0092060B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Прямоугольник 7"/>
                        <wps:cNvSpPr>
                          <a:spLocks noChangeArrowheads="1"/>
                        </wps:cNvSpPr>
                        <wps:spPr bwMode="auto">
                          <a:xfrm>
                            <a:off x="3508375" y="271145"/>
                            <a:ext cx="859790" cy="32575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7FC550" w14:textId="16F5F470" w:rsidR="00BE2408" w:rsidRDefault="00BE2408" w:rsidP="0092060B">
                              <w:pPr>
                                <w:pStyle w:val="af0"/>
                                <w:spacing w:before="0" w:beforeAutospacing="0" w:after="12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 xml:space="preserve">Client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" name="Прямоугольник 10"/>
                        <wps:cNvSpPr>
                          <a:spLocks noChangeArrowheads="1"/>
                        </wps:cNvSpPr>
                        <wps:spPr bwMode="auto">
                          <a:xfrm>
                            <a:off x="3300095" y="1262380"/>
                            <a:ext cx="1264285" cy="81534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86EE16" w14:textId="2BD703EB" w:rsidR="00BE2408" w:rsidRPr="00F92F85" w:rsidRDefault="00FB691C" w:rsidP="0092060B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bookmarkStart w:id="11" w:name="_Hlk43774703"/>
                              <w:bookmarkStart w:id="12" w:name="_Hlk43774704"/>
                              <w:r>
                                <w:rPr>
                                  <w:lang w:val="en-US"/>
                                </w:rPr>
                                <w:t>S</w:t>
                              </w:r>
                              <w:r w:rsidR="00BE2408">
                                <w:rPr>
                                  <w:lang w:val="en-US"/>
                                </w:rPr>
                                <w:t>erver</w:t>
                              </w:r>
                              <w:bookmarkEnd w:id="11"/>
                              <w:bookmarkEnd w:id="12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" name="Прямая со стрелкой 4"/>
                        <wps:cNvCnPr>
                          <a:cxnSpLocks noChangeShapeType="1"/>
                          <a:stCxn id="12" idx="3"/>
                          <a:endCxn id="13" idx="1"/>
                        </wps:cNvCnPr>
                        <wps:spPr bwMode="auto">
                          <a:xfrm>
                            <a:off x="2425065" y="434340"/>
                            <a:ext cx="1083310" cy="63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Прямая со стрелкой 5"/>
                        <wps:cNvCnPr>
                          <a:cxnSpLocks noChangeShapeType="1"/>
                          <a:stCxn id="13" idx="2"/>
                          <a:endCxn id="15" idx="0"/>
                        </wps:cNvCnPr>
                        <wps:spPr bwMode="auto">
                          <a:xfrm flipH="1">
                            <a:off x="3932238" y="596900"/>
                            <a:ext cx="6032" cy="66548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DAEBE6E" id="Полотно 2" o:spid="_x0000_s1026" editas="canvas" style="width:464.4pt;height:184.35pt;mso-position-horizontal-relative:char;mso-position-vertical-relative:line" coordsize="58978,23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978;height:23412;visibility:visible;mso-wrap-style:square">
                  <v:fill o:detectmouseclick="t"/>
                  <v:path o:connecttype="none"/>
                </v:shape>
                <v:rect id="Прямоугольник 3" o:spid="_x0000_s1028" style="position:absolute;left:15646;top:2711;width:8604;height:3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" fillcolor="white [3201]" strokecolor="black [3200]" strokeweight="1pt">
                  <v:textbox>
                    <w:txbxContent>
                      <w:p w14:paraId="7D9DD7E2" w14:textId="17F237DF" w:rsidR="00BE2408" w:rsidRPr="0002153A" w:rsidRDefault="0002153A" w:rsidP="0092060B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User</w:t>
                        </w:r>
                      </w:p>
                    </w:txbxContent>
                  </v:textbox>
                </v:rect>
                <v:rect id="Прямоугольник 7" o:spid="_x0000_s1029" style="position:absolute;left:35083;top:2711;width:8598;height:3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K2rwgAAANsAAAAPAAAAZHJzL2Rvd25yZXYueG1sRE9Na8JA&#10;EL0X/A/LCL3VjS1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CPYK2rwgAAANsAAAAPAAAA&#10;AAAAAAAAAAAAAAcCAABkcnMvZG93bnJldi54bWxQSwUGAAAAAAMAAwC3AAAA9gIAAAAA&#10;" fillcolor="white [3201]" strokecolor="black [3200]" strokeweight="1pt">
                  <v:textbox>
                    <w:txbxContent>
                      <w:p w14:paraId="007FC550" w14:textId="16F5F470" w:rsidR="00BE2408" w:rsidRDefault="00BE2408" w:rsidP="0092060B">
                        <w:pPr>
                          <w:pStyle w:val="af0"/>
                          <w:spacing w:before="0" w:beforeAutospacing="0" w:after="12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 xml:space="preserve">Client </w:t>
                        </w:r>
                      </w:p>
                    </w:txbxContent>
                  </v:textbox>
                </v:rect>
                <v:rect id="Прямоугольник 10" o:spid="_x0000_s1030" style="position:absolute;left:33000;top:12623;width:12643;height:8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ZBEwgAAANsAAAAPAAAAZHJzL2Rvd25yZXYueG1sRE9Na8JA&#10;EL0X/A/LCL3VjYVa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BvxZBEwgAAANsAAAAPAAAA&#10;AAAAAAAAAAAAAAcCAABkcnMvZG93bnJldi54bWxQSwUGAAAAAAMAAwC3AAAA9gIAAAAA&#10;" fillcolor="white [3201]" strokecolor="black [3200]" strokeweight="1pt">
                  <v:textbox>
                    <w:txbxContent>
                      <w:p w14:paraId="7C86EE16" w14:textId="2BD703EB" w:rsidR="00BE2408" w:rsidRPr="00F92F85" w:rsidRDefault="00FB691C" w:rsidP="0092060B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bookmarkStart w:id="13" w:name="_Hlk43774703"/>
                        <w:bookmarkStart w:id="14" w:name="_Hlk43774704"/>
                        <w:r>
                          <w:rPr>
                            <w:lang w:val="en-US"/>
                          </w:rPr>
                          <w:t>S</w:t>
                        </w:r>
                        <w:r w:rsidR="00BE2408">
                          <w:rPr>
                            <w:lang w:val="en-US"/>
                          </w:rPr>
                          <w:t>erver</w:t>
                        </w:r>
                        <w:bookmarkEnd w:id="13"/>
                        <w:bookmarkEnd w:id="14"/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" o:spid="_x0000_s1031" type="#_x0000_t32" style="position:absolute;left:24250;top:4343;width:10833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" strokecolor="black [3200]" strokeweight=".5pt">
                  <v:stroke startarrow="block" endarrow="block" joinstyle="miter"/>
                </v:shape>
                <v:shape id="Прямая со стрелкой 5" o:spid="_x0000_s1032" type="#_x0000_t32" style="position:absolute;left:39322;top:5969;width:60;height:66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" strokecolor="black [3200]" strokeweight=".5pt">
                  <v:stroke startarrow="block" endarrow="block" joinstyle="miter"/>
                </v:shape>
                <w10:anchorlock/>
              </v:group>
            </w:pict>
          </mc:Fallback>
        </mc:AlternateContent>
      </w:r>
    </w:p>
    <w:p w14:paraId="4CD3DA00" w14:textId="7F05FAAB" w:rsidR="00FA4CBA" w:rsidRPr="003A0ABB" w:rsidRDefault="00FA4CBA" w:rsidP="00C977D1">
      <w:pPr>
        <w:keepLines/>
        <w:ind w:firstLine="0"/>
        <w:contextualSpacing/>
        <w:jc w:val="center"/>
        <w:rPr>
          <w:rFonts w:cs="Times New Roman"/>
          <w:sz w:val="24"/>
          <w:szCs w:val="28"/>
        </w:rPr>
      </w:pPr>
      <w:r w:rsidRPr="003A0ABB">
        <w:rPr>
          <w:rFonts w:cs="Times New Roman"/>
          <w:sz w:val="24"/>
          <w:szCs w:val="28"/>
        </w:rPr>
        <w:t>Рисунок 1 – Архитектура системы</w:t>
      </w:r>
    </w:p>
    <w:p w14:paraId="765F1C65" w14:textId="77777777" w:rsidR="00C977D1" w:rsidRDefault="00C977D1" w:rsidP="00C977D1">
      <w:pPr>
        <w:contextualSpacing/>
        <w:rPr>
          <w:rFonts w:cs="Times New Roman"/>
          <w:szCs w:val="28"/>
        </w:rPr>
        <w:sectPr w:rsidR="00C977D1" w:rsidSect="008537FE">
          <w:footerReference w:type="default" r:id="rId8"/>
          <w:pgSz w:w="11906" w:h="16838"/>
          <w:pgMar w:top="1134" w:right="851" w:bottom="1134" w:left="1701" w:header="708" w:footer="708" w:gutter="0"/>
          <w:cols w:space="708"/>
          <w:docGrid w:linePitch="360"/>
        </w:sectPr>
      </w:pPr>
    </w:p>
    <w:p w14:paraId="39D14C32" w14:textId="7E641E6E" w:rsidR="00685543" w:rsidRPr="00590E9A" w:rsidRDefault="00FA4CBA" w:rsidP="00C977D1">
      <w:pPr>
        <w:ind w:firstLine="0"/>
        <w:contextualSpacing/>
        <w:rPr>
          <w:rFonts w:cs="Times New Roman"/>
          <w:b/>
          <w:szCs w:val="28"/>
        </w:rPr>
      </w:pPr>
      <w:r w:rsidRPr="00135A99">
        <w:rPr>
          <w:rFonts w:cs="Times New Roman"/>
          <w:b/>
          <w:szCs w:val="28"/>
        </w:rPr>
        <w:lastRenderedPageBreak/>
        <w:t>Алгоритм работы системы следующий</w:t>
      </w:r>
      <w:r w:rsidRPr="00590E9A">
        <w:rPr>
          <w:rFonts w:cs="Times New Roman"/>
          <w:b/>
          <w:szCs w:val="28"/>
        </w:rPr>
        <w:t>:</w:t>
      </w:r>
    </w:p>
    <w:p w14:paraId="53122638" w14:textId="6AE4D1E5" w:rsidR="009144CC" w:rsidRDefault="00AD0FD9" w:rsidP="00FB691C">
      <w:pPr>
        <w:pStyle w:val="a7"/>
        <w:numPr>
          <w:ilvl w:val="0"/>
          <w:numId w:val="7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AD0FD9">
        <w:rPr>
          <w:rFonts w:cs="Times New Roman"/>
          <w:szCs w:val="28"/>
        </w:rPr>
        <w:t>П</w:t>
      </w:r>
      <w:r w:rsidR="00135A99">
        <w:rPr>
          <w:rFonts w:cs="Times New Roman"/>
          <w:szCs w:val="28"/>
        </w:rPr>
        <w:t>ользо</w:t>
      </w:r>
      <w:r w:rsidR="00FB691C">
        <w:rPr>
          <w:rFonts w:cs="Times New Roman"/>
          <w:szCs w:val="28"/>
        </w:rPr>
        <w:t>ватель запускает программу клиента и передает через аргумент командной строки желаемую длину пароля.</w:t>
      </w:r>
    </w:p>
    <w:p w14:paraId="5F35FA2B" w14:textId="77777777" w:rsidR="00154BBF" w:rsidRDefault="00FB691C" w:rsidP="00154BBF">
      <w:pPr>
        <w:pStyle w:val="a7"/>
        <w:numPr>
          <w:ilvl w:val="0"/>
          <w:numId w:val="7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Клиент обращается к серверу по протоколу </w:t>
      </w:r>
      <w:r>
        <w:rPr>
          <w:rFonts w:cs="Times New Roman"/>
          <w:szCs w:val="28"/>
          <w:lang w:val="en-US"/>
        </w:rPr>
        <w:t>gRPC</w:t>
      </w:r>
      <w:r>
        <w:rPr>
          <w:rFonts w:cs="Times New Roman"/>
          <w:szCs w:val="28"/>
        </w:rPr>
        <w:t xml:space="preserve">, передавая в запросе объект класса </w:t>
      </w:r>
      <w:r w:rsidRPr="00FB691C">
        <w:rPr>
          <w:rFonts w:cs="Times New Roman"/>
          <w:szCs w:val="28"/>
        </w:rPr>
        <w:t>PasswordGeneratorReq</w:t>
      </w:r>
      <w:r w:rsidR="00154BB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в полях которого задана желаемая длина пароля</w:t>
      </w:r>
      <w:r w:rsidR="00154BBF">
        <w:rPr>
          <w:rFonts w:cs="Times New Roman"/>
          <w:szCs w:val="28"/>
        </w:rPr>
        <w:t>.</w:t>
      </w:r>
    </w:p>
    <w:p w14:paraId="3BD4C01D" w14:textId="761AECC2" w:rsidR="00154BBF" w:rsidRPr="00154BBF" w:rsidRDefault="00154BBF" w:rsidP="00154BBF">
      <w:pPr>
        <w:pStyle w:val="a7"/>
        <w:numPr>
          <w:ilvl w:val="0"/>
          <w:numId w:val="7"/>
        </w:numPr>
        <w:tabs>
          <w:tab w:val="left" w:pos="1134"/>
        </w:tabs>
        <w:ind w:left="0" w:firstLine="709"/>
        <w:rPr>
          <w:rFonts w:cs="Times New Roman"/>
          <w:szCs w:val="28"/>
        </w:rPr>
        <w:sectPr w:rsidR="00154BBF" w:rsidRPr="00154BBF" w:rsidSect="008537FE">
          <w:pgSz w:w="11906" w:h="16838"/>
          <w:pgMar w:top="1134" w:right="851" w:bottom="1134" w:left="1701" w:header="708" w:footer="708" w:gutter="0"/>
          <w:cols w:space="708"/>
          <w:docGrid w:linePitch="360"/>
        </w:sectPr>
      </w:pPr>
      <w:r>
        <w:rPr>
          <w:rFonts w:cs="Times New Roman"/>
          <w:szCs w:val="28"/>
        </w:rPr>
        <w:t>Сервер принимает запрос, генерирует пароль исходя из заданной длины и возвращает объект класса</w:t>
      </w:r>
      <w:r w:rsidRPr="00154BBF">
        <w:rPr>
          <w:rFonts w:cs="Times New Roman"/>
          <w:szCs w:val="28"/>
        </w:rPr>
        <w:t xml:space="preserve"> </w:t>
      </w:r>
      <w:r w:rsidRPr="00FB691C">
        <w:rPr>
          <w:rFonts w:cs="Times New Roman"/>
          <w:szCs w:val="28"/>
        </w:rPr>
        <w:t>PasswordGeneratorRe</w:t>
      </w:r>
      <w:r>
        <w:rPr>
          <w:rFonts w:cs="Times New Roman"/>
          <w:szCs w:val="28"/>
          <w:lang w:val="en-US"/>
        </w:rPr>
        <w:t>s</w:t>
      </w:r>
      <w:r>
        <w:rPr>
          <w:rFonts w:cs="Times New Roman"/>
          <w:szCs w:val="28"/>
        </w:rPr>
        <w:t>, в поле которого содержится сгенерированный пароль.</w:t>
      </w:r>
    </w:p>
    <w:p w14:paraId="6BDAF6A5" w14:textId="74D41AB4" w:rsidR="00FA4CBA" w:rsidRDefault="00FA4CBA" w:rsidP="00C977D1">
      <w:pPr>
        <w:pStyle w:val="a"/>
        <w:spacing w:after="120"/>
        <w:ind w:left="284" w:hanging="284"/>
        <w:contextualSpacing/>
        <w:jc w:val="center"/>
      </w:pPr>
      <w:bookmarkStart w:id="15" w:name="_Toc26992896"/>
      <w:r w:rsidRPr="005F3664">
        <w:rPr>
          <w:color w:val="auto"/>
        </w:rPr>
        <w:lastRenderedPageBreak/>
        <w:t xml:space="preserve">Архитектура </w:t>
      </w:r>
      <w:bookmarkStart w:id="16" w:name="_Toc26992897"/>
      <w:bookmarkEnd w:id="15"/>
      <w:r w:rsidR="005F3664">
        <w:rPr>
          <w:color w:val="auto"/>
        </w:rPr>
        <w:t>клиента</w:t>
      </w:r>
      <w:bookmarkEnd w:id="16"/>
    </w:p>
    <w:p w14:paraId="4A34F72D" w14:textId="16828CCD" w:rsidR="00FA4CBA" w:rsidRDefault="00FA4CBA" w:rsidP="00C977D1">
      <w:p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Клиент представляет собой </w:t>
      </w:r>
      <w:r w:rsidR="00154BBF">
        <w:rPr>
          <w:rFonts w:cs="Times New Roman"/>
          <w:szCs w:val="28"/>
        </w:rPr>
        <w:t xml:space="preserve">консольное </w:t>
      </w:r>
      <w:r>
        <w:rPr>
          <w:rFonts w:cs="Times New Roman"/>
          <w:szCs w:val="28"/>
        </w:rPr>
        <w:t>приложение</w:t>
      </w:r>
      <w:r w:rsidR="00154BBF">
        <w:rPr>
          <w:rFonts w:cs="Times New Roman"/>
          <w:szCs w:val="28"/>
        </w:rPr>
        <w:t xml:space="preserve">, написанное на языке </w:t>
      </w:r>
      <w:r w:rsidR="00154BBF">
        <w:rPr>
          <w:rFonts w:cs="Times New Roman"/>
          <w:szCs w:val="28"/>
          <w:lang w:val="en-US"/>
        </w:rPr>
        <w:t>JavaScript</w:t>
      </w:r>
      <w:r>
        <w:rPr>
          <w:rFonts w:cs="Times New Roman"/>
          <w:szCs w:val="28"/>
        </w:rPr>
        <w:t>. Архитектура клиента изображена на рисунке 2.</w:t>
      </w:r>
    </w:p>
    <w:p w14:paraId="6CFB4E17" w14:textId="68A777F9" w:rsidR="00FA4CBA" w:rsidRPr="0037355F" w:rsidRDefault="00FA4CBA" w:rsidP="00C977D1">
      <w:p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Задачи клиента </w:t>
      </w:r>
      <w:r w:rsidRPr="0037355F">
        <w:rPr>
          <w:rFonts w:cs="Times New Roman"/>
          <w:szCs w:val="28"/>
        </w:rPr>
        <w:t>–</w:t>
      </w:r>
      <w:r w:rsidR="005F3664" w:rsidRPr="0037355F">
        <w:rPr>
          <w:rFonts w:cs="Times New Roman"/>
          <w:szCs w:val="28"/>
        </w:rPr>
        <w:t xml:space="preserve"> </w:t>
      </w:r>
      <w:r w:rsidR="00154BBF">
        <w:rPr>
          <w:rFonts w:cs="Times New Roman"/>
          <w:szCs w:val="28"/>
        </w:rPr>
        <w:t>передать длину желаемого пароля на сервер и отобразить результат пользователю</w:t>
      </w:r>
      <w:r w:rsidR="0037355F" w:rsidRPr="0037355F">
        <w:rPr>
          <w:rFonts w:cs="Times New Roman"/>
          <w:szCs w:val="28"/>
        </w:rPr>
        <w:t>.</w:t>
      </w:r>
    </w:p>
    <w:p w14:paraId="7FEFB2E6" w14:textId="77777777" w:rsidR="00FA4CBA" w:rsidRDefault="00FA4CBA" w:rsidP="00C977D1">
      <w:pPr>
        <w:contextualSpacing/>
        <w:rPr>
          <w:rFonts w:cs="Times New Roman"/>
          <w:szCs w:val="28"/>
        </w:rPr>
      </w:pPr>
    </w:p>
    <w:p w14:paraId="29AF2D26" w14:textId="6F6BA9DE" w:rsidR="00FA4CBA" w:rsidRDefault="000B0575" w:rsidP="00C977D1">
      <w:pPr>
        <w:keepNext/>
        <w:keepLines/>
        <w:ind w:firstLine="0"/>
        <w:contextualSpacing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mc:AlternateContent>
          <mc:Choice Requires="wpc">
            <w:drawing>
              <wp:inline distT="0" distB="0" distL="0" distR="0" wp14:anchorId="5C58D94A" wp14:editId="03651A06">
                <wp:extent cx="5486400" cy="1882140"/>
                <wp:effectExtent l="0" t="0" r="0" b="0"/>
                <wp:docPr id="18" name="Полотно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" name="Прямоугольник 22"/>
                        <wps:cNvSpPr>
                          <a:spLocks noChangeArrowheads="1"/>
                        </wps:cNvSpPr>
                        <wps:spPr bwMode="auto">
                          <a:xfrm>
                            <a:off x="1908000" y="160003"/>
                            <a:ext cx="1767700" cy="78581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45FA47" w14:textId="77777777" w:rsidR="00BE2408" w:rsidRDefault="00BE2408" w:rsidP="000D550D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Client</w:t>
                              </w:r>
                            </w:p>
                            <w:p w14:paraId="369F4405" w14:textId="77777777" w:rsidR="00BE2408" w:rsidRPr="002C74DD" w:rsidRDefault="00BE2408" w:rsidP="000D550D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Прямоугольник 23"/>
                        <wps:cNvSpPr>
                          <a:spLocks noChangeArrowheads="1"/>
                        </wps:cNvSpPr>
                        <wps:spPr bwMode="auto">
                          <a:xfrm>
                            <a:off x="308600" y="1016022"/>
                            <a:ext cx="1235100" cy="760716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F09005" w14:textId="1E7C6090" w:rsidR="00BE2408" w:rsidRPr="00154BBF" w:rsidRDefault="00154BBF" w:rsidP="000D550D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Прямоугольник 24"/>
                        <wps:cNvSpPr>
                          <a:spLocks noChangeArrowheads="1"/>
                        </wps:cNvSpPr>
                        <wps:spPr bwMode="auto">
                          <a:xfrm>
                            <a:off x="4078000" y="1140224"/>
                            <a:ext cx="928300" cy="566612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4C19C3" w14:textId="6D2223B1" w:rsidR="00BE2408" w:rsidRPr="002C74DD" w:rsidRDefault="00154BBF" w:rsidP="000D550D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Прямоугольник 25"/>
                        <wps:cNvSpPr>
                          <a:spLocks noChangeArrowheads="1"/>
                        </wps:cNvSpPr>
                        <wps:spPr bwMode="auto">
                          <a:xfrm>
                            <a:off x="2168300" y="583712"/>
                            <a:ext cx="1317200" cy="362108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AF1720" w14:textId="77777777" w:rsidR="00BE2408" w:rsidRPr="002C74DD" w:rsidRDefault="00BE2408" w:rsidP="000D550D">
                              <w:pPr>
                                <w:ind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2C74DD">
                                <w:rPr>
                                  <w:sz w:val="20"/>
                                </w:rPr>
                                <w:t>Коммуникационный модуль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Прямая со стрелкой 27"/>
                        <wps:cNvCnPr>
                          <a:cxnSpLocks noChangeShapeType="1"/>
                          <a:stCxn id="9" idx="2"/>
                          <a:endCxn id="7" idx="3"/>
                        </wps:cNvCnPr>
                        <wps:spPr bwMode="auto">
                          <a:xfrm flipH="1">
                            <a:off x="1543700" y="945520"/>
                            <a:ext cx="1283300" cy="45081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Прямая со стрелкой 27"/>
                        <wps:cNvCnPr>
                          <a:cxnSpLocks noChangeShapeType="1"/>
                        </wps:cNvCnPr>
                        <wps:spPr bwMode="auto">
                          <a:xfrm flipH="1">
                            <a:off x="1543700" y="945520"/>
                            <a:ext cx="1283300" cy="45081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Прямая со стрелкой 23"/>
                        <wps:cNvCnPr>
                          <a:cxnSpLocks noChangeShapeType="1"/>
                          <a:endCxn id="8" idx="1"/>
                        </wps:cNvCnPr>
                        <wps:spPr bwMode="auto">
                          <a:xfrm>
                            <a:off x="2827000" y="945820"/>
                            <a:ext cx="1251000" cy="47771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C58D94A" id="Полотно 21" o:spid="_x0000_s1033" editas="canvas" style="width:6in;height:148.2pt;mso-position-horizontal-relative:char;mso-position-vertical-relative:line" coordsize="54864,1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">
                <v:shape id="_x0000_s1034" type="#_x0000_t75" style="position:absolute;width:54864;height:18821;visibility:visible;mso-wrap-style:square">
                  <v:fill o:detectmouseclick="t"/>
                  <v:path o:connecttype="none"/>
                </v:shape>
                <v:rect id="Прямоугольник 22" o:spid="_x0000_s1035" style="position:absolute;left:19080;top:1600;width:17677;height:7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" fillcolor="white [3201]" strokecolor="black [3200]" strokeweight="1pt">
                  <v:textbox>
                    <w:txbxContent>
                      <w:p w14:paraId="2B45FA47" w14:textId="77777777" w:rsidR="00BE2408" w:rsidRDefault="00BE2408" w:rsidP="000D550D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Client</w:t>
                        </w:r>
                      </w:p>
                      <w:p w14:paraId="369F4405" w14:textId="77777777" w:rsidR="00BE2408" w:rsidRPr="002C74DD" w:rsidRDefault="00BE2408" w:rsidP="000D550D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Прямоугольник 23" o:spid="_x0000_s1036" style="position:absolute;left:3086;top:10160;width:12351;height:7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" fillcolor="white [3201]" strokecolor="black [3200]" strokeweight="1pt">
                  <v:textbox>
                    <w:txbxContent>
                      <w:p w14:paraId="25F09005" w14:textId="1E7C6090" w:rsidR="00BE2408" w:rsidRPr="00154BBF" w:rsidRDefault="00154BBF" w:rsidP="000D550D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User</w:t>
                        </w:r>
                      </w:p>
                    </w:txbxContent>
                  </v:textbox>
                </v:rect>
                <v:rect id="Прямоугольник 24" o:spid="_x0000_s1037" style="position:absolute;left:40780;top:11402;width:9283;height:5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" fillcolor="white [3201]" strokecolor="black [3200]" strokeweight="1pt">
                  <v:textbox>
                    <w:txbxContent>
                      <w:p w14:paraId="434C19C3" w14:textId="6D2223B1" w:rsidR="00BE2408" w:rsidRPr="002C74DD" w:rsidRDefault="00154BBF" w:rsidP="000D550D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Server</w:t>
                        </w:r>
                      </w:p>
                    </w:txbxContent>
                  </v:textbox>
                </v:rect>
                <v:rect id="Прямоугольник 25" o:spid="_x0000_s1038" style="position:absolute;left:21683;top:5837;width:13172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" fillcolor="white [3201]" strokecolor="black [3200]" strokeweight="1pt">
                  <v:textbox>
                    <w:txbxContent>
                      <w:p w14:paraId="63AF1720" w14:textId="77777777" w:rsidR="00BE2408" w:rsidRPr="002C74DD" w:rsidRDefault="00BE2408" w:rsidP="000D550D">
                        <w:pPr>
                          <w:ind w:firstLine="0"/>
                          <w:jc w:val="center"/>
                          <w:rPr>
                            <w:sz w:val="20"/>
                          </w:rPr>
                        </w:pPr>
                        <w:r w:rsidRPr="002C74DD">
                          <w:rPr>
                            <w:sz w:val="20"/>
                          </w:rPr>
                          <w:t>Коммуникационный модуль</w:t>
                        </w:r>
                      </w:p>
                    </w:txbxContent>
                  </v:textbox>
                </v:rect>
                <v:shape id="Прямая со стрелкой 27" o:spid="_x0000_s1039" type="#_x0000_t32" style="position:absolute;left:15437;top:9455;width:12833;height:45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" strokecolor="black [3200]" strokeweight=".5pt">
                  <v:stroke startarrow="block" endarrow="block" joinstyle="miter"/>
                </v:shape>
                <v:shape id="Прямая со стрелкой 27" o:spid="_x0000_s1040" type="#_x0000_t32" style="position:absolute;left:15437;top:9455;width:12833;height:45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" strokecolor="black [3200]" strokeweight=".5pt">
                  <v:stroke startarrow="block" endarrow="block" joinstyle="miter"/>
                </v:shape>
                <v:shape id="Прямая со стрелкой 23" o:spid="_x0000_s1041" type="#_x0000_t32" style="position:absolute;left:28270;top:9458;width:12510;height:47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" strokecolor="black [3200]" strokeweight=".5pt">
                  <v:stroke startarrow="block" endarrow="block" joinstyle="miter"/>
                </v:shape>
                <w10:anchorlock/>
              </v:group>
            </w:pict>
          </mc:Fallback>
        </mc:AlternateContent>
      </w:r>
    </w:p>
    <w:p w14:paraId="4063CD91" w14:textId="77777777" w:rsidR="00FA4CBA" w:rsidRPr="00D15969" w:rsidRDefault="00FA4CBA" w:rsidP="00C977D1">
      <w:pPr>
        <w:keepLines/>
        <w:ind w:firstLine="0"/>
        <w:contextualSpacing/>
        <w:jc w:val="center"/>
        <w:rPr>
          <w:rFonts w:cs="Times New Roman"/>
          <w:sz w:val="24"/>
          <w:szCs w:val="28"/>
        </w:rPr>
      </w:pPr>
      <w:r w:rsidRPr="00D15969">
        <w:rPr>
          <w:rFonts w:cs="Times New Roman"/>
          <w:sz w:val="24"/>
          <w:szCs w:val="28"/>
        </w:rPr>
        <w:t>Рисунок 2 – Архитектура </w:t>
      </w:r>
      <w:r w:rsidR="00D15969">
        <w:rPr>
          <w:rFonts w:cs="Times New Roman"/>
          <w:sz w:val="24"/>
          <w:szCs w:val="28"/>
        </w:rPr>
        <w:t>клиента</w:t>
      </w:r>
    </w:p>
    <w:p w14:paraId="4FD20772" w14:textId="77777777" w:rsidR="00FA4CBA" w:rsidRDefault="00FA4CBA" w:rsidP="00C977D1">
      <w:pPr>
        <w:contextualSpacing/>
        <w:rPr>
          <w:rFonts w:cs="Times New Roman"/>
          <w:szCs w:val="28"/>
        </w:rPr>
      </w:pPr>
    </w:p>
    <w:p w14:paraId="47747D1A" w14:textId="11E19B8A" w:rsidR="00FA4CBA" w:rsidRPr="002C74DD" w:rsidRDefault="009144CC" w:rsidP="00C977D1">
      <w:pPr>
        <w:pStyle w:val="ae"/>
        <w:tabs>
          <w:tab w:val="left" w:pos="1418"/>
        </w:tabs>
        <w:spacing w:after="120"/>
        <w:contextualSpacing/>
        <w:jc w:val="center"/>
      </w:pPr>
      <w:bookmarkStart w:id="17" w:name="_Toc26992898"/>
      <w:r>
        <w:t>6</w:t>
      </w:r>
      <w:r w:rsidR="002C74DD">
        <w:t xml:space="preserve"> </w:t>
      </w:r>
      <w:bookmarkEnd w:id="17"/>
      <w:r w:rsidR="002C74DD" w:rsidRPr="0037355F">
        <w:t>Архитектура сервера</w:t>
      </w:r>
    </w:p>
    <w:p w14:paraId="5AF01C5F" w14:textId="5EB21663" w:rsidR="00FA4CBA" w:rsidRPr="00D15969" w:rsidRDefault="002C74DD" w:rsidP="00C977D1">
      <w:p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Сервер</w:t>
      </w:r>
      <w:r w:rsidR="00FA4CBA">
        <w:rPr>
          <w:rFonts w:cs="Times New Roman"/>
          <w:szCs w:val="28"/>
        </w:rPr>
        <w:t xml:space="preserve"> представляет собой консольное приложение</w:t>
      </w:r>
      <w:r>
        <w:rPr>
          <w:rFonts w:cs="Times New Roman"/>
          <w:szCs w:val="28"/>
        </w:rPr>
        <w:t xml:space="preserve">, </w:t>
      </w:r>
      <w:r w:rsidR="00590E9A">
        <w:rPr>
          <w:rFonts w:cs="Times New Roman"/>
          <w:szCs w:val="28"/>
        </w:rPr>
        <w:t>архитектура сервера изображена на рисунке 3.</w:t>
      </w:r>
    </w:p>
    <w:p w14:paraId="487D3EC1" w14:textId="174A5EDC" w:rsidR="00FA4CBA" w:rsidRDefault="00FA4CBA" w:rsidP="00C977D1">
      <w:p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Задач</w:t>
      </w:r>
      <w:r w:rsidR="000A461B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</w:t>
      </w:r>
      <w:r w:rsidR="00590E9A">
        <w:rPr>
          <w:rFonts w:cs="Times New Roman"/>
          <w:szCs w:val="28"/>
        </w:rPr>
        <w:t>сервера</w:t>
      </w:r>
      <w:r>
        <w:rPr>
          <w:rFonts w:cs="Times New Roman"/>
          <w:szCs w:val="28"/>
        </w:rPr>
        <w:t xml:space="preserve">: </w:t>
      </w:r>
      <w:r w:rsidR="00154BBF">
        <w:rPr>
          <w:rFonts w:cs="Times New Roman"/>
          <w:szCs w:val="28"/>
        </w:rPr>
        <w:t>принять длину желаемого пароля и сгенерировать случайный пароль</w:t>
      </w:r>
      <w:r>
        <w:rPr>
          <w:rFonts w:cs="Times New Roman"/>
          <w:szCs w:val="28"/>
        </w:rPr>
        <w:t>.</w:t>
      </w:r>
    </w:p>
    <w:p w14:paraId="07DD4E94" w14:textId="14513131" w:rsidR="00FA4CBA" w:rsidRDefault="000B0575" w:rsidP="00C977D1">
      <w:pPr>
        <w:keepNext/>
        <w:keepLines/>
        <w:ind w:firstLine="0"/>
        <w:contextualSpacing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mc:AlternateContent>
          <mc:Choice Requires="wpc">
            <w:drawing>
              <wp:inline distT="0" distB="0" distL="0" distR="0" wp14:anchorId="02FECA09" wp14:editId="5E335DBE">
                <wp:extent cx="5486400" cy="1943100"/>
                <wp:effectExtent l="0" t="0" r="0" b="0"/>
                <wp:docPr id="28" name="Полотно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Прямоугольник 32"/>
                        <wps:cNvSpPr>
                          <a:spLocks noChangeArrowheads="1"/>
                        </wps:cNvSpPr>
                        <wps:spPr bwMode="auto">
                          <a:xfrm>
                            <a:off x="2085675" y="1116900"/>
                            <a:ext cx="1027600" cy="7605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CDC587" w14:textId="633A417A" w:rsidR="00BE2408" w:rsidRPr="002C74DD" w:rsidRDefault="0037355F" w:rsidP="00AD16EA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" name="Прямая со стрелкой 35"/>
                        <wps:cNvCnPr>
                          <a:cxnSpLocks noChangeShapeType="1"/>
                          <a:stCxn id="3" idx="2"/>
                          <a:endCxn id="1" idx="0"/>
                        </wps:cNvCnPr>
                        <wps:spPr bwMode="auto">
                          <a:xfrm flipH="1">
                            <a:off x="2599475" y="569600"/>
                            <a:ext cx="6875" cy="54730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Прямоугольник 31"/>
                        <wps:cNvSpPr>
                          <a:spLocks noChangeArrowheads="1"/>
                        </wps:cNvSpPr>
                        <wps:spPr bwMode="auto">
                          <a:xfrm>
                            <a:off x="1727200" y="0"/>
                            <a:ext cx="1758300" cy="5696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FF34FE" w14:textId="4F7A5581" w:rsidR="0037355F" w:rsidRPr="0037355F" w:rsidRDefault="0037355F" w:rsidP="00AD16EA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Server</w:t>
                              </w:r>
                            </w:p>
                            <w:p w14:paraId="79FC181B" w14:textId="77777777" w:rsidR="00BE2408" w:rsidRPr="00D15969" w:rsidRDefault="00BE2408" w:rsidP="00AD16EA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2FECA09" id="Полотно 39" o:spid="_x0000_s1042" editas="canvas" style="width:6in;height:153pt;mso-position-horizontal-relative:char;mso-position-vertical-relative:line" coordsize="54864,19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">
                <v:shape id="_x0000_s1043" type="#_x0000_t75" style="position:absolute;width:54864;height:19431;visibility:visible;mso-wrap-style:square">
                  <v:fill o:detectmouseclick="t"/>
                  <v:path o:connecttype="none"/>
                </v:shape>
                <v:rect id="Прямоугольник 32" o:spid="_x0000_s1044" style="position:absolute;left:20856;top:11169;width:10276;height:76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" fillcolor="white [3201]" strokecolor="black [3200]" strokeweight="1pt">
                  <v:textbox>
                    <w:txbxContent>
                      <w:p w14:paraId="40CDC587" w14:textId="633A417A" w:rsidR="00BE2408" w:rsidRPr="002C74DD" w:rsidRDefault="0037355F" w:rsidP="00AD16EA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Client</w:t>
                        </w:r>
                      </w:p>
                    </w:txbxContent>
                  </v:textbox>
                </v:rect>
                <v:shape id="Прямая со стрелкой 35" o:spid="_x0000_s1045" type="#_x0000_t32" style="position:absolute;left:25994;top:5696;width:69;height:54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" strokecolor="black [3200]" strokeweight=".5pt">
                  <v:stroke startarrow="block" endarrow="block" joinstyle="miter"/>
                </v:shape>
                <v:rect id="Прямоугольник 31" o:spid="_x0000_s1046" style="position:absolute;left:17272;width:17583;height:5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>
                  <v:textbox>
                    <w:txbxContent>
                      <w:p w14:paraId="7FFF34FE" w14:textId="4F7A5581" w:rsidR="0037355F" w:rsidRPr="0037355F" w:rsidRDefault="0037355F" w:rsidP="00AD16EA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t xml:space="preserve"> </w:t>
                        </w:r>
                        <w:r>
                          <w:rPr>
                            <w:lang w:val="en-US"/>
                          </w:rPr>
                          <w:t>Server</w:t>
                        </w:r>
                      </w:p>
                      <w:p w14:paraId="79FC181B" w14:textId="77777777" w:rsidR="00BE2408" w:rsidRPr="00D15969" w:rsidRDefault="00BE2408" w:rsidP="00AD16EA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01C3CC9" w14:textId="77777777" w:rsidR="00FA4CBA" w:rsidRDefault="00FA4CBA" w:rsidP="00C977D1">
      <w:pPr>
        <w:keepLines/>
        <w:ind w:firstLine="0"/>
        <w:contextualSpacing/>
        <w:jc w:val="center"/>
        <w:rPr>
          <w:rFonts w:cs="Times New Roman"/>
          <w:sz w:val="24"/>
          <w:szCs w:val="28"/>
        </w:rPr>
      </w:pPr>
      <w:r w:rsidRPr="00D15969">
        <w:rPr>
          <w:rFonts w:cs="Times New Roman"/>
          <w:sz w:val="24"/>
          <w:szCs w:val="28"/>
        </w:rPr>
        <w:t>Рисунок 3 – Архитектура </w:t>
      </w:r>
      <w:r w:rsidR="00D15969">
        <w:rPr>
          <w:rFonts w:cs="Times New Roman"/>
          <w:sz w:val="24"/>
          <w:szCs w:val="28"/>
        </w:rPr>
        <w:t>сервера</w:t>
      </w:r>
    </w:p>
    <w:p w14:paraId="6654CDA0" w14:textId="77777777" w:rsidR="001A26CD" w:rsidRPr="00D15969" w:rsidRDefault="001A26CD" w:rsidP="00C977D1">
      <w:pPr>
        <w:keepLines/>
        <w:ind w:firstLine="0"/>
        <w:contextualSpacing/>
        <w:jc w:val="center"/>
        <w:rPr>
          <w:rFonts w:cs="Times New Roman"/>
          <w:sz w:val="24"/>
          <w:szCs w:val="28"/>
        </w:rPr>
      </w:pPr>
    </w:p>
    <w:p w14:paraId="5FD11F53" w14:textId="77777777" w:rsidR="00D44E1D" w:rsidRPr="00D44E1D" w:rsidRDefault="00D44E1D" w:rsidP="00C977D1">
      <w:pPr>
        <w:ind w:firstLine="0"/>
        <w:contextualSpacing/>
        <w:rPr>
          <w:rFonts w:cs="Times New Roman"/>
          <w:szCs w:val="28"/>
          <w:lang w:val="en-US"/>
        </w:rPr>
      </w:pPr>
    </w:p>
    <w:p w14:paraId="74ABA304" w14:textId="77777777" w:rsidR="00FA4CBA" w:rsidRPr="0037355F" w:rsidRDefault="00FA4CBA" w:rsidP="00C977D1">
      <w:pPr>
        <w:pStyle w:val="a"/>
        <w:numPr>
          <w:ilvl w:val="0"/>
          <w:numId w:val="14"/>
        </w:numPr>
        <w:tabs>
          <w:tab w:val="clear" w:pos="993"/>
          <w:tab w:val="left" w:pos="284"/>
        </w:tabs>
        <w:spacing w:after="120"/>
        <w:ind w:left="284" w:hanging="284"/>
        <w:contextualSpacing/>
        <w:jc w:val="center"/>
        <w:rPr>
          <w:color w:val="auto"/>
        </w:rPr>
      </w:pPr>
      <w:bookmarkStart w:id="18" w:name="_Toc26992900"/>
      <w:r w:rsidRPr="0037355F">
        <w:rPr>
          <w:color w:val="auto"/>
        </w:rPr>
        <w:t>Методы коммуникаций компонентов системы</w:t>
      </w:r>
      <w:bookmarkEnd w:id="18"/>
    </w:p>
    <w:p w14:paraId="5DB2B972" w14:textId="37EE7D51" w:rsidR="0037355F" w:rsidRPr="00154BBF" w:rsidRDefault="0037355F" w:rsidP="0037355F">
      <w:pPr>
        <w:ind w:firstLine="851"/>
        <w:contextualSpacing/>
        <w:rPr>
          <w:lang w:val="en-US"/>
        </w:rPr>
      </w:pPr>
      <w:r>
        <w:t xml:space="preserve">Для все коммуникации в системе используется синхронное взаимодействие по протоколу </w:t>
      </w:r>
      <w:r w:rsidR="00154BBF">
        <w:rPr>
          <w:lang w:val="en-US"/>
        </w:rPr>
        <w:t>gRPC</w:t>
      </w:r>
      <w:r>
        <w:t xml:space="preserve">. Передаваемый формат данных </w:t>
      </w:r>
      <w:r w:rsidR="00154BBF">
        <w:t>–</w:t>
      </w:r>
      <w:r>
        <w:t xml:space="preserve"> </w:t>
      </w:r>
      <w:r w:rsidR="00154BBF">
        <w:rPr>
          <w:lang w:val="en-US"/>
        </w:rPr>
        <w:t>protobuf3</w:t>
      </w:r>
    </w:p>
    <w:p w14:paraId="2C813AE2" w14:textId="65F1EB04" w:rsidR="0037355F" w:rsidRDefault="0037355F" w:rsidP="0037355F">
      <w:pPr>
        <w:ind w:firstLine="0"/>
        <w:contextualSpacing/>
      </w:pPr>
      <w:r>
        <w:t xml:space="preserve"> </w:t>
      </w:r>
    </w:p>
    <w:p w14:paraId="0CD1D6CB" w14:textId="6929D128" w:rsidR="00154BBF" w:rsidRDefault="00154BBF" w:rsidP="0037355F">
      <w:pPr>
        <w:ind w:firstLine="0"/>
        <w:contextualSpacing/>
      </w:pPr>
    </w:p>
    <w:p w14:paraId="0449DA34" w14:textId="77777777" w:rsidR="00154BBF" w:rsidRDefault="00154BBF" w:rsidP="0037355F">
      <w:pPr>
        <w:ind w:firstLine="0"/>
        <w:contextualSpacing/>
      </w:pPr>
    </w:p>
    <w:p w14:paraId="4213448A" w14:textId="77777777" w:rsidR="009417C4" w:rsidRPr="00AD16EA" w:rsidRDefault="009417C4" w:rsidP="00C977D1">
      <w:pPr>
        <w:pStyle w:val="a"/>
        <w:numPr>
          <w:ilvl w:val="0"/>
          <w:numId w:val="14"/>
        </w:numPr>
        <w:spacing w:after="120"/>
        <w:contextualSpacing/>
        <w:jc w:val="center"/>
        <w:rPr>
          <w:color w:val="auto"/>
        </w:rPr>
      </w:pPr>
      <w:r w:rsidRPr="00AD16EA">
        <w:rPr>
          <w:color w:val="auto"/>
        </w:rPr>
        <w:lastRenderedPageBreak/>
        <w:t>Структура передаваемых данных</w:t>
      </w:r>
    </w:p>
    <w:p w14:paraId="5BD0C658" w14:textId="28EF50DC" w:rsidR="00154BBF" w:rsidRDefault="00154BBF" w:rsidP="00154BBF">
      <w:pPr>
        <w:ind w:firstLine="0"/>
        <w:contextualSpacing/>
      </w:pPr>
      <w:r>
        <w:t>message PasswordGeneratorReq {</w:t>
      </w:r>
    </w:p>
    <w:p w14:paraId="735616C1" w14:textId="77777777" w:rsidR="00154BBF" w:rsidRPr="00154BBF" w:rsidRDefault="00154BBF" w:rsidP="00154BBF">
      <w:pPr>
        <w:ind w:firstLine="0"/>
        <w:contextualSpacing/>
        <w:rPr>
          <w:lang w:val="en-US"/>
        </w:rPr>
      </w:pPr>
      <w:r>
        <w:t xml:space="preserve">  </w:t>
      </w:r>
      <w:r w:rsidRPr="00154BBF">
        <w:rPr>
          <w:lang w:val="en-US"/>
        </w:rPr>
        <w:t>int32 length = 1;</w:t>
      </w:r>
    </w:p>
    <w:p w14:paraId="48B3D376" w14:textId="77777777" w:rsidR="00154BBF" w:rsidRPr="00154BBF" w:rsidRDefault="00154BBF" w:rsidP="00154BBF">
      <w:pPr>
        <w:ind w:firstLine="0"/>
        <w:contextualSpacing/>
        <w:rPr>
          <w:lang w:val="en-US"/>
        </w:rPr>
      </w:pPr>
      <w:r w:rsidRPr="00154BBF">
        <w:rPr>
          <w:lang w:val="en-US"/>
        </w:rPr>
        <w:t>}</w:t>
      </w:r>
    </w:p>
    <w:p w14:paraId="35C43EB1" w14:textId="77777777" w:rsidR="00154BBF" w:rsidRPr="00154BBF" w:rsidRDefault="00154BBF" w:rsidP="00154BBF">
      <w:pPr>
        <w:ind w:firstLine="0"/>
        <w:contextualSpacing/>
        <w:rPr>
          <w:lang w:val="en-US"/>
        </w:rPr>
      </w:pPr>
    </w:p>
    <w:p w14:paraId="44A5EA90" w14:textId="77777777" w:rsidR="00154BBF" w:rsidRPr="00154BBF" w:rsidRDefault="00154BBF" w:rsidP="00154BBF">
      <w:pPr>
        <w:ind w:firstLine="0"/>
        <w:contextualSpacing/>
        <w:rPr>
          <w:lang w:val="en-US"/>
        </w:rPr>
      </w:pPr>
      <w:r w:rsidRPr="00154BBF">
        <w:rPr>
          <w:lang w:val="en-US"/>
        </w:rPr>
        <w:t>message PasswordGeneratorRes {</w:t>
      </w:r>
    </w:p>
    <w:p w14:paraId="2C245D1F" w14:textId="77777777" w:rsidR="00154BBF" w:rsidRPr="00154BBF" w:rsidRDefault="00154BBF" w:rsidP="00154BBF">
      <w:pPr>
        <w:ind w:firstLine="0"/>
        <w:contextualSpacing/>
        <w:rPr>
          <w:lang w:val="en-US"/>
        </w:rPr>
      </w:pPr>
      <w:r w:rsidRPr="00154BBF">
        <w:rPr>
          <w:lang w:val="en-US"/>
        </w:rPr>
        <w:t xml:space="preserve">  string password = 1;</w:t>
      </w:r>
    </w:p>
    <w:p w14:paraId="78392ABC" w14:textId="0A153AB1" w:rsidR="009417C4" w:rsidRPr="00154BBF" w:rsidRDefault="00154BBF" w:rsidP="00154BBF">
      <w:pPr>
        <w:ind w:firstLine="0"/>
        <w:contextualSpacing/>
      </w:pPr>
      <w:r>
        <w:t>}</w:t>
      </w:r>
    </w:p>
    <w:p w14:paraId="002D3EAA" w14:textId="77777777" w:rsidR="00FA4CBA" w:rsidRPr="00154BBF" w:rsidRDefault="00FA4CBA" w:rsidP="00C977D1">
      <w:pPr>
        <w:contextualSpacing/>
        <w:rPr>
          <w:rFonts w:cs="Times New Roman"/>
          <w:szCs w:val="28"/>
        </w:rPr>
      </w:pPr>
    </w:p>
    <w:p w14:paraId="3B20E046" w14:textId="77777777" w:rsidR="00C977D1" w:rsidRPr="00154BBF" w:rsidRDefault="00C977D1" w:rsidP="00C977D1">
      <w:pPr>
        <w:contextualSpacing/>
      </w:pPr>
    </w:p>
    <w:p w14:paraId="7748A06A" w14:textId="2BC5C51E" w:rsidR="00FA4CBA" w:rsidRPr="009417C4" w:rsidRDefault="009144CC" w:rsidP="00C977D1">
      <w:pPr>
        <w:pStyle w:val="a"/>
        <w:numPr>
          <w:ilvl w:val="0"/>
          <w:numId w:val="0"/>
        </w:numPr>
        <w:spacing w:after="120"/>
        <w:ind w:left="709" w:hanging="709"/>
        <w:contextualSpacing/>
        <w:jc w:val="center"/>
        <w:rPr>
          <w:color w:val="auto"/>
        </w:rPr>
      </w:pPr>
      <w:bookmarkStart w:id="19" w:name="_Toc26992904"/>
      <w:r>
        <w:rPr>
          <w:color w:val="auto"/>
        </w:rPr>
        <w:t>9</w:t>
      </w:r>
      <w:r w:rsidR="0036230F">
        <w:rPr>
          <w:color w:val="auto"/>
        </w:rPr>
        <w:t xml:space="preserve"> </w:t>
      </w:r>
      <w:r w:rsidR="00FA4CBA" w:rsidRPr="009417C4">
        <w:rPr>
          <w:color w:val="auto"/>
        </w:rPr>
        <w:t>Исходный код</w:t>
      </w:r>
      <w:bookmarkEnd w:id="19"/>
    </w:p>
    <w:p w14:paraId="383EEB2F" w14:textId="77777777" w:rsidR="008537FE" w:rsidRDefault="00A86AFF" w:rsidP="00C977D1">
      <w:pPr>
        <w:ind w:firstLine="0"/>
        <w:contextualSpacing/>
      </w:pPr>
      <w:r>
        <w:t>Реализация приложена рядом с отчетом.</w:t>
      </w:r>
    </w:p>
    <w:p w14:paraId="50348360" w14:textId="2D9EFB18" w:rsidR="008537FE" w:rsidRPr="002A262F" w:rsidRDefault="00AD16EA" w:rsidP="00AD16EA">
      <w:pPr>
        <w:ind w:firstLine="0"/>
        <w:contextualSpacing/>
      </w:pPr>
      <w:r>
        <w:t xml:space="preserve">Проект - </w:t>
      </w:r>
      <w:hyperlink r:id="rId9" w:history="1">
        <w:r w:rsidR="00154BBF" w:rsidRPr="00D37FAF">
          <w:rPr>
            <w:rStyle w:val="a9"/>
          </w:rPr>
          <w:t>https://github.com/KarinaBotova/</w:t>
        </w:r>
        <w:r w:rsidR="00154BBF" w:rsidRPr="00D37FAF">
          <w:rPr>
            <w:rStyle w:val="a9"/>
            <w:lang w:val="en-US"/>
          </w:rPr>
          <w:t>Password</w:t>
        </w:r>
      </w:hyperlink>
    </w:p>
    <w:p w14:paraId="09A0E5A0" w14:textId="77777777" w:rsidR="008537FE" w:rsidRPr="00AD16EA" w:rsidRDefault="008537FE" w:rsidP="00C977D1">
      <w:pPr>
        <w:contextualSpacing/>
      </w:pPr>
    </w:p>
    <w:sectPr w:rsidR="008537FE" w:rsidRPr="00AD16EA" w:rsidSect="008537FE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C70AFB" w14:textId="77777777" w:rsidR="00740C7F" w:rsidRDefault="00740C7F">
      <w:pPr>
        <w:spacing w:after="0"/>
      </w:pPr>
      <w:r>
        <w:separator/>
      </w:r>
    </w:p>
  </w:endnote>
  <w:endnote w:type="continuationSeparator" w:id="0">
    <w:p w14:paraId="1A4EFF8D" w14:textId="77777777" w:rsidR="00740C7F" w:rsidRDefault="00740C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Times New Roman"/>
      </w:rPr>
      <w:id w:val="368886647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6D3A8597" w14:textId="77777777" w:rsidR="00BE2408" w:rsidRPr="00D87827" w:rsidRDefault="00CF4838">
        <w:pPr>
          <w:pStyle w:val="ac"/>
          <w:jc w:val="center"/>
          <w:rPr>
            <w:rFonts w:cs="Times New Roman"/>
            <w:szCs w:val="28"/>
          </w:rPr>
        </w:pPr>
        <w:r w:rsidRPr="00D87827">
          <w:rPr>
            <w:rFonts w:cs="Times New Roman"/>
            <w:szCs w:val="28"/>
          </w:rPr>
          <w:fldChar w:fldCharType="begin"/>
        </w:r>
        <w:r w:rsidR="00BE2408" w:rsidRPr="00D87827">
          <w:rPr>
            <w:rFonts w:cs="Times New Roman"/>
            <w:szCs w:val="28"/>
          </w:rPr>
          <w:instrText>PAGE   \* MERGEFORMAT</w:instrText>
        </w:r>
        <w:r w:rsidRPr="00D87827">
          <w:rPr>
            <w:rFonts w:cs="Times New Roman"/>
            <w:szCs w:val="28"/>
          </w:rPr>
          <w:fldChar w:fldCharType="separate"/>
        </w:r>
        <w:r w:rsidR="002A262F">
          <w:rPr>
            <w:rFonts w:cs="Times New Roman"/>
            <w:noProof/>
            <w:szCs w:val="28"/>
          </w:rPr>
          <w:t>9</w:t>
        </w:r>
        <w:r w:rsidRPr="00D87827">
          <w:rPr>
            <w:rFonts w:cs="Times New Roman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77FA75" w14:textId="77777777" w:rsidR="00740C7F" w:rsidRDefault="00740C7F">
      <w:pPr>
        <w:spacing w:after="0"/>
      </w:pPr>
      <w:r>
        <w:separator/>
      </w:r>
    </w:p>
  </w:footnote>
  <w:footnote w:type="continuationSeparator" w:id="0">
    <w:p w14:paraId="3072884D" w14:textId="77777777" w:rsidR="00740C7F" w:rsidRDefault="00740C7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985"/>
        </w:tabs>
        <w:ind w:left="985" w:hanging="645"/>
      </w:pPr>
    </w:lvl>
    <w:lvl w:ilvl="1">
      <w:start w:val="1"/>
      <w:numFmt w:val="bullet"/>
      <w:lvlText w:val=""/>
      <w:lvlJc w:val="left"/>
      <w:pPr>
        <w:tabs>
          <w:tab w:val="num" w:pos="908"/>
        </w:tabs>
        <w:ind w:left="908" w:hanging="34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283" w:hanging="283"/>
      </w:pPr>
    </w:lvl>
  </w:abstractNum>
  <w:abstractNum w:abstractNumId="2" w15:restartNumberingAfterBreak="0">
    <w:nsid w:val="0760120F"/>
    <w:multiLevelType w:val="hybridMultilevel"/>
    <w:tmpl w:val="0D6C53C6"/>
    <w:lvl w:ilvl="0" w:tplc="ED64D5D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1C6851"/>
    <w:multiLevelType w:val="hybridMultilevel"/>
    <w:tmpl w:val="89B45C22"/>
    <w:lvl w:ilvl="0" w:tplc="ED64D5D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55F0A39"/>
    <w:multiLevelType w:val="hybridMultilevel"/>
    <w:tmpl w:val="BE80AA5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5975A9D"/>
    <w:multiLevelType w:val="hybridMultilevel"/>
    <w:tmpl w:val="1436A000"/>
    <w:lvl w:ilvl="0" w:tplc="ED64D5D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D7219F2"/>
    <w:multiLevelType w:val="hybridMultilevel"/>
    <w:tmpl w:val="1D14D6C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8167374"/>
    <w:multiLevelType w:val="hybridMultilevel"/>
    <w:tmpl w:val="C5142816"/>
    <w:lvl w:ilvl="0" w:tplc="56906658">
      <w:start w:val="1"/>
      <w:numFmt w:val="decimal"/>
      <w:lvlText w:val="%1."/>
      <w:lvlJc w:val="left"/>
      <w:pPr>
        <w:ind w:left="10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</w:lvl>
    <w:lvl w:ilvl="3" w:tplc="0419000F" w:tentative="1">
      <w:start w:val="1"/>
      <w:numFmt w:val="decimal"/>
      <w:lvlText w:val="%4."/>
      <w:lvlJc w:val="left"/>
      <w:pPr>
        <w:ind w:left="3217" w:hanging="360"/>
      </w:p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</w:lvl>
    <w:lvl w:ilvl="6" w:tplc="0419000F" w:tentative="1">
      <w:start w:val="1"/>
      <w:numFmt w:val="decimal"/>
      <w:lvlText w:val="%7."/>
      <w:lvlJc w:val="left"/>
      <w:pPr>
        <w:ind w:left="5377" w:hanging="360"/>
      </w:p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8" w15:restartNumberingAfterBreak="0">
    <w:nsid w:val="44FB26BB"/>
    <w:multiLevelType w:val="hybridMultilevel"/>
    <w:tmpl w:val="0136CA90"/>
    <w:lvl w:ilvl="0" w:tplc="ED64D5D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97311F4"/>
    <w:multiLevelType w:val="hybridMultilevel"/>
    <w:tmpl w:val="02E8BEF4"/>
    <w:lvl w:ilvl="0" w:tplc="189C5918">
      <w:start w:val="1"/>
      <w:numFmt w:val="decimal"/>
      <w:lvlText w:val="%1)"/>
      <w:lvlJc w:val="left"/>
      <w:pPr>
        <w:ind w:left="340" w:firstLine="0"/>
      </w:pPr>
    </w:lvl>
    <w:lvl w:ilvl="1" w:tplc="434409CC">
      <w:numFmt w:val="bullet"/>
      <w:lvlText w:val=""/>
      <w:lvlJc w:val="left"/>
      <w:pPr>
        <w:ind w:left="568" w:firstLine="0"/>
      </w:pPr>
      <w:rPr>
        <w:rFonts w:ascii="Symbol" w:hAnsi="Symbol" w:cs="Symbol"/>
      </w:rPr>
    </w:lvl>
    <w:lvl w:ilvl="2" w:tplc="5BA08970">
      <w:numFmt w:val="bullet"/>
      <w:lvlText w:val=""/>
      <w:lvlJc w:val="left"/>
      <w:pPr>
        <w:ind w:left="1980" w:firstLine="0"/>
      </w:pPr>
      <w:rPr>
        <w:rFonts w:ascii="Symbol" w:hAnsi="Symbol" w:cs="Symbol"/>
      </w:rPr>
    </w:lvl>
    <w:lvl w:ilvl="3" w:tplc="1A5A7632">
      <w:start w:val="1"/>
      <w:numFmt w:val="decimal"/>
      <w:lvlText w:val="%4."/>
      <w:lvlJc w:val="left"/>
      <w:pPr>
        <w:ind w:left="2520" w:firstLine="0"/>
      </w:pPr>
    </w:lvl>
    <w:lvl w:ilvl="4" w:tplc="B8E6D056">
      <w:start w:val="1"/>
      <w:numFmt w:val="lowerLetter"/>
      <w:lvlText w:val="%5."/>
      <w:lvlJc w:val="left"/>
      <w:pPr>
        <w:ind w:left="3240" w:firstLine="0"/>
      </w:pPr>
    </w:lvl>
    <w:lvl w:ilvl="5" w:tplc="13AC0E4C">
      <w:start w:val="1"/>
      <w:numFmt w:val="lowerRoman"/>
      <w:lvlText w:val="%6."/>
      <w:lvlJc w:val="left"/>
      <w:pPr>
        <w:ind w:left="4140" w:firstLine="0"/>
      </w:pPr>
    </w:lvl>
    <w:lvl w:ilvl="6" w:tplc="B7D28C46">
      <w:start w:val="1"/>
      <w:numFmt w:val="decimal"/>
      <w:lvlText w:val="%7."/>
      <w:lvlJc w:val="left"/>
      <w:pPr>
        <w:ind w:left="4680" w:firstLine="0"/>
      </w:pPr>
    </w:lvl>
    <w:lvl w:ilvl="7" w:tplc="CD4EA66E">
      <w:start w:val="1"/>
      <w:numFmt w:val="lowerLetter"/>
      <w:lvlText w:val="%8."/>
      <w:lvlJc w:val="left"/>
      <w:pPr>
        <w:ind w:left="5400" w:firstLine="0"/>
      </w:pPr>
    </w:lvl>
    <w:lvl w:ilvl="8" w:tplc="6564109C">
      <w:start w:val="1"/>
      <w:numFmt w:val="lowerRoman"/>
      <w:lvlText w:val="%9."/>
      <w:lvlJc w:val="left"/>
      <w:pPr>
        <w:ind w:left="6300" w:firstLine="0"/>
      </w:pPr>
    </w:lvl>
  </w:abstractNum>
  <w:abstractNum w:abstractNumId="10" w15:restartNumberingAfterBreak="0">
    <w:nsid w:val="4CAB744B"/>
    <w:multiLevelType w:val="hybridMultilevel"/>
    <w:tmpl w:val="565EDD5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E1B3455"/>
    <w:multiLevelType w:val="multilevel"/>
    <w:tmpl w:val="5A9EF656"/>
    <w:lvl w:ilvl="0">
      <w:start w:val="1"/>
      <w:numFmt w:val="decimal"/>
      <w:pStyle w:val="a"/>
      <w:lvlText w:val="%1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8"/>
        <w:vertAlign w:val="baseline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2" w15:restartNumberingAfterBreak="0">
    <w:nsid w:val="575633BD"/>
    <w:multiLevelType w:val="singleLevel"/>
    <w:tmpl w:val="501253F6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13" w15:restartNumberingAfterBreak="0">
    <w:nsid w:val="60806438"/>
    <w:multiLevelType w:val="hybridMultilevel"/>
    <w:tmpl w:val="E730ADD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88466A2"/>
    <w:multiLevelType w:val="hybridMultilevel"/>
    <w:tmpl w:val="92BA7DE6"/>
    <w:lvl w:ilvl="0" w:tplc="1F264904">
      <w:start w:val="10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8F1363D"/>
    <w:multiLevelType w:val="hybridMultilevel"/>
    <w:tmpl w:val="054CA380"/>
    <w:lvl w:ilvl="0" w:tplc="ABEAD2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AA919CF"/>
    <w:multiLevelType w:val="hybridMultilevel"/>
    <w:tmpl w:val="A2A625A8"/>
    <w:lvl w:ilvl="0" w:tplc="E0826A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6B84247"/>
    <w:multiLevelType w:val="hybridMultilevel"/>
    <w:tmpl w:val="EAA2E286"/>
    <w:lvl w:ilvl="0" w:tplc="A0FEC4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96C65A0"/>
    <w:multiLevelType w:val="hybridMultilevel"/>
    <w:tmpl w:val="DB9EF3D4"/>
    <w:lvl w:ilvl="0" w:tplc="ED64D5D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D6142E9"/>
    <w:multiLevelType w:val="hybridMultilevel"/>
    <w:tmpl w:val="6C18356C"/>
    <w:lvl w:ilvl="0" w:tplc="ED64D5D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</w:num>
  <w:num w:numId="4">
    <w:abstractNumId w:val="3"/>
  </w:num>
  <w:num w:numId="5">
    <w:abstractNumId w:val="10"/>
  </w:num>
  <w:num w:numId="6">
    <w:abstractNumId w:val="5"/>
  </w:num>
  <w:num w:numId="7">
    <w:abstractNumId w:val="6"/>
  </w:num>
  <w:num w:numId="8">
    <w:abstractNumId w:val="13"/>
  </w:num>
  <w:num w:numId="9">
    <w:abstractNumId w:val="2"/>
  </w:num>
  <w:num w:numId="10">
    <w:abstractNumId w:val="19"/>
  </w:num>
  <w:num w:numId="11">
    <w:abstractNumId w:val="8"/>
  </w:num>
  <w:num w:numId="12">
    <w:abstractNumId w:val="18"/>
  </w:num>
  <w:num w:numId="13">
    <w:abstractNumId w:val="4"/>
  </w:num>
  <w:num w:numId="14">
    <w:abstractNumId w:val="11"/>
    <w:lvlOverride w:ilvl="0">
      <w:startOverride w:val="7"/>
    </w:lvlOverride>
  </w:num>
  <w:num w:numId="15">
    <w:abstractNumId w:val="15"/>
  </w:num>
  <w:num w:numId="16">
    <w:abstractNumId w:val="17"/>
  </w:num>
  <w:num w:numId="17">
    <w:abstractNumId w:val="16"/>
  </w:num>
  <w:num w:numId="18">
    <w:abstractNumId w:val="14"/>
  </w:num>
  <w:num w:numId="19">
    <w:abstractNumId w:val="9"/>
  </w:num>
  <w:num w:numId="20">
    <w:abstractNumId w:val="12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CBA"/>
    <w:rsid w:val="0002153A"/>
    <w:rsid w:val="00096F9D"/>
    <w:rsid w:val="000A461B"/>
    <w:rsid w:val="000B0575"/>
    <w:rsid w:val="000B292F"/>
    <w:rsid w:val="000D550D"/>
    <w:rsid w:val="000F4FF7"/>
    <w:rsid w:val="000F7EE7"/>
    <w:rsid w:val="00104D89"/>
    <w:rsid w:val="00120CC1"/>
    <w:rsid w:val="00135A99"/>
    <w:rsid w:val="00154BBF"/>
    <w:rsid w:val="0018248C"/>
    <w:rsid w:val="001847FC"/>
    <w:rsid w:val="00186457"/>
    <w:rsid w:val="001A26CD"/>
    <w:rsid w:val="001D28F3"/>
    <w:rsid w:val="001D557C"/>
    <w:rsid w:val="001D6E67"/>
    <w:rsid w:val="001E4F06"/>
    <w:rsid w:val="001E7EB1"/>
    <w:rsid w:val="001F2C2A"/>
    <w:rsid w:val="00206063"/>
    <w:rsid w:val="00242135"/>
    <w:rsid w:val="00263FD6"/>
    <w:rsid w:val="002A262F"/>
    <w:rsid w:val="002C74DD"/>
    <w:rsid w:val="002D1919"/>
    <w:rsid w:val="0030517C"/>
    <w:rsid w:val="00315345"/>
    <w:rsid w:val="00333826"/>
    <w:rsid w:val="0033446F"/>
    <w:rsid w:val="0036230F"/>
    <w:rsid w:val="0036757A"/>
    <w:rsid w:val="0037355F"/>
    <w:rsid w:val="003A0ABB"/>
    <w:rsid w:val="004077C6"/>
    <w:rsid w:val="0047739D"/>
    <w:rsid w:val="004A6090"/>
    <w:rsid w:val="004B3645"/>
    <w:rsid w:val="004B5321"/>
    <w:rsid w:val="004C27A8"/>
    <w:rsid w:val="005046D1"/>
    <w:rsid w:val="00552343"/>
    <w:rsid w:val="0055349E"/>
    <w:rsid w:val="00574159"/>
    <w:rsid w:val="00590E9A"/>
    <w:rsid w:val="00594CC7"/>
    <w:rsid w:val="005E471E"/>
    <w:rsid w:val="005F3664"/>
    <w:rsid w:val="00644555"/>
    <w:rsid w:val="0065549A"/>
    <w:rsid w:val="00671A40"/>
    <w:rsid w:val="00685543"/>
    <w:rsid w:val="006B665B"/>
    <w:rsid w:val="007220A3"/>
    <w:rsid w:val="00730C53"/>
    <w:rsid w:val="00740C7F"/>
    <w:rsid w:val="00754B26"/>
    <w:rsid w:val="00794CCB"/>
    <w:rsid w:val="007B0325"/>
    <w:rsid w:val="007D4A60"/>
    <w:rsid w:val="008279A9"/>
    <w:rsid w:val="00836774"/>
    <w:rsid w:val="008537FE"/>
    <w:rsid w:val="00896D24"/>
    <w:rsid w:val="008C220D"/>
    <w:rsid w:val="009144CC"/>
    <w:rsid w:val="0092060B"/>
    <w:rsid w:val="009417C4"/>
    <w:rsid w:val="009471CB"/>
    <w:rsid w:val="00957CA3"/>
    <w:rsid w:val="009824FB"/>
    <w:rsid w:val="00A26684"/>
    <w:rsid w:val="00A629A5"/>
    <w:rsid w:val="00A86AFF"/>
    <w:rsid w:val="00A90392"/>
    <w:rsid w:val="00AD0FD9"/>
    <w:rsid w:val="00AD16EA"/>
    <w:rsid w:val="00AE217F"/>
    <w:rsid w:val="00AF480B"/>
    <w:rsid w:val="00B04428"/>
    <w:rsid w:val="00B05274"/>
    <w:rsid w:val="00B230D8"/>
    <w:rsid w:val="00B40199"/>
    <w:rsid w:val="00B67E90"/>
    <w:rsid w:val="00B930E8"/>
    <w:rsid w:val="00BE2408"/>
    <w:rsid w:val="00C977D1"/>
    <w:rsid w:val="00CB14B9"/>
    <w:rsid w:val="00CF4838"/>
    <w:rsid w:val="00CF5E42"/>
    <w:rsid w:val="00CF63C1"/>
    <w:rsid w:val="00D15969"/>
    <w:rsid w:val="00D21AA8"/>
    <w:rsid w:val="00D225EE"/>
    <w:rsid w:val="00D261DC"/>
    <w:rsid w:val="00D33479"/>
    <w:rsid w:val="00D43620"/>
    <w:rsid w:val="00D44E1D"/>
    <w:rsid w:val="00D5003B"/>
    <w:rsid w:val="00D959EA"/>
    <w:rsid w:val="00DA074D"/>
    <w:rsid w:val="00DC681F"/>
    <w:rsid w:val="00E248D0"/>
    <w:rsid w:val="00E27163"/>
    <w:rsid w:val="00E421FD"/>
    <w:rsid w:val="00E45433"/>
    <w:rsid w:val="00E50640"/>
    <w:rsid w:val="00E93715"/>
    <w:rsid w:val="00EB6403"/>
    <w:rsid w:val="00EC3344"/>
    <w:rsid w:val="00EF40DA"/>
    <w:rsid w:val="00F103B5"/>
    <w:rsid w:val="00F121FC"/>
    <w:rsid w:val="00F35650"/>
    <w:rsid w:val="00F92F85"/>
    <w:rsid w:val="00FA4CBA"/>
    <w:rsid w:val="00FB691C"/>
    <w:rsid w:val="00FD566B"/>
    <w:rsid w:val="00FD5E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85B4E"/>
  <w15:docId w15:val="{4C013714-2E4C-494D-993B-E79D2EA9E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FA4CBA"/>
    <w:pPr>
      <w:spacing w:after="12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FA4C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FA4C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367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FA4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1"/>
    <w:qFormat/>
    <w:rsid w:val="00FA4CBA"/>
    <w:rPr>
      <w:b/>
      <w:bCs/>
    </w:rPr>
  </w:style>
  <w:style w:type="paragraph" w:customStyle="1" w:styleId="a">
    <w:name w:val="ДляЗагол"/>
    <w:basedOn w:val="1"/>
    <w:next w:val="a0"/>
    <w:link w:val="a6"/>
    <w:qFormat/>
    <w:rsid w:val="00FA4CBA"/>
    <w:pPr>
      <w:numPr>
        <w:numId w:val="1"/>
      </w:numPr>
      <w:tabs>
        <w:tab w:val="left" w:pos="993"/>
      </w:tabs>
      <w:spacing w:before="0" w:after="360"/>
      <w:ind w:left="0" w:firstLine="709"/>
    </w:pPr>
    <w:rPr>
      <w:rFonts w:ascii="Times New Roman" w:hAnsi="Times New Roman" w:cs="Times New Roman"/>
      <w:b/>
      <w:sz w:val="28"/>
      <w:szCs w:val="28"/>
    </w:rPr>
  </w:style>
  <w:style w:type="paragraph" w:styleId="a7">
    <w:name w:val="List Paragraph"/>
    <w:basedOn w:val="a0"/>
    <w:link w:val="a8"/>
    <w:uiPriority w:val="34"/>
    <w:qFormat/>
    <w:rsid w:val="00FA4CBA"/>
    <w:pPr>
      <w:ind w:left="720"/>
      <w:contextualSpacing/>
    </w:pPr>
  </w:style>
  <w:style w:type="character" w:customStyle="1" w:styleId="a6">
    <w:name w:val="ДляЗагол Знак"/>
    <w:basedOn w:val="10"/>
    <w:link w:val="a"/>
    <w:rsid w:val="00FA4CBA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</w:rPr>
  </w:style>
  <w:style w:type="character" w:styleId="a9">
    <w:name w:val="Hyperlink"/>
    <w:basedOn w:val="a1"/>
    <w:uiPriority w:val="99"/>
    <w:unhideWhenUsed/>
    <w:rsid w:val="00FA4CBA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FA4CBA"/>
    <w:pPr>
      <w:tabs>
        <w:tab w:val="left" w:pos="284"/>
        <w:tab w:val="right" w:leader="dot" w:pos="9345"/>
      </w:tabs>
      <w:spacing w:after="0"/>
    </w:pPr>
    <w:rPr>
      <w:rFonts w:cstheme="minorHAnsi"/>
      <w:bCs/>
      <w:szCs w:val="20"/>
    </w:rPr>
  </w:style>
  <w:style w:type="paragraph" w:styleId="21">
    <w:name w:val="toc 2"/>
    <w:basedOn w:val="a0"/>
    <w:next w:val="a0"/>
    <w:autoRedefine/>
    <w:uiPriority w:val="39"/>
    <w:unhideWhenUsed/>
    <w:rsid w:val="00FA4CBA"/>
    <w:pPr>
      <w:tabs>
        <w:tab w:val="left" w:pos="426"/>
        <w:tab w:val="left" w:pos="709"/>
        <w:tab w:val="left" w:pos="1540"/>
        <w:tab w:val="right" w:leader="dot" w:pos="9345"/>
      </w:tabs>
      <w:spacing w:after="0"/>
      <w:ind w:left="284"/>
    </w:pPr>
    <w:rPr>
      <w:rFonts w:cstheme="minorHAnsi"/>
      <w:noProof/>
      <w:szCs w:val="28"/>
    </w:rPr>
  </w:style>
  <w:style w:type="paragraph" w:customStyle="1" w:styleId="aa">
    <w:name w:val="Содерж"/>
    <w:basedOn w:val="a0"/>
    <w:next w:val="a0"/>
    <w:link w:val="ab"/>
    <w:qFormat/>
    <w:rsid w:val="00FA4CBA"/>
    <w:pPr>
      <w:keepNext/>
      <w:keepLines/>
      <w:spacing w:after="360"/>
      <w:ind w:firstLine="0"/>
      <w:jc w:val="center"/>
      <w:outlineLvl w:val="0"/>
    </w:pPr>
    <w:rPr>
      <w:rFonts w:eastAsiaTheme="majorEastAsia" w:cs="Times New Roman"/>
      <w:b/>
      <w:caps/>
      <w:szCs w:val="28"/>
    </w:rPr>
  </w:style>
  <w:style w:type="character" w:customStyle="1" w:styleId="ab">
    <w:name w:val="Содерж Знак"/>
    <w:basedOn w:val="a1"/>
    <w:link w:val="aa"/>
    <w:rsid w:val="00FA4CBA"/>
    <w:rPr>
      <w:rFonts w:ascii="Times New Roman" w:eastAsiaTheme="majorEastAsia" w:hAnsi="Times New Roman" w:cs="Times New Roman"/>
      <w:b/>
      <w:caps/>
      <w:sz w:val="28"/>
      <w:szCs w:val="28"/>
    </w:rPr>
  </w:style>
  <w:style w:type="paragraph" w:styleId="ac">
    <w:name w:val="footer"/>
    <w:basedOn w:val="a0"/>
    <w:link w:val="ad"/>
    <w:uiPriority w:val="99"/>
    <w:unhideWhenUsed/>
    <w:rsid w:val="00FA4CBA"/>
    <w:pPr>
      <w:tabs>
        <w:tab w:val="center" w:pos="4677"/>
        <w:tab w:val="right" w:pos="9355"/>
      </w:tabs>
      <w:spacing w:after="0"/>
    </w:pPr>
  </w:style>
  <w:style w:type="character" w:customStyle="1" w:styleId="ad">
    <w:name w:val="Нижний колонтитул Знак"/>
    <w:basedOn w:val="a1"/>
    <w:link w:val="ac"/>
    <w:uiPriority w:val="99"/>
    <w:rsid w:val="00FA4CBA"/>
    <w:rPr>
      <w:rFonts w:ascii="Times New Roman" w:hAnsi="Times New Roman"/>
      <w:sz w:val="28"/>
    </w:rPr>
  </w:style>
  <w:style w:type="paragraph" w:customStyle="1" w:styleId="ae">
    <w:name w:val="ДляПодзагол"/>
    <w:basedOn w:val="2"/>
    <w:next w:val="a0"/>
    <w:link w:val="af"/>
    <w:qFormat/>
    <w:rsid w:val="00FA4CBA"/>
    <w:pPr>
      <w:spacing w:before="0" w:after="360"/>
    </w:pPr>
    <w:rPr>
      <w:rFonts w:ascii="Times New Roman" w:hAnsi="Times New Roman"/>
      <w:b/>
      <w:color w:val="auto"/>
      <w:sz w:val="28"/>
    </w:rPr>
  </w:style>
  <w:style w:type="character" w:customStyle="1" w:styleId="af">
    <w:name w:val="ДляПодзагол Знак"/>
    <w:basedOn w:val="a1"/>
    <w:link w:val="ae"/>
    <w:rsid w:val="00FA4CB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a8">
    <w:name w:val="Абзац списка Знак"/>
    <w:link w:val="a7"/>
    <w:rsid w:val="00FA4CBA"/>
    <w:rPr>
      <w:rFonts w:ascii="Times New Roman" w:hAnsi="Times New Roman"/>
      <w:sz w:val="28"/>
    </w:rPr>
  </w:style>
  <w:style w:type="paragraph" w:styleId="af0">
    <w:name w:val="Normal (Web)"/>
    <w:basedOn w:val="a0"/>
    <w:uiPriority w:val="99"/>
    <w:unhideWhenUsed/>
    <w:rsid w:val="00FA4CBA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FA4C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FA4C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1">
    <w:name w:val="FollowedHyperlink"/>
    <w:basedOn w:val="a1"/>
    <w:uiPriority w:val="99"/>
    <w:semiHidden/>
    <w:unhideWhenUsed/>
    <w:rsid w:val="008537FE"/>
    <w:rPr>
      <w:color w:val="954F72" w:themeColor="followedHyperlink"/>
      <w:u w:val="single"/>
    </w:rPr>
  </w:style>
  <w:style w:type="paragraph" w:customStyle="1" w:styleId="Default">
    <w:name w:val="Default"/>
    <w:rsid w:val="00552343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character" w:customStyle="1" w:styleId="30">
    <w:name w:val="Заголовок 3 Знак"/>
    <w:basedOn w:val="a1"/>
    <w:link w:val="3"/>
    <w:uiPriority w:val="9"/>
    <w:semiHidden/>
    <w:rsid w:val="00836774"/>
    <w:rPr>
      <w:rFonts w:asciiTheme="majorHAnsi" w:eastAsiaTheme="majorEastAsia" w:hAnsiTheme="majorHAnsi" w:cstheme="majorBidi"/>
      <w:b/>
      <w:bCs/>
      <w:color w:val="4472C4" w:themeColor="accent1"/>
      <w:sz w:val="28"/>
    </w:rPr>
  </w:style>
  <w:style w:type="paragraph" w:styleId="af2">
    <w:name w:val="footnote text"/>
    <w:basedOn w:val="a0"/>
    <w:link w:val="af3"/>
    <w:uiPriority w:val="99"/>
    <w:semiHidden/>
    <w:unhideWhenUsed/>
    <w:rsid w:val="001847FC"/>
    <w:pPr>
      <w:spacing w:after="0"/>
    </w:pPr>
    <w:rPr>
      <w:sz w:val="20"/>
      <w:szCs w:val="20"/>
    </w:rPr>
  </w:style>
  <w:style w:type="character" w:customStyle="1" w:styleId="af3">
    <w:name w:val="Текст сноски Знак"/>
    <w:basedOn w:val="a1"/>
    <w:link w:val="af2"/>
    <w:uiPriority w:val="99"/>
    <w:semiHidden/>
    <w:rsid w:val="001847FC"/>
    <w:rPr>
      <w:rFonts w:ascii="Times New Roman" w:hAnsi="Times New Roman"/>
      <w:sz w:val="20"/>
      <w:szCs w:val="20"/>
    </w:rPr>
  </w:style>
  <w:style w:type="character" w:styleId="af4">
    <w:name w:val="footnote reference"/>
    <w:basedOn w:val="a1"/>
    <w:uiPriority w:val="99"/>
    <w:semiHidden/>
    <w:unhideWhenUsed/>
    <w:rsid w:val="001847FC"/>
    <w:rPr>
      <w:vertAlign w:val="superscript"/>
    </w:rPr>
  </w:style>
  <w:style w:type="character" w:styleId="af5">
    <w:name w:val="Unresolved Mention"/>
    <w:basedOn w:val="a1"/>
    <w:uiPriority w:val="99"/>
    <w:semiHidden/>
    <w:unhideWhenUsed/>
    <w:rsid w:val="00AD16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5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KarinaBotova/Passwor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1086C3-D3F9-4DE8-9F83-FD93CA203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Зимин</dc:creator>
  <cp:keywords/>
  <dc:description/>
  <cp:lastModifiedBy>Карина</cp:lastModifiedBy>
  <cp:revision>4</cp:revision>
  <dcterms:created xsi:type="dcterms:W3CDTF">2020-06-27T10:36:00Z</dcterms:created>
  <dcterms:modified xsi:type="dcterms:W3CDTF">2020-06-27T11:24:00Z</dcterms:modified>
</cp:coreProperties>
</file>