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Quiz de Inglés - Nivel A1</w:t>
      </w:r>
    </w:p>
    <w:p>
      <w:pPr>
        <w:pStyle w:val="Heading1"/>
      </w:pPr>
      <w:r>
        <w:t>Parte 1: Vocabulario</w:t>
      </w:r>
    </w:p>
    <w:p>
      <w:r>
        <w:t>1. What is the opposite of *hot*?</w:t>
        <w:br/>
        <w:t xml:space="preserve">   a) warm</w:t>
        <w:br/>
        <w:t xml:space="preserve">   b) cold</w:t>
        <w:br/>
        <w:t xml:space="preserve">   c) heat</w:t>
      </w:r>
    </w:p>
    <w:p>
      <w:r>
        <w:t>2. How do you say 'gato' in English?</w:t>
        <w:br/>
        <w:t xml:space="preserve">   a) dog</w:t>
        <w:br/>
        <w:t xml:space="preserve">   b) cat</w:t>
        <w:br/>
        <w:t xml:space="preserve">   c) bird</w:t>
      </w:r>
    </w:p>
    <w:p>
      <w:r>
        <w:t>3. Complete: 'I ___ a student.'</w:t>
        <w:br/>
        <w:t xml:space="preserve">   a) is</w:t>
        <w:br/>
        <w:t xml:space="preserve">   b) are</w:t>
        <w:br/>
        <w:t xml:space="preserve">   c) am</w:t>
      </w:r>
    </w:p>
    <w:p>
      <w:pPr>
        <w:pStyle w:val="Heading1"/>
      </w:pPr>
      <w:r>
        <w:t>Parte 2: Comprensión corta</w:t>
      </w:r>
    </w:p>
    <w:p>
      <w:r>
        <w:t>Lee el texto:</w:t>
        <w:br/>
        <w:t>'My name is Anna. I live in London. I am 12 years old and I love playing football.'</w:t>
      </w:r>
    </w:p>
    <w:p>
      <w:r>
        <w:t>4. Where does Anna live?</w:t>
        <w:br/>
        <w:t xml:space="preserve">   a) Paris</w:t>
        <w:br/>
        <w:t xml:space="preserve">   b) London</w:t>
        <w:br/>
        <w:t xml:space="preserve">   c) Madrid</w:t>
      </w:r>
    </w:p>
    <w:p>
      <w:r>
        <w:t>5. How old is Anna?</w:t>
        <w:br/>
        <w:t xml:space="preserve">   a) 10</w:t>
        <w:br/>
        <w:t xml:space="preserve">   b) 12</w:t>
        <w:br/>
        <w:t xml:space="preserve">   c) 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