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B804" w14:textId="77777777" w:rsidR="000E204F" w:rsidRDefault="00687749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Отчёт по главе 1</w:t>
      </w:r>
    </w:p>
    <w:p w14:paraId="506F5B2D" w14:textId="77777777" w:rsidR="000E204F" w:rsidRDefault="00687749">
      <w:pPr>
        <w:spacing w:after="40"/>
        <w:jc w:val="center"/>
      </w:pPr>
      <w:r>
        <w:rPr>
          <w:b/>
          <w:bCs/>
          <w:sz w:val="26"/>
          <w:szCs w:val="26"/>
        </w:rPr>
        <w:t>Установка виртуальной лаборатории для изучения этичного хакинга</w:t>
      </w:r>
    </w:p>
    <w:p w14:paraId="5B09B280" w14:textId="77777777" w:rsidR="000E204F" w:rsidRDefault="00687749">
      <w:pPr>
        <w:spacing w:after="300"/>
        <w:jc w:val="center"/>
      </w:pPr>
      <w:r>
        <w:rPr>
          <w:i/>
          <w:iCs/>
          <w:color w:val="666666"/>
        </w:rPr>
        <w:t>По материалам книги «Этичный хакинг» Дэниела Грэма (2022)</w:t>
      </w:r>
    </w:p>
    <w:p w14:paraId="1E11BA95" w14:textId="77777777" w:rsidR="000E204F" w:rsidRDefault="00687749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Цель работы</w:t>
      </w:r>
    </w:p>
    <w:p w14:paraId="292FB70E" w14:textId="77777777" w:rsidR="000E204F" w:rsidRDefault="00687749">
      <w:pPr>
        <w:spacing w:after="150"/>
      </w:pPr>
      <w:r>
        <w:rPr>
          <w:sz w:val="22"/>
          <w:szCs w:val="22"/>
        </w:rPr>
        <w:t xml:space="preserve">Развернуть изолированную виртуальную лабораторию для практического изучения методов </w:t>
      </w:r>
      <w:proofErr w:type="spellStart"/>
      <w:r>
        <w:rPr>
          <w:sz w:val="22"/>
          <w:szCs w:val="22"/>
        </w:rPr>
        <w:t>пентеста</w:t>
      </w:r>
      <w:proofErr w:type="spellEnd"/>
      <w:r>
        <w:rPr>
          <w:sz w:val="22"/>
          <w:szCs w:val="22"/>
        </w:rPr>
        <w:t xml:space="preserve">: установить и настроить межсетевой экран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 xml:space="preserve"> в роли маршрутизатора/шлюза лаборатории, а также подготовить рабочую среду </w:t>
      </w:r>
      <w:proofErr w:type="spellStart"/>
      <w:r>
        <w:rPr>
          <w:sz w:val="22"/>
          <w:szCs w:val="22"/>
        </w:rPr>
        <w:t>Kali</w:t>
      </w:r>
      <w:proofErr w:type="spellEnd"/>
      <w:r>
        <w:rPr>
          <w:sz w:val="22"/>
          <w:szCs w:val="22"/>
        </w:rPr>
        <w:t xml:space="preserve"> Linux для дальнейших практических </w:t>
      </w:r>
      <w:r>
        <w:rPr>
          <w:sz w:val="22"/>
          <w:szCs w:val="22"/>
        </w:rPr>
        <w:t>заданий.</w:t>
      </w:r>
    </w:p>
    <w:p w14:paraId="268E4E28" w14:textId="77777777" w:rsidR="000E204F" w:rsidRDefault="00687749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Используемые инструменты</w:t>
      </w:r>
    </w:p>
    <w:p w14:paraId="3C59259B" w14:textId="77777777" w:rsidR="000E204F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Oracle </w:t>
      </w:r>
      <w:proofErr w:type="spellStart"/>
      <w:r>
        <w:rPr>
          <w:sz w:val="22"/>
          <w:szCs w:val="22"/>
        </w:rPr>
        <w:t>VirtualBox</w:t>
      </w:r>
      <w:proofErr w:type="spellEnd"/>
      <w:r>
        <w:rPr>
          <w:sz w:val="22"/>
          <w:szCs w:val="22"/>
        </w:rPr>
        <w:t xml:space="preserve"> — платформа виртуализации</w:t>
      </w:r>
    </w:p>
    <w:p w14:paraId="43047351" w14:textId="77777777" w:rsidR="000E204F" w:rsidRPr="00B94C37" w:rsidRDefault="00687749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B94C37">
        <w:rPr>
          <w:sz w:val="22"/>
          <w:szCs w:val="22"/>
          <w:lang w:val="en-US"/>
        </w:rPr>
        <w:t>pfSense</w:t>
      </w:r>
      <w:proofErr w:type="spellEnd"/>
      <w:r w:rsidRPr="00B94C37">
        <w:rPr>
          <w:sz w:val="22"/>
          <w:szCs w:val="22"/>
          <w:lang w:val="en-US"/>
        </w:rPr>
        <w:t xml:space="preserve"> CE (Community Edition) 2.8.1 — </w:t>
      </w:r>
      <w:r>
        <w:rPr>
          <w:sz w:val="22"/>
          <w:szCs w:val="22"/>
        </w:rPr>
        <w:t>установлен</w:t>
      </w:r>
      <w:r w:rsidRPr="00B94C3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через</w:t>
      </w:r>
      <w:r w:rsidRPr="00B94C37">
        <w:rPr>
          <w:sz w:val="22"/>
          <w:szCs w:val="22"/>
          <w:lang w:val="en-US"/>
        </w:rPr>
        <w:t xml:space="preserve"> </w:t>
      </w:r>
      <w:proofErr w:type="spellStart"/>
      <w:r w:rsidRPr="00B94C37">
        <w:rPr>
          <w:sz w:val="22"/>
          <w:szCs w:val="22"/>
          <w:lang w:val="en-US"/>
        </w:rPr>
        <w:t>Netgate</w:t>
      </w:r>
      <w:proofErr w:type="spellEnd"/>
      <w:r w:rsidRPr="00B94C37">
        <w:rPr>
          <w:sz w:val="22"/>
          <w:szCs w:val="22"/>
          <w:lang w:val="en-US"/>
        </w:rPr>
        <w:t xml:space="preserve"> Installer</w:t>
      </w:r>
    </w:p>
    <w:p w14:paraId="1CC8B342" w14:textId="77777777" w:rsidR="000E204F" w:rsidRDefault="00687749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Kali</w:t>
      </w:r>
      <w:proofErr w:type="spellEnd"/>
      <w:r>
        <w:rPr>
          <w:sz w:val="22"/>
          <w:szCs w:val="22"/>
        </w:rPr>
        <w:t xml:space="preserve"> Linux 2026.2 — операционная система для проведения атак</w:t>
      </w:r>
    </w:p>
    <w:p w14:paraId="7882635A" w14:textId="43CC71D7" w:rsidR="00B94C37" w:rsidRPr="00B94C37" w:rsidRDefault="00687749" w:rsidP="00B94C37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 </w:t>
      </w:r>
    </w:p>
    <w:p w14:paraId="15382E62" w14:textId="284A9C78" w:rsidR="00B94C37" w:rsidRPr="00B94C37" w:rsidRDefault="00B94C37" w:rsidP="00B94C37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  <w:lang w:val="en-US"/>
        </w:rPr>
        <w:t>Ubunty</w:t>
      </w:r>
      <w:proofErr w:type="spellEnd"/>
      <w:r w:rsidRPr="00B94C37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Pr="00B94C37">
        <w:rPr>
          <w:sz w:val="22"/>
          <w:szCs w:val="22"/>
        </w:rPr>
        <w:t xml:space="preserve"> </w:t>
      </w:r>
      <w:r>
        <w:rPr>
          <w:sz w:val="22"/>
          <w:szCs w:val="22"/>
        </w:rPr>
        <w:t>операционная система для прочих работ</w:t>
      </w:r>
    </w:p>
    <w:p w14:paraId="44FEE46B" w14:textId="3E2FFFBD" w:rsidR="00B94C37" w:rsidRDefault="00B94C37" w:rsidP="00B94C37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  <w:lang w:val="en-US"/>
        </w:rPr>
        <w:t>Metasploitable</w:t>
      </w:r>
      <w:proofErr w:type="spellEnd"/>
      <w:r w:rsidRPr="00B94C37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Pr="00B94C37">
        <w:rPr>
          <w:sz w:val="22"/>
          <w:szCs w:val="22"/>
        </w:rPr>
        <w:t xml:space="preserve"> </w:t>
      </w:r>
      <w:r>
        <w:rPr>
          <w:sz w:val="22"/>
          <w:szCs w:val="22"/>
        </w:rPr>
        <w:t>операционная система, подвергающаяся атакам</w:t>
      </w:r>
    </w:p>
    <w:p w14:paraId="22A8F516" w14:textId="77777777" w:rsidR="000E204F" w:rsidRDefault="00687749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Э</w:t>
      </w:r>
      <w:r>
        <w:rPr>
          <w:b/>
          <w:bCs/>
          <w:color w:val="1F4E79"/>
          <w:sz w:val="28"/>
          <w:szCs w:val="28"/>
        </w:rPr>
        <w:t xml:space="preserve">тапы установки </w:t>
      </w:r>
      <w:proofErr w:type="spellStart"/>
      <w:r>
        <w:rPr>
          <w:b/>
          <w:bCs/>
          <w:color w:val="1F4E79"/>
          <w:sz w:val="28"/>
          <w:szCs w:val="28"/>
        </w:rPr>
        <w:t>pfSense</w:t>
      </w:r>
      <w:proofErr w:type="spellEnd"/>
    </w:p>
    <w:p w14:paraId="46CF12E6" w14:textId="77777777" w:rsidR="000E204F" w:rsidRDefault="00687749">
      <w:pPr>
        <w:spacing w:after="150"/>
      </w:pPr>
      <w:r>
        <w:rPr>
          <w:sz w:val="22"/>
          <w:szCs w:val="22"/>
        </w:rPr>
        <w:t>1. Скачивание дистрибутива.</w:t>
      </w:r>
    </w:p>
    <w:p w14:paraId="1114ED74" w14:textId="1F908BF9" w:rsidR="000E204F" w:rsidRDefault="00687749">
      <w:pPr>
        <w:spacing w:after="150"/>
        <w:rPr>
          <w:sz w:val="22"/>
          <w:szCs w:val="22"/>
        </w:rPr>
      </w:pPr>
      <w:r>
        <w:rPr>
          <w:sz w:val="22"/>
          <w:szCs w:val="22"/>
        </w:rPr>
        <w:t xml:space="preserve">Процесс загрузки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 xml:space="preserve"> изменился по сравнению с версией, описанной в книге: вместо прямого выбора архитектуры и скачивания ISO-файла теперь используется </w:t>
      </w:r>
      <w:proofErr w:type="spellStart"/>
      <w:r>
        <w:rPr>
          <w:sz w:val="22"/>
          <w:szCs w:val="22"/>
        </w:rPr>
        <w:t>Netgate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Installer</w:t>
      </w:r>
      <w:proofErr w:type="spellEnd"/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Образ (AMD64 ISO, для виртуальных машин) был скачан через бесплатную регистрацию в магазине </w:t>
      </w:r>
      <w:proofErr w:type="spellStart"/>
      <w:r>
        <w:rPr>
          <w:sz w:val="22"/>
          <w:szCs w:val="22"/>
        </w:rPr>
        <w:t>Netgate</w:t>
      </w:r>
      <w:proofErr w:type="spellEnd"/>
      <w:r>
        <w:rPr>
          <w:sz w:val="22"/>
          <w:szCs w:val="22"/>
        </w:rPr>
        <w:t>.</w:t>
      </w:r>
    </w:p>
    <w:p w14:paraId="075681E3" w14:textId="4EF795A0" w:rsidR="00B94C37" w:rsidRDefault="00B94C37" w:rsidP="00B94C37">
      <w:pPr>
        <w:spacing w:after="150"/>
        <w:jc w:val="center"/>
      </w:pPr>
      <w:r>
        <w:rPr>
          <w:noProof/>
        </w:rPr>
        <w:drawing>
          <wp:inline distT="0" distB="0" distL="0" distR="0" wp14:anchorId="6CB0966C" wp14:editId="3F9B031F">
            <wp:extent cx="4239422" cy="260069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" r="7671"/>
                    <a:stretch/>
                  </pic:blipFill>
                  <pic:spPr bwMode="auto">
                    <a:xfrm>
                      <a:off x="0" y="0"/>
                      <a:ext cx="4254672" cy="261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64432" w14:textId="77777777" w:rsidR="000E204F" w:rsidRDefault="00687749">
      <w:pPr>
        <w:spacing w:after="150"/>
      </w:pPr>
      <w:r>
        <w:rPr>
          <w:sz w:val="22"/>
          <w:szCs w:val="22"/>
        </w:rPr>
        <w:t>2. Создание виртуальной машины.</w:t>
      </w:r>
    </w:p>
    <w:p w14:paraId="1ED30FD4" w14:textId="77777777" w:rsidR="000E204F" w:rsidRDefault="00687749">
      <w:pPr>
        <w:spacing w:after="150"/>
      </w:pPr>
      <w:r>
        <w:rPr>
          <w:sz w:val="22"/>
          <w:szCs w:val="22"/>
        </w:rPr>
        <w:t xml:space="preserve">В </w:t>
      </w:r>
      <w:proofErr w:type="spellStart"/>
      <w:r>
        <w:rPr>
          <w:sz w:val="22"/>
          <w:szCs w:val="22"/>
        </w:rPr>
        <w:t>VirtualBox</w:t>
      </w:r>
      <w:proofErr w:type="spellEnd"/>
      <w:r>
        <w:rPr>
          <w:sz w:val="22"/>
          <w:szCs w:val="22"/>
        </w:rPr>
        <w:t xml:space="preserve"> была создана ВМ с двумя сетевыми адаптерами: </w:t>
      </w:r>
      <w:proofErr w:type="spellStart"/>
      <w:r>
        <w:rPr>
          <w:sz w:val="22"/>
          <w:szCs w:val="22"/>
        </w:rPr>
        <w:t>Adapter</w:t>
      </w:r>
      <w:proofErr w:type="spellEnd"/>
      <w:r>
        <w:rPr>
          <w:sz w:val="22"/>
          <w:szCs w:val="22"/>
        </w:rPr>
        <w:t xml:space="preserve"> 1 — Сетевой мост (</w:t>
      </w:r>
      <w:proofErr w:type="spellStart"/>
      <w:r>
        <w:rPr>
          <w:sz w:val="22"/>
          <w:szCs w:val="22"/>
        </w:rPr>
        <w:t>Bridged</w:t>
      </w:r>
      <w:proofErr w:type="spellEnd"/>
      <w:r>
        <w:rPr>
          <w:sz w:val="22"/>
          <w:szCs w:val="22"/>
        </w:rPr>
        <w:t xml:space="preserve">, в дальнейшем интерфейс WAN), </w:t>
      </w:r>
      <w:proofErr w:type="spellStart"/>
      <w:r>
        <w:rPr>
          <w:sz w:val="22"/>
          <w:szCs w:val="22"/>
        </w:rPr>
        <w:t>A</w:t>
      </w:r>
      <w:r>
        <w:rPr>
          <w:sz w:val="22"/>
          <w:szCs w:val="22"/>
        </w:rPr>
        <w:t>dapter</w:t>
      </w:r>
      <w:proofErr w:type="spellEnd"/>
      <w:r>
        <w:rPr>
          <w:sz w:val="22"/>
          <w:szCs w:val="22"/>
        </w:rPr>
        <w:t xml:space="preserve"> 2 — Внутренняя сеть (</w:t>
      </w:r>
      <w:proofErr w:type="spellStart"/>
      <w:r>
        <w:rPr>
          <w:sz w:val="22"/>
          <w:szCs w:val="22"/>
        </w:rPr>
        <w:t>Internal</w:t>
      </w:r>
      <w:proofErr w:type="spellEnd"/>
      <w:r>
        <w:rPr>
          <w:sz w:val="22"/>
          <w:szCs w:val="22"/>
        </w:rPr>
        <w:t xml:space="preserve"> Network, в дальнейшем интерфейс LAN).</w:t>
      </w:r>
    </w:p>
    <w:p w14:paraId="2212ED97" w14:textId="77777777" w:rsidR="000E204F" w:rsidRDefault="00687749">
      <w:pPr>
        <w:spacing w:after="150"/>
      </w:pPr>
      <w:r>
        <w:rPr>
          <w:sz w:val="22"/>
          <w:szCs w:val="22"/>
        </w:rPr>
        <w:t xml:space="preserve">3. Установка через </w:t>
      </w:r>
      <w:proofErr w:type="spellStart"/>
      <w:r>
        <w:rPr>
          <w:sz w:val="22"/>
          <w:szCs w:val="22"/>
        </w:rPr>
        <w:t>Netgate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Installer</w:t>
      </w:r>
      <w:proofErr w:type="spellEnd"/>
      <w:r>
        <w:rPr>
          <w:sz w:val="22"/>
          <w:szCs w:val="22"/>
        </w:rPr>
        <w:t>.</w:t>
      </w:r>
    </w:p>
    <w:p w14:paraId="4B318ED3" w14:textId="77777777" w:rsidR="000E204F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Настройка сети для скачивания пакетов установщика</w:t>
      </w:r>
    </w:p>
    <w:p w14:paraId="47410DBE" w14:textId="77777777" w:rsidR="000E204F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Назначение WAN-интерфейса — em0</w:t>
      </w:r>
    </w:p>
    <w:p w14:paraId="25B90ABE" w14:textId="77777777" w:rsidR="000E204F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Назначение LAN-интерфейса — em1 со статическим адресом 192.16</w:t>
      </w:r>
      <w:r>
        <w:rPr>
          <w:sz w:val="22"/>
          <w:szCs w:val="22"/>
        </w:rPr>
        <w:t>8.1.1/24 и включённым DHCP-сервером (диапазон 192.168.1.100–199)</w:t>
      </w:r>
    </w:p>
    <w:p w14:paraId="46DDD0E6" w14:textId="77777777" w:rsidR="000E204F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Выбор версии ПО — Community Edition (бесплатная)</w:t>
      </w:r>
    </w:p>
    <w:p w14:paraId="46A3D209" w14:textId="77777777" w:rsidR="000E204F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Выбор файловой системы ZFS и схемы разметки GPT</w:t>
      </w:r>
    </w:p>
    <w:p w14:paraId="15BD6BE1" w14:textId="38D38B9D" w:rsidR="000E204F" w:rsidRPr="00B94C37" w:rsidRDefault="00687749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Подтверждение назначения интерфейсов (LAN=em1, WAN=em0) и запуск установки</w:t>
      </w:r>
    </w:p>
    <w:p w14:paraId="269FC73A" w14:textId="448B4DAE" w:rsidR="00B94C37" w:rsidRDefault="00B94C37" w:rsidP="00B94C37">
      <w:pPr>
        <w:pStyle w:val="a4"/>
        <w:spacing w:after="80"/>
        <w:ind w:left="420"/>
        <w:jc w:val="center"/>
      </w:pPr>
      <w:r>
        <w:rPr>
          <w:noProof/>
        </w:rPr>
        <w:drawing>
          <wp:inline distT="0" distB="0" distL="0" distR="0" wp14:anchorId="3043C429" wp14:editId="041569DF">
            <wp:extent cx="3901044" cy="2181799"/>
            <wp:effectExtent l="0" t="0" r="444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5" t="21562" r="16335" b="11035"/>
                    <a:stretch/>
                  </pic:blipFill>
                  <pic:spPr bwMode="auto">
                    <a:xfrm>
                      <a:off x="0" y="0"/>
                      <a:ext cx="3951903" cy="221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04A97" w14:textId="77777777" w:rsidR="000E204F" w:rsidRDefault="00687749">
      <w:pPr>
        <w:spacing w:after="150"/>
      </w:pPr>
      <w:r>
        <w:rPr>
          <w:sz w:val="22"/>
          <w:szCs w:val="22"/>
        </w:rPr>
        <w:t>4. Завершение устан</w:t>
      </w:r>
      <w:r>
        <w:rPr>
          <w:sz w:val="22"/>
          <w:szCs w:val="22"/>
        </w:rPr>
        <w:t>овки.</w:t>
      </w:r>
    </w:p>
    <w:p w14:paraId="4A2C54F4" w14:textId="0B9440D8" w:rsidR="00B94C37" w:rsidRDefault="00687749" w:rsidP="00B94C37">
      <w:pPr>
        <w:spacing w:after="150"/>
        <w:jc w:val="center"/>
        <w:rPr>
          <w:sz w:val="22"/>
          <w:szCs w:val="22"/>
        </w:rPr>
      </w:pPr>
      <w:r>
        <w:rPr>
          <w:sz w:val="22"/>
          <w:szCs w:val="22"/>
        </w:rPr>
        <w:t>После успешной установки ISO-образ был отключён от виртуальной машины, чтобы при перезагрузке система загружалась с установленного диска, а не запускала установщик заново.</w:t>
      </w:r>
    </w:p>
    <w:p w14:paraId="518852D8" w14:textId="2F8DC64D" w:rsidR="00B94C37" w:rsidRDefault="00B94C37" w:rsidP="00B94C37">
      <w:pPr>
        <w:pStyle w:val="1"/>
        <w:spacing w:before="300" w:after="15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Подготовка </w:t>
      </w:r>
      <w:r w:rsidRPr="00B94C37">
        <w:rPr>
          <w:b/>
          <w:bCs/>
          <w:color w:val="1F4E79"/>
          <w:sz w:val="28"/>
          <w:szCs w:val="28"/>
          <w:lang w:val="en-US"/>
        </w:rPr>
        <w:t>Kali</w:t>
      </w:r>
      <w:r w:rsidRPr="00B94C37">
        <w:rPr>
          <w:b/>
          <w:bCs/>
          <w:color w:val="1F4E79"/>
          <w:sz w:val="28"/>
          <w:szCs w:val="28"/>
        </w:rPr>
        <w:t xml:space="preserve"> </w:t>
      </w:r>
      <w:r w:rsidRPr="00B94C37">
        <w:rPr>
          <w:b/>
          <w:bCs/>
          <w:color w:val="1F4E79"/>
          <w:sz w:val="28"/>
          <w:szCs w:val="28"/>
          <w:lang w:val="en-US"/>
        </w:rPr>
        <w:t>Linux</w:t>
      </w:r>
      <w:r w:rsidRPr="00B94C37"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 работе.</w:t>
      </w:r>
    </w:p>
    <w:p w14:paraId="4EE6F490" w14:textId="225BCE13" w:rsidR="00B94C37" w:rsidRPr="00687749" w:rsidRDefault="00B94C37" w:rsidP="00B94C37">
      <w:pPr>
        <w:pStyle w:val="ac"/>
        <w:rPr>
          <w:sz w:val="22"/>
          <w:szCs w:val="22"/>
        </w:rPr>
      </w:pPr>
      <w:r w:rsidRPr="00687749">
        <w:rPr>
          <w:sz w:val="22"/>
          <w:szCs w:val="22"/>
        </w:rPr>
        <w:t>З</w:t>
      </w:r>
      <w:r w:rsidRPr="00687749">
        <w:rPr>
          <w:sz w:val="22"/>
          <w:szCs w:val="22"/>
        </w:rPr>
        <w:t xml:space="preserve">ащитный механизм новых версий </w:t>
      </w:r>
      <w:proofErr w:type="spellStart"/>
      <w:r w:rsidRPr="00687749">
        <w:rPr>
          <w:sz w:val="22"/>
          <w:szCs w:val="22"/>
        </w:rPr>
        <w:t>Kali</w:t>
      </w:r>
      <w:proofErr w:type="spellEnd"/>
      <w:r w:rsidRPr="00687749">
        <w:rPr>
          <w:sz w:val="22"/>
          <w:szCs w:val="22"/>
        </w:rPr>
        <w:t xml:space="preserve"> Linux (начиная с Python 3.11+/</w:t>
      </w:r>
      <w:proofErr w:type="spellStart"/>
      <w:r w:rsidRPr="00687749">
        <w:rPr>
          <w:sz w:val="22"/>
          <w:szCs w:val="22"/>
        </w:rPr>
        <w:t>Debian</w:t>
      </w:r>
      <w:proofErr w:type="spellEnd"/>
      <w:r w:rsidRPr="00687749">
        <w:rPr>
          <w:sz w:val="22"/>
          <w:szCs w:val="22"/>
        </w:rPr>
        <w:t xml:space="preserve">). Начиная с определённой версии, система запрещает ставить пакеты через </w:t>
      </w:r>
      <w:r w:rsidRPr="00687749">
        <w:rPr>
          <w:rStyle w:val="HTML"/>
          <w:rFonts w:ascii="Times New Roman" w:hAnsi="Times New Roman" w:cs="Times New Roman"/>
          <w:sz w:val="22"/>
          <w:szCs w:val="22"/>
        </w:rPr>
        <w:t>pip3</w:t>
      </w:r>
      <w:r w:rsidRPr="00687749">
        <w:rPr>
          <w:sz w:val="22"/>
          <w:szCs w:val="22"/>
        </w:rPr>
        <w:t xml:space="preserve"> напрямую в системный Python — чтобы не сломать системные утилиты, которые тоже используют Python.</w:t>
      </w:r>
    </w:p>
    <w:p w14:paraId="6CFD3736" w14:textId="525D1F69" w:rsidR="00B94C37" w:rsidRPr="00687749" w:rsidRDefault="00B94C37" w:rsidP="00B94C37">
      <w:pPr>
        <w:pStyle w:val="ac"/>
        <w:rPr>
          <w:sz w:val="22"/>
          <w:szCs w:val="22"/>
        </w:rPr>
      </w:pPr>
      <w:r w:rsidRPr="00687749">
        <w:rPr>
          <w:sz w:val="22"/>
          <w:szCs w:val="22"/>
        </w:rPr>
        <w:t xml:space="preserve">Раньше (когда книгу писали в 2022 году) команда </w:t>
      </w:r>
      <w:r w:rsidRPr="00687749">
        <w:rPr>
          <w:rStyle w:val="HTML"/>
          <w:rFonts w:ascii="Times New Roman" w:hAnsi="Times New Roman" w:cs="Times New Roman"/>
          <w:sz w:val="22"/>
          <w:szCs w:val="22"/>
        </w:rPr>
        <w:t xml:space="preserve">pip3 </w:t>
      </w:r>
      <w:proofErr w:type="spellStart"/>
      <w:r w:rsidRPr="00687749">
        <w:rPr>
          <w:rStyle w:val="HTML"/>
          <w:rFonts w:ascii="Times New Roman" w:hAnsi="Times New Roman" w:cs="Times New Roman"/>
          <w:sz w:val="22"/>
          <w:szCs w:val="22"/>
        </w:rPr>
        <w:t>install</w:t>
      </w:r>
      <w:proofErr w:type="spellEnd"/>
      <w:r w:rsidRPr="00687749">
        <w:rPr>
          <w:rStyle w:val="HTML"/>
          <w:rFonts w:ascii="Times New Roman" w:hAnsi="Times New Roman" w:cs="Times New Roman"/>
          <w:sz w:val="22"/>
          <w:szCs w:val="22"/>
        </w:rPr>
        <w:t xml:space="preserve"> --</w:t>
      </w:r>
      <w:proofErr w:type="spellStart"/>
      <w:r w:rsidRPr="00687749">
        <w:rPr>
          <w:rStyle w:val="HTML"/>
          <w:rFonts w:ascii="Times New Roman" w:hAnsi="Times New Roman" w:cs="Times New Roman"/>
          <w:sz w:val="22"/>
          <w:szCs w:val="22"/>
        </w:rPr>
        <w:t>pre</w:t>
      </w:r>
      <w:proofErr w:type="spellEnd"/>
      <w:r w:rsidRPr="00687749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749">
        <w:rPr>
          <w:rStyle w:val="HTML"/>
          <w:rFonts w:ascii="Times New Roman" w:hAnsi="Times New Roman" w:cs="Times New Roman"/>
          <w:sz w:val="22"/>
          <w:szCs w:val="22"/>
        </w:rPr>
        <w:t>scapy</w:t>
      </w:r>
      <w:proofErr w:type="spellEnd"/>
      <w:r w:rsidRPr="00687749">
        <w:rPr>
          <w:rStyle w:val="HTML"/>
          <w:rFonts w:ascii="Times New Roman" w:hAnsi="Times New Roman" w:cs="Times New Roman"/>
          <w:sz w:val="22"/>
          <w:szCs w:val="22"/>
        </w:rPr>
        <w:t>[</w:t>
      </w:r>
      <w:proofErr w:type="spellStart"/>
      <w:r w:rsidRPr="00687749">
        <w:rPr>
          <w:rStyle w:val="HTML"/>
          <w:rFonts w:ascii="Times New Roman" w:hAnsi="Times New Roman" w:cs="Times New Roman"/>
          <w:sz w:val="22"/>
          <w:szCs w:val="22"/>
        </w:rPr>
        <w:t>basic</w:t>
      </w:r>
      <w:proofErr w:type="spellEnd"/>
      <w:r w:rsidRPr="00687749">
        <w:rPr>
          <w:rStyle w:val="HTML"/>
          <w:rFonts w:ascii="Times New Roman" w:hAnsi="Times New Roman" w:cs="Times New Roman"/>
          <w:sz w:val="22"/>
          <w:szCs w:val="22"/>
        </w:rPr>
        <w:t>]</w:t>
      </w:r>
      <w:r w:rsidRPr="00687749">
        <w:rPr>
          <w:sz w:val="22"/>
          <w:szCs w:val="22"/>
        </w:rPr>
        <w:t xml:space="preserve"> работала без проблем, но сейчас </w:t>
      </w:r>
      <w:proofErr w:type="spellStart"/>
      <w:r w:rsidRPr="00687749">
        <w:rPr>
          <w:sz w:val="22"/>
          <w:szCs w:val="22"/>
        </w:rPr>
        <w:t>Kali</w:t>
      </w:r>
      <w:proofErr w:type="spellEnd"/>
      <w:r w:rsidRPr="00687749">
        <w:rPr>
          <w:sz w:val="22"/>
          <w:szCs w:val="22"/>
        </w:rPr>
        <w:t xml:space="preserve"> это блокирует намеренно</w:t>
      </w:r>
    </w:p>
    <w:p w14:paraId="1D9A5102" w14:textId="6329804F" w:rsidR="000E204F" w:rsidRDefault="00B94C37" w:rsidP="00B94C37">
      <w:pPr>
        <w:spacing w:after="150"/>
        <w:jc w:val="center"/>
      </w:pPr>
      <w:r>
        <w:rPr>
          <w:noProof/>
          <w:sz w:val="22"/>
          <w:szCs w:val="22"/>
        </w:rPr>
        <w:drawing>
          <wp:inline distT="0" distB="0" distL="0" distR="0" wp14:anchorId="7283441A" wp14:editId="551B126B">
            <wp:extent cx="4577938" cy="25750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67" cy="2604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FEF32" w14:textId="77777777" w:rsidR="00687749" w:rsidRDefault="00687749" w:rsidP="00687749">
      <w:pPr>
        <w:pStyle w:val="ac"/>
        <w:rPr>
          <w:sz w:val="22"/>
          <w:szCs w:val="22"/>
        </w:rPr>
      </w:pPr>
      <w:proofErr w:type="spellStart"/>
      <w:r>
        <w:rPr>
          <w:b/>
          <w:bCs/>
          <w:color w:val="1F4E79"/>
          <w:sz w:val="28"/>
          <w:szCs w:val="28"/>
          <w:lang w:val="en-US"/>
        </w:rPr>
        <w:lastRenderedPageBreak/>
        <w:t>Metasploitable</w:t>
      </w:r>
      <w:proofErr w:type="spellEnd"/>
      <w:r w:rsidRPr="00687749">
        <w:rPr>
          <w:b/>
          <w:bCs/>
          <w:color w:val="1F4E79"/>
          <w:sz w:val="28"/>
          <w:szCs w:val="28"/>
        </w:rPr>
        <w:t xml:space="preserve">, </w:t>
      </w:r>
      <w:proofErr w:type="spellStart"/>
      <w:r>
        <w:rPr>
          <w:b/>
          <w:bCs/>
          <w:color w:val="1F4E79"/>
          <w:sz w:val="28"/>
          <w:szCs w:val="28"/>
          <w:lang w:val="en-US"/>
        </w:rPr>
        <w:t>Ubunty</w:t>
      </w:r>
      <w:proofErr w:type="spellEnd"/>
      <w:r w:rsidRPr="00687749">
        <w:rPr>
          <w:sz w:val="22"/>
          <w:szCs w:val="22"/>
        </w:rPr>
        <w:t xml:space="preserve"> </w:t>
      </w:r>
    </w:p>
    <w:p w14:paraId="6A02C5CC" w14:textId="0CCBBCD7" w:rsidR="00687749" w:rsidRPr="00687749" w:rsidRDefault="00687749" w:rsidP="00687749">
      <w:pPr>
        <w:pStyle w:val="ac"/>
        <w:rPr>
          <w:sz w:val="22"/>
          <w:szCs w:val="22"/>
        </w:rPr>
      </w:pPr>
      <w:r>
        <w:rPr>
          <w:sz w:val="22"/>
          <w:szCs w:val="22"/>
        </w:rPr>
        <w:t>Оставшиеся необходимые операционные системы были установлены и настроены в соответствии с инструкцией книги без проблем.</w:t>
      </w:r>
    </w:p>
    <w:p w14:paraId="44227E83" w14:textId="79812203" w:rsidR="000E204F" w:rsidRDefault="00687749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Т</w:t>
      </w:r>
      <w:r>
        <w:rPr>
          <w:b/>
          <w:bCs/>
          <w:color w:val="1F4E79"/>
          <w:sz w:val="28"/>
          <w:szCs w:val="28"/>
        </w:rPr>
        <w:t>рудности и их решения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0E204F" w14:paraId="7BE25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</w:tcPr>
          <w:p w14:paraId="7A5C37AF" w14:textId="77777777" w:rsidR="000E204F" w:rsidRDefault="00687749">
            <w:r>
              <w:rPr>
                <w:b/>
                <w:bCs/>
                <w:color w:val="FFFFFF"/>
              </w:rPr>
              <w:t>Проблема</w:t>
            </w:r>
          </w:p>
        </w:tc>
        <w:tc>
          <w:tcPr>
            <w:tcW w:w="6438" w:type="dxa"/>
            <w:shd w:val="clear" w:color="auto" w:fill="1F4E79"/>
          </w:tcPr>
          <w:p w14:paraId="3ED13B72" w14:textId="77777777" w:rsidR="000E204F" w:rsidRDefault="00687749">
            <w:r>
              <w:rPr>
                <w:b/>
                <w:bCs/>
                <w:color w:val="FFFFFF"/>
              </w:rPr>
              <w:t>Решение</w:t>
            </w:r>
          </w:p>
        </w:tc>
      </w:tr>
      <w:tr w:rsidR="000E204F" w14:paraId="07AD1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601B864" w14:textId="77777777" w:rsidR="000E204F" w:rsidRDefault="00687749">
            <w:r>
              <w:t>Установка зависла при скачивании пакетов (10+ минут)</w:t>
            </w:r>
          </w:p>
        </w:tc>
        <w:tc>
          <w:tcPr>
            <w:tcW w:w="6438" w:type="dxa"/>
          </w:tcPr>
          <w:p w14:paraId="7B0B9DAE" w14:textId="77777777" w:rsidR="000E204F" w:rsidRDefault="00687749">
            <w:r>
              <w:t xml:space="preserve">Причина — нестабильная работа режима «Сетевой мост» на </w:t>
            </w:r>
            <w:proofErr w:type="spellStart"/>
            <w:r>
              <w:t>Wi</w:t>
            </w:r>
            <w:proofErr w:type="spellEnd"/>
            <w:r>
              <w:t xml:space="preserve">-Fi. Решение: временно переключить сетевой адаптер на режим NAT для завершения установки, затем переключить обратно на </w:t>
            </w:r>
            <w:proofErr w:type="spellStart"/>
            <w:r>
              <w:t>Bridged</w:t>
            </w:r>
            <w:proofErr w:type="spellEnd"/>
            <w:r>
              <w:t>.</w:t>
            </w:r>
          </w:p>
        </w:tc>
      </w:tr>
      <w:tr w:rsidR="000E204F" w14:paraId="55248B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6280BD8" w14:textId="77777777" w:rsidR="000E204F" w:rsidRPr="00B94C37" w:rsidRDefault="00687749">
            <w:pPr>
              <w:rPr>
                <w:lang w:val="en-US"/>
              </w:rPr>
            </w:pPr>
            <w:r>
              <w:t>Ошибка</w:t>
            </w:r>
            <w:r w:rsidRPr="00B94C37">
              <w:rPr>
                <w:lang w:val="en-US"/>
              </w:rPr>
              <w:t xml:space="preserve"> «The insta</w:t>
            </w:r>
            <w:r w:rsidRPr="00B94C37">
              <w:rPr>
                <w:lang w:val="en-US"/>
              </w:rPr>
              <w:t>llation has failed!»</w:t>
            </w:r>
          </w:p>
        </w:tc>
        <w:tc>
          <w:tcPr>
            <w:tcW w:w="6438" w:type="dxa"/>
          </w:tcPr>
          <w:p w14:paraId="195B0D93" w14:textId="77777777" w:rsidR="000E204F" w:rsidRDefault="00687749">
            <w:r>
              <w:t>Возникла из-за прерванной загрузки пакетов. Установка была запущена заново после исправления сетевых настроек — прошла успешно.</w:t>
            </w:r>
          </w:p>
        </w:tc>
      </w:tr>
      <w:tr w:rsidR="000E204F" w14:paraId="1478A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604E7CC" w14:textId="77777777" w:rsidR="000E204F" w:rsidRPr="00B94C37" w:rsidRDefault="00687749">
            <w:pPr>
              <w:rPr>
                <w:lang w:val="en-US"/>
              </w:rPr>
            </w:pPr>
            <w:r w:rsidRPr="00B94C37">
              <w:rPr>
                <w:lang w:val="en-US"/>
              </w:rPr>
              <w:t>pip3: error externally-managed-environment</w:t>
            </w:r>
          </w:p>
        </w:tc>
        <w:tc>
          <w:tcPr>
            <w:tcW w:w="6438" w:type="dxa"/>
          </w:tcPr>
          <w:p w14:paraId="353D8734" w14:textId="77777777" w:rsidR="000E204F" w:rsidRDefault="00687749">
            <w:r>
              <w:t xml:space="preserve">Новая версия </w:t>
            </w:r>
            <w:proofErr w:type="spellStart"/>
            <w:r>
              <w:t>Kali</w:t>
            </w:r>
            <w:proofErr w:type="spellEnd"/>
            <w:r>
              <w:t xml:space="preserve"> блокирует установку пакетов Python напрямую через </w:t>
            </w:r>
            <w:proofErr w:type="spellStart"/>
            <w:r>
              <w:t>pip</w:t>
            </w:r>
            <w:proofErr w:type="spellEnd"/>
            <w:r>
              <w:t xml:space="preserve"> (PEP 668). Решение: установка с флагом --</w:t>
            </w:r>
            <w:proofErr w:type="spellStart"/>
            <w:r>
              <w:t>break-system-packages</w:t>
            </w:r>
            <w:proofErr w:type="spellEnd"/>
            <w:r>
              <w:t>.</w:t>
            </w:r>
          </w:p>
        </w:tc>
      </w:tr>
    </w:tbl>
    <w:p w14:paraId="6DD91557" w14:textId="77777777" w:rsidR="000E204F" w:rsidRDefault="00687749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Вывод</w:t>
      </w:r>
    </w:p>
    <w:p w14:paraId="3C149C33" w14:textId="3630D09E" w:rsidR="000E204F" w:rsidRDefault="00687749">
      <w:pPr>
        <w:spacing w:after="150"/>
      </w:pPr>
      <w:r>
        <w:rPr>
          <w:sz w:val="22"/>
          <w:szCs w:val="22"/>
        </w:rPr>
        <w:t xml:space="preserve">Виртуальная лаборатория на базе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 xml:space="preserve"> (маршрутизатор/межсетевой экран) и </w:t>
      </w:r>
      <w:proofErr w:type="spellStart"/>
      <w:r>
        <w:rPr>
          <w:sz w:val="22"/>
          <w:szCs w:val="22"/>
        </w:rPr>
        <w:t>Kali</w:t>
      </w:r>
      <w:proofErr w:type="spellEnd"/>
      <w:r>
        <w:rPr>
          <w:sz w:val="22"/>
          <w:szCs w:val="22"/>
        </w:rPr>
        <w:t xml:space="preserve"> Linux (атакующая машина) успешно развёрнута</w:t>
      </w:r>
      <w:r>
        <w:rPr>
          <w:sz w:val="22"/>
          <w:szCs w:val="22"/>
        </w:rPr>
        <w:t xml:space="preserve">. Несмотря на отличия современного процесса установки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 xml:space="preserve"> от о</w:t>
      </w:r>
      <w:r>
        <w:rPr>
          <w:sz w:val="22"/>
          <w:szCs w:val="22"/>
        </w:rPr>
        <w:t xml:space="preserve">писанного в книге (переход на </w:t>
      </w:r>
      <w:proofErr w:type="spellStart"/>
      <w:r>
        <w:rPr>
          <w:sz w:val="22"/>
          <w:szCs w:val="22"/>
        </w:rPr>
        <w:t>Netgate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Installer</w:t>
      </w:r>
      <w:proofErr w:type="spellEnd"/>
      <w:r>
        <w:rPr>
          <w:sz w:val="22"/>
          <w:szCs w:val="22"/>
        </w:rPr>
        <w:t>), все шаги главы 1 были выполнены, лаборатория функционирует корректно и готова для дальнейших практических заданий.</w:t>
      </w:r>
    </w:p>
    <w:sectPr w:rsidR="000E20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10E7"/>
    <w:multiLevelType w:val="hybridMultilevel"/>
    <w:tmpl w:val="24183710"/>
    <w:lvl w:ilvl="0" w:tplc="BDA022D6">
      <w:start w:val="1"/>
      <w:numFmt w:val="bullet"/>
      <w:lvlText w:val="●"/>
      <w:lvlJc w:val="left"/>
      <w:pPr>
        <w:ind w:left="720" w:hanging="360"/>
      </w:pPr>
    </w:lvl>
    <w:lvl w:ilvl="1" w:tplc="C08AEE9A">
      <w:start w:val="1"/>
      <w:numFmt w:val="bullet"/>
      <w:lvlText w:val="○"/>
      <w:lvlJc w:val="left"/>
      <w:pPr>
        <w:ind w:left="1440" w:hanging="360"/>
      </w:pPr>
    </w:lvl>
    <w:lvl w:ilvl="2" w:tplc="0D189B66">
      <w:start w:val="1"/>
      <w:numFmt w:val="bullet"/>
      <w:lvlText w:val="■"/>
      <w:lvlJc w:val="left"/>
      <w:pPr>
        <w:ind w:left="2160" w:hanging="360"/>
      </w:pPr>
    </w:lvl>
    <w:lvl w:ilvl="3" w:tplc="008C74DA">
      <w:start w:val="1"/>
      <w:numFmt w:val="bullet"/>
      <w:lvlText w:val="●"/>
      <w:lvlJc w:val="left"/>
      <w:pPr>
        <w:ind w:left="2880" w:hanging="360"/>
      </w:pPr>
    </w:lvl>
    <w:lvl w:ilvl="4" w:tplc="41F6F196">
      <w:start w:val="1"/>
      <w:numFmt w:val="bullet"/>
      <w:lvlText w:val="○"/>
      <w:lvlJc w:val="left"/>
      <w:pPr>
        <w:ind w:left="3600" w:hanging="360"/>
      </w:pPr>
    </w:lvl>
    <w:lvl w:ilvl="5" w:tplc="886E676C">
      <w:start w:val="1"/>
      <w:numFmt w:val="bullet"/>
      <w:lvlText w:val="■"/>
      <w:lvlJc w:val="left"/>
      <w:pPr>
        <w:ind w:left="4320" w:hanging="360"/>
      </w:pPr>
    </w:lvl>
    <w:lvl w:ilvl="6" w:tplc="F1F83DCA">
      <w:start w:val="1"/>
      <w:numFmt w:val="bullet"/>
      <w:lvlText w:val="●"/>
      <w:lvlJc w:val="left"/>
      <w:pPr>
        <w:ind w:left="5040" w:hanging="360"/>
      </w:pPr>
    </w:lvl>
    <w:lvl w:ilvl="7" w:tplc="F258AF7E">
      <w:start w:val="1"/>
      <w:numFmt w:val="bullet"/>
      <w:lvlText w:val="●"/>
      <w:lvlJc w:val="left"/>
      <w:pPr>
        <w:ind w:left="5760" w:hanging="360"/>
      </w:pPr>
    </w:lvl>
    <w:lvl w:ilvl="8" w:tplc="19E010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330757"/>
    <w:multiLevelType w:val="hybridMultilevel"/>
    <w:tmpl w:val="893A0D66"/>
    <w:lvl w:ilvl="0" w:tplc="81DC5CF6">
      <w:start w:val="1"/>
      <w:numFmt w:val="bullet"/>
      <w:lvlText w:val="•"/>
      <w:lvlJc w:val="left"/>
      <w:pPr>
        <w:ind w:left="420" w:hanging="260"/>
      </w:pPr>
    </w:lvl>
    <w:lvl w:ilvl="1" w:tplc="CAA009C4">
      <w:numFmt w:val="decimal"/>
      <w:lvlText w:val=""/>
      <w:lvlJc w:val="left"/>
    </w:lvl>
    <w:lvl w:ilvl="2" w:tplc="1B6C4CC8">
      <w:numFmt w:val="decimal"/>
      <w:lvlText w:val=""/>
      <w:lvlJc w:val="left"/>
    </w:lvl>
    <w:lvl w:ilvl="3" w:tplc="FC002148">
      <w:numFmt w:val="decimal"/>
      <w:lvlText w:val=""/>
      <w:lvlJc w:val="left"/>
    </w:lvl>
    <w:lvl w:ilvl="4" w:tplc="4BC094BC">
      <w:numFmt w:val="decimal"/>
      <w:lvlText w:val=""/>
      <w:lvlJc w:val="left"/>
    </w:lvl>
    <w:lvl w:ilvl="5" w:tplc="9AB0D842">
      <w:numFmt w:val="decimal"/>
      <w:lvlText w:val=""/>
      <w:lvlJc w:val="left"/>
    </w:lvl>
    <w:lvl w:ilvl="6" w:tplc="E7D6A8E2">
      <w:numFmt w:val="decimal"/>
      <w:lvlText w:val=""/>
      <w:lvlJc w:val="left"/>
    </w:lvl>
    <w:lvl w:ilvl="7" w:tplc="78CE1D76">
      <w:numFmt w:val="decimal"/>
      <w:lvlText w:val=""/>
      <w:lvlJc w:val="left"/>
    </w:lvl>
    <w:lvl w:ilvl="8" w:tplc="8984F1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4F"/>
    <w:rsid w:val="000E204F"/>
    <w:rsid w:val="00687749"/>
    <w:rsid w:val="00B9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7D3B9"/>
  <w15:docId w15:val="{36025165-98C8-4C22-A4CC-23B24D9B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94C37"/>
    <w:rPr>
      <w:color w:val="2E74B5"/>
      <w:sz w:val="32"/>
      <w:szCs w:val="32"/>
    </w:rPr>
  </w:style>
  <w:style w:type="paragraph" w:styleId="ac">
    <w:name w:val="Normal (Web)"/>
    <w:basedOn w:val="a"/>
    <w:uiPriority w:val="99"/>
    <w:unhideWhenUsed/>
    <w:rsid w:val="00B94C3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94C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Карина Кобзева</cp:lastModifiedBy>
  <cp:revision>2</cp:revision>
  <dcterms:created xsi:type="dcterms:W3CDTF">2026-10-12T10:19:00Z</dcterms:created>
  <dcterms:modified xsi:type="dcterms:W3CDTF">2026-10-12T10:35:00Z</dcterms:modified>
</cp:coreProperties>
</file>