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Demo Video | Production &amp; Submission Guide</w:t>
      </w:r>
    </w:p>
    <w:p>
      <w:pPr>
        <w:spacing w:after="320"/>
      </w:pPr>
      <w:r>
        <w:rPr>
          <w:color w:val="616C7F"/>
          <w:sz w:val="20"/>
        </w:rPr>
        <w:t>Required for the International AI Track. The video must be no longer than five minutes.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队伍名称 / Team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参赛赛道 /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提交日期 /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</w:tbl>
    <w:p/>
    <w:p>
      <w:pPr>
        <w:pStyle w:val="Heading1"/>
      </w:pPr>
      <w:r>
        <w:t>01 Recommended Structure</w:t>
      </w:r>
    </w:p>
    <w:p>
      <w:pPr>
        <w:pStyle w:val="ListBullet"/>
        <w:spacing w:after="100"/>
      </w:pPr>
      <w:r>
        <w:t>Project and team introduction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End-to-end demonstration of the core scenario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Safety mechanisms, innovation and results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02 Video Quality</w:t>
      </w:r>
    </w:p>
    <w:p>
      <w:pPr>
        <w:pStyle w:val="ListBullet"/>
        <w:spacing w:after="100"/>
      </w:pPr>
      <w:r>
        <w:t>Use 16:9 landscape and preferably 1080p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Make interface text, narration and English subtitles clearly legible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03 Final Check</w:t>
      </w:r>
    </w:p>
    <w:p>
      <w:pPr>
        <w:pStyle w:val="ListBullet"/>
        <w:spacing w:after="100"/>
      </w:pPr>
      <w:r>
        <w:t>No copyrighted or sensitive material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Suggested filename: Track-TeamName-DemoVideo</w:t>
      </w:r>
    </w:p>
    <w:p>
      <w:pPr>
        <w:spacing w:after="180"/>
        <w:ind w:left="317"/>
      </w:pPr>
      <w:r>
        <w:rPr>
          <w:color w:val="A0A8B7"/>
        </w:rPr>
        <w:t>Write here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