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38" w:rsidRPr="0020412D" w:rsidRDefault="00E1262B" w:rsidP="001323B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412D">
        <w:rPr>
          <w:rFonts w:ascii="Times New Roman" w:hAnsi="Times New Roman" w:cs="Times New Roman"/>
          <w:b/>
          <w:sz w:val="28"/>
          <w:szCs w:val="28"/>
          <w:lang w:val="ru-RU"/>
        </w:rPr>
        <w:t>Все о рекурсии.</w:t>
      </w:r>
    </w:p>
    <w:p w:rsidR="00E1262B" w:rsidRDefault="00E1262B" w:rsidP="00B32D8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412D">
        <w:rPr>
          <w:rFonts w:ascii="Times New Roman" w:hAnsi="Times New Roman" w:cs="Times New Roman"/>
          <w:b/>
          <w:sz w:val="24"/>
          <w:szCs w:val="24"/>
          <w:lang w:val="ru-RU"/>
        </w:rPr>
        <w:t>Рекурсией</w:t>
      </w:r>
      <w:r w:rsidRPr="00E1262B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определение объекта через такой же объект. </w:t>
      </w:r>
      <w:r w:rsidR="008D1F12">
        <w:rPr>
          <w:rFonts w:ascii="Times New Roman" w:hAnsi="Times New Roman" w:cs="Times New Roman"/>
          <w:sz w:val="24"/>
          <w:szCs w:val="24"/>
          <w:lang w:val="ru-RU"/>
        </w:rPr>
        <w:t xml:space="preserve">В программировании под </w:t>
      </w:r>
      <w:r>
        <w:rPr>
          <w:rFonts w:ascii="Times New Roman" w:hAnsi="Times New Roman" w:cs="Times New Roman"/>
          <w:sz w:val="24"/>
          <w:szCs w:val="24"/>
          <w:lang w:val="ru-RU"/>
        </w:rPr>
        <w:t>рекурси</w:t>
      </w:r>
      <w:r w:rsidR="008D1F12">
        <w:rPr>
          <w:rFonts w:ascii="Times New Roman" w:hAnsi="Times New Roman" w:cs="Times New Roman"/>
          <w:sz w:val="24"/>
          <w:szCs w:val="24"/>
          <w:lang w:val="ru-RU"/>
        </w:rPr>
        <w:t>ей понимают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262B">
        <w:rPr>
          <w:rFonts w:ascii="Times New Roman" w:hAnsi="Times New Roman" w:cs="Times New Roman"/>
          <w:sz w:val="24"/>
          <w:szCs w:val="24"/>
          <w:lang w:val="ru-RU"/>
        </w:rPr>
        <w:t xml:space="preserve">вызов подпрограммы из раздела операторов той же самой подпрограммы, т.е. подпрограмма вызывает сама себя. </w:t>
      </w:r>
    </w:p>
    <w:p w:rsidR="00903CFF" w:rsidRPr="0035616E" w:rsidRDefault="00903CFF" w:rsidP="00903CFF">
      <w:pPr>
        <w:pStyle w:val="Paragraph"/>
        <w:spacing w:before="0" w:after="0"/>
        <w:ind w:firstLine="284"/>
        <w:rPr>
          <w:b/>
        </w:rPr>
      </w:pPr>
      <w:r>
        <w:t xml:space="preserve">В рекурсивном определении обязательно должна присутствовать </w:t>
      </w:r>
      <w:r w:rsidR="001323B3">
        <w:t>не рекурсивная</w:t>
      </w:r>
      <w:r>
        <w:t xml:space="preserve"> часть, а также условие завершения рекурсии (</w:t>
      </w:r>
      <w:r w:rsidRPr="000D0652">
        <w:t xml:space="preserve">иначе рекурсия окажется </w:t>
      </w:r>
      <w:proofErr w:type="gramStart"/>
      <w:r w:rsidRPr="000D0652">
        <w:t>бесконечной</w:t>
      </w:r>
      <w:proofErr w:type="gramEnd"/>
      <w:r w:rsidRPr="000D0652">
        <w:t xml:space="preserve"> и приложение будет прервано из-за ошибки переполнения стека</w:t>
      </w:r>
      <w:r>
        <w:t>)</w:t>
      </w:r>
      <w:r w:rsidRPr="000D0652">
        <w:t>.</w:t>
      </w:r>
      <w:r w:rsidR="0035616E">
        <w:t xml:space="preserve"> </w:t>
      </w:r>
      <w:r w:rsidR="0035616E" w:rsidRPr="0035616E">
        <w:rPr>
          <w:b/>
          <w:szCs w:val="24"/>
        </w:rPr>
        <w:t>(</w:t>
      </w:r>
      <w:r w:rsidR="0035616E" w:rsidRPr="0035616E">
        <w:rPr>
          <w:b/>
          <w:i/>
          <w:szCs w:val="24"/>
        </w:rPr>
        <w:t xml:space="preserve">Пример рекурсии –   </w:t>
      </w:r>
      <w:r w:rsidR="00D83F79">
        <w:rPr>
          <w:b/>
          <w:i/>
          <w:szCs w:val="24"/>
        </w:rPr>
        <w:t xml:space="preserve">файл </w:t>
      </w:r>
      <w:r w:rsidR="00E8126C" w:rsidRPr="00E8126C">
        <w:rPr>
          <w:b/>
          <w:i/>
          <w:szCs w:val="24"/>
        </w:rPr>
        <w:t>‘</w:t>
      </w:r>
      <w:r w:rsidR="00D83F79">
        <w:rPr>
          <w:b/>
          <w:i/>
          <w:szCs w:val="24"/>
        </w:rPr>
        <w:t>сущность рекурсии</w:t>
      </w:r>
      <w:r w:rsidR="00E8126C" w:rsidRPr="00E8126C">
        <w:rPr>
          <w:b/>
          <w:i/>
          <w:szCs w:val="24"/>
        </w:rPr>
        <w:t>’</w:t>
      </w:r>
      <w:r w:rsidR="00D83F79">
        <w:rPr>
          <w:b/>
          <w:i/>
          <w:szCs w:val="24"/>
        </w:rPr>
        <w:t xml:space="preserve">, </w:t>
      </w:r>
      <w:r w:rsidR="0035616E" w:rsidRPr="0035616E">
        <w:rPr>
          <w:b/>
          <w:i/>
          <w:szCs w:val="24"/>
        </w:rPr>
        <w:t>функция подсчета факториала</w:t>
      </w:r>
      <w:r w:rsidR="00D83F79">
        <w:rPr>
          <w:b/>
          <w:i/>
          <w:szCs w:val="24"/>
        </w:rPr>
        <w:t xml:space="preserve"> – для самостоятельного разбора</w:t>
      </w:r>
      <w:r w:rsidR="0035616E" w:rsidRPr="0035616E">
        <w:rPr>
          <w:b/>
          <w:i/>
          <w:szCs w:val="24"/>
        </w:rPr>
        <w:t>).</w:t>
      </w:r>
    </w:p>
    <w:p w:rsidR="0020412D" w:rsidRPr="0020412D" w:rsidRDefault="0020412D" w:rsidP="0020412D">
      <w:pPr>
        <w:pStyle w:val="Paragraph"/>
        <w:spacing w:before="0" w:after="0"/>
        <w:ind w:firstLine="284"/>
        <w:rPr>
          <w:b/>
        </w:rPr>
      </w:pPr>
      <w:r w:rsidRPr="0020412D">
        <w:rPr>
          <w:b/>
        </w:rPr>
        <w:t>Косвенная рекурсия</w:t>
      </w:r>
      <w:r w:rsidR="001323B3">
        <w:rPr>
          <w:b/>
        </w:rPr>
        <w:t xml:space="preserve"> - </w:t>
      </w:r>
    </w:p>
    <w:p w:rsidR="00D3491A" w:rsidRPr="000D0652" w:rsidRDefault="001323B3" w:rsidP="00D3491A">
      <w:pPr>
        <w:pStyle w:val="Paragraph"/>
        <w:spacing w:before="0" w:after="0"/>
      </w:pPr>
      <w:r>
        <w:t>к</w:t>
      </w:r>
      <w:r w:rsidR="0020412D" w:rsidRPr="000D0652">
        <w:t>огда первая подпрограмма вызывает вторую, а вторая — первую. Очевидно, что записанная первой подпрограмма будет содержать еще неизвестный идентифика</w:t>
      </w:r>
      <w:r>
        <w:t>тор второй подпрограммы</w:t>
      </w:r>
      <w:r w:rsidR="0020412D" w:rsidRPr="000D0652">
        <w:t>. Эта проблема решается с помощью упреждающего (предварительног</w:t>
      </w:r>
      <w:r>
        <w:t xml:space="preserve">о) описания процедур и функций с помощью директивы компилятора </w:t>
      </w:r>
      <w:r w:rsidRPr="001323B3">
        <w:rPr>
          <w:b/>
          <w:lang w:val="en-US"/>
        </w:rPr>
        <w:t>forward</w:t>
      </w:r>
      <w:r w:rsidRPr="001323B3">
        <w:rPr>
          <w:b/>
        </w:rPr>
        <w:t xml:space="preserve">. </w:t>
      </w:r>
      <w:r w:rsidR="00D3491A" w:rsidRPr="000D0652">
        <w:t xml:space="preserve">Предварительное описание состоит из заголовка подпрограммы и следующего за ним зарезервированного слова </w:t>
      </w:r>
      <w:proofErr w:type="spellStart"/>
      <w:r w:rsidR="00D3491A" w:rsidRPr="000D0652">
        <w:rPr>
          <w:b/>
        </w:rPr>
        <w:t>forward</w:t>
      </w:r>
      <w:proofErr w:type="spellEnd"/>
      <w:r w:rsidR="00D3491A" w:rsidRPr="000D0652">
        <w:t>, например:</w:t>
      </w:r>
    </w:p>
    <w:p w:rsidR="00D3491A" w:rsidRDefault="00D3491A" w:rsidP="00FC0D48">
      <w:pPr>
        <w:pStyle w:val="Code"/>
        <w:tabs>
          <w:tab w:val="left" w:pos="10348"/>
        </w:tabs>
        <w:ind w:right="191"/>
        <w:rPr>
          <w:rFonts w:ascii="Times New Roman" w:hAnsi="Times New Roman"/>
          <w:sz w:val="24"/>
          <w:szCs w:val="24"/>
          <w:lang w:val="ru-RU"/>
        </w:rPr>
      </w:pPr>
      <w:r w:rsidRPr="000D0652">
        <w:rPr>
          <w:rStyle w:val="KEYWORD"/>
        </w:rPr>
        <w:t>procedure</w:t>
      </w:r>
      <w:r w:rsidRPr="00D509CA">
        <w:rPr>
          <w:rStyle w:val="CodeNone"/>
          <w:lang w:val="ru-RU"/>
        </w:rPr>
        <w:t xml:space="preserve"> </w:t>
      </w:r>
      <w:r w:rsidRPr="000D0652">
        <w:rPr>
          <w:rStyle w:val="CodeNone"/>
        </w:rPr>
        <w:t>Proc</w:t>
      </w:r>
      <w:r w:rsidR="00D509CA" w:rsidRPr="00A24B2B">
        <w:rPr>
          <w:rStyle w:val="CodeNone"/>
          <w:lang w:val="ru-RU"/>
        </w:rPr>
        <w:t>(&lt;формальные параметры&gt;)</w:t>
      </w:r>
      <w:r w:rsidRPr="00D509CA">
        <w:rPr>
          <w:rStyle w:val="CodeNone"/>
          <w:lang w:val="ru-RU"/>
        </w:rPr>
        <w:t xml:space="preserve">; </w:t>
      </w:r>
      <w:r w:rsidRPr="000D0652">
        <w:rPr>
          <w:rStyle w:val="KEYWORD"/>
        </w:rPr>
        <w:t>forward</w:t>
      </w:r>
      <w:r w:rsidRPr="00D509CA">
        <w:rPr>
          <w:rStyle w:val="CodeNone"/>
          <w:lang w:val="ru-RU"/>
        </w:rPr>
        <w:t>;</w:t>
      </w:r>
      <w:r w:rsidR="00D509CA" w:rsidRPr="00D509CA">
        <w:rPr>
          <w:rStyle w:val="CodeNone"/>
          <w:lang w:val="ru-RU"/>
        </w:rPr>
        <w:t xml:space="preserve"> </w:t>
      </w:r>
      <w:r w:rsidR="00D509CA">
        <w:rPr>
          <w:rFonts w:ascii="Times New Roman" w:hAnsi="Times New Roman"/>
          <w:sz w:val="24"/>
          <w:szCs w:val="24"/>
          <w:lang w:val="ru-RU"/>
        </w:rPr>
        <w:t>П</w:t>
      </w:r>
      <w:r w:rsidR="00D509CA" w:rsidRPr="00D509CA">
        <w:rPr>
          <w:rFonts w:ascii="Times New Roman" w:hAnsi="Times New Roman"/>
          <w:sz w:val="24"/>
          <w:szCs w:val="24"/>
          <w:lang w:val="ru-RU"/>
        </w:rPr>
        <w:t>осле такого первичного описания в полном описании процедуры или функции можно не указывать список формальных параметров и тип возвращаемого значения (для функции).</w:t>
      </w:r>
      <w:r w:rsidR="00FC0D4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C0D48" w:rsidRPr="0035616E">
        <w:rPr>
          <w:rFonts w:ascii="Times New Roman" w:hAnsi="Times New Roman"/>
          <w:b/>
          <w:sz w:val="24"/>
          <w:szCs w:val="24"/>
          <w:lang w:val="ru-RU"/>
        </w:rPr>
        <w:t>(</w:t>
      </w:r>
      <w:r w:rsidR="00FC0D48" w:rsidRPr="0035616E">
        <w:rPr>
          <w:rFonts w:ascii="Times New Roman" w:hAnsi="Times New Roman"/>
          <w:b/>
          <w:i/>
          <w:sz w:val="24"/>
          <w:szCs w:val="24"/>
          <w:lang w:val="ru-RU"/>
        </w:rPr>
        <w:t xml:space="preserve">Пример </w:t>
      </w:r>
      <w:r w:rsidR="00FC0D48">
        <w:rPr>
          <w:rFonts w:ascii="Times New Roman" w:hAnsi="Times New Roman"/>
          <w:b/>
          <w:i/>
          <w:sz w:val="24"/>
          <w:szCs w:val="24"/>
          <w:lang w:val="ru-RU"/>
        </w:rPr>
        <w:t xml:space="preserve">косвенной </w:t>
      </w:r>
      <w:r w:rsidR="00FC0D48" w:rsidRPr="0035616E">
        <w:rPr>
          <w:rFonts w:ascii="Times New Roman" w:hAnsi="Times New Roman"/>
          <w:b/>
          <w:i/>
          <w:sz w:val="24"/>
          <w:szCs w:val="24"/>
          <w:lang w:val="ru-RU"/>
        </w:rPr>
        <w:t xml:space="preserve">рекурсии –  </w:t>
      </w:r>
      <w:r w:rsidR="00FC0D48">
        <w:rPr>
          <w:rFonts w:ascii="Times New Roman" w:hAnsi="Times New Roman"/>
          <w:b/>
          <w:i/>
          <w:sz w:val="24"/>
          <w:szCs w:val="24"/>
          <w:lang w:val="ru-RU"/>
        </w:rPr>
        <w:t>«</w:t>
      </w:r>
      <w:r w:rsidR="00FC0D48" w:rsidRPr="0035616E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  <w:r w:rsidR="00FC0D48">
        <w:rPr>
          <w:rFonts w:ascii="Times New Roman" w:hAnsi="Times New Roman"/>
          <w:b/>
          <w:i/>
          <w:sz w:val="24"/>
          <w:szCs w:val="24"/>
          <w:lang w:val="ru-RU"/>
        </w:rPr>
        <w:t>у попа была собака»</w:t>
      </w:r>
      <w:r w:rsidR="00FC0D48" w:rsidRPr="0035616E">
        <w:rPr>
          <w:rFonts w:ascii="Times New Roman" w:hAnsi="Times New Roman"/>
          <w:b/>
          <w:i/>
          <w:sz w:val="24"/>
          <w:szCs w:val="24"/>
          <w:lang w:val="ru-RU"/>
        </w:rPr>
        <w:t>).</w:t>
      </w:r>
    </w:p>
    <w:p w:rsidR="00B3593F" w:rsidRPr="00B3593F" w:rsidRDefault="00B3593F" w:rsidP="00B3593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93F">
        <w:rPr>
          <w:rFonts w:ascii="Times New Roman" w:hAnsi="Times New Roman" w:cs="Times New Roman"/>
          <w:b/>
          <w:sz w:val="24"/>
          <w:szCs w:val="24"/>
          <w:lang w:val="ru-RU"/>
        </w:rPr>
        <w:t>Рекурсивный спуск</w:t>
      </w:r>
      <w:r w:rsidRPr="00B359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п</w:t>
      </w:r>
      <w:r w:rsidRPr="00B3593F">
        <w:rPr>
          <w:rFonts w:ascii="Times New Roman" w:hAnsi="Times New Roman" w:cs="Times New Roman"/>
          <w:sz w:val="24"/>
          <w:szCs w:val="24"/>
          <w:lang w:val="ru-RU"/>
        </w:rPr>
        <w:t>роцесс последовательных рекурсивных вызовов подпрограммы из самой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себя</w:t>
      </w:r>
      <w:r w:rsidRPr="00B359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3593F" w:rsidRDefault="00B3593F" w:rsidP="00B3593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93F">
        <w:rPr>
          <w:rFonts w:ascii="Times New Roman" w:hAnsi="Times New Roman" w:cs="Times New Roman"/>
          <w:b/>
          <w:sz w:val="24"/>
          <w:szCs w:val="24"/>
          <w:lang w:val="ru-RU"/>
        </w:rPr>
        <w:t>Рекурсивный возврат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</w:t>
      </w:r>
      <w:r w:rsidRPr="00B3593F">
        <w:rPr>
          <w:rFonts w:ascii="Times New Roman" w:hAnsi="Times New Roman" w:cs="Times New Roman"/>
          <w:sz w:val="24"/>
          <w:szCs w:val="24"/>
          <w:lang w:val="ru-RU"/>
        </w:rPr>
        <w:t>роцесс возврата и</w:t>
      </w:r>
      <w:r w:rsidR="0008529D">
        <w:rPr>
          <w:rFonts w:ascii="Times New Roman" w:hAnsi="Times New Roman" w:cs="Times New Roman"/>
          <w:sz w:val="24"/>
          <w:szCs w:val="24"/>
          <w:lang w:val="ru-RU"/>
        </w:rPr>
        <w:t>з рекурсивных вызовов</w:t>
      </w:r>
      <w:r w:rsidRPr="00B359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31A01" w:rsidRPr="004A23C7" w:rsidRDefault="00C31A01" w:rsidP="004A23C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в подпрограмме могут выполняться на рекурсивном спуске, </w:t>
      </w:r>
      <w:r w:rsidRPr="004A2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рекурсивном возврате, и на рекурсивном спуске </w:t>
      </w:r>
      <w:r w:rsidR="00E8126C" w:rsidRPr="004A2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 </w:t>
      </w:r>
      <w:r w:rsidRPr="004A23C7">
        <w:rPr>
          <w:rFonts w:ascii="Times New Roman" w:hAnsi="Times New Roman" w:cs="Times New Roman"/>
          <w:b/>
          <w:sz w:val="24"/>
          <w:szCs w:val="24"/>
          <w:lang w:val="ru-RU"/>
        </w:rPr>
        <w:t>возврате</w:t>
      </w:r>
      <w:r w:rsidR="00E8126C" w:rsidRPr="004A2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одновременно</w:t>
      </w:r>
      <w:r w:rsidRPr="004A23C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84638D" w:rsidRPr="004A2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A23C7" w:rsidRPr="004A23C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A23C7">
        <w:rPr>
          <w:rFonts w:ascii="Times New Roman" w:hAnsi="Times New Roman" w:cs="Times New Roman"/>
          <w:sz w:val="24"/>
          <w:szCs w:val="24"/>
          <w:lang w:val="ru-RU"/>
        </w:rPr>
        <w:t xml:space="preserve">Пример файл </w:t>
      </w:r>
      <w:r w:rsidR="004A23C7" w:rsidRPr="00846DD9">
        <w:rPr>
          <w:rFonts w:ascii="Times New Roman" w:hAnsi="Times New Roman" w:cs="Times New Roman"/>
          <w:sz w:val="24"/>
          <w:szCs w:val="24"/>
          <w:lang w:val="ru-RU"/>
        </w:rPr>
        <w:t>‘</w:t>
      </w:r>
      <w:proofErr w:type="spellStart"/>
      <w:r w:rsidR="004A23C7" w:rsidRPr="00DB377B">
        <w:rPr>
          <w:rFonts w:ascii="Times New Roman" w:hAnsi="Times New Roman" w:cs="Times New Roman"/>
          <w:sz w:val="24"/>
          <w:szCs w:val="24"/>
          <w:lang w:val="ru-RU"/>
        </w:rPr>
        <w:t>спуск_возвр</w:t>
      </w:r>
      <w:r w:rsidR="00DB377B" w:rsidRPr="00DB377B">
        <w:rPr>
          <w:rFonts w:ascii="Times New Roman" w:hAnsi="Times New Roman" w:cs="Times New Roman"/>
          <w:sz w:val="24"/>
          <w:szCs w:val="24"/>
          <w:lang w:val="ru-RU"/>
        </w:rPr>
        <w:t>ат</w:t>
      </w:r>
      <w:proofErr w:type="spellEnd"/>
      <w:r w:rsidR="004A23C7" w:rsidRPr="00846DD9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4A23C7" w:rsidRPr="004A23C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A514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4CBA" w:rsidRDefault="002C4CBA" w:rsidP="002C4CBA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Глубина рекурсии – к</w:t>
      </w:r>
      <w:r w:rsidRPr="006E026E">
        <w:rPr>
          <w:rFonts w:ascii="Times New Roman" w:hAnsi="Times New Roman" w:cs="Times New Roman"/>
          <w:b/>
          <w:sz w:val="24"/>
          <w:szCs w:val="24"/>
          <w:lang w:val="ru-RU"/>
        </w:rPr>
        <w:t>оличество одновременно выполняемых процедур.</w:t>
      </w:r>
    </w:p>
    <w:p w:rsidR="00A265FC" w:rsidRDefault="00A265FC" w:rsidP="002C4CBA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Каскадная рекурсия – </w:t>
      </w:r>
      <w:r>
        <w:rPr>
          <w:rFonts w:ascii="Times New Roman" w:hAnsi="Times New Roman" w:cs="Times New Roman"/>
          <w:sz w:val="24"/>
          <w:szCs w:val="24"/>
          <w:lang w:val="ru-RU"/>
        </w:rPr>
        <w:t>такая рекурсия, если каждый вызов подпрограммы может порождать несколько рекурсивных вызовов (каскад).</w:t>
      </w:r>
      <w:r w:rsidR="0021294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12946" w:rsidRPr="00212946">
        <w:rPr>
          <w:rFonts w:ascii="Times New Roman" w:hAnsi="Times New Roman" w:cs="Times New Roman"/>
          <w:b/>
          <w:sz w:val="24"/>
          <w:szCs w:val="24"/>
          <w:lang w:val="ru-RU"/>
        </w:rPr>
        <w:t>Пример</w:t>
      </w:r>
      <w:r w:rsidR="00212946">
        <w:rPr>
          <w:rFonts w:ascii="Times New Roman" w:hAnsi="Times New Roman" w:cs="Times New Roman"/>
          <w:sz w:val="24"/>
          <w:szCs w:val="24"/>
          <w:lang w:val="ru-RU"/>
        </w:rPr>
        <w:t xml:space="preserve"> каскадной рекурсии числа Фибоначчи). Рекурсивный способ вычисления чисел Фибоначчи это плохой вариант использования рекурсии, так как:</w:t>
      </w:r>
    </w:p>
    <w:p w:rsidR="00212946" w:rsidRDefault="00212946" w:rsidP="0021294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Одни и те же числа вычисляются по несколько раз (вызов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(7)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(7)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1 раз,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1 раз,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2 раза,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683065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раза,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5 раз, </w:t>
      </w:r>
      <w:r>
        <w:rPr>
          <w:rFonts w:ascii="Times New Roman" w:hAnsi="Times New Roman" w:cs="Times New Roman"/>
          <w:sz w:val="24"/>
          <w:szCs w:val="24"/>
        </w:rPr>
        <w:t>Fib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1294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8 раз.</w:t>
      </w:r>
    </w:p>
    <w:p w:rsidR="002C4CBA" w:rsidRPr="00846DD9" w:rsidRDefault="00683065" w:rsidP="00C31A01">
      <w:pPr>
        <w:pStyle w:val="a3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3065">
        <w:rPr>
          <w:rFonts w:ascii="Times New Roman" w:hAnsi="Times New Roman" w:cs="Times New Roman"/>
          <w:sz w:val="24"/>
          <w:szCs w:val="24"/>
          <w:lang w:val="ru-RU"/>
        </w:rPr>
        <w:t xml:space="preserve">данный способ крайне неэффективен по сравнению с итерационным </w:t>
      </w:r>
      <w:proofErr w:type="gramStart"/>
      <w:r w:rsidRPr="00683065">
        <w:rPr>
          <w:rFonts w:ascii="Times New Roman" w:hAnsi="Times New Roman" w:cs="Times New Roman"/>
          <w:sz w:val="24"/>
          <w:szCs w:val="24"/>
          <w:lang w:val="ru-RU"/>
        </w:rPr>
        <w:t>алгоритмом</w:t>
      </w:r>
      <w:proofErr w:type="gramEnd"/>
      <w:r w:rsidRPr="00683065">
        <w:rPr>
          <w:rFonts w:ascii="Times New Roman" w:hAnsi="Times New Roman" w:cs="Times New Roman"/>
          <w:sz w:val="24"/>
          <w:szCs w:val="24"/>
          <w:lang w:val="ru-RU"/>
        </w:rPr>
        <w:t xml:space="preserve"> как по памяти, так и по времени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13364">
        <w:rPr>
          <w:rFonts w:ascii="Times New Roman" w:hAnsi="Times New Roman" w:cs="Times New Roman"/>
          <w:sz w:val="24"/>
          <w:szCs w:val="24"/>
          <w:lang w:val="ru-RU"/>
        </w:rPr>
        <w:t xml:space="preserve"> Каждый вызов создает сразу две копии себя, каждая из копий еще две и т.д.</w:t>
      </w:r>
    </w:p>
    <w:p w:rsidR="00846DD9" w:rsidRPr="00846DD9" w:rsidRDefault="00846DD9" w:rsidP="00846D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6D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Рекурсия называется концевой, если рекурсивный вызов является последним в подпрограмме. </w:t>
      </w:r>
    </w:p>
    <w:p w:rsidR="00CF21E1" w:rsidRDefault="00CF21E1" w:rsidP="008B1C8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CF21E1">
        <w:rPr>
          <w:rFonts w:ascii="Times New Roman" w:hAnsi="Times New Roman" w:cs="Times New Roman"/>
          <w:sz w:val="24"/>
          <w:szCs w:val="24"/>
          <w:lang w:val="ru-RU"/>
        </w:rPr>
        <w:t>Любые рекурсивные процедуры и функции, содержащие всего один рекурсивный вызов самих себя, легко заменяются итерационными циклами. Чтобы получить что-то, не имеющее простого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21E1">
        <w:rPr>
          <w:rFonts w:ascii="Times New Roman" w:hAnsi="Times New Roman" w:cs="Times New Roman"/>
          <w:sz w:val="24"/>
          <w:szCs w:val="24"/>
          <w:lang w:val="ru-RU"/>
        </w:rPr>
        <w:t>рекурсивного аналога, следует обратиться к процедурам и функциям, вызывающим себя два и более раз. В этом случае множество вызываемых процедур образует уже не цепочку, а целое дерево. Существуют широкие классы задач, когда вычислительный процесс должен быть организован именно таким образом. Как раз для них рекурсия будет наиболее простым и естественным способом решения.</w:t>
      </w:r>
    </w:p>
    <w:p w:rsidR="005C6967" w:rsidRDefault="005C6967" w:rsidP="008B1C8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Полезное использование рекурсии:</w:t>
      </w:r>
      <w:r w:rsidR="00B67C4C">
        <w:rPr>
          <w:rFonts w:ascii="Times New Roman" w:hAnsi="Times New Roman" w:cs="Times New Roman"/>
          <w:sz w:val="24"/>
          <w:szCs w:val="24"/>
          <w:lang w:val="ru-RU"/>
        </w:rPr>
        <w:t xml:space="preserve"> алгоритмы с возвратом (искусственный интеллект),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деревья, задача ханойские башни, быстрые сортировки – </w:t>
      </w:r>
      <w:r>
        <w:rPr>
          <w:rFonts w:ascii="Times New Roman" w:hAnsi="Times New Roman" w:cs="Times New Roman"/>
          <w:sz w:val="24"/>
          <w:szCs w:val="24"/>
        </w:rPr>
        <w:t>quicksort</w:t>
      </w:r>
      <w:r>
        <w:rPr>
          <w:rFonts w:ascii="Times New Roman" w:hAnsi="Times New Roman" w:cs="Times New Roman"/>
          <w:sz w:val="24"/>
          <w:szCs w:val="24"/>
          <w:lang w:val="ru-RU"/>
        </w:rPr>
        <w:t>, сортировка слиянием, сортировка деревом, задачи на графах (маршрутизация сетей, логистика и транспортные сети и т.д.)</w:t>
      </w:r>
      <w:r w:rsidR="00B67C4C">
        <w:rPr>
          <w:rFonts w:ascii="Times New Roman" w:hAnsi="Times New Roman" w:cs="Times New Roman"/>
          <w:sz w:val="24"/>
          <w:szCs w:val="24"/>
          <w:lang w:val="ru-RU"/>
        </w:rPr>
        <w:t>, фракталы (например, кривая Кох</w:t>
      </w:r>
      <w:proofErr w:type="gramStart"/>
      <w:r w:rsidR="00B67C4C">
        <w:rPr>
          <w:rFonts w:ascii="Times New Roman" w:hAnsi="Times New Roman" w:cs="Times New Roman"/>
          <w:sz w:val="24"/>
          <w:szCs w:val="24"/>
          <w:lang w:val="ru-RU"/>
        </w:rPr>
        <w:t>а(</w:t>
      </w:r>
      <w:proofErr w:type="gramEnd"/>
      <w:r w:rsidR="00B67C4C">
        <w:rPr>
          <w:rFonts w:ascii="Times New Roman" w:hAnsi="Times New Roman" w:cs="Times New Roman"/>
          <w:sz w:val="24"/>
          <w:szCs w:val="24"/>
          <w:lang w:val="ru-RU"/>
        </w:rPr>
        <w:t>фигура, состоящая из частей, подобных самой фигуре))</w:t>
      </w:r>
      <w:r w:rsidR="008B1C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B1C8F" w:rsidRPr="008B1C8F" w:rsidRDefault="008B1C8F" w:rsidP="008B1C8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8B1C8F">
        <w:rPr>
          <w:rFonts w:ascii="Times New Roman" w:hAnsi="Times New Roman" w:cs="Times New Roman"/>
          <w:sz w:val="24"/>
          <w:szCs w:val="24"/>
          <w:lang w:val="ru-RU"/>
        </w:rPr>
        <w:t>ыстродействие алгоритмов при избавлении от рекурсии, как правило, повышается. Еще одной причиной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B1C8F">
        <w:rPr>
          <w:rFonts w:ascii="Times New Roman" w:hAnsi="Times New Roman" w:cs="Times New Roman"/>
          <w:sz w:val="24"/>
          <w:szCs w:val="24"/>
          <w:lang w:val="ru-RU"/>
        </w:rPr>
        <w:t xml:space="preserve"> чтобы избавиться от рекурсии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B1C8F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ограничение на объем хранимых программой локальных переменных и значений параметров одновременно выполняющихся процедур. При очень глубокой рекурсии этот объем возрастает, и программа перестает работать, выдавая ошибку «</w:t>
      </w:r>
      <w:proofErr w:type="spellStart"/>
      <w:r w:rsidRPr="008B1C8F">
        <w:rPr>
          <w:rFonts w:ascii="Times New Roman" w:hAnsi="Times New Roman" w:cs="Times New Roman"/>
          <w:sz w:val="24"/>
          <w:szCs w:val="24"/>
          <w:lang w:val="ru-RU"/>
        </w:rPr>
        <w:t>Stack</w:t>
      </w:r>
      <w:proofErr w:type="spellEnd"/>
      <w:r w:rsidRPr="008B1C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1C8F">
        <w:rPr>
          <w:rFonts w:ascii="Times New Roman" w:hAnsi="Times New Roman" w:cs="Times New Roman"/>
          <w:sz w:val="24"/>
          <w:szCs w:val="24"/>
          <w:lang w:val="ru-RU"/>
        </w:rPr>
        <w:t>overflow</w:t>
      </w:r>
      <w:proofErr w:type="spellEnd"/>
      <w:r w:rsidRPr="008B1C8F">
        <w:rPr>
          <w:rFonts w:ascii="Times New Roman" w:hAnsi="Times New Roman" w:cs="Times New Roman"/>
          <w:sz w:val="24"/>
          <w:szCs w:val="24"/>
          <w:lang w:val="ru-RU"/>
        </w:rPr>
        <w:t>» (переполнение стека).</w:t>
      </w:r>
    </w:p>
    <w:p w:rsidR="008B1C8F" w:rsidRPr="008B1C8F" w:rsidRDefault="008B1C8F" w:rsidP="008B1C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1A01" w:rsidRDefault="00C31A01" w:rsidP="00B3593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366D6" w:rsidRPr="0008529D" w:rsidRDefault="001366D6" w:rsidP="00B3593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1366D6" w:rsidRPr="0008529D" w:rsidSect="00E1262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419E"/>
    <w:multiLevelType w:val="hybridMultilevel"/>
    <w:tmpl w:val="C598E8C2"/>
    <w:lvl w:ilvl="0" w:tplc="93602C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2B"/>
    <w:rsid w:val="00013364"/>
    <w:rsid w:val="0008529D"/>
    <w:rsid w:val="001323B3"/>
    <w:rsid w:val="001366D6"/>
    <w:rsid w:val="0020412D"/>
    <w:rsid w:val="00212946"/>
    <w:rsid w:val="002C4CBA"/>
    <w:rsid w:val="0035616E"/>
    <w:rsid w:val="004945AC"/>
    <w:rsid w:val="004A23C7"/>
    <w:rsid w:val="005C6967"/>
    <w:rsid w:val="00683065"/>
    <w:rsid w:val="0084638D"/>
    <w:rsid w:val="00846DD9"/>
    <w:rsid w:val="008A466B"/>
    <w:rsid w:val="008B1C8F"/>
    <w:rsid w:val="008D1F12"/>
    <w:rsid w:val="00903CFF"/>
    <w:rsid w:val="00994081"/>
    <w:rsid w:val="00A265FC"/>
    <w:rsid w:val="00B32D84"/>
    <w:rsid w:val="00B3593F"/>
    <w:rsid w:val="00B67C4C"/>
    <w:rsid w:val="00C31A01"/>
    <w:rsid w:val="00C86D81"/>
    <w:rsid w:val="00CD6E70"/>
    <w:rsid w:val="00CF21E1"/>
    <w:rsid w:val="00D3491A"/>
    <w:rsid w:val="00D509CA"/>
    <w:rsid w:val="00D83F79"/>
    <w:rsid w:val="00DB377B"/>
    <w:rsid w:val="00E1262B"/>
    <w:rsid w:val="00E4183C"/>
    <w:rsid w:val="00E8126C"/>
    <w:rsid w:val="00ED7A31"/>
    <w:rsid w:val="00F86260"/>
    <w:rsid w:val="00FA5142"/>
    <w:rsid w:val="00FC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link w:val="Paragraph0"/>
    <w:rsid w:val="00903CFF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Paragraph0">
    <w:name w:val="Paragraph Знак"/>
    <w:link w:val="Paragraph"/>
    <w:rsid w:val="00903CF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de">
    <w:name w:val="Code"/>
    <w:basedOn w:val="Paragraph"/>
    <w:rsid w:val="00D3491A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character" w:customStyle="1" w:styleId="CodeNone">
    <w:name w:val="Code.None"/>
    <w:rsid w:val="00D3491A"/>
    <w:rPr>
      <w:color w:val="auto"/>
    </w:rPr>
  </w:style>
  <w:style w:type="character" w:customStyle="1" w:styleId="KEYWORD">
    <w:name w:val="&lt;KEYWORD&gt;"/>
    <w:rsid w:val="00D3491A"/>
    <w:rPr>
      <w:color w:val="0000FF"/>
    </w:rPr>
  </w:style>
  <w:style w:type="paragraph" w:styleId="a3">
    <w:name w:val="List Paragraph"/>
    <w:basedOn w:val="a"/>
    <w:uiPriority w:val="34"/>
    <w:qFormat/>
    <w:rsid w:val="00212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link w:val="Paragraph0"/>
    <w:rsid w:val="00903CFF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Paragraph0">
    <w:name w:val="Paragraph Знак"/>
    <w:link w:val="Paragraph"/>
    <w:rsid w:val="00903CF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de">
    <w:name w:val="Code"/>
    <w:basedOn w:val="Paragraph"/>
    <w:rsid w:val="00D3491A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character" w:customStyle="1" w:styleId="CodeNone">
    <w:name w:val="Code.None"/>
    <w:rsid w:val="00D3491A"/>
    <w:rPr>
      <w:color w:val="auto"/>
    </w:rPr>
  </w:style>
  <w:style w:type="character" w:customStyle="1" w:styleId="KEYWORD">
    <w:name w:val="&lt;KEYWORD&gt;"/>
    <w:rsid w:val="00D3491A"/>
    <w:rPr>
      <w:color w:val="0000FF"/>
    </w:rPr>
  </w:style>
  <w:style w:type="paragraph" w:styleId="a3">
    <w:name w:val="List Paragraph"/>
    <w:basedOn w:val="a"/>
    <w:uiPriority w:val="34"/>
    <w:qFormat/>
    <w:rsid w:val="0021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36</cp:revision>
  <dcterms:created xsi:type="dcterms:W3CDTF">2013-02-12T08:34:00Z</dcterms:created>
  <dcterms:modified xsi:type="dcterms:W3CDTF">2013-02-14T07:19:00Z</dcterms:modified>
</cp:coreProperties>
</file>