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F0" w:rsidRPr="00AA0463" w:rsidRDefault="004606F0" w:rsidP="004606F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00765111"/>
      <w:r w:rsidRPr="00AA0463">
        <w:rPr>
          <w:rFonts w:ascii="Times New Roman" w:hAnsi="Times New Roman" w:cs="Times New Roman"/>
          <w:color w:val="auto"/>
        </w:rPr>
        <w:t>ЗАКЛЮЧЕНИЕ</w:t>
      </w:r>
      <w:bookmarkEnd w:id="0"/>
    </w:p>
    <w:p w:rsidR="004606F0" w:rsidRDefault="004606F0" w:rsidP="004606F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606F0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реализован  программный продукт для автоматизации </w:t>
      </w:r>
      <w:r>
        <w:rPr>
          <w:rFonts w:ascii="Times New Roman" w:hAnsi="Times New Roman" w:cs="Times New Roman"/>
          <w:sz w:val="28"/>
          <w:szCs w:val="28"/>
        </w:rPr>
        <w:t>билетно-кассовых операций на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 xml:space="preserve">. Разработанное приложение избавить администраторов от большого объема бумажной работы и </w:t>
      </w:r>
      <w:r>
        <w:rPr>
          <w:rFonts w:ascii="Times New Roman" w:hAnsi="Times New Roman" w:cs="Times New Roman"/>
          <w:sz w:val="28"/>
          <w:szCs w:val="28"/>
        </w:rPr>
        <w:t xml:space="preserve">позволит </w:t>
      </w:r>
      <w:r>
        <w:rPr>
          <w:rFonts w:ascii="Times New Roman" w:hAnsi="Times New Roman" w:cs="Times New Roman"/>
          <w:sz w:val="28"/>
          <w:szCs w:val="28"/>
        </w:rPr>
        <w:t xml:space="preserve">больше времени уделять непосредственно </w:t>
      </w:r>
      <w:r>
        <w:rPr>
          <w:rFonts w:ascii="Times New Roman" w:hAnsi="Times New Roman" w:cs="Times New Roman"/>
          <w:sz w:val="28"/>
          <w:szCs w:val="28"/>
        </w:rPr>
        <w:t>качеству обслуживания пассажиров</w:t>
      </w:r>
      <w:r>
        <w:rPr>
          <w:rFonts w:ascii="Times New Roman" w:hAnsi="Times New Roman" w:cs="Times New Roman"/>
          <w:sz w:val="28"/>
          <w:szCs w:val="28"/>
        </w:rPr>
        <w:t xml:space="preserve">. Кроме того приложение позволяет анализировать популярность </w:t>
      </w:r>
      <w:r>
        <w:rPr>
          <w:rFonts w:ascii="Times New Roman" w:hAnsi="Times New Roman" w:cs="Times New Roman"/>
          <w:sz w:val="28"/>
          <w:szCs w:val="28"/>
        </w:rPr>
        <w:t>направлений на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6F0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приложения были использованы следующие паттерны проектирования:</w:t>
      </w:r>
    </w:p>
    <w:p w:rsidR="004606F0" w:rsidRDefault="004606F0" w:rsidP="004606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модель-представление контроллер</w:t>
      </w:r>
      <w:r w:rsidRPr="00AA0463">
        <w:rPr>
          <w:rFonts w:ascii="Times New Roman" w:hAnsi="Times New Roman" w:cs="Times New Roman"/>
          <w:sz w:val="28"/>
          <w:szCs w:val="28"/>
        </w:rPr>
        <w:t>;</w:t>
      </w:r>
    </w:p>
    <w:p w:rsidR="004606F0" w:rsidRPr="00AA0463" w:rsidRDefault="004606F0" w:rsidP="004606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заместитель;</w:t>
      </w:r>
    </w:p>
    <w:p w:rsidR="004606F0" w:rsidRPr="00AA0463" w:rsidRDefault="004606F0" w:rsidP="004606F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A0463">
        <w:rPr>
          <w:rFonts w:ascii="Times New Roman" w:hAnsi="Times New Roman" w:cs="Times New Roman"/>
          <w:sz w:val="28"/>
          <w:szCs w:val="28"/>
        </w:rPr>
        <w:t>медиатор.</w:t>
      </w:r>
    </w:p>
    <w:p w:rsidR="004606F0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</w:rPr>
        <w:t>шаблонов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при необходимости легко </w:t>
      </w:r>
      <w:r>
        <w:rPr>
          <w:rFonts w:ascii="Times New Roman" w:hAnsi="Times New Roman" w:cs="Times New Roman"/>
          <w:sz w:val="28"/>
          <w:szCs w:val="28"/>
        </w:rPr>
        <w:t>расширить или изменить</w:t>
      </w:r>
      <w:r>
        <w:rPr>
          <w:rFonts w:ascii="Times New Roman" w:hAnsi="Times New Roman" w:cs="Times New Roman"/>
          <w:sz w:val="28"/>
          <w:szCs w:val="28"/>
        </w:rPr>
        <w:t xml:space="preserve"> функционал приложения</w:t>
      </w:r>
      <w:r w:rsidR="0070063F">
        <w:rPr>
          <w:rFonts w:ascii="Times New Roman" w:hAnsi="Times New Roman" w:cs="Times New Roman"/>
          <w:sz w:val="28"/>
          <w:szCs w:val="28"/>
        </w:rPr>
        <w:t>, в зависимости от потребностей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063F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Кроме того паттерны позволяют упростить код приложения и сосредоточится на более качественном построении распределенного программного продукта.</w:t>
      </w:r>
    </w:p>
    <w:p w:rsidR="004606F0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для работы приложения информация хранится в базе данных. Используемая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33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генерируется</w:t>
      </w:r>
      <w:r w:rsidRPr="0023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2331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скриптом. </w:t>
      </w:r>
      <w:r>
        <w:rPr>
          <w:rFonts w:ascii="Times New Roman" w:hAnsi="Times New Roman" w:cs="Times New Roman"/>
          <w:sz w:val="28"/>
          <w:szCs w:val="28"/>
        </w:rPr>
        <w:t>Для запуска приложения необходимо только корректно настроить серверы каждого из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6F0" w:rsidRPr="004606F0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было выполнено функциональное моделирование в соответствии со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331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информационное моделирование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C4F9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Также для описания работы приложения были составлены следующие диаграммы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606F0">
        <w:rPr>
          <w:rFonts w:ascii="Times New Roman" w:hAnsi="Times New Roman" w:cs="Times New Roman"/>
          <w:sz w:val="28"/>
          <w:szCs w:val="28"/>
        </w:rPr>
        <w:t>.</w:t>
      </w:r>
    </w:p>
    <w:p w:rsidR="004606F0" w:rsidRPr="00BD1F4A" w:rsidRDefault="004606F0" w:rsidP="004606F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Полученное приложение позволяет хранить и обрабатывать данные </w:t>
      </w:r>
      <w:r>
        <w:rPr>
          <w:rFonts w:ascii="Times New Roman" w:hAnsi="Times New Roman" w:cs="Times New Roman"/>
          <w:sz w:val="28"/>
          <w:szCs w:val="28"/>
        </w:rPr>
        <w:t>билетно-кассовых операций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 xml:space="preserve">, работать под двумя типами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(администратором и </w:t>
      </w:r>
      <w:r>
        <w:rPr>
          <w:rFonts w:ascii="Times New Roman" w:hAnsi="Times New Roman" w:cs="Times New Roman"/>
          <w:sz w:val="28"/>
          <w:szCs w:val="28"/>
        </w:rPr>
        <w:t>пассажиром</w:t>
      </w:r>
      <w:r>
        <w:rPr>
          <w:rFonts w:ascii="Times New Roman" w:hAnsi="Times New Roman" w:cs="Times New Roman"/>
          <w:sz w:val="28"/>
          <w:szCs w:val="28"/>
        </w:rPr>
        <w:t xml:space="preserve">),  а также анализировать популярность </w:t>
      </w:r>
      <w:r>
        <w:rPr>
          <w:rFonts w:ascii="Times New Roman" w:hAnsi="Times New Roman" w:cs="Times New Roman"/>
          <w:sz w:val="28"/>
          <w:szCs w:val="28"/>
        </w:rPr>
        <w:t>направлений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железнодорожной станции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DF7" w:rsidRDefault="00262DF7" w:rsidP="004606F0"/>
    <w:sectPr w:rsidR="0026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686"/>
    <w:multiLevelType w:val="hybridMultilevel"/>
    <w:tmpl w:val="A010310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F0"/>
    <w:rsid w:val="00262DF7"/>
    <w:rsid w:val="004606F0"/>
    <w:rsid w:val="0070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6F0"/>
  </w:style>
  <w:style w:type="paragraph" w:styleId="1">
    <w:name w:val="heading 1"/>
    <w:basedOn w:val="a"/>
    <w:next w:val="a"/>
    <w:link w:val="10"/>
    <w:uiPriority w:val="9"/>
    <w:qFormat/>
    <w:rsid w:val="00460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60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6F0"/>
  </w:style>
  <w:style w:type="paragraph" w:styleId="1">
    <w:name w:val="heading 1"/>
    <w:basedOn w:val="a"/>
    <w:next w:val="a"/>
    <w:link w:val="10"/>
    <w:uiPriority w:val="9"/>
    <w:qFormat/>
    <w:rsid w:val="00460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6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</cp:revision>
  <dcterms:created xsi:type="dcterms:W3CDTF">2018-05-13T14:07:00Z</dcterms:created>
  <dcterms:modified xsi:type="dcterms:W3CDTF">2018-05-13T14:19:00Z</dcterms:modified>
</cp:coreProperties>
</file>