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Тема 7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2160" w:firstLine="0"/>
        <w:rPr>
          <w:b w:val="1"/>
          <w:sz w:val="26"/>
          <w:szCs w:val="26"/>
        </w:rPr>
      </w:pPr>
      <w:bookmarkStart w:colFirst="0" w:colLast="0" w:name="_4r4ck8egkkod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Системи контролю проєктів та тестів. TestRail та          Azure DevOps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Рівень 1 </w:t>
      </w:r>
    </w:p>
    <w:p w:rsidR="00000000" w:rsidDel="00000000" w:rsidP="00000000" w:rsidRDefault="00000000" w:rsidRPr="00000000" w14:paraId="00000005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На мою думку використання систем тест менеджменту є дуже корисним для систематизації, оптимізації та консолідації даних по тестуванню в одному конкретному середовищі (одній програмі). Динамічний розвиток IT сфери передбачає  створення нових зручних інструментів, які значно полегшують процес організації, проходження та контролю за тестуванням.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Системи тест менеджменту дозволяють: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повністю документувати тестові кроки з додаванням текстових описів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можливість створення та радагування тест кейсів і чек-листів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створення тест ранів та тест планів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організація тестових кейсів з внесенням їх в тестові сьюти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розподілення тестових задач між командою тестувальників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управління завантаженістю команди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огляд виконання тестування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генерування звітів по результатам проходження тестування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можливість інтеграції з іншими корисними ПЗ, необхідними в роботі (Jira,Github)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Рівень 2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Перенеси тест-кейси, які ти створював/ла на попередніх заняттях, в тест-менеджмент систему (TestRail чи Azure DevOps).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Об’єднай їх в тестовий цикл та пройди його.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Завдання  виконано в системі тест менеджменту TestRail (результати прикріплені у PDF файлах)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трошки змінила свої попередні тест кейси, погралась зі статусами, щоб глибше розібратись в роботі системи. Застосувала різні варіанти створення тест кейсів.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Рівень 3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color w:val="373a3c"/>
          <w:highlight w:val="white"/>
          <w:rtl w:val="0"/>
        </w:rPr>
        <w:t xml:space="preserve">що вони вміють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color w:val="373a3c"/>
          <w:highlight w:val="white"/>
          <w:rtl w:val="0"/>
        </w:rPr>
        <w:t xml:space="preserve">які є обмеження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color w:val="373a3c"/>
          <w:highlight w:val="white"/>
          <w:rtl w:val="0"/>
        </w:rPr>
        <w:t xml:space="preserve">скільки це буде приблизно коштувати вашому проєкту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моєму стартапі будуть запроваджені: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Система менеджменту проекту- </w:t>
      </w:r>
      <w:r w:rsidDel="00000000" w:rsidR="00000000" w:rsidRPr="00000000">
        <w:rPr>
          <w:b w:val="1"/>
          <w:highlight w:val="white"/>
          <w:rtl w:val="0"/>
        </w:rPr>
        <w:t xml:space="preserve">Jira Software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Система управління тестами - </w:t>
      </w:r>
      <w:r w:rsidDel="00000000" w:rsidR="00000000" w:rsidRPr="00000000">
        <w:rPr>
          <w:b w:val="1"/>
          <w:highlight w:val="white"/>
          <w:rtl w:val="0"/>
        </w:rPr>
        <w:t xml:space="preserve">TestRail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4365"/>
        <w:gridCol w:w="4260"/>
        <w:gridCol w:w="1980"/>
        <w:tblGridChange w:id="0">
          <w:tblGrid>
            <w:gridCol w:w="1230"/>
            <w:gridCol w:w="4365"/>
            <w:gridCol w:w="426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Що вміють?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Які 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Скільки коштує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1.Є Scrum дошка, яка дозволяє розбивати проект на керовані частини, щоб команди працювали в спринті швидше та ефективніше.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2.Створення Roadmap проекту, що дозволяє синхронізувати роботу команди і забезпечує повну прозорість та  можливість приймати швидкі рішення.(побудова повної картини робочого процесу на етапах)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3.Створення звітів та аналітики, що дозволяє надавати критично важливу інформацію в контексті роботи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4.Забезпечує гнучкість проекту, система підлаштовується під робочі процеси, створює настройки робочих процесів, які відповідають різним стилям робот.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5.Інтегрується з іншими необхідними системами (приклад TestRai - система тест менеджментуl)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6.Можливість автоматизації процесів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7.Можливість переглядати статус розробки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8.Вимірювання та візуалізація прогресу проекту, від ідеї до релізу (можливість легко слідкувати за оновленням в роботі, планувати нові завдання та відстежувати прогрес)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9.Можно відслідковувати дефекти (баги) і статуси їх виправлення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10.Багато шаблонів, які можно використовувати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1.Більше орієнтована на технічних спеціалістів, не дуже підходить для креативного контенту (маркетинг)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2.Обмежує можливості для великих команд (неможливість виконувати завдання одразу всіх команд)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3.Інтуїтивно не зовсім зрозумілий, для новачків, для ефективного використання треба глибинно дослідити функціонал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 Jira є безкоштовна версія, яка розрахована на 10 користувачів.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Також в них є пакет платний “Стандартний” за 77,50$ на місяц.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Ці два пакети мінімально відрізняються за функціональністю. Тому ми спочатку будемо використовувати безкоштовну версію,але  якщо будуть виникати функціональні обмеження, які не можно обійти, то перейдемо на платну версію.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1.Повна документація тестових кроків з можливістю додавати скріни та текстовий опис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2.Створення та проходження тест кейсів та чек листів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3.Створення тест сьютів і об’єднання в них тест кейсів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4.Об’єднання тест сьютів в проекти, проекти в модулі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5.Розподілення тестових завдань між тест.командою проекту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6.Дозволяє керувати завантаження команди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7.Огляд виконаних тестів на віртуальній дошці з діаграмами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8.Генерування звітів по різним показникам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9.Можливість експортування та імпортування файлів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10.Налаштована інтеграція з іншими корисними в роботі системами (наприклад система управління проектами Jira)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11.Підтримує різні види тестування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12.Простий, інтуїтивно зрозумілий  користувацький інтерфейс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1.Вузьконаправлений ресурс з обмеженою функціональністю (виключно управління тестами)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2.Безкоштовна версія є, але обмежується по часу, після спливу часу безкоштовного використання можлива втрата поточних результатів тестування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3.Немає візуалізованої дошки типу kanban, що не дозволяє трекати поточні завдання зручним методом (create,in progress,done)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4.Необхідно перестраховуватись в плані бекапу даних. (експортувати дані для їх збереження)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моєї команди можно придбати пакет “Professional Cloud” 34$ за людину в місяц.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Якщо у мене загальна команда 10 осіб, то припустимо, що у мене 3 тестувальника, тоді сума на рік буде сягати 1224$ на рік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Rule="auto"/>
        <w:ind w:left="2880" w:firstLine="0"/>
        <w:rPr>
          <w:b w:val="1"/>
          <w:sz w:val="26"/>
          <w:szCs w:val="26"/>
        </w:rPr>
      </w:pPr>
      <w:bookmarkStart w:colFirst="0" w:colLast="0" w:name="_cqn0dmeh1l7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