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8963" w14:textId="699DB964" w:rsidR="00B274EC" w:rsidRPr="00213CDC" w:rsidRDefault="00213CDC">
      <w:pPr>
        <w:rPr>
          <w:b/>
          <w:bCs/>
        </w:rPr>
      </w:pPr>
      <w:r w:rsidRPr="00213CDC">
        <w:rPr>
          <w:b/>
          <w:bCs/>
        </w:rPr>
        <w:t>Model Documentation:</w:t>
      </w:r>
    </w:p>
    <w:p w14:paraId="3FEEC105" w14:textId="14F6696D" w:rsidR="00213CDC" w:rsidRDefault="00213CDC" w:rsidP="00213CDC">
      <w:pPr>
        <w:pStyle w:val="ListParagraph"/>
        <w:numPr>
          <w:ilvl w:val="0"/>
          <w:numId w:val="1"/>
        </w:numPr>
      </w:pPr>
      <w:r>
        <w:t>Packaged Model Instructions</w:t>
      </w:r>
    </w:p>
    <w:p w14:paraId="74FA3B5C" w14:textId="488331E0" w:rsidR="00007F58" w:rsidRDefault="000C5A7C" w:rsidP="00007F58">
      <w:pPr>
        <w:pStyle w:val="ListParagraph"/>
      </w:pPr>
      <w:r>
        <w:t>The python file Demo_Script.py has the code the run the packaged model.</w:t>
      </w:r>
    </w:p>
    <w:p w14:paraId="3A66AC1B" w14:textId="77777777" w:rsidR="000C5A7C" w:rsidRDefault="000C5A7C" w:rsidP="00007F58">
      <w:pPr>
        <w:pStyle w:val="ListParagraph"/>
      </w:pPr>
    </w:p>
    <w:p w14:paraId="4B32F3DF" w14:textId="62B61A9D" w:rsidR="0004574B" w:rsidRDefault="000C5A7C" w:rsidP="00007F58">
      <w:pPr>
        <w:pStyle w:val="ListParagraph"/>
      </w:pPr>
      <w:r>
        <w:t xml:space="preserve">For the required format and requirements of the input data, </w:t>
      </w:r>
      <w:r w:rsidR="0004574B" w:rsidRPr="0004574B">
        <w:t xml:space="preserve">the raw dataset must be structured as a table where rows represent distinct malware/file samples, and columns represent monitored sandbox </w:t>
      </w:r>
      <w:proofErr w:type="spellStart"/>
      <w:r w:rsidR="0004574B" w:rsidRPr="0004574B">
        <w:t>behaviors</w:t>
      </w:r>
      <w:proofErr w:type="spellEnd"/>
      <w:r w:rsidR="0004574B" w:rsidRPr="0004574B">
        <w:t xml:space="preserve"> or Windows API calls.</w:t>
      </w:r>
      <w:r w:rsidR="0004574B">
        <w:t xml:space="preserve"> There is a csv named “</w:t>
      </w:r>
      <w:r w:rsidR="0004574B" w:rsidRPr="0004574B">
        <w:t>demo_inputs.csv</w:t>
      </w:r>
      <w:r w:rsidR="0004574B">
        <w:t>” for users.</w:t>
      </w:r>
      <w:r w:rsidR="00D4099D">
        <w:t xml:space="preserve"> For </w:t>
      </w:r>
      <w:proofErr w:type="spellStart"/>
      <w:r w:rsidR="00D4099D">
        <w:t>na</w:t>
      </w:r>
      <w:proofErr w:type="spellEnd"/>
      <w:r w:rsidR="00D4099D">
        <w:t>, users just need to leave it blank.</w:t>
      </w:r>
    </w:p>
    <w:p w14:paraId="675CBB1F" w14:textId="35E5F514" w:rsidR="00D4099D" w:rsidRDefault="00D4099D" w:rsidP="00007F58">
      <w:pPr>
        <w:pStyle w:val="ListParagraph"/>
      </w:pPr>
      <w:r w:rsidRPr="00D4099D">
        <w:drawing>
          <wp:inline distT="0" distB="0" distL="0" distR="0" wp14:anchorId="51F7D9CE" wp14:editId="3BBDA860">
            <wp:extent cx="5731510" cy="892810"/>
            <wp:effectExtent l="0" t="0" r="2540" b="2540"/>
            <wp:docPr id="170930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03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DEE0" w14:textId="77777777" w:rsidR="0004574B" w:rsidRDefault="0004574B" w:rsidP="00007F58">
      <w:pPr>
        <w:pStyle w:val="ListParagraph"/>
      </w:pPr>
    </w:p>
    <w:p w14:paraId="515BDAC2" w14:textId="77777777" w:rsidR="0004574B" w:rsidRDefault="0004574B" w:rsidP="00007F58">
      <w:pPr>
        <w:pStyle w:val="ListParagraph"/>
      </w:pPr>
    </w:p>
    <w:p w14:paraId="6E80E7BB" w14:textId="7CC29F07" w:rsidR="000C5A7C" w:rsidRDefault="00890429" w:rsidP="00007F58">
      <w:pPr>
        <w:pStyle w:val="ListParagraph"/>
      </w:pPr>
      <w:r>
        <w:t>We used the first five columns in test split for the Demo_Script.py. The output will be like below:</w:t>
      </w:r>
    </w:p>
    <w:p w14:paraId="34EED27D" w14:textId="3152A264" w:rsidR="00890429" w:rsidRDefault="00203D25" w:rsidP="00007F58">
      <w:pPr>
        <w:pStyle w:val="ListParagraph"/>
      </w:pPr>
      <w:r w:rsidRPr="00203D25">
        <w:drawing>
          <wp:inline distT="0" distB="0" distL="0" distR="0" wp14:anchorId="4A2CAD8B" wp14:editId="1C597B17">
            <wp:extent cx="5731510" cy="862330"/>
            <wp:effectExtent l="0" t="0" r="2540" b="0"/>
            <wp:docPr id="39557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77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515B" w14:textId="77777777" w:rsidR="00007F58" w:rsidRDefault="00007F58" w:rsidP="00007F58">
      <w:pPr>
        <w:pStyle w:val="ListParagraph"/>
      </w:pPr>
    </w:p>
    <w:p w14:paraId="272DE70B" w14:textId="46FCBC54" w:rsidR="00007F58" w:rsidRDefault="00007F58" w:rsidP="00007F58">
      <w:pPr>
        <w:pStyle w:val="ListParagraph"/>
      </w:pPr>
      <w:r>
        <w:t xml:space="preserve">The code about can help you not to run the entire model </w:t>
      </w:r>
      <w:proofErr w:type="spellStart"/>
      <w:r>
        <w:t>everytime</w:t>
      </w:r>
      <w:proofErr w:type="spellEnd"/>
      <w:r w:rsidR="00D92756">
        <w:t>.</w:t>
      </w:r>
    </w:p>
    <w:p w14:paraId="41A3926A" w14:textId="77777777" w:rsidR="00007F58" w:rsidRDefault="00007F58" w:rsidP="00213CDC">
      <w:pPr>
        <w:pStyle w:val="ListParagraph"/>
      </w:pPr>
    </w:p>
    <w:p w14:paraId="288266F0" w14:textId="3D91A67B" w:rsidR="00E73B0E" w:rsidRDefault="00213CDC" w:rsidP="00FA6075">
      <w:pPr>
        <w:pStyle w:val="ListParagraph"/>
        <w:numPr>
          <w:ilvl w:val="0"/>
          <w:numId w:val="1"/>
        </w:numPr>
      </w:pPr>
      <w:r>
        <w:t>Data Preparation Summary</w:t>
      </w:r>
    </w:p>
    <w:p w14:paraId="6AFBC2C4" w14:textId="77777777" w:rsidR="00203D25" w:rsidRDefault="00E73B0E" w:rsidP="00E73B0E">
      <w:pPr>
        <w:pStyle w:val="ListParagraph"/>
      </w:pPr>
      <w:r>
        <w:t xml:space="preserve">The raw data is stored in </w:t>
      </w:r>
      <w:proofErr w:type="spellStart"/>
      <w:r w:rsidRPr="00E73B0E">
        <w:t>svmlight</w:t>
      </w:r>
      <w:proofErr w:type="spellEnd"/>
      <w:r w:rsidRPr="00E73B0E">
        <w:t xml:space="preserve"> / </w:t>
      </w:r>
      <w:proofErr w:type="spellStart"/>
      <w:r w:rsidRPr="00E73B0E">
        <w:t>libsvm</w:t>
      </w:r>
      <w:proofErr w:type="spellEnd"/>
      <w:r w:rsidRPr="00E73B0E">
        <w:t xml:space="preserve"> format</w:t>
      </w:r>
      <w:r>
        <w:t xml:space="preserve"> within one zip folder. It is stored in various files. </w:t>
      </w:r>
      <w:r w:rsidR="00FA6075">
        <w:t>After</w:t>
      </w:r>
      <w:r>
        <w:t xml:space="preserve"> changing the format to flat file and merge the files together, </w:t>
      </w:r>
      <w:r w:rsidR="00203D25">
        <w:t xml:space="preserve">we clear the columns that contains only </w:t>
      </w:r>
      <w:proofErr w:type="spellStart"/>
      <w:r w:rsidR="00203D25">
        <w:t>na</w:t>
      </w:r>
      <w:proofErr w:type="spellEnd"/>
      <w:r w:rsidR="00203D25">
        <w:t xml:space="preserve"> values as it carries no information to the model.</w:t>
      </w:r>
    </w:p>
    <w:p w14:paraId="0B4671A4" w14:textId="265211C3" w:rsidR="00E73B0E" w:rsidRDefault="00203D25" w:rsidP="00E73B0E">
      <w:pPr>
        <w:pStyle w:val="ListParagraph"/>
      </w:pPr>
      <w:r>
        <w:t xml:space="preserve">We also handled the missing value in the dataset as </w:t>
      </w:r>
      <w:proofErr w:type="spellStart"/>
      <w:r>
        <w:t>na</w:t>
      </w:r>
      <w:proofErr w:type="spellEnd"/>
      <w:r>
        <w:t xml:space="preserve"> instead of 0, the reason is the model can handle </w:t>
      </w:r>
      <w:proofErr w:type="spellStart"/>
      <w:r>
        <w:t>na</w:t>
      </w:r>
      <w:proofErr w:type="spellEnd"/>
      <w:r>
        <w:t xml:space="preserve"> values natively. Also, </w:t>
      </w:r>
      <w:r w:rsidR="00811046" w:rsidRPr="00811046">
        <w:t>this ensures that the model was trained on true missing structures</w:t>
      </w:r>
      <w:r w:rsidR="00481018">
        <w:t xml:space="preserve">. </w:t>
      </w:r>
    </w:p>
    <w:p w14:paraId="101353A6" w14:textId="3B31050A" w:rsidR="00FA6075" w:rsidRDefault="00FA6075" w:rsidP="00E73B0E">
      <w:pPr>
        <w:pStyle w:val="ListParagraph"/>
      </w:pPr>
      <w:r>
        <w:t xml:space="preserve">We also created a column </w:t>
      </w:r>
      <w:proofErr w:type="spellStart"/>
      <w:r>
        <w:t>is_high_risk</w:t>
      </w:r>
      <w:proofErr w:type="spellEnd"/>
      <w:r>
        <w:t xml:space="preserve"> for the model (if </w:t>
      </w:r>
      <w:proofErr w:type="spellStart"/>
      <w:r>
        <w:t>risk_score</w:t>
      </w:r>
      <w:proofErr w:type="spellEnd"/>
      <w:r>
        <w:t xml:space="preserve"> is higher than 0.3, is equal to 1(high risk)).</w:t>
      </w:r>
    </w:p>
    <w:p w14:paraId="7676ED17" w14:textId="77777777" w:rsidR="00FA6075" w:rsidRDefault="00FA6075" w:rsidP="00E73B0E">
      <w:pPr>
        <w:pStyle w:val="ListParagraph"/>
      </w:pPr>
    </w:p>
    <w:p w14:paraId="49BDE06F" w14:textId="197D6E12" w:rsidR="00FA6075" w:rsidRDefault="00213CDC" w:rsidP="00FA6075">
      <w:pPr>
        <w:pStyle w:val="ListParagraph"/>
        <w:numPr>
          <w:ilvl w:val="0"/>
          <w:numId w:val="1"/>
        </w:numPr>
      </w:pPr>
      <w:r>
        <w:t>Model Summary</w:t>
      </w:r>
    </w:p>
    <w:p w14:paraId="6BA292C8" w14:textId="0AD5F3A7" w:rsidR="00FA6075" w:rsidRDefault="00FA6075" w:rsidP="00FA6075">
      <w:pPr>
        <w:pStyle w:val="ListParagraph"/>
      </w:pPr>
      <w:r w:rsidRPr="00FA6075">
        <w:t xml:space="preserve">The final model we chose is the </w:t>
      </w:r>
      <w:proofErr w:type="spellStart"/>
      <w:r w:rsidR="00811046" w:rsidRPr="00811046">
        <w:t>HistGradientBoostingClassifier</w:t>
      </w:r>
      <w:proofErr w:type="spellEnd"/>
      <w:r w:rsidR="00811046" w:rsidRPr="00811046">
        <w:t xml:space="preserve"> (Gradient Boosted Tree framework)</w:t>
      </w:r>
      <w:r w:rsidR="00811046">
        <w:t xml:space="preserve"> </w:t>
      </w:r>
      <w:r>
        <w:t>as it</w:t>
      </w:r>
      <w:r w:rsidRPr="00FA6075">
        <w:t xml:space="preserve"> is very good at finding complex combinations of different system calls quickly. Our dataset is heavily unbalanced because </w:t>
      </w:r>
      <w:r>
        <w:t xml:space="preserve">around </w:t>
      </w:r>
      <w:r w:rsidRPr="00FA6075">
        <w:t>90% of the files are high-risk</w:t>
      </w:r>
      <w:r>
        <w:t xml:space="preserve">. </w:t>
      </w:r>
      <w:r w:rsidRPr="00FA6075">
        <w:t xml:space="preserve">To fix this, we calculated a special weight for the data and added it to </w:t>
      </w:r>
      <w:proofErr w:type="gramStart"/>
      <w:r w:rsidRPr="00FA6075">
        <w:t>the .fit</w:t>
      </w:r>
      <w:proofErr w:type="gramEnd"/>
      <w:r w:rsidRPr="00FA6075">
        <w:t xml:space="preserve">() step. We also split the data into a 70% Training, 15% Validation, and 15% Testing ratio. We used stratified splitting to make sure that the </w:t>
      </w:r>
      <w:r w:rsidR="004E116B">
        <w:t>low-risk case</w:t>
      </w:r>
      <w:r w:rsidRPr="00FA6075">
        <w:t xml:space="preserve"> </w:t>
      </w:r>
      <w:proofErr w:type="gramStart"/>
      <w:r w:rsidRPr="00FA6075">
        <w:t>were</w:t>
      </w:r>
      <w:proofErr w:type="gramEnd"/>
      <w:r w:rsidRPr="00FA6075">
        <w:t xml:space="preserve"> spread out evenly across all three groups. </w:t>
      </w:r>
    </w:p>
    <w:p w14:paraId="5071FD3D" w14:textId="77777777" w:rsidR="00864703" w:rsidRDefault="00864703" w:rsidP="00FA6075">
      <w:pPr>
        <w:pStyle w:val="ListParagraph"/>
      </w:pPr>
    </w:p>
    <w:p w14:paraId="2C85FFC2" w14:textId="336F99F1" w:rsidR="004E116B" w:rsidRDefault="004E116B" w:rsidP="00FA6075">
      <w:pPr>
        <w:pStyle w:val="ListParagraph"/>
      </w:pPr>
      <w:r>
        <w:t>From the picture below, both precision and recall in High Risk is over 90%</w:t>
      </w:r>
      <w:r w:rsidR="000C5A7C">
        <w:t xml:space="preserve"> in validation and test split</w:t>
      </w:r>
      <w:r>
        <w:t>.</w:t>
      </w:r>
    </w:p>
    <w:p w14:paraId="0EAF5BAC" w14:textId="77777777" w:rsidR="000C5A7C" w:rsidRDefault="000C5A7C" w:rsidP="00FA6075">
      <w:pPr>
        <w:pStyle w:val="ListParagraph"/>
      </w:pPr>
    </w:p>
    <w:p w14:paraId="65BDC35D" w14:textId="48633CC8" w:rsidR="000C5A7C" w:rsidRDefault="00203D25" w:rsidP="00FA6075">
      <w:pPr>
        <w:pStyle w:val="ListParagraph"/>
      </w:pPr>
      <w:r w:rsidRPr="00203D25">
        <w:lastRenderedPageBreak/>
        <w:drawing>
          <wp:inline distT="0" distB="0" distL="0" distR="0" wp14:anchorId="221F97E7" wp14:editId="4331F4D0">
            <wp:extent cx="5731510" cy="2020570"/>
            <wp:effectExtent l="0" t="0" r="2540" b="0"/>
            <wp:docPr id="180838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86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3CBC" w14:textId="07CBE066" w:rsidR="004E116B" w:rsidRDefault="00203D25" w:rsidP="00FA6075">
      <w:pPr>
        <w:pStyle w:val="ListParagraph"/>
      </w:pPr>
      <w:r w:rsidRPr="00203D25">
        <w:drawing>
          <wp:inline distT="0" distB="0" distL="0" distR="0" wp14:anchorId="336C60BA" wp14:editId="4F7021AC">
            <wp:extent cx="5731510" cy="2027555"/>
            <wp:effectExtent l="0" t="0" r="2540" b="0"/>
            <wp:docPr id="158994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49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3ED4" w14:textId="77777777" w:rsidR="00FA6075" w:rsidRDefault="00FA6075" w:rsidP="00FA6075">
      <w:pPr>
        <w:pStyle w:val="ListParagraph"/>
      </w:pPr>
    </w:p>
    <w:p w14:paraId="231CFBCC" w14:textId="76DA4BDF" w:rsidR="004E116B" w:rsidRDefault="004E116B" w:rsidP="00FA6075">
      <w:pPr>
        <w:pStyle w:val="ListParagraph"/>
      </w:pPr>
      <w:r>
        <w:t xml:space="preserve">The picture below shows the top 15 features </w:t>
      </w:r>
      <w:r w:rsidR="00864703">
        <w:t xml:space="preserve">that the model uses to make decisions. </w:t>
      </w:r>
      <w:r w:rsidR="00864703" w:rsidRPr="00864703">
        <w:t>We used a method called permutation importance on the validation data to find these.</w:t>
      </w:r>
    </w:p>
    <w:p w14:paraId="52486DAA" w14:textId="0E023A35" w:rsidR="00FA6075" w:rsidRDefault="00D1735F" w:rsidP="00FA6075">
      <w:pPr>
        <w:pStyle w:val="ListParagraph"/>
      </w:pPr>
      <w:r w:rsidRPr="00D1735F">
        <w:drawing>
          <wp:inline distT="0" distB="0" distL="0" distR="0" wp14:anchorId="067FBD41" wp14:editId="74A430FC">
            <wp:extent cx="5731510" cy="3368040"/>
            <wp:effectExtent l="0" t="0" r="2540" b="3810"/>
            <wp:docPr id="164910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06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764F0" w14:textId="77777777" w:rsidR="0044234A" w:rsidRDefault="0044234A" w:rsidP="000C5A7C">
      <w:pPr>
        <w:spacing w:after="0" w:line="240" w:lineRule="auto"/>
      </w:pPr>
      <w:r>
        <w:separator/>
      </w:r>
    </w:p>
  </w:endnote>
  <w:endnote w:type="continuationSeparator" w:id="0">
    <w:p w14:paraId="4D0062C2" w14:textId="77777777" w:rsidR="0044234A" w:rsidRDefault="0044234A" w:rsidP="000C5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3F966" w14:textId="77777777" w:rsidR="0044234A" w:rsidRDefault="0044234A" w:rsidP="000C5A7C">
      <w:pPr>
        <w:spacing w:after="0" w:line="240" w:lineRule="auto"/>
      </w:pPr>
      <w:r>
        <w:separator/>
      </w:r>
    </w:p>
  </w:footnote>
  <w:footnote w:type="continuationSeparator" w:id="0">
    <w:p w14:paraId="45B68DCA" w14:textId="77777777" w:rsidR="0044234A" w:rsidRDefault="0044234A" w:rsidP="000C5A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D2577"/>
    <w:multiLevelType w:val="hybridMultilevel"/>
    <w:tmpl w:val="BCB06268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97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DC"/>
    <w:rsid w:val="00007F58"/>
    <w:rsid w:val="0004574B"/>
    <w:rsid w:val="000C5A7C"/>
    <w:rsid w:val="00203D25"/>
    <w:rsid w:val="00213CDC"/>
    <w:rsid w:val="003F3E9E"/>
    <w:rsid w:val="0044234A"/>
    <w:rsid w:val="00481018"/>
    <w:rsid w:val="004E116B"/>
    <w:rsid w:val="0072692B"/>
    <w:rsid w:val="0081020C"/>
    <w:rsid w:val="00811046"/>
    <w:rsid w:val="00864703"/>
    <w:rsid w:val="00890429"/>
    <w:rsid w:val="009B04A5"/>
    <w:rsid w:val="00B274EC"/>
    <w:rsid w:val="00BD3307"/>
    <w:rsid w:val="00D00E59"/>
    <w:rsid w:val="00D1735F"/>
    <w:rsid w:val="00D400DB"/>
    <w:rsid w:val="00D4099D"/>
    <w:rsid w:val="00D92756"/>
    <w:rsid w:val="00DB057E"/>
    <w:rsid w:val="00DC4351"/>
    <w:rsid w:val="00E73B0E"/>
    <w:rsid w:val="00F641FB"/>
    <w:rsid w:val="00F9613B"/>
    <w:rsid w:val="00FA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E132AA"/>
  <w15:chartTrackingRefBased/>
  <w15:docId w15:val="{534F6739-E2E4-455A-9828-3CE05253B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H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CD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3B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3B0E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5A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A7C"/>
  </w:style>
  <w:style w:type="paragraph" w:styleId="Footer">
    <w:name w:val="footer"/>
    <w:basedOn w:val="Normal"/>
    <w:link w:val="FooterChar"/>
    <w:uiPriority w:val="99"/>
    <w:unhideWhenUsed/>
    <w:rsid w:val="000C5A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3213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KWAN</dc:creator>
  <cp:keywords/>
  <dc:description/>
  <cp:lastModifiedBy>PATRICK KWAN</cp:lastModifiedBy>
  <cp:revision>8</cp:revision>
  <dcterms:created xsi:type="dcterms:W3CDTF">2026-07-20T13:22:00Z</dcterms:created>
  <dcterms:modified xsi:type="dcterms:W3CDTF">2026-08-13T15:49:00Z</dcterms:modified>
</cp:coreProperties>
</file>