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F2176" w14:textId="77777777" w:rsidR="00CB7512" w:rsidRPr="00F93027" w:rsidRDefault="00CB7512" w:rsidP="00CB7512">
      <w:pPr>
        <w:pStyle w:val="Title"/>
        <w:pBdr>
          <w:bottom w:val="single" w:sz="8" w:space="0" w:color="5B9BD5" w:themeColor="accent1"/>
        </w:pBdr>
        <w:spacing w:after="0"/>
        <w:jc w:val="both"/>
        <w:rPr>
          <w:rFonts w:ascii="Cambria" w:hAnsi="Cambria"/>
        </w:rPr>
      </w:pPr>
      <w:bookmarkStart w:id="0" w:name="_Hlk99532883"/>
      <w:bookmarkStart w:id="1" w:name="_Hlk99536053"/>
      <w:r w:rsidRPr="00F93027">
        <w:rPr>
          <w:rFonts w:ascii="Cambria" w:hAnsi="Cambria"/>
        </w:rPr>
        <w:t>KF Reading Guide for HPKP</w:t>
      </w:r>
      <w:r w:rsidRPr="00F93027">
        <w:rPr>
          <w:rStyle w:val="EndnoteReference"/>
          <w:rFonts w:ascii="Cambria" w:hAnsi="Cambria"/>
        </w:rPr>
        <w:endnoteReference w:id="1"/>
      </w:r>
    </w:p>
    <w:bookmarkEnd w:id="0"/>
    <w:p w14:paraId="46435B86" w14:textId="79BBF887" w:rsidR="00CB7512" w:rsidRPr="00F93027" w:rsidRDefault="00CB7512" w:rsidP="00CB7512">
      <w:pPr>
        <w:pStyle w:val="Title"/>
        <w:pBdr>
          <w:bottom w:val="single" w:sz="8" w:space="0" w:color="5B9BD5" w:themeColor="accent1"/>
        </w:pBdr>
        <w:jc w:val="both"/>
        <w:rPr>
          <w:rFonts w:ascii="Cambria" w:hAnsi="Cambria"/>
          <w:iCs/>
        </w:rPr>
      </w:pPr>
      <w:r w:rsidRPr="00F93027">
        <w:rPr>
          <w:rFonts w:ascii="Cambria" w:hAnsi="Cambria"/>
        </w:rPr>
        <w:t>Chapters 3</w:t>
      </w:r>
      <w:r w:rsidR="0098397F" w:rsidRPr="00F93027">
        <w:rPr>
          <w:rFonts w:ascii="Cambria" w:hAnsi="Cambria"/>
        </w:rPr>
        <w:t xml:space="preserve"> &amp; </w:t>
      </w:r>
      <w:r w:rsidRPr="00F93027">
        <w:rPr>
          <w:rFonts w:ascii="Cambria" w:hAnsi="Cambria"/>
        </w:rPr>
        <w:t>4:</w:t>
      </w:r>
      <w:r w:rsidRPr="00F93027">
        <w:rPr>
          <w:rFonts w:ascii="Cambria" w:hAnsi="Cambria"/>
          <w:i/>
        </w:rPr>
        <w:t xml:space="preserve"> Patronage and Grace</w:t>
      </w:r>
    </w:p>
    <w:bookmarkEnd w:id="1"/>
    <w:p w14:paraId="441C73CA" w14:textId="5F04A0D5" w:rsidR="00B80E67" w:rsidRPr="00F93027" w:rsidRDefault="00B80E67" w:rsidP="00185581">
      <w:pPr>
        <w:pStyle w:val="NoSpacing"/>
        <w:ind w:left="0"/>
        <w:jc w:val="both"/>
        <w:rPr>
          <w:sz w:val="32"/>
          <w:szCs w:val="32"/>
        </w:rPr>
      </w:pPr>
      <w:r w:rsidRPr="00F93027">
        <w:rPr>
          <w:sz w:val="32"/>
          <w:szCs w:val="32"/>
        </w:rPr>
        <w:t>Chapter Three: Patronage and Reciprocity</w:t>
      </w:r>
    </w:p>
    <w:p w14:paraId="54996E61" w14:textId="77777777" w:rsidR="009D1ADF" w:rsidRPr="00F93027" w:rsidRDefault="009D1ADF" w:rsidP="00185581">
      <w:pPr>
        <w:jc w:val="both"/>
        <w:rPr>
          <w:sz w:val="12"/>
          <w:szCs w:val="12"/>
        </w:rPr>
      </w:pPr>
    </w:p>
    <w:p w14:paraId="191D35DA" w14:textId="1E529CC8" w:rsidR="006208B1" w:rsidRPr="00F93027" w:rsidRDefault="00E63FA0" w:rsidP="00185581">
      <w:pPr>
        <w:pStyle w:val="ListParagraph"/>
        <w:numPr>
          <w:ilvl w:val="0"/>
          <w:numId w:val="2"/>
        </w:numPr>
        <w:jc w:val="both"/>
      </w:pPr>
      <w:r w:rsidRPr="00F93027">
        <w:t>Let’s consider the “market economy</w:t>
      </w:r>
      <w:r w:rsidR="00782E23" w:rsidRPr="00F93027">
        <w:t>” of America and northern Europe</w:t>
      </w:r>
      <w:r w:rsidRPr="00F93027">
        <w:t xml:space="preserve"> (</w:t>
      </w:r>
      <w:r w:rsidR="00782E23" w:rsidRPr="00F93027">
        <w:t>95.1–</w:t>
      </w:r>
      <w:r w:rsidRPr="00F93027">
        <w:t>96.1</w:t>
      </w:r>
      <w:r w:rsidR="00AD5456" w:rsidRPr="00F93027">
        <w:t>)</w:t>
      </w:r>
    </w:p>
    <w:p w14:paraId="78430B54" w14:textId="1EA2D9CD" w:rsidR="00AD5456" w:rsidRPr="00F93027" w:rsidRDefault="00AD5456" w:rsidP="00185581">
      <w:pPr>
        <w:jc w:val="both"/>
        <w:rPr>
          <w:sz w:val="8"/>
          <w:szCs w:val="8"/>
        </w:rPr>
      </w:pPr>
    </w:p>
    <w:p w14:paraId="688A45BE" w14:textId="14D8F3CE" w:rsidR="00AD5456" w:rsidRPr="009A3ECD" w:rsidRDefault="00AD5456" w:rsidP="00185581">
      <w:pPr>
        <w:pStyle w:val="ListParagraph"/>
        <w:numPr>
          <w:ilvl w:val="0"/>
          <w:numId w:val="3"/>
        </w:numPr>
        <w:jc w:val="both"/>
        <w:rPr>
          <w:color w:val="7030A0"/>
        </w:rPr>
      </w:pPr>
      <w:r w:rsidRPr="00F93027">
        <w:t>How do we get what we need or want?</w:t>
      </w:r>
      <w:r w:rsidR="009A3ECD">
        <w:t xml:space="preserve"> </w:t>
      </w:r>
    </w:p>
    <w:p w14:paraId="50D4D212" w14:textId="6002FC55" w:rsidR="009D1ADF" w:rsidRPr="009A3ECD" w:rsidRDefault="009D1ADF" w:rsidP="00EE5AF9">
      <w:pPr>
        <w:ind w:left="1080"/>
        <w:jc w:val="both"/>
        <w:rPr>
          <w:color w:val="7030A0"/>
        </w:rPr>
      </w:pPr>
    </w:p>
    <w:p w14:paraId="6D97385F" w14:textId="620DE78C" w:rsidR="009D1ADF" w:rsidRPr="009A3ECD" w:rsidRDefault="009D1ADF" w:rsidP="009D1ADF">
      <w:pPr>
        <w:pStyle w:val="ListParagraph"/>
        <w:numPr>
          <w:ilvl w:val="0"/>
          <w:numId w:val="3"/>
        </w:numPr>
        <w:jc w:val="both"/>
        <w:rPr>
          <w:color w:val="7030A0"/>
        </w:rPr>
      </w:pPr>
      <w:r w:rsidRPr="00F93027">
        <w:t>How is exchange measured out?</w:t>
      </w:r>
      <w:r w:rsidR="009A3ECD">
        <w:t xml:space="preserve"> </w:t>
      </w:r>
    </w:p>
    <w:p w14:paraId="4A3C9C1C" w14:textId="77777777" w:rsidR="009D1ADF" w:rsidRPr="009A3ECD" w:rsidRDefault="009D1ADF" w:rsidP="00EE5AF9">
      <w:pPr>
        <w:ind w:left="1080"/>
        <w:jc w:val="both"/>
        <w:rPr>
          <w:color w:val="7030A0"/>
        </w:rPr>
      </w:pPr>
    </w:p>
    <w:p w14:paraId="41DA92B7" w14:textId="4A78CB2A" w:rsidR="00AD5456" w:rsidRPr="009A3ECD" w:rsidRDefault="00AD5456" w:rsidP="00185581">
      <w:pPr>
        <w:pStyle w:val="ListParagraph"/>
        <w:numPr>
          <w:ilvl w:val="0"/>
          <w:numId w:val="3"/>
        </w:numPr>
        <w:jc w:val="both"/>
        <w:rPr>
          <w:color w:val="7030A0"/>
        </w:rPr>
      </w:pPr>
      <w:r w:rsidRPr="00F93027">
        <w:t>We are most often hired on what basis?</w:t>
      </w:r>
      <w:r w:rsidR="009A3ECD">
        <w:rPr>
          <w:color w:val="7030A0"/>
        </w:rPr>
        <w:t xml:space="preserve"> </w:t>
      </w:r>
    </w:p>
    <w:p w14:paraId="63C66866" w14:textId="77777777" w:rsidR="009D1ADF" w:rsidRPr="009A3ECD" w:rsidRDefault="009D1ADF" w:rsidP="00EE5AF9">
      <w:pPr>
        <w:ind w:left="1080"/>
        <w:jc w:val="both"/>
        <w:rPr>
          <w:color w:val="7030A0"/>
        </w:rPr>
      </w:pPr>
    </w:p>
    <w:p w14:paraId="59DF6F56" w14:textId="1716D3EA" w:rsidR="00AD5456" w:rsidRPr="009A3ECD" w:rsidRDefault="001F0CDF" w:rsidP="00185581">
      <w:pPr>
        <w:pStyle w:val="ListParagraph"/>
        <w:numPr>
          <w:ilvl w:val="0"/>
          <w:numId w:val="3"/>
        </w:numPr>
        <w:jc w:val="both"/>
        <w:rPr>
          <w:color w:val="7030A0"/>
        </w:rPr>
      </w:pPr>
      <w:r w:rsidRPr="00F93027">
        <w:t>What is a bureaucratized right when people fall into hard times</w:t>
      </w:r>
      <w:r w:rsidR="00AD5456" w:rsidRPr="00F93027">
        <w:t>?</w:t>
      </w:r>
      <w:r w:rsidR="009A3ECD">
        <w:t xml:space="preserve"> </w:t>
      </w:r>
    </w:p>
    <w:p w14:paraId="0EC8F96A" w14:textId="77777777" w:rsidR="009D1ADF" w:rsidRPr="009A3ECD" w:rsidRDefault="009D1ADF" w:rsidP="00EE5AF9">
      <w:pPr>
        <w:ind w:left="1080"/>
        <w:jc w:val="both"/>
        <w:rPr>
          <w:color w:val="7030A0"/>
        </w:rPr>
      </w:pPr>
    </w:p>
    <w:p w14:paraId="5BFEDE7E" w14:textId="61CC80B0" w:rsidR="00AD5456" w:rsidRPr="009A3ECD" w:rsidRDefault="00AD5456" w:rsidP="00185581">
      <w:pPr>
        <w:pStyle w:val="ListParagraph"/>
        <w:numPr>
          <w:ilvl w:val="0"/>
          <w:numId w:val="3"/>
        </w:numPr>
        <w:jc w:val="both"/>
        <w:rPr>
          <w:color w:val="7030A0"/>
        </w:rPr>
      </w:pPr>
      <w:r w:rsidRPr="00F93027">
        <w:t>How is citizenship and its rights attained?</w:t>
      </w:r>
      <w:r w:rsidR="009A3ECD">
        <w:t xml:space="preserve"> </w:t>
      </w:r>
    </w:p>
    <w:p w14:paraId="114E52F9" w14:textId="77777777" w:rsidR="00AD5456" w:rsidRPr="009A3ECD" w:rsidRDefault="00AD5456" w:rsidP="00EE5AF9">
      <w:pPr>
        <w:ind w:left="1080"/>
        <w:jc w:val="both"/>
        <w:rPr>
          <w:color w:val="7030A0"/>
        </w:rPr>
      </w:pPr>
    </w:p>
    <w:p w14:paraId="10A79C01" w14:textId="7D71C11E" w:rsidR="00B80E67" w:rsidRPr="009A3ECD" w:rsidRDefault="00B80E67" w:rsidP="00185581">
      <w:pPr>
        <w:pStyle w:val="ListParagraph"/>
        <w:numPr>
          <w:ilvl w:val="0"/>
          <w:numId w:val="2"/>
        </w:numPr>
        <w:jc w:val="both"/>
        <w:rPr>
          <w:color w:val="7030A0"/>
        </w:rPr>
      </w:pPr>
      <w:r w:rsidRPr="00F93027">
        <w:t>In New Testament times, what was the essential means of accessing</w:t>
      </w:r>
      <w:r w:rsidR="00B373DB" w:rsidRPr="00F93027">
        <w:t xml:space="preserve"> goods, protection, and opportu</w:t>
      </w:r>
      <w:r w:rsidR="001F0CDF" w:rsidRPr="00F93027">
        <w:t>n</w:t>
      </w:r>
      <w:r w:rsidR="00B373DB" w:rsidRPr="00F93027">
        <w:t>ities for employment and advancement?</w:t>
      </w:r>
      <w:r w:rsidRPr="00F93027">
        <w:t xml:space="preserve"> (96.2)</w:t>
      </w:r>
      <w:r w:rsidR="009A3ECD">
        <w:rPr>
          <w:color w:val="7030A0"/>
        </w:rPr>
        <w:t xml:space="preserve"> </w:t>
      </w:r>
    </w:p>
    <w:p w14:paraId="0918817F" w14:textId="77777777" w:rsidR="00B80E67" w:rsidRPr="009A3ECD" w:rsidRDefault="00B80E67" w:rsidP="001F0CDF">
      <w:pPr>
        <w:ind w:left="360"/>
        <w:jc w:val="both"/>
        <w:rPr>
          <w:color w:val="7030A0"/>
        </w:rPr>
      </w:pPr>
    </w:p>
    <w:p w14:paraId="0C2CA248" w14:textId="100A8C4B" w:rsidR="00B80E67" w:rsidRPr="009A3ECD" w:rsidRDefault="001F0CDF" w:rsidP="00185581">
      <w:pPr>
        <w:pStyle w:val="ListParagraph"/>
        <w:numPr>
          <w:ilvl w:val="0"/>
          <w:numId w:val="2"/>
        </w:numPr>
        <w:jc w:val="both"/>
        <w:rPr>
          <w:color w:val="7030A0"/>
        </w:rPr>
      </w:pPr>
      <w:r w:rsidRPr="00F93027">
        <w:t>According to a first-century participant, what did the</w:t>
      </w:r>
      <w:r w:rsidR="00B80E67" w:rsidRPr="00F93027">
        <w:t xml:space="preserve"> practice of giving and receiving favors constitute? (96.2)</w:t>
      </w:r>
      <w:r w:rsidR="009A3ECD">
        <w:t xml:space="preserve"> </w:t>
      </w:r>
    </w:p>
    <w:p w14:paraId="275A6007" w14:textId="77777777" w:rsidR="00B80E67" w:rsidRPr="009A3ECD" w:rsidRDefault="00B80E67" w:rsidP="001F0CDF">
      <w:pPr>
        <w:ind w:left="360"/>
        <w:jc w:val="both"/>
        <w:rPr>
          <w:color w:val="7030A0"/>
          <w:sz w:val="24"/>
          <w:szCs w:val="24"/>
        </w:rPr>
      </w:pPr>
    </w:p>
    <w:p w14:paraId="29CF0EF3" w14:textId="1FBFED15" w:rsidR="009F098A" w:rsidRPr="00F93027" w:rsidRDefault="009F098A" w:rsidP="00185581">
      <w:pPr>
        <w:jc w:val="both"/>
        <w:rPr>
          <w:rStyle w:val="SubtleEmphasis"/>
          <w:i w:val="0"/>
          <w:iCs w:val="0"/>
          <w:color w:val="auto"/>
          <w:sz w:val="28"/>
          <w:szCs w:val="28"/>
        </w:rPr>
      </w:pPr>
      <w:r w:rsidRPr="00F93027">
        <w:rPr>
          <w:rStyle w:val="SubtleEmphasis"/>
          <w:i w:val="0"/>
          <w:iCs w:val="0"/>
          <w:color w:val="auto"/>
          <w:sz w:val="28"/>
          <w:szCs w:val="28"/>
        </w:rPr>
        <w:t>Patronage and Friendship</w:t>
      </w:r>
    </w:p>
    <w:p w14:paraId="6262BA67" w14:textId="77777777" w:rsidR="009F098A" w:rsidRPr="00F93027" w:rsidRDefault="009F098A" w:rsidP="00185581">
      <w:pPr>
        <w:jc w:val="both"/>
        <w:rPr>
          <w:rStyle w:val="SubtleEmphasis"/>
          <w:i w:val="0"/>
          <w:iCs w:val="0"/>
          <w:color w:val="auto"/>
          <w:sz w:val="8"/>
          <w:szCs w:val="8"/>
        </w:rPr>
      </w:pPr>
    </w:p>
    <w:p w14:paraId="03335395" w14:textId="7D06B6C2" w:rsidR="00B80E67" w:rsidRPr="009A3ECD" w:rsidRDefault="007C0964" w:rsidP="00185581">
      <w:pPr>
        <w:pStyle w:val="ListParagraph"/>
        <w:numPr>
          <w:ilvl w:val="0"/>
          <w:numId w:val="2"/>
        </w:numPr>
        <w:jc w:val="both"/>
        <w:rPr>
          <w:color w:val="7030A0"/>
        </w:rPr>
      </w:pPr>
      <w:r w:rsidRPr="00F93027">
        <w:t>What did the market economy provide?</w:t>
      </w:r>
      <w:r w:rsidR="00B80E67" w:rsidRPr="00F93027">
        <w:t xml:space="preserve"> (96.3)</w:t>
      </w:r>
      <w:r w:rsidR="009A3ECD">
        <w:rPr>
          <w:color w:val="7030A0"/>
        </w:rPr>
        <w:t xml:space="preserve"> </w:t>
      </w:r>
    </w:p>
    <w:p w14:paraId="631A284F" w14:textId="77777777" w:rsidR="00B80E67" w:rsidRPr="009A3ECD" w:rsidRDefault="00B80E67" w:rsidP="00EE5AF9">
      <w:pPr>
        <w:ind w:left="360"/>
        <w:jc w:val="both"/>
        <w:rPr>
          <w:color w:val="7030A0"/>
        </w:rPr>
      </w:pPr>
    </w:p>
    <w:p w14:paraId="7D894CD8" w14:textId="059E24EB" w:rsidR="00B80E67" w:rsidRPr="009A3ECD" w:rsidRDefault="00B80E67" w:rsidP="00185581">
      <w:pPr>
        <w:pStyle w:val="ListParagraph"/>
        <w:numPr>
          <w:ilvl w:val="0"/>
          <w:numId w:val="2"/>
        </w:numPr>
        <w:jc w:val="both"/>
        <w:rPr>
          <w:color w:val="7030A0"/>
        </w:rPr>
      </w:pPr>
      <w:r w:rsidRPr="00F93027">
        <w:t xml:space="preserve">What marks the long-term relationship </w:t>
      </w:r>
      <w:r w:rsidR="00243C0B" w:rsidRPr="00F93027">
        <w:t>between the patron and the client</w:t>
      </w:r>
      <w:r w:rsidRPr="00F93027">
        <w:t>? (97.1)</w:t>
      </w:r>
      <w:r w:rsidR="009A3ECD">
        <w:t xml:space="preserve"> </w:t>
      </w:r>
    </w:p>
    <w:p w14:paraId="1755EBC3" w14:textId="77777777" w:rsidR="00B80E67" w:rsidRPr="009A3ECD" w:rsidRDefault="00B80E67" w:rsidP="00EE5AF9">
      <w:pPr>
        <w:ind w:left="360"/>
        <w:jc w:val="both"/>
        <w:rPr>
          <w:color w:val="7030A0"/>
        </w:rPr>
      </w:pPr>
    </w:p>
    <w:p w14:paraId="4BFF09AE" w14:textId="1EFB0957" w:rsidR="00B80E67" w:rsidRPr="009A3ECD" w:rsidRDefault="00B80E67" w:rsidP="00185581">
      <w:pPr>
        <w:pStyle w:val="ListParagraph"/>
        <w:numPr>
          <w:ilvl w:val="0"/>
          <w:numId w:val="2"/>
        </w:numPr>
        <w:jc w:val="both"/>
        <w:rPr>
          <w:color w:val="7030A0"/>
        </w:rPr>
      </w:pPr>
      <w:r w:rsidRPr="00F93027">
        <w:t xml:space="preserve">What </w:t>
      </w:r>
      <w:r w:rsidR="00574F32" w:rsidRPr="00F93027">
        <w:t>is the bedrock of both friendship and the relationship between patrons and clients?</w:t>
      </w:r>
      <w:r w:rsidRPr="00F93027">
        <w:t xml:space="preserve"> (99.1)</w:t>
      </w:r>
      <w:r w:rsidR="009A3ECD">
        <w:t xml:space="preserve"> </w:t>
      </w:r>
    </w:p>
    <w:p w14:paraId="038C859A" w14:textId="77777777" w:rsidR="00243C0B" w:rsidRPr="009A3ECD" w:rsidRDefault="00243C0B" w:rsidP="009A3ECD">
      <w:pPr>
        <w:pStyle w:val="ListParagraph"/>
        <w:ind w:left="360"/>
        <w:rPr>
          <w:color w:val="7030A0"/>
        </w:rPr>
      </w:pPr>
    </w:p>
    <w:p w14:paraId="606C5017" w14:textId="14DCE687" w:rsidR="00243C0B" w:rsidRPr="009A3ECD" w:rsidRDefault="00243C0B" w:rsidP="00243C0B">
      <w:pPr>
        <w:pStyle w:val="ListParagraph"/>
        <w:numPr>
          <w:ilvl w:val="0"/>
          <w:numId w:val="2"/>
        </w:numPr>
        <w:jc w:val="both"/>
        <w:rPr>
          <w:color w:val="7030A0"/>
        </w:rPr>
      </w:pPr>
      <w:r w:rsidRPr="00F93027">
        <w:t xml:space="preserve">According to </w:t>
      </w:r>
      <w:r w:rsidR="008A0988">
        <w:t xml:space="preserve">Dr. </w:t>
      </w:r>
      <w:proofErr w:type="spellStart"/>
      <w:r w:rsidR="00964B6C">
        <w:t>deSilva</w:t>
      </w:r>
      <w:r w:rsidRPr="00F93027">
        <w:t>’s</w:t>
      </w:r>
      <w:proofErr w:type="spellEnd"/>
      <w:r w:rsidRPr="00F93027">
        <w:t xml:space="preserve"> definition of friendship, how did Jesus see His disciples when he called them friends (John 15:9-17)? (99.1)</w:t>
      </w:r>
      <w:r w:rsidR="009A3ECD">
        <w:t xml:space="preserve"> </w:t>
      </w:r>
    </w:p>
    <w:p w14:paraId="379FBF99" w14:textId="77777777" w:rsidR="00574F32" w:rsidRPr="009A3ECD" w:rsidRDefault="00574F32" w:rsidP="00EE5AF9">
      <w:pPr>
        <w:pStyle w:val="ListParagraph"/>
        <w:ind w:left="360"/>
        <w:rPr>
          <w:color w:val="7030A0"/>
        </w:rPr>
      </w:pPr>
    </w:p>
    <w:p w14:paraId="1223289D" w14:textId="2675C2F3" w:rsidR="00B80E67" w:rsidRPr="009A3ECD" w:rsidRDefault="00574F32" w:rsidP="00185581">
      <w:pPr>
        <w:pStyle w:val="ListParagraph"/>
        <w:numPr>
          <w:ilvl w:val="0"/>
          <w:numId w:val="2"/>
        </w:numPr>
        <w:jc w:val="both"/>
        <w:rPr>
          <w:color w:val="7030A0"/>
        </w:rPr>
      </w:pPr>
      <w:r w:rsidRPr="00F93027">
        <w:t xml:space="preserve">Great prestige is attached to what good reputation? </w:t>
      </w:r>
      <w:r w:rsidR="00B80E67" w:rsidRPr="00F93027">
        <w:t>(100.2)</w:t>
      </w:r>
      <w:r w:rsidR="009A3ECD">
        <w:t xml:space="preserve"> </w:t>
      </w:r>
    </w:p>
    <w:p w14:paraId="69D9BEB0" w14:textId="77777777" w:rsidR="00B80E67" w:rsidRPr="009A3ECD" w:rsidRDefault="00B80E67" w:rsidP="00EE5AF9">
      <w:pPr>
        <w:ind w:left="360"/>
        <w:jc w:val="both"/>
        <w:rPr>
          <w:color w:val="7030A0"/>
        </w:rPr>
      </w:pPr>
    </w:p>
    <w:p w14:paraId="617553DB" w14:textId="0EC49A3B" w:rsidR="00B80E67" w:rsidRPr="009A3ECD" w:rsidRDefault="00B80E67" w:rsidP="00185581">
      <w:pPr>
        <w:pStyle w:val="ListParagraph"/>
        <w:numPr>
          <w:ilvl w:val="0"/>
          <w:numId w:val="2"/>
        </w:numPr>
        <w:jc w:val="both"/>
        <w:rPr>
          <w:color w:val="7030A0"/>
        </w:rPr>
      </w:pPr>
      <w:r w:rsidRPr="00F93027">
        <w:t>What does personal patronage involve? (101</w:t>
      </w:r>
      <w:r w:rsidR="00AC2BB0" w:rsidRPr="00F93027">
        <w:t xml:space="preserve">, </w:t>
      </w:r>
      <w:r w:rsidRPr="00F93027">
        <w:t xml:space="preserve">footnote </w:t>
      </w:r>
      <w:r w:rsidR="00AC2BB0" w:rsidRPr="00F93027">
        <w:t>16</w:t>
      </w:r>
      <w:r w:rsidRPr="00F93027">
        <w:t>)</w:t>
      </w:r>
      <w:r w:rsidR="009A3ECD">
        <w:t xml:space="preserve"> </w:t>
      </w:r>
    </w:p>
    <w:p w14:paraId="6D1EE44E" w14:textId="77777777" w:rsidR="00B80E67" w:rsidRPr="009A3ECD" w:rsidRDefault="00B80E67" w:rsidP="00EE5AF9">
      <w:pPr>
        <w:ind w:left="360"/>
        <w:jc w:val="both"/>
        <w:rPr>
          <w:color w:val="7030A0"/>
        </w:rPr>
      </w:pPr>
    </w:p>
    <w:p w14:paraId="552965D1" w14:textId="05485F8C" w:rsidR="00B80E67" w:rsidRPr="00F93027" w:rsidRDefault="00AC2BB0" w:rsidP="00185581">
      <w:pPr>
        <w:jc w:val="both"/>
        <w:rPr>
          <w:rStyle w:val="SubtleEmphasis"/>
          <w:i w:val="0"/>
          <w:iCs w:val="0"/>
          <w:color w:val="auto"/>
          <w:sz w:val="26"/>
          <w:szCs w:val="26"/>
        </w:rPr>
      </w:pPr>
      <w:r w:rsidRPr="00F93027">
        <w:rPr>
          <w:rStyle w:val="SubtleEmphasis"/>
          <w:i w:val="0"/>
          <w:iCs w:val="0"/>
          <w:color w:val="auto"/>
          <w:sz w:val="26"/>
          <w:szCs w:val="26"/>
        </w:rPr>
        <w:t>The Social Context of Grace</w:t>
      </w:r>
    </w:p>
    <w:p w14:paraId="7F63DD3A" w14:textId="77777777" w:rsidR="00AC2BB0" w:rsidRPr="00F93027" w:rsidRDefault="00AC2BB0" w:rsidP="00185581">
      <w:pPr>
        <w:jc w:val="both"/>
        <w:rPr>
          <w:rStyle w:val="SubtleEmphasis"/>
          <w:i w:val="0"/>
          <w:iCs w:val="0"/>
          <w:color w:val="auto"/>
          <w:sz w:val="12"/>
          <w:szCs w:val="12"/>
        </w:rPr>
      </w:pPr>
    </w:p>
    <w:p w14:paraId="3033E8E8" w14:textId="474BD6CD" w:rsidR="00B80E67" w:rsidRPr="009A3ECD" w:rsidRDefault="0064509B" w:rsidP="00185581">
      <w:pPr>
        <w:pStyle w:val="ListParagraph"/>
        <w:numPr>
          <w:ilvl w:val="0"/>
          <w:numId w:val="2"/>
        </w:numPr>
        <w:jc w:val="both"/>
        <w:rPr>
          <w:color w:val="7030A0"/>
        </w:rPr>
      </w:pPr>
      <w:r w:rsidRPr="00F93027">
        <w:t xml:space="preserve">For </w:t>
      </w:r>
      <w:r w:rsidR="00B80E67" w:rsidRPr="00F93027">
        <w:t xml:space="preserve">New Testament Christians, </w:t>
      </w:r>
      <w:r w:rsidR="00243C0B" w:rsidRPr="00F93027">
        <w:t xml:space="preserve">the word </w:t>
      </w:r>
      <w:r w:rsidR="00243C0B" w:rsidRPr="00F93027">
        <w:rPr>
          <w:i/>
        </w:rPr>
        <w:t>grace</w:t>
      </w:r>
      <w:r w:rsidR="00243C0B" w:rsidRPr="00F93027">
        <w:t xml:space="preserve"> was used primarily to speak of what</w:t>
      </w:r>
      <w:r w:rsidR="00B80E67" w:rsidRPr="00F93027">
        <w:t>? (104.2)</w:t>
      </w:r>
      <w:r w:rsidR="009A3ECD">
        <w:rPr>
          <w:color w:val="7030A0"/>
        </w:rPr>
        <w:t xml:space="preserve"> </w:t>
      </w:r>
    </w:p>
    <w:p w14:paraId="527AC7EC" w14:textId="77777777" w:rsidR="00B80E67" w:rsidRPr="009A3ECD" w:rsidRDefault="00B80E67" w:rsidP="00EE5AF9">
      <w:pPr>
        <w:ind w:left="360"/>
        <w:jc w:val="both"/>
        <w:rPr>
          <w:color w:val="7030A0"/>
        </w:rPr>
      </w:pPr>
    </w:p>
    <w:p w14:paraId="4B54990D" w14:textId="437C5110" w:rsidR="00B80E67" w:rsidRPr="009A3ECD" w:rsidRDefault="00B80E67" w:rsidP="00185581">
      <w:pPr>
        <w:pStyle w:val="ListParagraph"/>
        <w:numPr>
          <w:ilvl w:val="0"/>
          <w:numId w:val="2"/>
        </w:numPr>
        <w:jc w:val="both"/>
        <w:rPr>
          <w:color w:val="7030A0"/>
        </w:rPr>
      </w:pPr>
      <w:r w:rsidRPr="00F93027">
        <w:t>What are the three components of grace? (104.3</w:t>
      </w:r>
      <w:r w:rsidR="00243C0B" w:rsidRPr="00F93027">
        <w:t>–</w:t>
      </w:r>
      <w:r w:rsidRPr="00F93027">
        <w:t>105.1)</w:t>
      </w:r>
      <w:r w:rsidR="009A3ECD">
        <w:t xml:space="preserve"> </w:t>
      </w:r>
    </w:p>
    <w:p w14:paraId="7B8AFCC6" w14:textId="77777777" w:rsidR="0064509B" w:rsidRPr="00F93027" w:rsidRDefault="0064509B" w:rsidP="00185581">
      <w:pPr>
        <w:pStyle w:val="ListParagraph"/>
        <w:ind w:left="0"/>
        <w:jc w:val="both"/>
        <w:rPr>
          <w:sz w:val="8"/>
          <w:szCs w:val="8"/>
        </w:rPr>
      </w:pPr>
    </w:p>
    <w:p w14:paraId="6E6F0BFC" w14:textId="4393D707" w:rsidR="0064509B" w:rsidRPr="009A3ECD" w:rsidRDefault="0064509B" w:rsidP="005121F4">
      <w:pPr>
        <w:pStyle w:val="ListParagraph"/>
        <w:numPr>
          <w:ilvl w:val="0"/>
          <w:numId w:val="9"/>
        </w:numPr>
        <w:jc w:val="both"/>
        <w:rPr>
          <w:color w:val="7030A0"/>
        </w:rPr>
      </w:pPr>
    </w:p>
    <w:p w14:paraId="352BA4B4" w14:textId="6D17CFA5" w:rsidR="0064509B" w:rsidRPr="009A3ECD" w:rsidRDefault="0064509B" w:rsidP="00185581">
      <w:pPr>
        <w:pStyle w:val="ListParagraph"/>
        <w:numPr>
          <w:ilvl w:val="0"/>
          <w:numId w:val="9"/>
        </w:numPr>
        <w:jc w:val="both"/>
        <w:rPr>
          <w:color w:val="7030A0"/>
        </w:rPr>
      </w:pPr>
    </w:p>
    <w:p w14:paraId="665A656E" w14:textId="4585E55A" w:rsidR="0064509B" w:rsidRPr="009A3ECD" w:rsidRDefault="0064509B" w:rsidP="00185581">
      <w:pPr>
        <w:pStyle w:val="ListParagraph"/>
        <w:numPr>
          <w:ilvl w:val="0"/>
          <w:numId w:val="9"/>
        </w:numPr>
        <w:jc w:val="both"/>
        <w:rPr>
          <w:color w:val="7030A0"/>
        </w:rPr>
      </w:pPr>
    </w:p>
    <w:p w14:paraId="49387068" w14:textId="77777777" w:rsidR="00B80E67" w:rsidRPr="009A3ECD" w:rsidRDefault="00B80E67" w:rsidP="000E4F4A">
      <w:pPr>
        <w:ind w:left="360"/>
        <w:jc w:val="both"/>
        <w:rPr>
          <w:color w:val="7030A0"/>
        </w:rPr>
      </w:pPr>
    </w:p>
    <w:p w14:paraId="153D3308" w14:textId="5787087E" w:rsidR="00B80E67" w:rsidRPr="009A3ECD" w:rsidRDefault="00B80E67" w:rsidP="00185581">
      <w:pPr>
        <w:pStyle w:val="ListParagraph"/>
        <w:numPr>
          <w:ilvl w:val="0"/>
          <w:numId w:val="2"/>
        </w:numPr>
        <w:jc w:val="both"/>
        <w:rPr>
          <w:color w:val="7030A0"/>
        </w:rPr>
      </w:pPr>
      <w:r w:rsidRPr="00F93027">
        <w:t>What did Greek and Roman cultures state explicitly about grace? (105.2)</w:t>
      </w:r>
      <w:r w:rsidR="009A3ECD">
        <w:t xml:space="preserve"> </w:t>
      </w:r>
    </w:p>
    <w:p w14:paraId="67DB66F0" w14:textId="77777777" w:rsidR="00B80E67" w:rsidRPr="009A3ECD" w:rsidRDefault="00B80E67" w:rsidP="00EE5AF9">
      <w:pPr>
        <w:ind w:left="360"/>
        <w:jc w:val="both"/>
        <w:rPr>
          <w:color w:val="7030A0"/>
        </w:rPr>
      </w:pPr>
    </w:p>
    <w:p w14:paraId="6708E565" w14:textId="4C999B16" w:rsidR="00B80E67" w:rsidRPr="009A3ECD" w:rsidRDefault="00D9436D" w:rsidP="00185581">
      <w:pPr>
        <w:pStyle w:val="ListParagraph"/>
        <w:numPr>
          <w:ilvl w:val="0"/>
          <w:numId w:val="2"/>
        </w:numPr>
        <w:jc w:val="both"/>
        <w:rPr>
          <w:color w:val="7030A0"/>
        </w:rPr>
      </w:pPr>
      <w:r w:rsidRPr="00F93027">
        <w:t>D</w:t>
      </w:r>
      <w:r w:rsidR="00B80E67" w:rsidRPr="00F93027">
        <w:t>escribe the dance of the Graces? (106.1)</w:t>
      </w:r>
      <w:r w:rsidR="009A3ECD">
        <w:t xml:space="preserve"> </w:t>
      </w:r>
    </w:p>
    <w:p w14:paraId="5B553639" w14:textId="77777777" w:rsidR="00B80E67" w:rsidRPr="009A3ECD" w:rsidRDefault="00B80E67" w:rsidP="00EE5AF9">
      <w:pPr>
        <w:ind w:left="360"/>
        <w:jc w:val="both"/>
        <w:rPr>
          <w:color w:val="7030A0"/>
        </w:rPr>
      </w:pPr>
    </w:p>
    <w:p w14:paraId="2C14A968" w14:textId="14B0B80A" w:rsidR="00B80E67" w:rsidRPr="00F93027" w:rsidRDefault="00B80E67" w:rsidP="00185581">
      <w:pPr>
        <w:jc w:val="both"/>
        <w:rPr>
          <w:rStyle w:val="SubtleEmphasis"/>
          <w:i w:val="0"/>
          <w:iCs w:val="0"/>
          <w:color w:val="auto"/>
          <w:sz w:val="28"/>
          <w:szCs w:val="28"/>
        </w:rPr>
      </w:pPr>
      <w:r w:rsidRPr="00F93027">
        <w:rPr>
          <w:rStyle w:val="SubtleEmphasis"/>
          <w:i w:val="0"/>
          <w:iCs w:val="0"/>
          <w:color w:val="auto"/>
          <w:sz w:val="28"/>
          <w:szCs w:val="28"/>
        </w:rPr>
        <w:t>Showing Favor (Grace)</w:t>
      </w:r>
    </w:p>
    <w:p w14:paraId="2842A8BE" w14:textId="356C3067" w:rsidR="00E849C2" w:rsidRPr="00F93027" w:rsidRDefault="00E849C2" w:rsidP="00EE5AF9">
      <w:pPr>
        <w:tabs>
          <w:tab w:val="left" w:pos="1000"/>
        </w:tabs>
        <w:jc w:val="both"/>
        <w:rPr>
          <w:rStyle w:val="SubtleEmphasis"/>
          <w:color w:val="auto"/>
          <w:sz w:val="8"/>
          <w:szCs w:val="8"/>
        </w:rPr>
      </w:pPr>
    </w:p>
    <w:p w14:paraId="2FB3B6F3" w14:textId="7D30AB25" w:rsidR="00B80E67" w:rsidRPr="000E4F4A" w:rsidRDefault="00B80E67" w:rsidP="00185581">
      <w:pPr>
        <w:pStyle w:val="ListParagraph"/>
        <w:numPr>
          <w:ilvl w:val="0"/>
          <w:numId w:val="2"/>
        </w:numPr>
        <w:jc w:val="both"/>
        <w:rPr>
          <w:color w:val="7030A0"/>
        </w:rPr>
      </w:pPr>
      <w:r w:rsidRPr="00F93027">
        <w:t>What was a high valued characteristic in New Testament times? (106.4)</w:t>
      </w:r>
      <w:r w:rsidR="000E4F4A">
        <w:t xml:space="preserve"> </w:t>
      </w:r>
    </w:p>
    <w:p w14:paraId="1C7E5CA6" w14:textId="77777777" w:rsidR="00B80E67" w:rsidRPr="000E4F4A" w:rsidRDefault="00B80E67" w:rsidP="00EE5AF9">
      <w:pPr>
        <w:ind w:left="360"/>
        <w:jc w:val="both"/>
        <w:rPr>
          <w:color w:val="7030A0"/>
        </w:rPr>
      </w:pPr>
    </w:p>
    <w:p w14:paraId="37A5BEC2" w14:textId="4F22A10D" w:rsidR="00B80E67" w:rsidRPr="000E4F4A" w:rsidRDefault="00F60B38" w:rsidP="008B4C9E">
      <w:pPr>
        <w:pStyle w:val="ListParagraph"/>
        <w:numPr>
          <w:ilvl w:val="0"/>
          <w:numId w:val="2"/>
        </w:numPr>
        <w:jc w:val="both"/>
        <w:rPr>
          <w:color w:val="7030A0"/>
        </w:rPr>
      </w:pPr>
      <w:r w:rsidRPr="00F93027">
        <w:t xml:space="preserve">Consider the codes of conduct for the </w:t>
      </w:r>
      <w:r w:rsidR="009F21D6" w:rsidRPr="00F93027">
        <w:t>giver. (106.5–108.2)</w:t>
      </w:r>
      <w:r w:rsidR="000E4F4A">
        <w:t xml:space="preserve"> </w:t>
      </w:r>
    </w:p>
    <w:p w14:paraId="2A595B1D" w14:textId="77777777" w:rsidR="008B4C9E" w:rsidRPr="00F93027" w:rsidRDefault="008B4C9E" w:rsidP="008B4C9E">
      <w:pPr>
        <w:pStyle w:val="ListParagraph"/>
        <w:ind w:left="0"/>
        <w:rPr>
          <w:sz w:val="8"/>
          <w:szCs w:val="8"/>
        </w:rPr>
      </w:pPr>
    </w:p>
    <w:p w14:paraId="208C52C0" w14:textId="7E895E3D" w:rsidR="00CD7B6A" w:rsidRPr="000E4F4A" w:rsidRDefault="00CD7B6A" w:rsidP="008B4C9E">
      <w:pPr>
        <w:pStyle w:val="ListParagraph"/>
        <w:numPr>
          <w:ilvl w:val="0"/>
          <w:numId w:val="10"/>
        </w:numPr>
        <w:jc w:val="both"/>
        <w:rPr>
          <w:color w:val="7030A0"/>
        </w:rPr>
      </w:pPr>
      <w:r w:rsidRPr="00F93027">
        <w:t>The giver must not act from what?</w:t>
      </w:r>
      <w:r w:rsidR="000E4F4A">
        <w:t xml:space="preserve"> </w:t>
      </w:r>
    </w:p>
    <w:p w14:paraId="394012E9" w14:textId="77777777" w:rsidR="008B4C9E" w:rsidRPr="000E4F4A" w:rsidRDefault="008B4C9E" w:rsidP="009A3ECD">
      <w:pPr>
        <w:ind w:left="1080"/>
        <w:jc w:val="both"/>
        <w:rPr>
          <w:color w:val="7030A0"/>
        </w:rPr>
      </w:pPr>
    </w:p>
    <w:p w14:paraId="4CC951E2" w14:textId="1F468BF2" w:rsidR="00FA0F86" w:rsidRPr="000E4F4A" w:rsidRDefault="007A2B0C" w:rsidP="00185581">
      <w:pPr>
        <w:pStyle w:val="ListParagraph"/>
        <w:numPr>
          <w:ilvl w:val="0"/>
          <w:numId w:val="10"/>
        </w:numPr>
        <w:jc w:val="both"/>
        <w:rPr>
          <w:color w:val="7030A0"/>
        </w:rPr>
      </w:pPr>
      <w:r>
        <w:t>Who</w:t>
      </w:r>
      <w:r w:rsidR="00FA0F86" w:rsidRPr="00F93027">
        <w:t xml:space="preserve"> should the giver scrutinize?</w:t>
      </w:r>
      <w:r w:rsidR="000E4F4A">
        <w:t xml:space="preserve"> </w:t>
      </w:r>
    </w:p>
    <w:p w14:paraId="30AAB5F2" w14:textId="77777777" w:rsidR="008B4C9E" w:rsidRPr="000E4F4A" w:rsidRDefault="008B4C9E" w:rsidP="009A3ECD">
      <w:pPr>
        <w:ind w:left="1080"/>
        <w:jc w:val="both"/>
        <w:rPr>
          <w:color w:val="7030A0"/>
        </w:rPr>
      </w:pPr>
    </w:p>
    <w:p w14:paraId="35CE7EDC" w14:textId="2148C8E9" w:rsidR="00FA0F86" w:rsidRPr="000E4F4A" w:rsidRDefault="00FA0F86" w:rsidP="00185581">
      <w:pPr>
        <w:pStyle w:val="ListParagraph"/>
        <w:numPr>
          <w:ilvl w:val="0"/>
          <w:numId w:val="10"/>
        </w:numPr>
        <w:jc w:val="both"/>
        <w:rPr>
          <w:color w:val="7030A0"/>
        </w:rPr>
      </w:pPr>
      <w:r w:rsidRPr="00F93027">
        <w:t>What does the noble giver evaluate?</w:t>
      </w:r>
      <w:r w:rsidR="000E4F4A">
        <w:t xml:space="preserve"> </w:t>
      </w:r>
    </w:p>
    <w:p w14:paraId="0FA1FC28" w14:textId="09C4364B" w:rsidR="008B4C9E" w:rsidRPr="000E4F4A" w:rsidRDefault="008B4C9E" w:rsidP="009A3ECD">
      <w:pPr>
        <w:ind w:left="1080"/>
        <w:jc w:val="both"/>
        <w:rPr>
          <w:color w:val="7030A0"/>
        </w:rPr>
      </w:pPr>
    </w:p>
    <w:p w14:paraId="6C93F1B7" w14:textId="00506332" w:rsidR="00B80E67" w:rsidRPr="000E4F4A" w:rsidRDefault="00B80E67" w:rsidP="00185581">
      <w:pPr>
        <w:pStyle w:val="ListParagraph"/>
        <w:numPr>
          <w:ilvl w:val="0"/>
          <w:numId w:val="2"/>
        </w:numPr>
        <w:jc w:val="both"/>
        <w:rPr>
          <w:color w:val="7030A0"/>
        </w:rPr>
      </w:pPr>
      <w:r w:rsidRPr="00F93027">
        <w:t>What advice is given for making friends? (108</w:t>
      </w:r>
      <w:r w:rsidR="00FA0F86" w:rsidRPr="00F93027">
        <w:t xml:space="preserve">, </w:t>
      </w:r>
      <w:r w:rsidRPr="00F93027">
        <w:t>footnote 34)</w:t>
      </w:r>
      <w:r w:rsidR="000E4F4A">
        <w:t xml:space="preserve"> </w:t>
      </w:r>
    </w:p>
    <w:p w14:paraId="02ACE023" w14:textId="77777777" w:rsidR="00B80E67" w:rsidRPr="000E4F4A" w:rsidRDefault="00B80E67" w:rsidP="00EE5AF9">
      <w:pPr>
        <w:ind w:left="360"/>
        <w:jc w:val="both"/>
        <w:rPr>
          <w:color w:val="7030A0"/>
        </w:rPr>
      </w:pPr>
    </w:p>
    <w:p w14:paraId="7DC1E9A8" w14:textId="4CEF592E" w:rsidR="00B80E67" w:rsidRPr="00F93027" w:rsidRDefault="00B80E67" w:rsidP="00185581">
      <w:pPr>
        <w:jc w:val="both"/>
        <w:rPr>
          <w:rStyle w:val="SubtleEmphasis"/>
          <w:i w:val="0"/>
          <w:iCs w:val="0"/>
          <w:color w:val="auto"/>
          <w:sz w:val="28"/>
          <w:szCs w:val="28"/>
        </w:rPr>
      </w:pPr>
      <w:r w:rsidRPr="00F93027">
        <w:rPr>
          <w:rStyle w:val="SubtleEmphasis"/>
          <w:i w:val="0"/>
          <w:iCs w:val="0"/>
          <w:color w:val="auto"/>
          <w:sz w:val="28"/>
          <w:szCs w:val="28"/>
        </w:rPr>
        <w:t>Responding with Grace</w:t>
      </w:r>
    </w:p>
    <w:p w14:paraId="79E0EAA6" w14:textId="77777777" w:rsidR="00E849C2" w:rsidRPr="00F93027" w:rsidRDefault="00E849C2" w:rsidP="00185581">
      <w:pPr>
        <w:jc w:val="both"/>
        <w:rPr>
          <w:rStyle w:val="SubtleEmphasis"/>
          <w:i w:val="0"/>
          <w:iCs w:val="0"/>
          <w:color w:val="auto"/>
          <w:sz w:val="8"/>
          <w:szCs w:val="8"/>
        </w:rPr>
      </w:pPr>
    </w:p>
    <w:p w14:paraId="132DC772" w14:textId="26FA32C2" w:rsidR="00B80E67" w:rsidRPr="000E4F4A" w:rsidRDefault="00B80E67" w:rsidP="00185581">
      <w:pPr>
        <w:pStyle w:val="ListParagraph"/>
        <w:numPr>
          <w:ilvl w:val="0"/>
          <w:numId w:val="2"/>
        </w:numPr>
        <w:jc w:val="both"/>
        <w:rPr>
          <w:color w:val="7030A0"/>
        </w:rPr>
      </w:pPr>
      <w:r w:rsidRPr="00F93027">
        <w:t>How is the virtue of justice defined? (110.2)</w:t>
      </w:r>
      <w:r w:rsidR="000E4F4A">
        <w:t xml:space="preserve"> </w:t>
      </w:r>
    </w:p>
    <w:p w14:paraId="5E492C2A" w14:textId="77777777" w:rsidR="00B80E67" w:rsidRPr="000E4F4A" w:rsidRDefault="00B80E67" w:rsidP="00FB1CE9">
      <w:pPr>
        <w:ind w:left="360"/>
        <w:jc w:val="both"/>
        <w:rPr>
          <w:color w:val="7030A0"/>
        </w:rPr>
      </w:pPr>
    </w:p>
    <w:p w14:paraId="38303999" w14:textId="6779FBCA" w:rsidR="00B80E67" w:rsidRPr="000E4F4A" w:rsidRDefault="00B80E67" w:rsidP="00185581">
      <w:pPr>
        <w:pStyle w:val="ListParagraph"/>
        <w:numPr>
          <w:ilvl w:val="0"/>
          <w:numId w:val="2"/>
        </w:numPr>
        <w:jc w:val="both"/>
        <w:rPr>
          <w:color w:val="7030A0"/>
        </w:rPr>
      </w:pPr>
      <w:r w:rsidRPr="00F93027">
        <w:t>What does the person embody who returns grace for grace? (111.1)</w:t>
      </w:r>
      <w:r w:rsidR="000E4F4A">
        <w:t xml:space="preserve"> </w:t>
      </w:r>
    </w:p>
    <w:p w14:paraId="2D1E8377" w14:textId="77777777" w:rsidR="00B80E67" w:rsidRPr="000E4F4A" w:rsidRDefault="00B80E67" w:rsidP="00FB1CE9">
      <w:pPr>
        <w:ind w:left="360"/>
        <w:jc w:val="both"/>
        <w:rPr>
          <w:color w:val="7030A0"/>
        </w:rPr>
      </w:pPr>
    </w:p>
    <w:p w14:paraId="06A640C1" w14:textId="4DBD6F44" w:rsidR="00B80E67" w:rsidRPr="000E4F4A" w:rsidRDefault="00354478" w:rsidP="00185581">
      <w:pPr>
        <w:pStyle w:val="ListParagraph"/>
        <w:numPr>
          <w:ilvl w:val="0"/>
          <w:numId w:val="2"/>
        </w:numPr>
        <w:jc w:val="both"/>
        <w:rPr>
          <w:color w:val="7030A0"/>
        </w:rPr>
      </w:pPr>
      <w:r w:rsidRPr="00F93027">
        <w:t>From what does the patron’s power come</w:t>
      </w:r>
      <w:r w:rsidR="00B80E67" w:rsidRPr="00F93027">
        <w:t>? (112</w:t>
      </w:r>
      <w:r w:rsidR="00532BED" w:rsidRPr="00F93027">
        <w:t>,</w:t>
      </w:r>
      <w:r w:rsidR="008B4C9E" w:rsidRPr="00F93027">
        <w:t xml:space="preserve"> </w:t>
      </w:r>
      <w:r w:rsidR="00B80E67" w:rsidRPr="00F93027">
        <w:t>footnote 44)</w:t>
      </w:r>
      <w:r w:rsidR="000E4F4A">
        <w:t xml:space="preserve"> </w:t>
      </w:r>
    </w:p>
    <w:p w14:paraId="330EDB65" w14:textId="77777777" w:rsidR="00B80E67" w:rsidRPr="000E4F4A" w:rsidRDefault="00B80E67" w:rsidP="00FB1CE9">
      <w:pPr>
        <w:ind w:left="360"/>
        <w:jc w:val="both"/>
        <w:rPr>
          <w:color w:val="7030A0"/>
        </w:rPr>
      </w:pPr>
    </w:p>
    <w:p w14:paraId="5C037CC5" w14:textId="77625958" w:rsidR="00B80E67" w:rsidRPr="000E4F4A" w:rsidRDefault="00243C0B" w:rsidP="00185581">
      <w:pPr>
        <w:pStyle w:val="ListParagraph"/>
        <w:numPr>
          <w:ilvl w:val="0"/>
          <w:numId w:val="2"/>
        </w:numPr>
        <w:jc w:val="both"/>
        <w:rPr>
          <w:color w:val="7030A0"/>
        </w:rPr>
      </w:pPr>
      <w:r w:rsidRPr="00F93027">
        <w:t>As we consider gratitude, what paradox is presented to us</w:t>
      </w:r>
      <w:r w:rsidR="00B80E67" w:rsidRPr="00F93027">
        <w:t>? (113.2)</w:t>
      </w:r>
      <w:r w:rsidR="000E4F4A">
        <w:t xml:space="preserve"> </w:t>
      </w:r>
    </w:p>
    <w:p w14:paraId="0CD66B8F" w14:textId="77777777" w:rsidR="00B80E67" w:rsidRPr="000E4F4A" w:rsidRDefault="00B80E67" w:rsidP="00FB1CE9">
      <w:pPr>
        <w:ind w:left="360"/>
        <w:jc w:val="both"/>
        <w:rPr>
          <w:color w:val="7030A0"/>
        </w:rPr>
      </w:pPr>
    </w:p>
    <w:p w14:paraId="18E90632" w14:textId="130A766A" w:rsidR="00B80E67" w:rsidRPr="000E4F4A" w:rsidRDefault="00B80E67" w:rsidP="00185581">
      <w:pPr>
        <w:pStyle w:val="ListParagraph"/>
        <w:numPr>
          <w:ilvl w:val="0"/>
          <w:numId w:val="2"/>
        </w:numPr>
        <w:jc w:val="both"/>
        <w:rPr>
          <w:color w:val="7030A0"/>
        </w:rPr>
      </w:pPr>
      <w:r w:rsidRPr="00F93027">
        <w:t>What should both parties receive</w:t>
      </w:r>
      <w:r w:rsidR="00532BED" w:rsidRPr="00F93027">
        <w:t xml:space="preserve"> from the friendship in personal patronage</w:t>
      </w:r>
      <w:r w:rsidRPr="00F93027">
        <w:t>? (114.1)</w:t>
      </w:r>
      <w:r w:rsidR="000E4F4A">
        <w:t xml:space="preserve"> </w:t>
      </w:r>
    </w:p>
    <w:p w14:paraId="3E9F7D50" w14:textId="77777777" w:rsidR="00B80E67" w:rsidRPr="000E4F4A" w:rsidRDefault="00B80E67" w:rsidP="00FB1CE9">
      <w:pPr>
        <w:ind w:left="360"/>
        <w:jc w:val="both"/>
        <w:rPr>
          <w:color w:val="7030A0"/>
        </w:rPr>
      </w:pPr>
    </w:p>
    <w:p w14:paraId="695968B1" w14:textId="136D7449" w:rsidR="00C45FA5" w:rsidRPr="000E4F4A" w:rsidRDefault="008B4C9E" w:rsidP="008B4C9E">
      <w:pPr>
        <w:pStyle w:val="ListParagraph"/>
        <w:numPr>
          <w:ilvl w:val="0"/>
          <w:numId w:val="2"/>
        </w:numPr>
        <w:jc w:val="both"/>
        <w:rPr>
          <w:color w:val="7030A0"/>
        </w:rPr>
      </w:pPr>
      <w:r w:rsidRPr="00F93027">
        <w:t>Let’s consider four components of gratitude.</w:t>
      </w:r>
      <w:r w:rsidR="000E4F4A">
        <w:t xml:space="preserve"> </w:t>
      </w:r>
    </w:p>
    <w:p w14:paraId="099431A2" w14:textId="77777777" w:rsidR="003A3F8D" w:rsidRPr="00F93027" w:rsidRDefault="003A3F8D" w:rsidP="00185581">
      <w:pPr>
        <w:jc w:val="both"/>
        <w:rPr>
          <w:sz w:val="8"/>
          <w:szCs w:val="8"/>
        </w:rPr>
      </w:pPr>
    </w:p>
    <w:p w14:paraId="0B65DC6E" w14:textId="6912DBB3" w:rsidR="00B80E67" w:rsidRPr="000E4F4A" w:rsidRDefault="003A3F8D" w:rsidP="00EE5AF9">
      <w:pPr>
        <w:pStyle w:val="ListParagraph"/>
        <w:numPr>
          <w:ilvl w:val="0"/>
          <w:numId w:val="11"/>
        </w:numPr>
        <w:jc w:val="both"/>
        <w:rPr>
          <w:color w:val="7030A0"/>
        </w:rPr>
      </w:pPr>
      <w:r w:rsidRPr="00F93027">
        <w:t>What is part of the proper return for a benefit?</w:t>
      </w:r>
      <w:r w:rsidR="002E7410" w:rsidRPr="00F93027">
        <w:t xml:space="preserve"> </w:t>
      </w:r>
      <w:r w:rsidR="00C45FA5" w:rsidRPr="00F93027">
        <w:t>(114:1)</w:t>
      </w:r>
      <w:r w:rsidR="000E4F4A">
        <w:t xml:space="preserve"> </w:t>
      </w:r>
    </w:p>
    <w:p w14:paraId="527B00AE" w14:textId="0C9FB513" w:rsidR="004859C5" w:rsidRPr="000E4F4A" w:rsidRDefault="004859C5" w:rsidP="004859C5">
      <w:pPr>
        <w:ind w:left="1080"/>
        <w:jc w:val="both"/>
        <w:rPr>
          <w:color w:val="7030A0"/>
        </w:rPr>
      </w:pPr>
    </w:p>
    <w:p w14:paraId="7B7D2F86" w14:textId="1383514D" w:rsidR="003A3F8D" w:rsidRPr="000E4F4A" w:rsidRDefault="003A3F8D" w:rsidP="00185581">
      <w:pPr>
        <w:pStyle w:val="ListParagraph"/>
        <w:numPr>
          <w:ilvl w:val="0"/>
          <w:numId w:val="11"/>
        </w:numPr>
        <w:jc w:val="both"/>
        <w:rPr>
          <w:color w:val="7030A0"/>
        </w:rPr>
      </w:pPr>
      <w:r w:rsidRPr="00F93027">
        <w:t xml:space="preserve">What is </w:t>
      </w:r>
      <w:r w:rsidR="00C55E50" w:rsidRPr="00F93027">
        <w:t>a</w:t>
      </w:r>
      <w:r w:rsidRPr="00F93027">
        <w:t xml:space="preserve"> second component of gratitude?</w:t>
      </w:r>
      <w:r w:rsidR="00C45FA5" w:rsidRPr="00F93027">
        <w:t xml:space="preserve"> (114:3)</w:t>
      </w:r>
      <w:r w:rsidR="000E4F4A">
        <w:t xml:space="preserve"> </w:t>
      </w:r>
    </w:p>
    <w:p w14:paraId="00190D8D" w14:textId="77777777" w:rsidR="004859C5" w:rsidRPr="000E4F4A" w:rsidRDefault="004859C5" w:rsidP="004859C5">
      <w:pPr>
        <w:pStyle w:val="ListParagraph"/>
        <w:ind w:left="1080"/>
        <w:rPr>
          <w:color w:val="7030A0"/>
        </w:rPr>
      </w:pPr>
    </w:p>
    <w:p w14:paraId="4A9A2D7E" w14:textId="2FD2A056" w:rsidR="003A3F8D" w:rsidRPr="000E4F4A" w:rsidRDefault="00C45FA5" w:rsidP="00185581">
      <w:pPr>
        <w:pStyle w:val="ListParagraph"/>
        <w:numPr>
          <w:ilvl w:val="0"/>
          <w:numId w:val="11"/>
        </w:numPr>
        <w:jc w:val="both"/>
        <w:rPr>
          <w:color w:val="7030A0"/>
        </w:rPr>
      </w:pPr>
      <w:r w:rsidRPr="00F93027">
        <w:t>How does the client “keep faith”?</w:t>
      </w:r>
      <w:r w:rsidR="003A1652" w:rsidRPr="00F93027">
        <w:t xml:space="preserve"> </w:t>
      </w:r>
      <w:r w:rsidR="00EE5AF9" w:rsidRPr="00F93027">
        <w:t>(115.2)</w:t>
      </w:r>
      <w:r w:rsidR="000E4F4A">
        <w:t xml:space="preserve"> </w:t>
      </w:r>
    </w:p>
    <w:p w14:paraId="15CA0E3F" w14:textId="77777777" w:rsidR="004859C5" w:rsidRPr="000E4F4A" w:rsidRDefault="004859C5" w:rsidP="004859C5">
      <w:pPr>
        <w:pStyle w:val="ListParagraph"/>
        <w:ind w:left="1080"/>
        <w:rPr>
          <w:color w:val="7030A0"/>
        </w:rPr>
      </w:pPr>
    </w:p>
    <w:p w14:paraId="150F3675" w14:textId="3E5DC0E9" w:rsidR="00C45FA5" w:rsidRPr="000E4F4A" w:rsidRDefault="00C45FA5" w:rsidP="00EE5AF9">
      <w:pPr>
        <w:pStyle w:val="ListParagraph"/>
        <w:numPr>
          <w:ilvl w:val="0"/>
          <w:numId w:val="11"/>
        </w:numPr>
        <w:jc w:val="both"/>
        <w:rPr>
          <w:color w:val="7030A0"/>
        </w:rPr>
      </w:pPr>
      <w:r w:rsidRPr="00F93027">
        <w:t>What would the grateful person look for? (116:2)</w:t>
      </w:r>
      <w:r w:rsidR="000E4F4A">
        <w:t xml:space="preserve"> </w:t>
      </w:r>
    </w:p>
    <w:p w14:paraId="4178BA10" w14:textId="77777777" w:rsidR="004859C5" w:rsidRPr="000E4F4A" w:rsidRDefault="004859C5" w:rsidP="004859C5">
      <w:pPr>
        <w:pStyle w:val="ListParagraph"/>
        <w:ind w:left="1080"/>
        <w:rPr>
          <w:color w:val="7030A0"/>
        </w:rPr>
      </w:pPr>
    </w:p>
    <w:p w14:paraId="5DC61F68" w14:textId="2DBE70EE" w:rsidR="00B80E67" w:rsidRPr="000E4F4A" w:rsidRDefault="00B80E67" w:rsidP="00185581">
      <w:pPr>
        <w:pStyle w:val="ListParagraph"/>
        <w:numPr>
          <w:ilvl w:val="0"/>
          <w:numId w:val="2"/>
        </w:numPr>
        <w:jc w:val="both"/>
        <w:rPr>
          <w:color w:val="7030A0"/>
        </w:rPr>
      </w:pPr>
      <w:r w:rsidRPr="00F93027">
        <w:t xml:space="preserve">What </w:t>
      </w:r>
      <w:r w:rsidR="00C45FA5" w:rsidRPr="00F93027">
        <w:t xml:space="preserve">was </w:t>
      </w:r>
      <w:r w:rsidRPr="00F93027">
        <w:t xml:space="preserve">the ultimate goal </w:t>
      </w:r>
      <w:r w:rsidR="00C45FA5" w:rsidRPr="00F93027">
        <w:t xml:space="preserve">for </w:t>
      </w:r>
      <w:r w:rsidRPr="00F93027">
        <w:t>these ancient ethicists? (118.2)</w:t>
      </w:r>
      <w:r w:rsidR="000E4F4A">
        <w:t xml:space="preserve"> </w:t>
      </w:r>
    </w:p>
    <w:p w14:paraId="14AFC282" w14:textId="77777777" w:rsidR="00B80E67" w:rsidRPr="000E4F4A" w:rsidRDefault="00B80E67" w:rsidP="00485229">
      <w:pPr>
        <w:pStyle w:val="ListParagraph"/>
        <w:ind w:left="360"/>
        <w:rPr>
          <w:color w:val="7030A0"/>
        </w:rPr>
      </w:pPr>
    </w:p>
    <w:p w14:paraId="35C5B404" w14:textId="7DFF1C78" w:rsidR="00B80E67" w:rsidRPr="000E4F4A" w:rsidRDefault="00B80E67" w:rsidP="00185581">
      <w:pPr>
        <w:pStyle w:val="ListParagraph"/>
        <w:numPr>
          <w:ilvl w:val="0"/>
          <w:numId w:val="2"/>
        </w:numPr>
        <w:jc w:val="both"/>
        <w:rPr>
          <w:color w:val="7030A0"/>
        </w:rPr>
      </w:pPr>
      <w:r w:rsidRPr="00F93027">
        <w:t xml:space="preserve">What </w:t>
      </w:r>
      <w:r w:rsidR="00C45FA5" w:rsidRPr="00F93027">
        <w:t>did</w:t>
      </w:r>
      <w:r w:rsidRPr="00F93027">
        <w:t xml:space="preserve"> grace hold together? (118.3)</w:t>
      </w:r>
      <w:r w:rsidR="000E4F4A">
        <w:t xml:space="preserve"> </w:t>
      </w:r>
    </w:p>
    <w:p w14:paraId="7C97DF88" w14:textId="719695C1" w:rsidR="00B80E67" w:rsidRPr="000E4F4A" w:rsidRDefault="00B80E67" w:rsidP="00485229">
      <w:pPr>
        <w:pStyle w:val="ListParagraph"/>
        <w:ind w:left="360"/>
        <w:rPr>
          <w:color w:val="7030A0"/>
        </w:rPr>
      </w:pPr>
    </w:p>
    <w:p w14:paraId="5FE6CA84" w14:textId="0801A02D" w:rsidR="00B80E67" w:rsidRPr="00F93027" w:rsidRDefault="00B80E67" w:rsidP="00185581">
      <w:pPr>
        <w:pStyle w:val="NoSpacing"/>
        <w:ind w:left="0"/>
        <w:jc w:val="both"/>
        <w:rPr>
          <w:sz w:val="32"/>
          <w:szCs w:val="32"/>
        </w:rPr>
      </w:pPr>
      <w:r w:rsidRPr="00F93027">
        <w:rPr>
          <w:sz w:val="32"/>
          <w:szCs w:val="32"/>
        </w:rPr>
        <w:t>Chapter Four: Patronage and Grace in the New Testament</w:t>
      </w:r>
    </w:p>
    <w:p w14:paraId="33F41926" w14:textId="2D733BE4" w:rsidR="00B80E67" w:rsidRPr="00F93027" w:rsidRDefault="00B80E67" w:rsidP="00185581">
      <w:pPr>
        <w:jc w:val="both"/>
        <w:rPr>
          <w:sz w:val="12"/>
          <w:szCs w:val="12"/>
        </w:rPr>
      </w:pPr>
    </w:p>
    <w:p w14:paraId="36758F90" w14:textId="3EF428C5" w:rsidR="00B80E67" w:rsidRPr="000E4F4A" w:rsidRDefault="007E34B9" w:rsidP="00185581">
      <w:pPr>
        <w:pStyle w:val="ListParagraph"/>
        <w:numPr>
          <w:ilvl w:val="0"/>
          <w:numId w:val="4"/>
        </w:numPr>
        <w:jc w:val="both"/>
        <w:rPr>
          <w:color w:val="7030A0"/>
        </w:rPr>
      </w:pPr>
      <w:r w:rsidRPr="00F93027">
        <w:t>Early converts would have understood that receiving gifts “given freely” placed them under what obligation? (122.2)</w:t>
      </w:r>
      <w:r w:rsidR="000E4F4A">
        <w:t xml:space="preserve"> </w:t>
      </w:r>
    </w:p>
    <w:p w14:paraId="0001D899" w14:textId="77777777" w:rsidR="006208B1" w:rsidRPr="000E4F4A" w:rsidRDefault="006208B1" w:rsidP="006E528B">
      <w:pPr>
        <w:ind w:left="360"/>
        <w:jc w:val="both"/>
        <w:rPr>
          <w:color w:val="7030A0"/>
        </w:rPr>
      </w:pPr>
    </w:p>
    <w:p w14:paraId="61DF0846" w14:textId="5BE03C2D" w:rsidR="00B80E67" w:rsidRPr="00F93027" w:rsidRDefault="00B80E67" w:rsidP="00185581">
      <w:pPr>
        <w:jc w:val="both"/>
        <w:rPr>
          <w:iCs/>
          <w:sz w:val="28"/>
          <w:szCs w:val="28"/>
        </w:rPr>
      </w:pPr>
      <w:r w:rsidRPr="00F93027">
        <w:rPr>
          <w:iCs/>
          <w:sz w:val="28"/>
          <w:szCs w:val="28"/>
        </w:rPr>
        <w:lastRenderedPageBreak/>
        <w:t>God the Benefactor and Patron</w:t>
      </w:r>
    </w:p>
    <w:p w14:paraId="447E99B9" w14:textId="77777777" w:rsidR="00E849C2" w:rsidRPr="00F93027" w:rsidRDefault="00E849C2" w:rsidP="00185581">
      <w:pPr>
        <w:jc w:val="both"/>
        <w:rPr>
          <w:iCs/>
          <w:sz w:val="8"/>
          <w:szCs w:val="8"/>
        </w:rPr>
      </w:pPr>
    </w:p>
    <w:p w14:paraId="444D4317" w14:textId="37CCED1A" w:rsidR="00B80E67" w:rsidRPr="000E4F4A" w:rsidRDefault="00243C0B" w:rsidP="00185581">
      <w:pPr>
        <w:pStyle w:val="ListParagraph"/>
        <w:numPr>
          <w:ilvl w:val="0"/>
          <w:numId w:val="4"/>
        </w:numPr>
        <w:jc w:val="both"/>
        <w:rPr>
          <w:color w:val="7030A0"/>
        </w:rPr>
      </w:pPr>
      <w:r w:rsidRPr="00F93027">
        <w:t>Why do both Jews and Gentiles have the same standing before God</w:t>
      </w:r>
      <w:r w:rsidR="00F8493F" w:rsidRPr="00F93027">
        <w:t>?</w:t>
      </w:r>
      <w:r w:rsidR="00B80E67" w:rsidRPr="00F93027">
        <w:t xml:space="preserve"> (127.1)</w:t>
      </w:r>
      <w:r w:rsidR="000E4F4A">
        <w:t xml:space="preserve"> </w:t>
      </w:r>
    </w:p>
    <w:p w14:paraId="6313B301" w14:textId="77777777" w:rsidR="00B80E67" w:rsidRPr="000E4F4A" w:rsidRDefault="00B80E67" w:rsidP="006E528B">
      <w:pPr>
        <w:ind w:left="360"/>
        <w:jc w:val="both"/>
        <w:rPr>
          <w:color w:val="7030A0"/>
        </w:rPr>
      </w:pPr>
    </w:p>
    <w:p w14:paraId="3748099B" w14:textId="580D7538" w:rsidR="008F1957" w:rsidRPr="000E4F4A" w:rsidRDefault="00F8493F" w:rsidP="008F1957">
      <w:pPr>
        <w:pStyle w:val="ListParagraph"/>
        <w:numPr>
          <w:ilvl w:val="0"/>
          <w:numId w:val="4"/>
        </w:numPr>
        <w:jc w:val="both"/>
        <w:rPr>
          <w:strike/>
          <w:color w:val="7030A0"/>
        </w:rPr>
      </w:pPr>
      <w:r w:rsidRPr="00F93027">
        <w:t xml:space="preserve">What is an important component of the New Testament message about God’s beneficence </w:t>
      </w:r>
      <w:r w:rsidR="00B80E67" w:rsidRPr="00F93027">
        <w:t>(128.2)</w:t>
      </w:r>
      <w:r w:rsidR="000E4F4A">
        <w:t xml:space="preserve"> </w:t>
      </w:r>
    </w:p>
    <w:p w14:paraId="4012E010" w14:textId="1756D00B" w:rsidR="00B80E67" w:rsidRPr="000E4F4A" w:rsidRDefault="00B80E67" w:rsidP="006E528B">
      <w:pPr>
        <w:ind w:left="360"/>
        <w:jc w:val="both"/>
        <w:rPr>
          <w:color w:val="7030A0"/>
        </w:rPr>
      </w:pPr>
    </w:p>
    <w:p w14:paraId="2F2A965D" w14:textId="787802A5" w:rsidR="00B80E67" w:rsidRPr="000E4F4A" w:rsidRDefault="00243C0B" w:rsidP="00185581">
      <w:pPr>
        <w:pStyle w:val="ListParagraph"/>
        <w:numPr>
          <w:ilvl w:val="0"/>
          <w:numId w:val="4"/>
        </w:numPr>
        <w:jc w:val="both"/>
        <w:rPr>
          <w:color w:val="7030A0"/>
        </w:rPr>
      </w:pPr>
      <w:r w:rsidRPr="00F93027">
        <w:t>How is the supreme, fullest generosity of God expressed</w:t>
      </w:r>
      <w:r w:rsidR="008F1957" w:rsidRPr="00F93027">
        <w:t>?</w:t>
      </w:r>
      <w:r w:rsidR="006E528B" w:rsidRPr="00F93027">
        <w:t xml:space="preserve"> </w:t>
      </w:r>
      <w:r w:rsidR="00F8493F" w:rsidRPr="00F93027">
        <w:t>(129.2)</w:t>
      </w:r>
      <w:r w:rsidR="000E4F4A">
        <w:t xml:space="preserve"> </w:t>
      </w:r>
    </w:p>
    <w:p w14:paraId="0FD72B61" w14:textId="77777777" w:rsidR="00B80E67" w:rsidRPr="000E4F4A" w:rsidRDefault="00B80E67" w:rsidP="006E528B">
      <w:pPr>
        <w:ind w:left="360"/>
        <w:jc w:val="both"/>
        <w:rPr>
          <w:color w:val="7030A0"/>
        </w:rPr>
      </w:pPr>
    </w:p>
    <w:p w14:paraId="4CA7E78D" w14:textId="2F0A6D2D" w:rsidR="00B80E67" w:rsidRPr="000E4F4A" w:rsidRDefault="00B80E67" w:rsidP="00185581">
      <w:pPr>
        <w:pStyle w:val="ListParagraph"/>
        <w:numPr>
          <w:ilvl w:val="0"/>
          <w:numId w:val="4"/>
        </w:numPr>
        <w:jc w:val="both"/>
        <w:rPr>
          <w:color w:val="7030A0"/>
        </w:rPr>
      </w:pPr>
      <w:r w:rsidRPr="00F93027">
        <w:t>What is the second aspect of God’s favor</w:t>
      </w:r>
      <w:r w:rsidR="00F8493F" w:rsidRPr="00F93027">
        <w:t xml:space="preserve"> that stands out</w:t>
      </w:r>
      <w:r w:rsidRPr="00F93027">
        <w:t>? (129.3)</w:t>
      </w:r>
      <w:r w:rsidR="000E4F4A">
        <w:t xml:space="preserve"> </w:t>
      </w:r>
    </w:p>
    <w:p w14:paraId="606AF8B8" w14:textId="77777777" w:rsidR="00B80E67" w:rsidRPr="000E4F4A" w:rsidRDefault="00B80E67" w:rsidP="006E528B">
      <w:pPr>
        <w:ind w:left="360"/>
        <w:jc w:val="both"/>
        <w:rPr>
          <w:color w:val="7030A0"/>
        </w:rPr>
      </w:pPr>
    </w:p>
    <w:p w14:paraId="02D48549" w14:textId="3E0B2D4A" w:rsidR="00B80E67" w:rsidRPr="000E4F4A" w:rsidRDefault="00B80E67" w:rsidP="00185581">
      <w:pPr>
        <w:pStyle w:val="ListParagraph"/>
        <w:numPr>
          <w:ilvl w:val="0"/>
          <w:numId w:val="4"/>
        </w:numPr>
        <w:jc w:val="both"/>
        <w:rPr>
          <w:color w:val="7030A0"/>
        </w:rPr>
      </w:pPr>
      <w:r w:rsidRPr="00F93027">
        <w:t>What does God’s favor communicate to us</w:t>
      </w:r>
      <w:r w:rsidR="00185581" w:rsidRPr="00F93027">
        <w:t xml:space="preserve"> and how is this shown</w:t>
      </w:r>
      <w:r w:rsidRPr="00F93027">
        <w:t>? (129</w:t>
      </w:r>
      <w:r w:rsidR="00185581" w:rsidRPr="00F93027">
        <w:t xml:space="preserve">, </w:t>
      </w:r>
      <w:r w:rsidRPr="00F93027">
        <w:t>footnote 16)</w:t>
      </w:r>
      <w:r w:rsidR="000E4F4A">
        <w:t xml:space="preserve"> </w:t>
      </w:r>
    </w:p>
    <w:p w14:paraId="2E09FE36" w14:textId="77777777" w:rsidR="00B80E67" w:rsidRPr="000E4F4A" w:rsidRDefault="00B80E67" w:rsidP="006E528B">
      <w:pPr>
        <w:ind w:left="360"/>
        <w:jc w:val="both"/>
        <w:rPr>
          <w:color w:val="7030A0"/>
        </w:rPr>
      </w:pPr>
    </w:p>
    <w:p w14:paraId="506A3C67" w14:textId="4DD556D5" w:rsidR="00B80E67" w:rsidRPr="000E4F4A" w:rsidRDefault="00243C0B" w:rsidP="00185581">
      <w:pPr>
        <w:pStyle w:val="ListParagraph"/>
        <w:numPr>
          <w:ilvl w:val="0"/>
          <w:numId w:val="4"/>
        </w:numPr>
        <w:jc w:val="both"/>
        <w:rPr>
          <w:color w:val="7030A0"/>
        </w:rPr>
      </w:pPr>
      <w:r w:rsidRPr="00F93027">
        <w:t>In what way does Jesus act as a mediator and broker between human beings and God</w:t>
      </w:r>
      <w:r w:rsidR="00B80E67" w:rsidRPr="00F93027">
        <w:t>? (130.1)</w:t>
      </w:r>
      <w:r w:rsidR="000E4F4A">
        <w:t xml:space="preserve"> </w:t>
      </w:r>
    </w:p>
    <w:p w14:paraId="169C23A5" w14:textId="77777777" w:rsidR="00B80E67" w:rsidRPr="000E4F4A" w:rsidRDefault="00B80E67" w:rsidP="006E528B">
      <w:pPr>
        <w:ind w:left="360"/>
        <w:jc w:val="both"/>
        <w:rPr>
          <w:color w:val="7030A0"/>
        </w:rPr>
      </w:pPr>
    </w:p>
    <w:p w14:paraId="7F103DD0" w14:textId="2D9607B3" w:rsidR="00B80E67" w:rsidRPr="000E4F4A" w:rsidRDefault="00243C0B" w:rsidP="00185581">
      <w:pPr>
        <w:pStyle w:val="ListParagraph"/>
        <w:numPr>
          <w:ilvl w:val="0"/>
          <w:numId w:val="4"/>
        </w:numPr>
        <w:jc w:val="both"/>
        <w:rPr>
          <w:color w:val="7030A0"/>
        </w:rPr>
      </w:pPr>
      <w:r w:rsidRPr="00F93027">
        <w:t>What motivates God’s generosity according to 2 Peter 1:3?</w:t>
      </w:r>
      <w:r w:rsidR="009A0C99" w:rsidRPr="00F93027">
        <w:t xml:space="preserve"> </w:t>
      </w:r>
      <w:r w:rsidR="00B80E67" w:rsidRPr="00F93027">
        <w:t>(130.2)</w:t>
      </w:r>
      <w:r w:rsidR="000E4F4A">
        <w:t xml:space="preserve"> </w:t>
      </w:r>
    </w:p>
    <w:p w14:paraId="2D2062B4" w14:textId="77777777" w:rsidR="00B80E67" w:rsidRPr="000E4F4A" w:rsidRDefault="00B80E67" w:rsidP="006E528B">
      <w:pPr>
        <w:ind w:left="360"/>
        <w:jc w:val="both"/>
        <w:rPr>
          <w:color w:val="7030A0"/>
        </w:rPr>
      </w:pPr>
    </w:p>
    <w:p w14:paraId="4E775CE5" w14:textId="6FB2274E" w:rsidR="00B80E67" w:rsidRPr="000E4F4A" w:rsidRDefault="00B80E67" w:rsidP="00185581">
      <w:pPr>
        <w:pStyle w:val="ListParagraph"/>
        <w:numPr>
          <w:ilvl w:val="0"/>
          <w:numId w:val="4"/>
        </w:numPr>
        <w:jc w:val="both"/>
        <w:rPr>
          <w:color w:val="7030A0"/>
        </w:rPr>
      </w:pPr>
      <w:r w:rsidRPr="00F93027">
        <w:t>What is rather distinctive about God’s favor? (130.3</w:t>
      </w:r>
      <w:r w:rsidR="00185581" w:rsidRPr="00F93027">
        <w:t>–131.1</w:t>
      </w:r>
      <w:r w:rsidRPr="00F93027">
        <w:t>)</w:t>
      </w:r>
      <w:r w:rsidR="000E4F4A">
        <w:t xml:space="preserve"> </w:t>
      </w:r>
    </w:p>
    <w:p w14:paraId="54339E4C" w14:textId="77777777" w:rsidR="00B80E67" w:rsidRPr="000E4F4A" w:rsidRDefault="00B80E67" w:rsidP="009A0C99">
      <w:pPr>
        <w:ind w:left="360"/>
        <w:jc w:val="both"/>
        <w:rPr>
          <w:color w:val="7030A0"/>
        </w:rPr>
      </w:pPr>
    </w:p>
    <w:p w14:paraId="5B4CB308" w14:textId="209ACDE7" w:rsidR="00B80E67" w:rsidRPr="000E4F4A" w:rsidRDefault="00B80E67" w:rsidP="000231B5">
      <w:pPr>
        <w:pStyle w:val="ListParagraph"/>
        <w:numPr>
          <w:ilvl w:val="0"/>
          <w:numId w:val="4"/>
        </w:numPr>
        <w:jc w:val="both"/>
        <w:rPr>
          <w:color w:val="7030A0"/>
        </w:rPr>
      </w:pPr>
      <w:r w:rsidRPr="00F93027">
        <w:t>Why pray</w:t>
      </w:r>
      <w:r w:rsidR="005003BA" w:rsidRPr="00F93027">
        <w:t xml:space="preserve"> if God already knows our needs</w:t>
      </w:r>
      <w:r w:rsidRPr="00F93027">
        <w:t>? (132.1)</w:t>
      </w:r>
      <w:r w:rsidR="000E4F4A">
        <w:t xml:space="preserve"> </w:t>
      </w:r>
    </w:p>
    <w:p w14:paraId="55C99A73" w14:textId="77777777" w:rsidR="009A0C99" w:rsidRPr="000E4F4A" w:rsidRDefault="009A0C99" w:rsidP="000231B5">
      <w:pPr>
        <w:pStyle w:val="ListParagraph"/>
        <w:ind w:left="360"/>
        <w:rPr>
          <w:color w:val="7030A0"/>
        </w:rPr>
      </w:pPr>
    </w:p>
    <w:p w14:paraId="52380156" w14:textId="444C3DFD" w:rsidR="00B80E67" w:rsidRPr="00F93027" w:rsidRDefault="00B80E67" w:rsidP="00185581">
      <w:pPr>
        <w:jc w:val="both"/>
        <w:rPr>
          <w:iCs/>
          <w:sz w:val="28"/>
          <w:szCs w:val="28"/>
        </w:rPr>
      </w:pPr>
      <w:r w:rsidRPr="00F93027">
        <w:rPr>
          <w:iCs/>
          <w:sz w:val="28"/>
          <w:szCs w:val="28"/>
        </w:rPr>
        <w:t>Jesus, the Mediator of God’s Favor</w:t>
      </w:r>
    </w:p>
    <w:p w14:paraId="4984082A" w14:textId="77777777" w:rsidR="00E849C2" w:rsidRPr="00F93027" w:rsidRDefault="00E849C2" w:rsidP="00185581">
      <w:pPr>
        <w:jc w:val="both"/>
        <w:rPr>
          <w:iCs/>
          <w:sz w:val="8"/>
          <w:szCs w:val="8"/>
        </w:rPr>
      </w:pPr>
    </w:p>
    <w:p w14:paraId="6AB78E9A" w14:textId="6DD9E66A" w:rsidR="00B80E67" w:rsidRPr="000E4F4A" w:rsidRDefault="00B80E67" w:rsidP="00185581">
      <w:pPr>
        <w:pStyle w:val="ListParagraph"/>
        <w:numPr>
          <w:ilvl w:val="0"/>
          <w:numId w:val="4"/>
        </w:numPr>
        <w:jc w:val="both"/>
        <w:rPr>
          <w:color w:val="7030A0"/>
        </w:rPr>
      </w:pPr>
      <w:r w:rsidRPr="00F93027">
        <w:t>What five benefits did Jesus offer in His ministry that derived from His relationship to God? (133.4</w:t>
      </w:r>
      <w:r w:rsidR="005003BA" w:rsidRPr="00F93027">
        <w:t>–</w:t>
      </w:r>
      <w:r w:rsidRPr="00F93027">
        <w:t>134.2)</w:t>
      </w:r>
      <w:r w:rsidR="000E4F4A">
        <w:t xml:space="preserve"> </w:t>
      </w:r>
    </w:p>
    <w:p w14:paraId="0DDEAD5E" w14:textId="4DC38E2C" w:rsidR="00C21313" w:rsidRPr="00F93027" w:rsidRDefault="00C21313" w:rsidP="00185581">
      <w:pPr>
        <w:jc w:val="both"/>
        <w:rPr>
          <w:sz w:val="8"/>
          <w:szCs w:val="8"/>
        </w:rPr>
      </w:pPr>
    </w:p>
    <w:p w14:paraId="0374DDF8" w14:textId="4EEACC14" w:rsidR="00B80E67" w:rsidRPr="000E4F4A" w:rsidRDefault="00B80E67" w:rsidP="005003BA">
      <w:pPr>
        <w:pStyle w:val="ListParagraph"/>
        <w:numPr>
          <w:ilvl w:val="0"/>
          <w:numId w:val="12"/>
        </w:numPr>
        <w:jc w:val="both"/>
        <w:rPr>
          <w:color w:val="7030A0"/>
        </w:rPr>
      </w:pPr>
    </w:p>
    <w:p w14:paraId="131C3EB0" w14:textId="20A402AB" w:rsidR="005003BA" w:rsidRPr="000E4F4A" w:rsidRDefault="005003BA" w:rsidP="005003BA">
      <w:pPr>
        <w:pStyle w:val="ListParagraph"/>
        <w:numPr>
          <w:ilvl w:val="0"/>
          <w:numId w:val="12"/>
        </w:numPr>
        <w:jc w:val="both"/>
        <w:rPr>
          <w:color w:val="7030A0"/>
        </w:rPr>
      </w:pPr>
    </w:p>
    <w:p w14:paraId="4D9B9100" w14:textId="4F072712" w:rsidR="005003BA" w:rsidRPr="000E4F4A" w:rsidRDefault="005003BA" w:rsidP="005003BA">
      <w:pPr>
        <w:pStyle w:val="ListParagraph"/>
        <w:numPr>
          <w:ilvl w:val="0"/>
          <w:numId w:val="12"/>
        </w:numPr>
        <w:jc w:val="both"/>
        <w:rPr>
          <w:color w:val="7030A0"/>
        </w:rPr>
      </w:pPr>
    </w:p>
    <w:p w14:paraId="03A1FF19" w14:textId="6072CC48" w:rsidR="005003BA" w:rsidRPr="000E4F4A" w:rsidRDefault="005003BA" w:rsidP="005003BA">
      <w:pPr>
        <w:pStyle w:val="ListParagraph"/>
        <w:numPr>
          <w:ilvl w:val="0"/>
          <w:numId w:val="12"/>
        </w:numPr>
        <w:jc w:val="both"/>
        <w:rPr>
          <w:color w:val="7030A0"/>
        </w:rPr>
      </w:pPr>
    </w:p>
    <w:p w14:paraId="48B66234" w14:textId="77777777" w:rsidR="005003BA" w:rsidRPr="000E4F4A" w:rsidRDefault="005003BA" w:rsidP="005003BA">
      <w:pPr>
        <w:pStyle w:val="ListParagraph"/>
        <w:numPr>
          <w:ilvl w:val="0"/>
          <w:numId w:val="12"/>
        </w:numPr>
        <w:jc w:val="both"/>
        <w:rPr>
          <w:color w:val="7030A0"/>
        </w:rPr>
      </w:pPr>
    </w:p>
    <w:p w14:paraId="35741A48" w14:textId="77777777" w:rsidR="00B80E67" w:rsidRPr="000E4F4A" w:rsidRDefault="00B80E67" w:rsidP="00485229">
      <w:pPr>
        <w:ind w:left="360"/>
        <w:jc w:val="both"/>
        <w:rPr>
          <w:color w:val="7030A0"/>
        </w:rPr>
      </w:pPr>
    </w:p>
    <w:p w14:paraId="422115EC" w14:textId="5B6965FE" w:rsidR="00B80E67" w:rsidRPr="000E4F4A" w:rsidRDefault="00B80E67" w:rsidP="00185581">
      <w:pPr>
        <w:pStyle w:val="ListParagraph"/>
        <w:numPr>
          <w:ilvl w:val="0"/>
          <w:numId w:val="4"/>
        </w:numPr>
        <w:jc w:val="both"/>
        <w:rPr>
          <w:color w:val="7030A0"/>
        </w:rPr>
      </w:pPr>
      <w:r w:rsidRPr="00F93027">
        <w:t>Which of these benefits could we, as representatives of God, offer to others?</w:t>
      </w:r>
      <w:r w:rsidR="000E4F4A">
        <w:t xml:space="preserve"> </w:t>
      </w:r>
    </w:p>
    <w:p w14:paraId="2506AB33" w14:textId="77777777" w:rsidR="00B80E67" w:rsidRPr="000E4F4A" w:rsidRDefault="00B80E67" w:rsidP="00485229">
      <w:pPr>
        <w:ind w:left="360"/>
        <w:jc w:val="both"/>
        <w:rPr>
          <w:color w:val="7030A0"/>
        </w:rPr>
      </w:pPr>
    </w:p>
    <w:p w14:paraId="0BE29162" w14:textId="757ABA48" w:rsidR="00B80E67" w:rsidRPr="000E4F4A" w:rsidRDefault="00B80E67" w:rsidP="00185581">
      <w:pPr>
        <w:pStyle w:val="ListParagraph"/>
        <w:numPr>
          <w:ilvl w:val="0"/>
          <w:numId w:val="4"/>
        </w:numPr>
        <w:jc w:val="both"/>
        <w:rPr>
          <w:color w:val="7030A0"/>
        </w:rPr>
      </w:pPr>
      <w:r w:rsidRPr="00F93027">
        <w:t xml:space="preserve">What is the crowning benefaction </w:t>
      </w:r>
      <w:r w:rsidR="00167F0E" w:rsidRPr="00F93027">
        <w:t xml:space="preserve">conferred by </w:t>
      </w:r>
      <w:r w:rsidRPr="00F93027">
        <w:t>Jesus? (136.2)</w:t>
      </w:r>
      <w:r w:rsidR="000E4F4A">
        <w:t xml:space="preserve"> </w:t>
      </w:r>
    </w:p>
    <w:p w14:paraId="0DF00584" w14:textId="77777777" w:rsidR="00B80E67" w:rsidRPr="000E4F4A" w:rsidRDefault="00B80E67" w:rsidP="00485229">
      <w:pPr>
        <w:ind w:left="360"/>
        <w:jc w:val="both"/>
        <w:rPr>
          <w:color w:val="7030A0"/>
        </w:rPr>
      </w:pPr>
    </w:p>
    <w:p w14:paraId="4C10532C" w14:textId="00494369" w:rsidR="00B80E67" w:rsidRPr="000E4F4A" w:rsidRDefault="00B80E67" w:rsidP="00185581">
      <w:pPr>
        <w:pStyle w:val="ListParagraph"/>
        <w:numPr>
          <w:ilvl w:val="0"/>
          <w:numId w:val="4"/>
        </w:numPr>
        <w:jc w:val="both"/>
        <w:rPr>
          <w:color w:val="7030A0"/>
        </w:rPr>
      </w:pPr>
      <w:r w:rsidRPr="00F93027">
        <w:t>What has Jesus opened up for His clients? (137.2)</w:t>
      </w:r>
      <w:r w:rsidR="000E4F4A">
        <w:t xml:space="preserve"> </w:t>
      </w:r>
    </w:p>
    <w:p w14:paraId="29539DFF" w14:textId="77777777" w:rsidR="00B80E67" w:rsidRPr="000E4F4A" w:rsidRDefault="00B80E67" w:rsidP="00485229">
      <w:pPr>
        <w:ind w:left="360"/>
        <w:jc w:val="both"/>
        <w:rPr>
          <w:color w:val="7030A0"/>
        </w:rPr>
      </w:pPr>
    </w:p>
    <w:p w14:paraId="07E0FF68" w14:textId="15ABD250" w:rsidR="00B80E67" w:rsidRPr="000E4F4A" w:rsidRDefault="00B80E67" w:rsidP="00185581">
      <w:pPr>
        <w:pStyle w:val="ListParagraph"/>
        <w:numPr>
          <w:ilvl w:val="0"/>
          <w:numId w:val="4"/>
        </w:numPr>
        <w:jc w:val="both"/>
        <w:rPr>
          <w:color w:val="7030A0"/>
        </w:rPr>
      </w:pPr>
      <w:r w:rsidRPr="00F93027">
        <w:t>How does Paul view his own apostleship? (138.2)</w:t>
      </w:r>
      <w:r w:rsidR="000E4F4A">
        <w:t xml:space="preserve"> </w:t>
      </w:r>
    </w:p>
    <w:p w14:paraId="5DB2DBFF" w14:textId="77777777" w:rsidR="00B80E67" w:rsidRPr="000E4F4A" w:rsidRDefault="00B80E67" w:rsidP="00485229">
      <w:pPr>
        <w:ind w:left="360"/>
        <w:jc w:val="both"/>
        <w:rPr>
          <w:color w:val="7030A0"/>
        </w:rPr>
      </w:pPr>
    </w:p>
    <w:p w14:paraId="154B046C" w14:textId="7BAFFF42" w:rsidR="00B80E67" w:rsidRPr="000E4F4A" w:rsidRDefault="00B80E67" w:rsidP="00185581">
      <w:pPr>
        <w:pStyle w:val="ListParagraph"/>
        <w:numPr>
          <w:ilvl w:val="0"/>
          <w:numId w:val="4"/>
        </w:numPr>
        <w:jc w:val="both"/>
        <w:rPr>
          <w:color w:val="7030A0"/>
        </w:rPr>
      </w:pPr>
      <w:r w:rsidRPr="00F93027">
        <w:t>What strong assurance does the history of God’s generosity give to Christians? (140.2)</w:t>
      </w:r>
      <w:r w:rsidR="000E4F4A">
        <w:t xml:space="preserve"> </w:t>
      </w:r>
    </w:p>
    <w:p w14:paraId="79AE6F8E" w14:textId="77777777" w:rsidR="006208B1" w:rsidRPr="000E4F4A" w:rsidRDefault="006208B1" w:rsidP="00485229">
      <w:pPr>
        <w:ind w:left="360"/>
        <w:jc w:val="both"/>
        <w:rPr>
          <w:color w:val="7030A0"/>
        </w:rPr>
      </w:pPr>
    </w:p>
    <w:p w14:paraId="33FA98EB" w14:textId="0800A699" w:rsidR="00B80E67" w:rsidRPr="00F93027" w:rsidRDefault="00B80E67" w:rsidP="00185581">
      <w:pPr>
        <w:jc w:val="both"/>
        <w:rPr>
          <w:iCs/>
          <w:sz w:val="28"/>
          <w:szCs w:val="28"/>
        </w:rPr>
      </w:pPr>
      <w:r w:rsidRPr="00F93027">
        <w:rPr>
          <w:iCs/>
          <w:sz w:val="28"/>
          <w:szCs w:val="28"/>
        </w:rPr>
        <w:t>Making a Gracious Response</w:t>
      </w:r>
    </w:p>
    <w:p w14:paraId="14FCFB97" w14:textId="77777777" w:rsidR="00C21313" w:rsidRPr="00F93027" w:rsidRDefault="00C21313" w:rsidP="00EE5AF9">
      <w:pPr>
        <w:jc w:val="both"/>
        <w:rPr>
          <w:iCs/>
          <w:sz w:val="8"/>
          <w:szCs w:val="8"/>
        </w:rPr>
      </w:pPr>
    </w:p>
    <w:p w14:paraId="2FC92C70" w14:textId="29E07807" w:rsidR="00B80E67" w:rsidRPr="000E4F4A" w:rsidRDefault="00C23F55" w:rsidP="00185581">
      <w:pPr>
        <w:pStyle w:val="ListParagraph"/>
        <w:numPr>
          <w:ilvl w:val="0"/>
          <w:numId w:val="4"/>
        </w:numPr>
        <w:jc w:val="both"/>
        <w:rPr>
          <w:color w:val="7030A0"/>
        </w:rPr>
      </w:pPr>
      <w:r w:rsidRPr="00F93027">
        <w:t>W</w:t>
      </w:r>
      <w:r w:rsidR="00243C0B" w:rsidRPr="00F93027">
        <w:t>hat does an awareness of the first century ethos of grace contribute to our present understanding</w:t>
      </w:r>
      <w:r w:rsidRPr="00F93027">
        <w:t>?</w:t>
      </w:r>
      <w:r w:rsidR="00052112" w:rsidRPr="00F93027">
        <w:t xml:space="preserve"> (141.2)</w:t>
      </w:r>
      <w:r w:rsidR="000E4F4A">
        <w:t xml:space="preserve"> </w:t>
      </w:r>
    </w:p>
    <w:p w14:paraId="53BA9FF3" w14:textId="77777777" w:rsidR="00B80E67" w:rsidRPr="000E4F4A" w:rsidRDefault="00B80E67" w:rsidP="00485229">
      <w:pPr>
        <w:ind w:left="360"/>
        <w:jc w:val="both"/>
        <w:rPr>
          <w:color w:val="7030A0"/>
        </w:rPr>
      </w:pPr>
    </w:p>
    <w:p w14:paraId="39971042" w14:textId="2369638F" w:rsidR="00B80E67" w:rsidRPr="000E4F4A" w:rsidRDefault="00243C0B" w:rsidP="00185581">
      <w:pPr>
        <w:pStyle w:val="ListParagraph"/>
        <w:numPr>
          <w:ilvl w:val="0"/>
          <w:numId w:val="4"/>
        </w:numPr>
        <w:jc w:val="both"/>
        <w:rPr>
          <w:color w:val="7030A0"/>
        </w:rPr>
      </w:pPr>
      <w:r w:rsidRPr="00F93027">
        <w:t>What is the first component of a fulsome response of gratitude</w:t>
      </w:r>
      <w:r w:rsidR="00B80E67" w:rsidRPr="00F93027">
        <w:t>? (142.1)</w:t>
      </w:r>
      <w:r w:rsidR="000E4F4A">
        <w:t xml:space="preserve"> </w:t>
      </w:r>
    </w:p>
    <w:p w14:paraId="73578BCA" w14:textId="77777777" w:rsidR="00B80E67" w:rsidRPr="000E4F4A" w:rsidRDefault="00B80E67" w:rsidP="00485229">
      <w:pPr>
        <w:ind w:left="360"/>
        <w:jc w:val="both"/>
        <w:rPr>
          <w:color w:val="7030A0"/>
        </w:rPr>
      </w:pPr>
    </w:p>
    <w:p w14:paraId="009AC018" w14:textId="1D1D3593" w:rsidR="00B80E67" w:rsidRPr="000E4F4A" w:rsidRDefault="00B80E67" w:rsidP="00185581">
      <w:pPr>
        <w:pStyle w:val="ListParagraph"/>
        <w:numPr>
          <w:ilvl w:val="0"/>
          <w:numId w:val="4"/>
        </w:numPr>
        <w:jc w:val="both"/>
        <w:rPr>
          <w:color w:val="7030A0"/>
        </w:rPr>
      </w:pPr>
      <w:r w:rsidRPr="00F93027">
        <w:t>What falls to the recipient of favor? (142.2)</w:t>
      </w:r>
      <w:r w:rsidR="000E4F4A">
        <w:t xml:space="preserve"> </w:t>
      </w:r>
    </w:p>
    <w:p w14:paraId="4BC80800" w14:textId="77777777" w:rsidR="00B80E67" w:rsidRPr="000E4F4A" w:rsidRDefault="00B80E67" w:rsidP="00485229">
      <w:pPr>
        <w:ind w:left="360"/>
        <w:jc w:val="both"/>
        <w:rPr>
          <w:color w:val="7030A0"/>
        </w:rPr>
      </w:pPr>
    </w:p>
    <w:p w14:paraId="53E7B314" w14:textId="049D0CF7" w:rsidR="00B80E67" w:rsidRPr="000E4F4A" w:rsidRDefault="00B80E67" w:rsidP="00185581">
      <w:pPr>
        <w:pStyle w:val="ListParagraph"/>
        <w:numPr>
          <w:ilvl w:val="0"/>
          <w:numId w:val="4"/>
        </w:numPr>
        <w:jc w:val="both"/>
        <w:rPr>
          <w:color w:val="7030A0"/>
        </w:rPr>
      </w:pPr>
      <w:r w:rsidRPr="00F93027">
        <w:t xml:space="preserve">How is evangelism </w:t>
      </w:r>
      <w:r w:rsidR="00167F0E" w:rsidRPr="00F93027">
        <w:t xml:space="preserve">and </w:t>
      </w:r>
      <w:r w:rsidR="0042659A" w:rsidRPr="00F93027">
        <w:t>witness</w:t>
      </w:r>
      <w:r w:rsidR="00167F0E" w:rsidRPr="00F93027">
        <w:t xml:space="preserve"> </w:t>
      </w:r>
      <w:r w:rsidRPr="00F93027">
        <w:t>most effectively done? (143.1)</w:t>
      </w:r>
      <w:r w:rsidR="000E4F4A">
        <w:t xml:space="preserve"> </w:t>
      </w:r>
    </w:p>
    <w:p w14:paraId="7ACDEBB7" w14:textId="77777777" w:rsidR="00B80E67" w:rsidRPr="000E4F4A" w:rsidRDefault="00B80E67" w:rsidP="009433A8">
      <w:pPr>
        <w:ind w:left="360"/>
        <w:jc w:val="both"/>
        <w:rPr>
          <w:color w:val="7030A0"/>
        </w:rPr>
      </w:pPr>
    </w:p>
    <w:p w14:paraId="48D8C96F" w14:textId="05FD922F" w:rsidR="00B80E67" w:rsidRPr="000E4F4A" w:rsidRDefault="00B80E67" w:rsidP="00185581">
      <w:pPr>
        <w:pStyle w:val="ListParagraph"/>
        <w:numPr>
          <w:ilvl w:val="0"/>
          <w:numId w:val="4"/>
        </w:numPr>
        <w:jc w:val="both"/>
        <w:rPr>
          <w:color w:val="7030A0"/>
        </w:rPr>
      </w:pPr>
      <w:r w:rsidRPr="00F93027">
        <w:t xml:space="preserve">What also results in the increase of </w:t>
      </w:r>
      <w:r w:rsidR="0042659A" w:rsidRPr="00F93027">
        <w:t xml:space="preserve">the </w:t>
      </w:r>
      <w:r w:rsidRPr="00F93027">
        <w:t>honor given to Jesus’ name (</w:t>
      </w:r>
      <w:r w:rsidR="009F652D">
        <w:t xml:space="preserve">His </w:t>
      </w:r>
      <w:r w:rsidRPr="00F93027">
        <w:t>reputation)? (143.2)</w:t>
      </w:r>
      <w:r w:rsidR="000E4F4A">
        <w:t xml:space="preserve"> </w:t>
      </w:r>
    </w:p>
    <w:p w14:paraId="3FB48E33" w14:textId="77777777" w:rsidR="00B80E67" w:rsidRPr="001A690E" w:rsidRDefault="00B80E67" w:rsidP="009433A8">
      <w:pPr>
        <w:ind w:left="360"/>
        <w:jc w:val="both"/>
        <w:rPr>
          <w:color w:val="7030A0"/>
        </w:rPr>
      </w:pPr>
    </w:p>
    <w:p w14:paraId="0CC0236E" w14:textId="158A953A" w:rsidR="00B80E67" w:rsidRPr="001A690E" w:rsidRDefault="00B80E67" w:rsidP="00185581">
      <w:pPr>
        <w:pStyle w:val="ListParagraph"/>
        <w:numPr>
          <w:ilvl w:val="0"/>
          <w:numId w:val="4"/>
        </w:numPr>
        <w:jc w:val="both"/>
        <w:rPr>
          <w:color w:val="7030A0"/>
        </w:rPr>
      </w:pPr>
      <w:r w:rsidRPr="00F93027">
        <w:t>What is also a vital part of gratitude? (144.1)</w:t>
      </w:r>
      <w:r w:rsidR="001A690E">
        <w:t xml:space="preserve"> </w:t>
      </w:r>
    </w:p>
    <w:p w14:paraId="421BF1D3" w14:textId="77777777" w:rsidR="00B80E67" w:rsidRPr="001A690E" w:rsidRDefault="00B80E67" w:rsidP="009433A8">
      <w:pPr>
        <w:ind w:left="360"/>
        <w:jc w:val="both"/>
        <w:rPr>
          <w:color w:val="7030A0"/>
        </w:rPr>
      </w:pPr>
    </w:p>
    <w:p w14:paraId="451914B4" w14:textId="008B8A92" w:rsidR="00B80E67" w:rsidRPr="001A690E" w:rsidRDefault="00B80E67" w:rsidP="00185581">
      <w:pPr>
        <w:pStyle w:val="ListParagraph"/>
        <w:numPr>
          <w:ilvl w:val="0"/>
          <w:numId w:val="4"/>
        </w:numPr>
        <w:jc w:val="both"/>
        <w:rPr>
          <w:color w:val="7030A0"/>
        </w:rPr>
      </w:pPr>
      <w:r w:rsidRPr="00F93027">
        <w:t>What does loyalty to God mean? (14</w:t>
      </w:r>
      <w:r w:rsidR="0042659A" w:rsidRPr="00F93027">
        <w:t>4.2–14</w:t>
      </w:r>
      <w:r w:rsidRPr="00F93027">
        <w:t>5.1)</w:t>
      </w:r>
      <w:r w:rsidR="001A690E">
        <w:t xml:space="preserve"> </w:t>
      </w:r>
    </w:p>
    <w:p w14:paraId="6E3C0A31" w14:textId="77777777" w:rsidR="00B80E67" w:rsidRPr="001A690E" w:rsidRDefault="00B80E67" w:rsidP="009433A8">
      <w:pPr>
        <w:ind w:left="360"/>
        <w:jc w:val="both"/>
        <w:rPr>
          <w:color w:val="7030A0"/>
        </w:rPr>
      </w:pPr>
    </w:p>
    <w:p w14:paraId="105FDA9D" w14:textId="044FB4DF" w:rsidR="00B80E67" w:rsidRPr="001A690E" w:rsidRDefault="00B80E67" w:rsidP="00185581">
      <w:pPr>
        <w:pStyle w:val="ListParagraph"/>
        <w:numPr>
          <w:ilvl w:val="0"/>
          <w:numId w:val="4"/>
        </w:numPr>
        <w:jc w:val="both"/>
        <w:rPr>
          <w:color w:val="7030A0"/>
        </w:rPr>
      </w:pPr>
      <w:r w:rsidRPr="00F93027">
        <w:t>What is the other side of loyalty? (145.2)</w:t>
      </w:r>
      <w:r w:rsidR="001A690E">
        <w:t xml:space="preserve"> </w:t>
      </w:r>
    </w:p>
    <w:p w14:paraId="48526039" w14:textId="77777777" w:rsidR="00B80E67" w:rsidRPr="001A690E" w:rsidRDefault="00B80E67" w:rsidP="009433A8">
      <w:pPr>
        <w:ind w:left="360"/>
        <w:jc w:val="both"/>
        <w:rPr>
          <w:color w:val="7030A0"/>
        </w:rPr>
      </w:pPr>
    </w:p>
    <w:p w14:paraId="1B424479" w14:textId="00DA7A7A" w:rsidR="00B80E67" w:rsidRPr="001A690E" w:rsidRDefault="00B80E67" w:rsidP="00185581">
      <w:pPr>
        <w:jc w:val="both"/>
        <w:rPr>
          <w:color w:val="7030A0"/>
        </w:rPr>
      </w:pPr>
      <w:r w:rsidRPr="00F93027">
        <w:t>25. What does firm trust in God become? (145.2)</w:t>
      </w:r>
      <w:r w:rsidR="001A690E">
        <w:t xml:space="preserve"> </w:t>
      </w:r>
    </w:p>
    <w:p w14:paraId="5849A0A9" w14:textId="77777777" w:rsidR="00B80E67" w:rsidRPr="001A690E" w:rsidRDefault="00B80E67" w:rsidP="009433A8">
      <w:pPr>
        <w:ind w:left="360"/>
        <w:jc w:val="both"/>
        <w:rPr>
          <w:color w:val="7030A0"/>
        </w:rPr>
      </w:pPr>
    </w:p>
    <w:p w14:paraId="1BA550E8" w14:textId="5899406A" w:rsidR="00B80E67" w:rsidRPr="001A690E" w:rsidRDefault="00B80E67" w:rsidP="00185581">
      <w:pPr>
        <w:pStyle w:val="ListParagraph"/>
        <w:numPr>
          <w:ilvl w:val="0"/>
          <w:numId w:val="8"/>
        </w:numPr>
        <w:jc w:val="both"/>
        <w:rPr>
          <w:color w:val="7030A0"/>
        </w:rPr>
      </w:pPr>
      <w:r w:rsidRPr="00F93027">
        <w:t>In what other way can clients return gratitude? (145.3)</w:t>
      </w:r>
      <w:r w:rsidR="001A690E">
        <w:t xml:space="preserve"> </w:t>
      </w:r>
    </w:p>
    <w:p w14:paraId="301DA222" w14:textId="77777777" w:rsidR="00B80E67" w:rsidRPr="001A690E" w:rsidRDefault="00B80E67" w:rsidP="009433A8">
      <w:pPr>
        <w:ind w:left="360"/>
        <w:jc w:val="both"/>
        <w:rPr>
          <w:color w:val="7030A0"/>
        </w:rPr>
      </w:pPr>
    </w:p>
    <w:p w14:paraId="7BE1C19F" w14:textId="0A4915E1" w:rsidR="00B80E67" w:rsidRPr="001A690E" w:rsidRDefault="00B80E67" w:rsidP="00185581">
      <w:pPr>
        <w:pStyle w:val="ListParagraph"/>
        <w:numPr>
          <w:ilvl w:val="0"/>
          <w:numId w:val="8"/>
        </w:numPr>
        <w:jc w:val="both"/>
        <w:rPr>
          <w:color w:val="7030A0"/>
        </w:rPr>
      </w:pPr>
      <w:r w:rsidRPr="00F93027">
        <w:t>In essence, what is sanctification? (147.2)</w:t>
      </w:r>
      <w:r w:rsidR="001A690E">
        <w:t xml:space="preserve"> </w:t>
      </w:r>
    </w:p>
    <w:p w14:paraId="1ECDF7B6" w14:textId="77777777" w:rsidR="00B80E67" w:rsidRPr="001A690E" w:rsidRDefault="00B80E67" w:rsidP="009433A8">
      <w:pPr>
        <w:ind w:left="360"/>
        <w:jc w:val="both"/>
        <w:rPr>
          <w:color w:val="7030A0"/>
        </w:rPr>
      </w:pPr>
    </w:p>
    <w:p w14:paraId="5EA4B9D6" w14:textId="30D90D6A" w:rsidR="00B80E67" w:rsidRPr="001A690E" w:rsidRDefault="00B80E67" w:rsidP="00185581">
      <w:pPr>
        <w:pStyle w:val="ListParagraph"/>
        <w:numPr>
          <w:ilvl w:val="0"/>
          <w:numId w:val="8"/>
        </w:numPr>
        <w:jc w:val="both"/>
        <w:rPr>
          <w:color w:val="7030A0"/>
        </w:rPr>
      </w:pPr>
      <w:r w:rsidRPr="00F93027">
        <w:t>What do divine endowments become? (148.1)</w:t>
      </w:r>
      <w:r w:rsidR="001A690E">
        <w:t xml:space="preserve"> </w:t>
      </w:r>
    </w:p>
    <w:p w14:paraId="3CA170D7" w14:textId="77777777" w:rsidR="006208B1" w:rsidRPr="001A690E" w:rsidRDefault="006208B1" w:rsidP="009433A8">
      <w:pPr>
        <w:ind w:left="360"/>
        <w:jc w:val="both"/>
        <w:rPr>
          <w:color w:val="7030A0"/>
        </w:rPr>
      </w:pPr>
    </w:p>
    <w:p w14:paraId="1872AA7F" w14:textId="0F2FA6A7" w:rsidR="00B80E67" w:rsidRPr="00F93027" w:rsidRDefault="00B80E67" w:rsidP="00185581">
      <w:pPr>
        <w:jc w:val="both"/>
        <w:rPr>
          <w:iCs/>
          <w:sz w:val="28"/>
          <w:szCs w:val="28"/>
        </w:rPr>
      </w:pPr>
      <w:r w:rsidRPr="00F93027">
        <w:rPr>
          <w:iCs/>
          <w:sz w:val="28"/>
          <w:szCs w:val="28"/>
        </w:rPr>
        <w:t>Ungraceful Responses to God’s Beneficence</w:t>
      </w:r>
    </w:p>
    <w:p w14:paraId="4E1FF024" w14:textId="77777777" w:rsidR="00902F17" w:rsidRPr="00F93027" w:rsidRDefault="00902F17" w:rsidP="00185581">
      <w:pPr>
        <w:jc w:val="both"/>
        <w:rPr>
          <w:iCs/>
          <w:sz w:val="8"/>
          <w:szCs w:val="8"/>
        </w:rPr>
      </w:pPr>
    </w:p>
    <w:p w14:paraId="02037B12" w14:textId="11E46996" w:rsidR="00B80E67" w:rsidRPr="001A690E" w:rsidRDefault="00B80E67" w:rsidP="00185581">
      <w:pPr>
        <w:pStyle w:val="ListParagraph"/>
        <w:numPr>
          <w:ilvl w:val="0"/>
          <w:numId w:val="8"/>
        </w:numPr>
        <w:jc w:val="both"/>
        <w:rPr>
          <w:color w:val="7030A0"/>
        </w:rPr>
      </w:pPr>
      <w:r w:rsidRPr="00F93027">
        <w:t>What dangers do the Christian Scriptures present to us? (149.1)</w:t>
      </w:r>
      <w:r w:rsidR="001A690E">
        <w:t xml:space="preserve"> </w:t>
      </w:r>
    </w:p>
    <w:p w14:paraId="5A95061A" w14:textId="77777777" w:rsidR="00B80E67" w:rsidRPr="001A690E" w:rsidRDefault="00B80E67" w:rsidP="00EE5AF9">
      <w:pPr>
        <w:ind w:left="360"/>
        <w:jc w:val="both"/>
        <w:rPr>
          <w:color w:val="7030A0"/>
        </w:rPr>
      </w:pPr>
    </w:p>
    <w:p w14:paraId="08EDE4A1" w14:textId="02B35D50" w:rsidR="006208B1" w:rsidRPr="001A690E" w:rsidRDefault="00B80E67" w:rsidP="00185581">
      <w:pPr>
        <w:pStyle w:val="ListParagraph"/>
        <w:numPr>
          <w:ilvl w:val="0"/>
          <w:numId w:val="8"/>
        </w:numPr>
        <w:jc w:val="both"/>
        <w:rPr>
          <w:color w:val="7030A0"/>
        </w:rPr>
      </w:pPr>
      <w:r w:rsidRPr="00F93027">
        <w:t>Which of these ugly unsuitable courses of action distress you most? (149.2)</w:t>
      </w:r>
      <w:r w:rsidR="001A690E">
        <w:t xml:space="preserve"> </w:t>
      </w:r>
    </w:p>
    <w:p w14:paraId="2968A4F8" w14:textId="77777777" w:rsidR="006208B1" w:rsidRPr="001A690E" w:rsidRDefault="006208B1" w:rsidP="009433A8">
      <w:pPr>
        <w:ind w:left="360"/>
        <w:jc w:val="both"/>
        <w:rPr>
          <w:color w:val="7030A0"/>
        </w:rPr>
      </w:pPr>
    </w:p>
    <w:p w14:paraId="2E8D8594" w14:textId="11575F96" w:rsidR="00B80E67" w:rsidRPr="00F93027" w:rsidRDefault="00B80E67" w:rsidP="00185581">
      <w:pPr>
        <w:jc w:val="both"/>
        <w:rPr>
          <w:iCs/>
          <w:sz w:val="28"/>
          <w:szCs w:val="28"/>
        </w:rPr>
      </w:pPr>
      <w:r w:rsidRPr="00F93027">
        <w:rPr>
          <w:iCs/>
          <w:sz w:val="28"/>
          <w:szCs w:val="28"/>
        </w:rPr>
        <w:t>Christian Giving</w:t>
      </w:r>
    </w:p>
    <w:p w14:paraId="1C7A2710" w14:textId="77777777" w:rsidR="00902F17" w:rsidRPr="00F93027" w:rsidRDefault="00902F17" w:rsidP="00185581">
      <w:pPr>
        <w:jc w:val="both"/>
        <w:rPr>
          <w:iCs/>
          <w:sz w:val="8"/>
          <w:szCs w:val="8"/>
        </w:rPr>
      </w:pPr>
    </w:p>
    <w:p w14:paraId="064A3D2F" w14:textId="360F73EB" w:rsidR="00B80E67" w:rsidRPr="001A690E" w:rsidRDefault="00B80E67" w:rsidP="00185581">
      <w:pPr>
        <w:pStyle w:val="ListParagraph"/>
        <w:numPr>
          <w:ilvl w:val="0"/>
          <w:numId w:val="8"/>
        </w:numPr>
        <w:jc w:val="both"/>
        <w:rPr>
          <w:color w:val="7030A0"/>
        </w:rPr>
      </w:pPr>
      <w:r w:rsidRPr="00F93027">
        <w:t>To whom can we sometimes feel under greater obligation</w:t>
      </w:r>
      <w:r w:rsidR="00D03D42" w:rsidRPr="00F93027">
        <w:t>s</w:t>
      </w:r>
      <w:r w:rsidRPr="00F93027">
        <w:t>? (152</w:t>
      </w:r>
      <w:r w:rsidR="005C400C" w:rsidRPr="00F93027">
        <w:t xml:space="preserve">, </w:t>
      </w:r>
      <w:r w:rsidRPr="00F93027">
        <w:t>footnote 63)</w:t>
      </w:r>
      <w:r w:rsidR="001A690E">
        <w:t xml:space="preserve"> </w:t>
      </w:r>
    </w:p>
    <w:p w14:paraId="6919F350" w14:textId="77777777" w:rsidR="00B80E67" w:rsidRPr="001A690E" w:rsidRDefault="00B80E67" w:rsidP="009433A8">
      <w:pPr>
        <w:ind w:left="360"/>
        <w:jc w:val="both"/>
        <w:rPr>
          <w:color w:val="7030A0"/>
        </w:rPr>
      </w:pPr>
    </w:p>
    <w:p w14:paraId="23982998" w14:textId="09DEDE83" w:rsidR="00B80E67" w:rsidRPr="001A690E" w:rsidRDefault="00B80E67" w:rsidP="00185581">
      <w:pPr>
        <w:pStyle w:val="ListParagraph"/>
        <w:numPr>
          <w:ilvl w:val="0"/>
          <w:numId w:val="8"/>
        </w:numPr>
        <w:jc w:val="both"/>
        <w:rPr>
          <w:color w:val="7030A0"/>
        </w:rPr>
      </w:pPr>
      <w:r w:rsidRPr="00F93027">
        <w:t xml:space="preserve">On what basis are Christians called upon to share with </w:t>
      </w:r>
      <w:r w:rsidR="00D03D42" w:rsidRPr="00F93027">
        <w:t>one another</w:t>
      </w:r>
      <w:r w:rsidRPr="00F93027">
        <w:t>? (153.2)</w:t>
      </w:r>
      <w:r w:rsidR="001A690E">
        <w:t xml:space="preserve"> </w:t>
      </w:r>
    </w:p>
    <w:p w14:paraId="1F80646B" w14:textId="77777777" w:rsidR="00B80E67" w:rsidRPr="001A690E" w:rsidRDefault="00B80E67" w:rsidP="009433A8">
      <w:pPr>
        <w:ind w:left="360"/>
        <w:jc w:val="both"/>
        <w:rPr>
          <w:color w:val="7030A0"/>
        </w:rPr>
      </w:pPr>
    </w:p>
    <w:p w14:paraId="1B991931" w14:textId="460AED6E" w:rsidR="00B80E67" w:rsidRPr="001A690E" w:rsidRDefault="00F93027" w:rsidP="00185581">
      <w:pPr>
        <w:pStyle w:val="ListParagraph"/>
        <w:numPr>
          <w:ilvl w:val="0"/>
          <w:numId w:val="8"/>
        </w:numPr>
        <w:jc w:val="both"/>
        <w:rPr>
          <w:color w:val="7030A0"/>
        </w:rPr>
      </w:pPr>
      <w:r w:rsidRPr="00F93027">
        <w:t>Participating in relief efforts is presented as what</w:t>
      </w:r>
      <w:r w:rsidR="00B80E67" w:rsidRPr="00F93027">
        <w:t>? (154.1)</w:t>
      </w:r>
      <w:r w:rsidR="001A690E">
        <w:t xml:space="preserve"> </w:t>
      </w:r>
    </w:p>
    <w:p w14:paraId="5B6828BE" w14:textId="2F4ED7BC" w:rsidR="00B80E67" w:rsidRPr="001A690E" w:rsidRDefault="00B80E67" w:rsidP="009433A8">
      <w:pPr>
        <w:ind w:left="360"/>
        <w:jc w:val="both"/>
        <w:rPr>
          <w:color w:val="7030A0"/>
        </w:rPr>
      </w:pPr>
    </w:p>
    <w:p w14:paraId="45EFE6DA" w14:textId="2C436463" w:rsidR="00B80E67" w:rsidRPr="001A690E" w:rsidRDefault="00B80E67" w:rsidP="00185581">
      <w:pPr>
        <w:pStyle w:val="ListParagraph"/>
        <w:numPr>
          <w:ilvl w:val="0"/>
          <w:numId w:val="8"/>
        </w:numPr>
        <w:jc w:val="both"/>
        <w:rPr>
          <w:color w:val="7030A0"/>
        </w:rPr>
      </w:pPr>
      <w:r w:rsidRPr="00F93027">
        <w:t xml:space="preserve">What can be exchanged in the reciprocal relationships </w:t>
      </w:r>
      <w:r w:rsidR="003F6E80" w:rsidRPr="00F93027">
        <w:t>between believers and churches</w:t>
      </w:r>
      <w:r w:rsidRPr="00F93027">
        <w:t>? (154</w:t>
      </w:r>
      <w:r w:rsidR="005C400C" w:rsidRPr="00F93027">
        <w:t xml:space="preserve">, </w:t>
      </w:r>
      <w:r w:rsidRPr="00F93027">
        <w:t>footnote 66)</w:t>
      </w:r>
      <w:r w:rsidR="001A690E">
        <w:t xml:space="preserve"> </w:t>
      </w:r>
    </w:p>
    <w:p w14:paraId="66B24A5B" w14:textId="77777777" w:rsidR="006208B1" w:rsidRPr="001A690E" w:rsidRDefault="006208B1" w:rsidP="009433A8">
      <w:pPr>
        <w:ind w:left="360"/>
        <w:jc w:val="both"/>
        <w:rPr>
          <w:color w:val="7030A0"/>
        </w:rPr>
      </w:pPr>
    </w:p>
    <w:p w14:paraId="60DB8329" w14:textId="5FFAC62C" w:rsidR="00B80E67" w:rsidRPr="00F93027" w:rsidRDefault="00B80E67" w:rsidP="00185581">
      <w:pPr>
        <w:jc w:val="both"/>
        <w:rPr>
          <w:iCs/>
          <w:sz w:val="28"/>
          <w:szCs w:val="28"/>
        </w:rPr>
      </w:pPr>
      <w:r w:rsidRPr="00F93027">
        <w:rPr>
          <w:iCs/>
          <w:sz w:val="28"/>
          <w:szCs w:val="28"/>
        </w:rPr>
        <w:t>Conclusion</w:t>
      </w:r>
    </w:p>
    <w:p w14:paraId="5BD85BE5" w14:textId="77777777" w:rsidR="00902F17" w:rsidRPr="00F93027" w:rsidRDefault="00902F17" w:rsidP="00185581">
      <w:pPr>
        <w:jc w:val="both"/>
        <w:rPr>
          <w:iCs/>
          <w:sz w:val="8"/>
          <w:szCs w:val="8"/>
        </w:rPr>
      </w:pPr>
    </w:p>
    <w:p w14:paraId="6043B0A2" w14:textId="306EF21F" w:rsidR="00B80E67" w:rsidRPr="001A690E" w:rsidRDefault="00B80E67" w:rsidP="00185581">
      <w:pPr>
        <w:pStyle w:val="ListParagraph"/>
        <w:numPr>
          <w:ilvl w:val="0"/>
          <w:numId w:val="8"/>
        </w:numPr>
        <w:jc w:val="both"/>
        <w:rPr>
          <w:color w:val="7030A0"/>
        </w:rPr>
      </w:pPr>
      <w:r w:rsidRPr="00F93027">
        <w:t>What becomes the focal point</w:t>
      </w:r>
      <w:r w:rsidR="00F93027" w:rsidRPr="00F93027">
        <w:t>s</w:t>
      </w:r>
      <w:r w:rsidRPr="00F93027">
        <w:t xml:space="preserve"> for our understanding of our lives as Christians? (155.1)</w:t>
      </w:r>
      <w:r w:rsidR="001A690E">
        <w:t xml:space="preserve"> </w:t>
      </w:r>
    </w:p>
    <w:p w14:paraId="1FDC108B" w14:textId="77777777" w:rsidR="00B80E67" w:rsidRPr="001A690E" w:rsidRDefault="00B80E67" w:rsidP="009433A8">
      <w:pPr>
        <w:ind w:left="360"/>
        <w:jc w:val="both"/>
        <w:rPr>
          <w:color w:val="7030A0"/>
        </w:rPr>
      </w:pPr>
    </w:p>
    <w:p w14:paraId="5873683B" w14:textId="2B4B6608" w:rsidR="00B80E67" w:rsidRPr="001A690E" w:rsidRDefault="00B80E67" w:rsidP="00185581">
      <w:pPr>
        <w:pStyle w:val="ListParagraph"/>
        <w:numPr>
          <w:ilvl w:val="0"/>
          <w:numId w:val="8"/>
        </w:numPr>
        <w:jc w:val="both"/>
        <w:rPr>
          <w:color w:val="7030A0"/>
        </w:rPr>
      </w:pPr>
      <w:r w:rsidRPr="00F93027">
        <w:t>What is the result of that understanding? (155.1)</w:t>
      </w:r>
      <w:r w:rsidR="001A690E">
        <w:t xml:space="preserve"> </w:t>
      </w:r>
    </w:p>
    <w:p w14:paraId="5E728110" w14:textId="77777777" w:rsidR="00B80E67" w:rsidRPr="001A690E" w:rsidRDefault="00B80E67" w:rsidP="009433A8">
      <w:pPr>
        <w:ind w:left="360"/>
        <w:jc w:val="both"/>
        <w:rPr>
          <w:color w:val="7030A0"/>
        </w:rPr>
      </w:pPr>
    </w:p>
    <w:p w14:paraId="69CE36A6" w14:textId="0696016C" w:rsidR="00B80E67" w:rsidRPr="001A690E" w:rsidRDefault="00B80E67" w:rsidP="00185581">
      <w:pPr>
        <w:pStyle w:val="ListParagraph"/>
        <w:numPr>
          <w:ilvl w:val="0"/>
          <w:numId w:val="8"/>
        </w:numPr>
        <w:jc w:val="both"/>
        <w:rPr>
          <w:color w:val="7030A0"/>
        </w:rPr>
      </w:pPr>
      <w:r w:rsidRPr="00F93027">
        <w:t>What defaces the beauty and the nobility of a karis relationship? (155.2)</w:t>
      </w:r>
      <w:r w:rsidR="001A690E">
        <w:t xml:space="preserve"> </w:t>
      </w:r>
    </w:p>
    <w:p w14:paraId="27137777" w14:textId="77777777" w:rsidR="00B80E67" w:rsidRPr="001A690E" w:rsidRDefault="00B80E67" w:rsidP="009433A8">
      <w:pPr>
        <w:ind w:left="360"/>
        <w:jc w:val="both"/>
        <w:rPr>
          <w:color w:val="7030A0"/>
        </w:rPr>
      </w:pPr>
    </w:p>
    <w:p w14:paraId="57ABF938" w14:textId="43C14EC5" w:rsidR="00B80E67" w:rsidRPr="001A690E" w:rsidRDefault="003B1518" w:rsidP="00185581">
      <w:pPr>
        <w:pStyle w:val="ListParagraph"/>
        <w:numPr>
          <w:ilvl w:val="0"/>
          <w:numId w:val="8"/>
        </w:numPr>
        <w:jc w:val="both"/>
        <w:rPr>
          <w:color w:val="7030A0"/>
        </w:rPr>
      </w:pPr>
      <w:r w:rsidRPr="00F93027">
        <w:t>What is a more natural motivation for engaging in evangelism?</w:t>
      </w:r>
      <w:r w:rsidR="00B80E67" w:rsidRPr="00F93027">
        <w:t xml:space="preserve"> (155.3)</w:t>
      </w:r>
      <w:r w:rsidR="001A690E">
        <w:t xml:space="preserve"> </w:t>
      </w:r>
    </w:p>
    <w:p w14:paraId="4F81E2F9" w14:textId="77777777" w:rsidR="003B1518" w:rsidRPr="001A690E" w:rsidRDefault="003B1518" w:rsidP="009433A8">
      <w:pPr>
        <w:ind w:left="360"/>
        <w:jc w:val="both"/>
        <w:rPr>
          <w:color w:val="7030A0"/>
        </w:rPr>
      </w:pPr>
    </w:p>
    <w:p w14:paraId="7B84D113" w14:textId="69F7C0CB" w:rsidR="00B80E67" w:rsidRPr="001A690E" w:rsidRDefault="00B80E67" w:rsidP="00185581">
      <w:pPr>
        <w:pStyle w:val="ListParagraph"/>
        <w:numPr>
          <w:ilvl w:val="0"/>
          <w:numId w:val="8"/>
        </w:numPr>
        <w:jc w:val="both"/>
        <w:rPr>
          <w:color w:val="7030A0"/>
        </w:rPr>
      </w:pPr>
      <w:r w:rsidRPr="00F93027">
        <w:t>What happens when our ambitions are channeled toward God’s good gifts? (156.2)</w:t>
      </w:r>
      <w:r w:rsidR="001A690E">
        <w:t xml:space="preserve"> </w:t>
      </w:r>
    </w:p>
    <w:p w14:paraId="3155D025" w14:textId="60AC14CB" w:rsidR="00C8129E" w:rsidRDefault="00C8129E" w:rsidP="009433A8">
      <w:pPr>
        <w:ind w:left="360"/>
        <w:jc w:val="both"/>
        <w:rPr>
          <w:color w:val="7030A0"/>
        </w:rPr>
      </w:pPr>
    </w:p>
    <w:p w14:paraId="44A6A2E9" w14:textId="77777777" w:rsidR="001A690E" w:rsidRPr="001A690E" w:rsidRDefault="001A690E" w:rsidP="009433A8">
      <w:pPr>
        <w:ind w:left="360"/>
        <w:jc w:val="both"/>
        <w:rPr>
          <w:color w:val="7030A0"/>
        </w:rPr>
      </w:pPr>
    </w:p>
    <w:sectPr w:rsidR="001A690E" w:rsidRPr="001A690E" w:rsidSect="00CB751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endnotePr>
        <w:numFmt w:val="decimal"/>
      </w:endnotePr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81826" w14:textId="77777777" w:rsidR="00104769" w:rsidRDefault="00104769" w:rsidP="004855E5">
      <w:r>
        <w:separator/>
      </w:r>
    </w:p>
  </w:endnote>
  <w:endnote w:type="continuationSeparator" w:id="0">
    <w:p w14:paraId="571CFDA0" w14:textId="77777777" w:rsidR="00104769" w:rsidRDefault="00104769" w:rsidP="004855E5">
      <w:r>
        <w:continuationSeparator/>
      </w:r>
    </w:p>
  </w:endnote>
  <w:endnote w:id="1">
    <w:p w14:paraId="211AEB3D" w14:textId="3EFD265A" w:rsidR="00CB7512" w:rsidRDefault="00CB7512" w:rsidP="00CB7512">
      <w:pPr>
        <w:pStyle w:val="EndnoteText"/>
      </w:pPr>
      <w:r>
        <w:rPr>
          <w:rStyle w:val="EndnoteReference"/>
        </w:rPr>
        <w:endnoteRef/>
      </w:r>
      <w:r>
        <w:t xml:space="preserve"> </w:t>
      </w:r>
      <w:r w:rsidRPr="003959E8">
        <w:t xml:space="preserve">This reading guide refers to the </w:t>
      </w:r>
      <w:r>
        <w:t>2000</w:t>
      </w:r>
      <w:r w:rsidRPr="003959E8">
        <w:t xml:space="preserve"> edition of </w:t>
      </w:r>
      <w:r>
        <w:rPr>
          <w:i/>
          <w:iCs/>
        </w:rPr>
        <w:t>Honor, Patronage, Kinship &amp; Purity</w:t>
      </w:r>
      <w:r w:rsidRPr="003959E8">
        <w:t xml:space="preserve"> by </w:t>
      </w:r>
      <w:r>
        <w:t xml:space="preserve">David A. </w:t>
      </w:r>
      <w:r w:rsidR="00964B6C">
        <w:t>deSilva</w:t>
      </w:r>
      <w:r w:rsidRPr="003959E8">
        <w:t xml:space="preserve">, published by </w:t>
      </w:r>
      <w:r w:rsidRPr="00FA5BB3">
        <w:t>Inter Varsity Press, Downers Grove, IL.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46BD5" w14:textId="77777777" w:rsidR="001F7297" w:rsidRDefault="001F72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2A092" w14:textId="26685F4D" w:rsidR="004855E5" w:rsidRDefault="001907D9">
    <w:pPr>
      <w:pStyle w:val="Footer"/>
    </w:pPr>
    <w:bookmarkStart w:id="2" w:name="_Hlk99104120"/>
    <w:bookmarkStart w:id="3" w:name="_Hlk99104121"/>
    <w:r>
      <w:t xml:space="preserve">karisfellowships.com </w:t>
    </w:r>
    <w:r>
      <w:ptab w:relativeTo="margin" w:alignment="center" w:leader="none"/>
    </w:r>
    <w:r>
      <w:t>HPKP Ch</w:t>
    </w:r>
    <w:r w:rsidR="001F7297">
      <w:t>apters</w:t>
    </w:r>
    <w:r>
      <w:t xml:space="preserve"> 3</w:t>
    </w:r>
    <w:r w:rsidR="0098397F">
      <w:t xml:space="preserve"> &amp; 4</w:t>
    </w:r>
    <w:r>
      <w:ptab w:relativeTo="margin" w:alignment="right" w:leader="none"/>
    </w:r>
    <w:bookmarkStart w:id="4" w:name="_Hlk99120243"/>
    <w:bookmarkStart w:id="5" w:name="_Hlk99120244"/>
    <w:bookmarkStart w:id="6" w:name="_Hlk99120335"/>
    <w:bookmarkStart w:id="7" w:name="_Hlk99120336"/>
    <w:r w:rsidR="00652CD2">
      <w:rPr>
        <w:rFonts w:cstheme="minorHAnsi"/>
      </w:rPr>
      <w:t>©</w:t>
    </w:r>
    <w:r w:rsidR="00652CD2">
      <w:t>2022 Nancy Diven</w:t>
    </w:r>
    <w:bookmarkEnd w:id="2"/>
    <w:bookmarkEnd w:id="3"/>
    <w:bookmarkEnd w:id="4"/>
    <w:bookmarkEnd w:id="5"/>
    <w:bookmarkEnd w:id="6"/>
    <w:bookmarkEnd w:id="7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C79FB" w14:textId="47343B7F" w:rsidR="00652CD2" w:rsidRPr="00652CD2" w:rsidRDefault="00652CD2">
    <w:pPr>
      <w:pStyle w:val="Footer"/>
    </w:pPr>
    <w:bookmarkStart w:id="8" w:name="_Hlk99536197"/>
    <w:bookmarkStart w:id="9" w:name="_Hlk99536198"/>
    <w:r>
      <w:t xml:space="preserve">karisfellowships.com </w:t>
    </w:r>
    <w:r>
      <w:ptab w:relativeTo="margin" w:alignment="center" w:leader="none"/>
    </w:r>
    <w:r>
      <w:t>HPKP Ch</w:t>
    </w:r>
    <w:r w:rsidR="001F7297">
      <w:t>apters</w:t>
    </w:r>
    <w:r>
      <w:t xml:space="preserve"> 3</w:t>
    </w:r>
    <w:r w:rsidR="0098397F">
      <w:t xml:space="preserve"> &amp;</w:t>
    </w:r>
    <w:r w:rsidR="00553DA2">
      <w:t xml:space="preserve"> </w:t>
    </w:r>
    <w:r>
      <w:t>4</w:t>
    </w:r>
    <w:r>
      <w:ptab w:relativeTo="margin" w:alignment="right" w:leader="none"/>
    </w:r>
    <w:r>
      <w:rPr>
        <w:rFonts w:cstheme="minorHAnsi"/>
      </w:rPr>
      <w:t>©</w:t>
    </w:r>
    <w:r>
      <w:t>2022 Nancy Diven</w:t>
    </w:r>
    <w:bookmarkEnd w:id="8"/>
    <w:bookmarkEnd w:id="9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DFD8B" w14:textId="77777777" w:rsidR="00104769" w:rsidRDefault="00104769" w:rsidP="004855E5">
      <w:r>
        <w:separator/>
      </w:r>
    </w:p>
  </w:footnote>
  <w:footnote w:type="continuationSeparator" w:id="0">
    <w:p w14:paraId="6A487F4D" w14:textId="77777777" w:rsidR="00104769" w:rsidRDefault="00104769" w:rsidP="004855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D6AE7" w14:textId="77777777" w:rsidR="001F7297" w:rsidRDefault="001F72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206474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589D4D7" w14:textId="6601E658" w:rsidR="00652CD2" w:rsidRDefault="00652CD2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880D440" w14:textId="4E42D8F4" w:rsidR="00652CD2" w:rsidRDefault="00652C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3111A" w14:textId="77777777" w:rsidR="0098397F" w:rsidRPr="00AD5840" w:rsidRDefault="0098397F" w:rsidP="0098397F">
    <w:pPr>
      <w:pStyle w:val="Header"/>
      <w:rPr>
        <w:color w:val="7030A0"/>
      </w:rPr>
    </w:pPr>
    <w:r>
      <w:ptab w:relativeTo="margin" w:alignment="center" w:leader="none"/>
    </w:r>
    <w:r>
      <w:ptab w:relativeTo="margin" w:alignment="right" w:leader="none"/>
    </w:r>
    <w:r>
      <w:t>Date</w:t>
    </w:r>
    <w:r w:rsidRPr="00AD5840">
      <w:t>:</w:t>
    </w:r>
    <w:r w:rsidRPr="00AD5840">
      <w:rPr>
        <w:color w:val="7030A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0991"/>
    <w:multiLevelType w:val="hybridMultilevel"/>
    <w:tmpl w:val="26C249C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13125B"/>
    <w:multiLevelType w:val="hybridMultilevel"/>
    <w:tmpl w:val="E1B46B8C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600C40"/>
    <w:multiLevelType w:val="hybridMultilevel"/>
    <w:tmpl w:val="00D2F7F2"/>
    <w:lvl w:ilvl="0" w:tplc="AF060EF8">
      <w:start w:val="1"/>
      <w:numFmt w:val="upperLetter"/>
      <w:lvlText w:val="%1."/>
      <w:lvlJc w:val="left"/>
      <w:pPr>
        <w:ind w:left="1080" w:hanging="360"/>
      </w:pPr>
      <w:rPr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FD33BB"/>
    <w:multiLevelType w:val="hybridMultilevel"/>
    <w:tmpl w:val="924AB9D0"/>
    <w:lvl w:ilvl="0" w:tplc="F700590C">
      <w:start w:val="1"/>
      <w:numFmt w:val="upperLetter"/>
      <w:lvlText w:val="%1."/>
      <w:lvlJc w:val="left"/>
      <w:pPr>
        <w:ind w:left="1080" w:hanging="360"/>
      </w:pPr>
      <w:rPr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344E34"/>
    <w:multiLevelType w:val="hybridMultilevel"/>
    <w:tmpl w:val="AF4C80DC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BF31E2"/>
    <w:multiLevelType w:val="hybridMultilevel"/>
    <w:tmpl w:val="D85E1A22"/>
    <w:lvl w:ilvl="0" w:tplc="0434993E">
      <w:start w:val="26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7C4CBB"/>
    <w:multiLevelType w:val="hybridMultilevel"/>
    <w:tmpl w:val="C5248DCE"/>
    <w:lvl w:ilvl="0" w:tplc="B4269108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055346B"/>
    <w:multiLevelType w:val="hybridMultilevel"/>
    <w:tmpl w:val="6C8A8B5A"/>
    <w:lvl w:ilvl="0" w:tplc="8772B1C0">
      <w:start w:val="1"/>
      <w:numFmt w:val="upperLetter"/>
      <w:lvlText w:val="%1."/>
      <w:lvlJc w:val="left"/>
      <w:pPr>
        <w:ind w:left="108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04A7F47"/>
    <w:multiLevelType w:val="hybridMultilevel"/>
    <w:tmpl w:val="19367FE2"/>
    <w:lvl w:ilvl="0" w:tplc="942E2BF8">
      <w:start w:val="1"/>
      <w:numFmt w:val="upperLetter"/>
      <w:lvlText w:val="%1."/>
      <w:lvlJc w:val="left"/>
      <w:pPr>
        <w:ind w:left="108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D060505"/>
    <w:multiLevelType w:val="hybridMultilevel"/>
    <w:tmpl w:val="872AC818"/>
    <w:lvl w:ilvl="0" w:tplc="ECD433A0">
      <w:start w:val="1"/>
      <w:numFmt w:val="upperLetter"/>
      <w:lvlText w:val="%1."/>
      <w:lvlJc w:val="left"/>
      <w:pPr>
        <w:ind w:left="108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3E7405C"/>
    <w:multiLevelType w:val="hybridMultilevel"/>
    <w:tmpl w:val="12BE5C0A"/>
    <w:lvl w:ilvl="0" w:tplc="4FB68406">
      <w:start w:val="1"/>
      <w:numFmt w:val="decimal"/>
      <w:lvlText w:val="%1."/>
      <w:lvlJc w:val="left"/>
      <w:pPr>
        <w:ind w:left="360" w:hanging="360"/>
      </w:pPr>
      <w:rPr>
        <w:strike w:val="0"/>
        <w:color w:val="auto"/>
      </w:rPr>
    </w:lvl>
    <w:lvl w:ilvl="1" w:tplc="0809000F">
      <w:start w:val="1"/>
      <w:numFmt w:val="decimal"/>
      <w:lvlText w:val="%2."/>
      <w:lvlJc w:val="left"/>
      <w:pPr>
        <w:ind w:left="36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BD90896"/>
    <w:multiLevelType w:val="hybridMultilevel"/>
    <w:tmpl w:val="9496DC4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93396040">
    <w:abstractNumId w:val="0"/>
  </w:num>
  <w:num w:numId="2" w16cid:durableId="1116094576">
    <w:abstractNumId w:val="6"/>
  </w:num>
  <w:num w:numId="3" w16cid:durableId="957418443">
    <w:abstractNumId w:val="3"/>
  </w:num>
  <w:num w:numId="4" w16cid:durableId="816068101">
    <w:abstractNumId w:val="10"/>
  </w:num>
  <w:num w:numId="5" w16cid:durableId="631329292">
    <w:abstractNumId w:val="4"/>
  </w:num>
  <w:num w:numId="6" w16cid:durableId="635994034">
    <w:abstractNumId w:val="1"/>
  </w:num>
  <w:num w:numId="7" w16cid:durableId="1711999462">
    <w:abstractNumId w:val="11"/>
  </w:num>
  <w:num w:numId="8" w16cid:durableId="190338238">
    <w:abstractNumId w:val="5"/>
  </w:num>
  <w:num w:numId="9" w16cid:durableId="110705926">
    <w:abstractNumId w:val="2"/>
  </w:num>
  <w:num w:numId="10" w16cid:durableId="1153181925">
    <w:abstractNumId w:val="7"/>
  </w:num>
  <w:num w:numId="11" w16cid:durableId="1884633252">
    <w:abstractNumId w:val="8"/>
  </w:num>
  <w:num w:numId="12" w16cid:durableId="15410889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E67"/>
    <w:rsid w:val="0000124E"/>
    <w:rsid w:val="000231B5"/>
    <w:rsid w:val="00052112"/>
    <w:rsid w:val="00083949"/>
    <w:rsid w:val="000A1BA1"/>
    <w:rsid w:val="000B19A5"/>
    <w:rsid w:val="000E4F4A"/>
    <w:rsid w:val="000E7602"/>
    <w:rsid w:val="00104769"/>
    <w:rsid w:val="0011108D"/>
    <w:rsid w:val="00124B0B"/>
    <w:rsid w:val="00167F0E"/>
    <w:rsid w:val="00172F40"/>
    <w:rsid w:val="0017661C"/>
    <w:rsid w:val="00185581"/>
    <w:rsid w:val="001907D9"/>
    <w:rsid w:val="001A690E"/>
    <w:rsid w:val="001F0CDF"/>
    <w:rsid w:val="001F7297"/>
    <w:rsid w:val="00210B7E"/>
    <w:rsid w:val="00234C71"/>
    <w:rsid w:val="0024158E"/>
    <w:rsid w:val="00243C0B"/>
    <w:rsid w:val="002E7410"/>
    <w:rsid w:val="00302933"/>
    <w:rsid w:val="00310F98"/>
    <w:rsid w:val="0031526A"/>
    <w:rsid w:val="00345447"/>
    <w:rsid w:val="00354478"/>
    <w:rsid w:val="003628C5"/>
    <w:rsid w:val="00384F4E"/>
    <w:rsid w:val="003A1652"/>
    <w:rsid w:val="003A3F8D"/>
    <w:rsid w:val="003B1518"/>
    <w:rsid w:val="003F6E80"/>
    <w:rsid w:val="0040173D"/>
    <w:rsid w:val="00401811"/>
    <w:rsid w:val="004034E6"/>
    <w:rsid w:val="004224DF"/>
    <w:rsid w:val="0042659A"/>
    <w:rsid w:val="004673D0"/>
    <w:rsid w:val="004726F7"/>
    <w:rsid w:val="00485229"/>
    <w:rsid w:val="004855E5"/>
    <w:rsid w:val="004859C5"/>
    <w:rsid w:val="004B747A"/>
    <w:rsid w:val="005003BA"/>
    <w:rsid w:val="00510580"/>
    <w:rsid w:val="005121F4"/>
    <w:rsid w:val="00532BED"/>
    <w:rsid w:val="00553DA2"/>
    <w:rsid w:val="00574F32"/>
    <w:rsid w:val="005A22C2"/>
    <w:rsid w:val="005B61E9"/>
    <w:rsid w:val="005C400C"/>
    <w:rsid w:val="006208B1"/>
    <w:rsid w:val="0064509B"/>
    <w:rsid w:val="00652CD2"/>
    <w:rsid w:val="006557F0"/>
    <w:rsid w:val="0066501F"/>
    <w:rsid w:val="00683FFB"/>
    <w:rsid w:val="006C7289"/>
    <w:rsid w:val="006D52AF"/>
    <w:rsid w:val="006E528B"/>
    <w:rsid w:val="006F551F"/>
    <w:rsid w:val="00701998"/>
    <w:rsid w:val="007067FE"/>
    <w:rsid w:val="00782E23"/>
    <w:rsid w:val="007A2B0C"/>
    <w:rsid w:val="007C0964"/>
    <w:rsid w:val="007E34B9"/>
    <w:rsid w:val="007F6EAC"/>
    <w:rsid w:val="00803523"/>
    <w:rsid w:val="0087045E"/>
    <w:rsid w:val="00871549"/>
    <w:rsid w:val="00872EC3"/>
    <w:rsid w:val="00897219"/>
    <w:rsid w:val="008A0988"/>
    <w:rsid w:val="008B4C9E"/>
    <w:rsid w:val="008F1957"/>
    <w:rsid w:val="00902F17"/>
    <w:rsid w:val="009433A8"/>
    <w:rsid w:val="00952D11"/>
    <w:rsid w:val="00964B6C"/>
    <w:rsid w:val="0098397F"/>
    <w:rsid w:val="009905BD"/>
    <w:rsid w:val="00991722"/>
    <w:rsid w:val="009A0C99"/>
    <w:rsid w:val="009A3ECD"/>
    <w:rsid w:val="009C5DD4"/>
    <w:rsid w:val="009D1ADF"/>
    <w:rsid w:val="009F098A"/>
    <w:rsid w:val="009F21D6"/>
    <w:rsid w:val="009F652D"/>
    <w:rsid w:val="00A3210B"/>
    <w:rsid w:val="00A37AC7"/>
    <w:rsid w:val="00A4172C"/>
    <w:rsid w:val="00A43B99"/>
    <w:rsid w:val="00A52E5C"/>
    <w:rsid w:val="00A8565A"/>
    <w:rsid w:val="00AA753E"/>
    <w:rsid w:val="00AC2BB0"/>
    <w:rsid w:val="00AD5456"/>
    <w:rsid w:val="00AD7AB7"/>
    <w:rsid w:val="00B36A7C"/>
    <w:rsid w:val="00B373DB"/>
    <w:rsid w:val="00B80E67"/>
    <w:rsid w:val="00BA0A56"/>
    <w:rsid w:val="00BB010A"/>
    <w:rsid w:val="00BB4590"/>
    <w:rsid w:val="00C02A62"/>
    <w:rsid w:val="00C04D8B"/>
    <w:rsid w:val="00C21313"/>
    <w:rsid w:val="00C23F55"/>
    <w:rsid w:val="00C45FA5"/>
    <w:rsid w:val="00C55E50"/>
    <w:rsid w:val="00C8129E"/>
    <w:rsid w:val="00C85346"/>
    <w:rsid w:val="00CB7512"/>
    <w:rsid w:val="00CD7B6A"/>
    <w:rsid w:val="00D01DC2"/>
    <w:rsid w:val="00D03D42"/>
    <w:rsid w:val="00D31A4B"/>
    <w:rsid w:val="00D82DB4"/>
    <w:rsid w:val="00D9436D"/>
    <w:rsid w:val="00DA3F85"/>
    <w:rsid w:val="00DA4215"/>
    <w:rsid w:val="00E22CF0"/>
    <w:rsid w:val="00E63FA0"/>
    <w:rsid w:val="00E849C2"/>
    <w:rsid w:val="00EE3AAA"/>
    <w:rsid w:val="00EE5AF9"/>
    <w:rsid w:val="00EF5143"/>
    <w:rsid w:val="00F102F7"/>
    <w:rsid w:val="00F10B65"/>
    <w:rsid w:val="00F3483D"/>
    <w:rsid w:val="00F55FC6"/>
    <w:rsid w:val="00F60B38"/>
    <w:rsid w:val="00F70B27"/>
    <w:rsid w:val="00F8493F"/>
    <w:rsid w:val="00F93027"/>
    <w:rsid w:val="00F9402E"/>
    <w:rsid w:val="00FA0F86"/>
    <w:rsid w:val="00FB1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6800F7"/>
  <w15:chartTrackingRefBased/>
  <w15:docId w15:val="{4CEDA89B-1C85-4F7F-83CF-04C9BFD24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80E67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80E6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SubtleEmphasis">
    <w:name w:val="Subtle Emphasis"/>
    <w:basedOn w:val="DefaultParagraphFont"/>
    <w:uiPriority w:val="19"/>
    <w:qFormat/>
    <w:rsid w:val="00B80E67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B80E67"/>
    <w:pPr>
      <w:ind w:left="720" w:right="720"/>
    </w:pPr>
  </w:style>
  <w:style w:type="paragraph" w:styleId="Header">
    <w:name w:val="header"/>
    <w:basedOn w:val="Normal"/>
    <w:link w:val="HeaderChar"/>
    <w:uiPriority w:val="99"/>
    <w:unhideWhenUsed/>
    <w:rsid w:val="004855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55E5"/>
  </w:style>
  <w:style w:type="paragraph" w:styleId="Footer">
    <w:name w:val="footer"/>
    <w:basedOn w:val="Normal"/>
    <w:link w:val="FooterChar"/>
    <w:uiPriority w:val="99"/>
    <w:unhideWhenUsed/>
    <w:rsid w:val="004855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55E5"/>
  </w:style>
  <w:style w:type="paragraph" w:styleId="ListParagraph">
    <w:name w:val="List Paragraph"/>
    <w:basedOn w:val="Normal"/>
    <w:uiPriority w:val="34"/>
    <w:qFormat/>
    <w:rsid w:val="00E63FA0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CB7512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B751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B751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D23F4E-1986-4A9A-85E4-F5CC8A975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827</Words>
  <Characters>4718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Diven</dc:creator>
  <cp:keywords/>
  <dc:description/>
  <cp:lastModifiedBy>Nancy Diven</cp:lastModifiedBy>
  <cp:revision>2</cp:revision>
  <cp:lastPrinted>2016-04-11T21:32:00Z</cp:lastPrinted>
  <dcterms:created xsi:type="dcterms:W3CDTF">2025-03-24T02:39:00Z</dcterms:created>
  <dcterms:modified xsi:type="dcterms:W3CDTF">2025-03-24T02:39:00Z</dcterms:modified>
</cp:coreProperties>
</file>