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5B3EE5AD"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946581">
        <w:rPr>
          <w:rFonts w:ascii="Cambria" w:hAnsi="Cambria"/>
          <w:color w:val="002060"/>
        </w:rPr>
        <w:t>11</w:t>
      </w:r>
      <w:r w:rsidRPr="00F045DD">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0246C62D"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4C1DCA">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1389F17E" w:rsidR="00F045DD" w:rsidRDefault="00F045DD" w:rsidP="006D4B0E">
      <w:pPr>
        <w:spacing w:after="0" w:line="240" w:lineRule="auto"/>
        <w:rPr>
          <w:b/>
          <w:bCs/>
        </w:rPr>
      </w:pPr>
      <w:r w:rsidRPr="006D4B0E">
        <w:rPr>
          <w:b/>
          <w:bCs/>
        </w:rPr>
        <w:t>CHECK-IN (</w:t>
      </w:r>
      <w:r w:rsidR="006D4B0E">
        <w:rPr>
          <w:b/>
          <w:bCs/>
        </w:rPr>
        <w:t>5</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5E48614D" w:rsidR="00B02C24" w:rsidRDefault="00B02C24" w:rsidP="006D4B0E">
      <w:pPr>
        <w:spacing w:after="0" w:line="240" w:lineRule="auto"/>
        <w:rPr>
          <w:b/>
          <w:bCs/>
        </w:rPr>
      </w:pPr>
      <w:r w:rsidRPr="00B02C24">
        <w:rPr>
          <w:b/>
          <w:bCs/>
        </w:rPr>
        <w:t>TEAC</w:t>
      </w:r>
      <w:r>
        <w:rPr>
          <w:b/>
          <w:bCs/>
        </w:rPr>
        <w:t>HING (5 minutes)</w:t>
      </w:r>
    </w:p>
    <w:p w14:paraId="1FCDCAF8" w14:textId="77777777" w:rsidR="001B0213" w:rsidRPr="00362BB0" w:rsidRDefault="001B0213" w:rsidP="00A41512">
      <w:pPr>
        <w:tabs>
          <w:tab w:val="left" w:pos="7114"/>
        </w:tabs>
        <w:spacing w:after="0" w:line="240" w:lineRule="auto"/>
        <w:jc w:val="both"/>
        <w:rPr>
          <w:rFonts w:cstheme="minorHAnsi"/>
        </w:rPr>
      </w:pPr>
    </w:p>
    <w:p w14:paraId="7F7F615F" w14:textId="77777777" w:rsidR="00371970" w:rsidRPr="00FA4260" w:rsidRDefault="00371970" w:rsidP="00371970">
      <w:pPr>
        <w:spacing w:after="0" w:line="240" w:lineRule="auto"/>
        <w:jc w:val="both"/>
        <w:rPr>
          <w:rFonts w:cstheme="minorHAnsi"/>
        </w:rPr>
      </w:pPr>
      <w:r w:rsidRPr="00FA4260">
        <w:rPr>
          <w:rFonts w:cstheme="minorHAnsi"/>
        </w:rPr>
        <w:t>Let’s dig a little deeper into KF Confession 3:</w:t>
      </w:r>
    </w:p>
    <w:p w14:paraId="54C77D62" w14:textId="77777777" w:rsidR="00371970" w:rsidRPr="00FA4260" w:rsidRDefault="00371970" w:rsidP="00371970">
      <w:pPr>
        <w:spacing w:after="0" w:line="240" w:lineRule="auto"/>
        <w:jc w:val="both"/>
        <w:rPr>
          <w:rFonts w:cstheme="minorHAnsi"/>
        </w:rPr>
      </w:pPr>
    </w:p>
    <w:p w14:paraId="04220CD2" w14:textId="77777777" w:rsidR="00371970" w:rsidRPr="00FA4260" w:rsidRDefault="00371970" w:rsidP="00371970">
      <w:pPr>
        <w:spacing w:after="0" w:line="240" w:lineRule="auto"/>
        <w:jc w:val="center"/>
      </w:pPr>
      <w:r w:rsidRPr="00FA4260">
        <w:t>We constructed</w:t>
      </w:r>
      <w:r w:rsidRPr="00FA4260">
        <w:rPr>
          <w:b/>
        </w:rPr>
        <w:t xml:space="preserve"> </w:t>
      </w:r>
      <w:r w:rsidRPr="00FA4260">
        <w:t>legal systems based on our own assessment of good and evil.</w:t>
      </w:r>
    </w:p>
    <w:p w14:paraId="29527D34" w14:textId="77777777" w:rsidR="00371970" w:rsidRPr="00FA4260" w:rsidRDefault="00371970" w:rsidP="00371970">
      <w:pPr>
        <w:widowControl w:val="0"/>
        <w:spacing w:after="0" w:line="240" w:lineRule="auto"/>
        <w:jc w:val="both"/>
      </w:pPr>
    </w:p>
    <w:p w14:paraId="5C99EE1C" w14:textId="77777777" w:rsidR="00371970" w:rsidRPr="00FA4260" w:rsidRDefault="00371970" w:rsidP="00371970">
      <w:pPr>
        <w:widowControl w:val="0"/>
        <w:spacing w:after="0" w:line="240" w:lineRule="auto"/>
        <w:jc w:val="both"/>
        <w:rPr>
          <w:rFonts w:cstheme="minorHAnsi"/>
        </w:rPr>
      </w:pPr>
      <w:bookmarkStart w:id="0" w:name="OLE_LINK1"/>
      <w:bookmarkStart w:id="1" w:name="_Hlk483592345"/>
      <w:r w:rsidRPr="00FA4260">
        <w:rPr>
          <w:rFonts w:cstheme="minorHAnsi"/>
        </w:rPr>
        <w:t xml:space="preserve">We will now return to the letter from James and look at chapter 1 again. </w:t>
      </w:r>
      <w:bookmarkEnd w:id="0"/>
      <w:r w:rsidRPr="00FA4260">
        <w:rPr>
          <w:rFonts w:cstheme="minorHAnsi"/>
        </w:rPr>
        <w:t xml:space="preserve">We learned that having our faith or trust tested is essential for our growth. If we want to grow, we will welcome life’s events because they show us where we have put our trust—whether in God or in our Idol Self. </w:t>
      </w:r>
    </w:p>
    <w:p w14:paraId="1850872F" w14:textId="77777777" w:rsidR="00371970" w:rsidRPr="00FA4260" w:rsidRDefault="00371970" w:rsidP="00371970">
      <w:pPr>
        <w:widowControl w:val="0"/>
        <w:spacing w:after="0" w:line="240" w:lineRule="auto"/>
        <w:jc w:val="both"/>
        <w:rPr>
          <w:rFonts w:cstheme="minorHAnsi"/>
        </w:rPr>
      </w:pPr>
    </w:p>
    <w:p w14:paraId="645ED5D6" w14:textId="77777777" w:rsidR="00371970" w:rsidRDefault="00371970" w:rsidP="00371970">
      <w:pPr>
        <w:widowControl w:val="0"/>
        <w:spacing w:after="0" w:line="240" w:lineRule="auto"/>
        <w:jc w:val="both"/>
        <w:rPr>
          <w:rFonts w:cstheme="minorHAnsi"/>
        </w:rPr>
      </w:pPr>
      <w:r w:rsidRPr="00FA4260">
        <w:rPr>
          <w:rFonts w:cstheme="minorHAnsi"/>
        </w:rPr>
        <w:t xml:space="preserve">God brings into our lives people and situations that stir up areas that need examination and healing. One of these areas is the area of wealth. We can be rich in money, skill, time, health, relationships, antecedents, and natural gifts. We can also be poor in any of those areas. Our tendency is to judge wealth or poverty as good or evil. </w:t>
      </w:r>
    </w:p>
    <w:p w14:paraId="79507E2E" w14:textId="77777777" w:rsidR="0046457C" w:rsidRPr="00FA4260" w:rsidRDefault="0046457C" w:rsidP="00371970">
      <w:pPr>
        <w:widowControl w:val="0"/>
        <w:spacing w:after="0" w:line="240" w:lineRule="auto"/>
        <w:jc w:val="both"/>
        <w:rPr>
          <w:rFonts w:cstheme="minorHAnsi"/>
        </w:rPr>
      </w:pPr>
    </w:p>
    <w:bookmarkEnd w:id="1"/>
    <w:p w14:paraId="253E62B0" w14:textId="77777777" w:rsidR="00371970" w:rsidRPr="00FA4260" w:rsidRDefault="00371970" w:rsidP="00371970">
      <w:pPr>
        <w:pStyle w:val="NormalWeb"/>
        <w:spacing w:before="0" w:beforeAutospacing="0" w:after="0" w:afterAutospacing="0"/>
        <w:jc w:val="both"/>
        <w:rPr>
          <w:rFonts w:asciiTheme="minorHAnsi" w:hAnsiTheme="minorHAnsi" w:cstheme="minorHAnsi"/>
          <w:sz w:val="22"/>
          <w:szCs w:val="22"/>
        </w:rPr>
      </w:pPr>
      <w:r w:rsidRPr="00FA4260">
        <w:rPr>
          <w:rFonts w:asciiTheme="minorHAnsi" w:hAnsiTheme="minorHAnsi" w:cstheme="minorHAnsi"/>
          <w:sz w:val="22"/>
          <w:szCs w:val="22"/>
        </w:rPr>
        <w:t xml:space="preserve">This is Nancy’s paraphrase of </w:t>
      </w:r>
      <w:r w:rsidRPr="00FA4260">
        <w:rPr>
          <w:rFonts w:asciiTheme="minorHAnsi" w:hAnsiTheme="minorHAnsi" w:cstheme="minorHAnsi"/>
          <w:b/>
          <w:sz w:val="22"/>
          <w:szCs w:val="22"/>
        </w:rPr>
        <w:t>James 1:9–12</w:t>
      </w:r>
      <w:r w:rsidRPr="00FA4260">
        <w:rPr>
          <w:rFonts w:asciiTheme="minorHAnsi" w:hAnsiTheme="minorHAnsi" w:cstheme="minorHAnsi"/>
          <w:sz w:val="22"/>
          <w:szCs w:val="22"/>
        </w:rPr>
        <w:t xml:space="preserve">. </w:t>
      </w:r>
    </w:p>
    <w:p w14:paraId="655CBBA6" w14:textId="77777777" w:rsidR="00371970" w:rsidRPr="00FA4260" w:rsidRDefault="00371970" w:rsidP="00371970">
      <w:pPr>
        <w:pStyle w:val="NormalWeb"/>
        <w:spacing w:before="0" w:beforeAutospacing="0" w:after="0" w:afterAutospacing="0"/>
        <w:jc w:val="both"/>
        <w:rPr>
          <w:rFonts w:asciiTheme="minorHAnsi" w:hAnsiTheme="minorHAnsi" w:cstheme="minorHAnsi"/>
          <w:sz w:val="22"/>
          <w:szCs w:val="22"/>
        </w:rPr>
      </w:pPr>
    </w:p>
    <w:p w14:paraId="3197B49C" w14:textId="77777777" w:rsidR="00371970" w:rsidRPr="00FA4260" w:rsidRDefault="00371970" w:rsidP="00371970">
      <w:pPr>
        <w:pStyle w:val="NormalWeb"/>
        <w:spacing w:before="0" w:beforeAutospacing="0" w:after="0" w:afterAutospacing="0"/>
        <w:ind w:left="720" w:right="720"/>
        <w:mirrorIndents/>
        <w:jc w:val="both"/>
        <w:rPr>
          <w:rFonts w:asciiTheme="minorHAnsi" w:hAnsiTheme="minorHAnsi"/>
          <w:sz w:val="22"/>
          <w:szCs w:val="22"/>
        </w:rPr>
      </w:pPr>
      <w:bookmarkStart w:id="2" w:name="_Hlk41404929"/>
      <w:r w:rsidRPr="00FA4260">
        <w:rPr>
          <w:rFonts w:asciiTheme="minorHAnsi" w:hAnsiTheme="minorHAnsi"/>
          <w:sz w:val="22"/>
          <w:szCs w:val="22"/>
          <w:vertAlign w:val="superscript"/>
        </w:rPr>
        <w:t>9</w:t>
      </w:r>
      <w:r w:rsidRPr="00FA4260">
        <w:rPr>
          <w:rFonts w:asciiTheme="minorHAnsi" w:hAnsiTheme="minorHAnsi"/>
          <w:sz w:val="22"/>
          <w:szCs w:val="22"/>
        </w:rPr>
        <w:t xml:space="preserve">To the siblings of small resources, rather than feeling shame, let them proclaim their trust from their high place of living within limitations. </w:t>
      </w:r>
      <w:r w:rsidRPr="00FA4260">
        <w:rPr>
          <w:rFonts w:asciiTheme="minorHAnsi" w:hAnsiTheme="minorHAnsi"/>
          <w:sz w:val="22"/>
          <w:szCs w:val="22"/>
          <w:vertAlign w:val="superscript"/>
        </w:rPr>
        <w:t>10</w:t>
      </w:r>
      <w:r w:rsidRPr="00FA4260">
        <w:rPr>
          <w:rFonts w:asciiTheme="minorHAnsi" w:hAnsiTheme="minorHAnsi"/>
          <w:sz w:val="22"/>
          <w:szCs w:val="22"/>
        </w:rPr>
        <w:t xml:space="preserve">The wealthy can proclaim their trust by refusing to use their resources to circumvent their limitations; they can choose to live as lowly creatures, because the reality is that the wealthy are subject to decay, just like a flower of the grassland. </w:t>
      </w:r>
      <w:r w:rsidRPr="00FA4260">
        <w:rPr>
          <w:rFonts w:asciiTheme="minorHAnsi" w:hAnsiTheme="minorHAnsi"/>
          <w:sz w:val="22"/>
          <w:szCs w:val="22"/>
          <w:vertAlign w:val="superscript"/>
        </w:rPr>
        <w:t>11</w:t>
      </w:r>
      <w:r w:rsidRPr="00FA4260">
        <w:rPr>
          <w:rFonts w:asciiTheme="minorHAnsi" w:hAnsiTheme="minorHAnsi"/>
          <w:sz w:val="22"/>
          <w:szCs w:val="22"/>
        </w:rPr>
        <w:t xml:space="preserve">For we know that the sun rises with burning heat that withers the grass; its flower falls, and its attractive façade is </w:t>
      </w:r>
      <w:proofErr w:type="gramStart"/>
      <w:r w:rsidRPr="00FA4260">
        <w:rPr>
          <w:rFonts w:asciiTheme="minorHAnsi" w:hAnsiTheme="minorHAnsi"/>
          <w:sz w:val="22"/>
          <w:szCs w:val="22"/>
        </w:rPr>
        <w:t>utterly destroyed</w:t>
      </w:r>
      <w:proofErr w:type="gramEnd"/>
      <w:r w:rsidRPr="00FA4260">
        <w:rPr>
          <w:rFonts w:asciiTheme="minorHAnsi" w:hAnsiTheme="minorHAnsi"/>
          <w:sz w:val="22"/>
          <w:szCs w:val="22"/>
        </w:rPr>
        <w:t xml:space="preserve">. Even so, while going along in his or her way, the person of large resources will also fade away, just like all creatures. </w:t>
      </w:r>
      <w:r w:rsidRPr="00FA4260">
        <w:rPr>
          <w:rFonts w:asciiTheme="minorHAnsi" w:hAnsiTheme="minorHAnsi"/>
          <w:sz w:val="22"/>
          <w:szCs w:val="22"/>
          <w:vertAlign w:val="superscript"/>
        </w:rPr>
        <w:t>12</w:t>
      </w:r>
      <w:r w:rsidRPr="00FA4260">
        <w:rPr>
          <w:rFonts w:asciiTheme="minorHAnsi" w:hAnsiTheme="minorHAnsi"/>
          <w:sz w:val="22"/>
          <w:szCs w:val="22"/>
        </w:rPr>
        <w:t xml:space="preserve">Favored is the one who endures life’s experiments, whatever their </w:t>
      </w:r>
      <w:r w:rsidRPr="00FA4260">
        <w:rPr>
          <w:rFonts w:asciiTheme="minorHAnsi" w:hAnsiTheme="minorHAnsi"/>
          <w:sz w:val="22"/>
          <w:szCs w:val="22"/>
        </w:rPr>
        <w:lastRenderedPageBreak/>
        <w:t xml:space="preserve">circumstances may be, so that being approved as genuine and trustworthy that one will receive the crown of life, which God has promised to those who are loving Him. </w:t>
      </w:r>
    </w:p>
    <w:bookmarkEnd w:id="2"/>
    <w:p w14:paraId="23F88E54" w14:textId="77777777" w:rsidR="00371970" w:rsidRPr="00FA4260" w:rsidRDefault="00371970" w:rsidP="00371970">
      <w:pPr>
        <w:pStyle w:val="NormalWeb"/>
        <w:spacing w:before="0" w:beforeAutospacing="0" w:after="0" w:afterAutospacing="0"/>
        <w:jc w:val="both"/>
        <w:rPr>
          <w:rFonts w:asciiTheme="minorHAnsi" w:hAnsiTheme="minorHAnsi"/>
          <w:sz w:val="22"/>
          <w:szCs w:val="22"/>
        </w:rPr>
      </w:pPr>
    </w:p>
    <w:p w14:paraId="1178F533" w14:textId="77777777" w:rsidR="00371970" w:rsidRPr="00FA4260" w:rsidRDefault="00371970" w:rsidP="00371970">
      <w:pPr>
        <w:pStyle w:val="NormalWeb"/>
        <w:spacing w:before="0" w:beforeAutospacing="0" w:after="0" w:afterAutospacing="0"/>
        <w:jc w:val="both"/>
        <w:rPr>
          <w:rFonts w:asciiTheme="minorHAnsi" w:hAnsiTheme="minorHAnsi"/>
          <w:sz w:val="22"/>
          <w:szCs w:val="22"/>
        </w:rPr>
      </w:pPr>
      <w:r w:rsidRPr="00FA4260">
        <w:rPr>
          <w:rFonts w:asciiTheme="minorHAnsi" w:hAnsiTheme="minorHAnsi"/>
          <w:sz w:val="22"/>
          <w:szCs w:val="22"/>
        </w:rPr>
        <w:t>Take a deep breath.</w:t>
      </w:r>
    </w:p>
    <w:p w14:paraId="68636058" w14:textId="77777777" w:rsidR="00371970" w:rsidRPr="00FA4260" w:rsidRDefault="00371970" w:rsidP="00371970">
      <w:pPr>
        <w:pStyle w:val="NormalWeb"/>
        <w:spacing w:before="0" w:beforeAutospacing="0" w:after="0" w:afterAutospacing="0"/>
        <w:jc w:val="both"/>
        <w:rPr>
          <w:rFonts w:asciiTheme="minorHAnsi" w:hAnsiTheme="minorHAnsi"/>
          <w:sz w:val="22"/>
          <w:szCs w:val="22"/>
        </w:rPr>
      </w:pPr>
    </w:p>
    <w:p w14:paraId="4774005C" w14:textId="77777777" w:rsidR="00371970" w:rsidRPr="00FA4260" w:rsidRDefault="00371970" w:rsidP="00371970">
      <w:pPr>
        <w:spacing w:after="0" w:line="240" w:lineRule="auto"/>
        <w:jc w:val="both"/>
        <w:rPr>
          <w:rFonts w:eastAsia="Times New Roman" w:cstheme="minorHAnsi"/>
        </w:rPr>
      </w:pPr>
      <w:bookmarkStart w:id="3" w:name="OLE_LINK7"/>
      <w:bookmarkStart w:id="4" w:name="OLE_LINK8"/>
      <w:bookmarkStart w:id="5" w:name="OLE_LINK9"/>
      <w:r w:rsidRPr="00FA4260" w:rsidDel="004935A6">
        <w:rPr>
          <w:rFonts w:eastAsia="Times New Roman" w:cstheme="minorHAnsi"/>
        </w:rPr>
        <w:t xml:space="preserve">God </w:t>
      </w:r>
      <w:r w:rsidRPr="00FA4260">
        <w:rPr>
          <w:rFonts w:eastAsia="Times New Roman" w:cstheme="minorHAnsi"/>
        </w:rPr>
        <w:t>has told us</w:t>
      </w:r>
      <w:r w:rsidRPr="00FA4260" w:rsidDel="004935A6">
        <w:rPr>
          <w:rFonts w:eastAsia="Times New Roman" w:cstheme="minorHAnsi"/>
        </w:rPr>
        <w:t xml:space="preserve"> that </w:t>
      </w:r>
      <w:r w:rsidRPr="00FA4260">
        <w:rPr>
          <w:rFonts w:eastAsia="Times New Roman" w:cstheme="minorHAnsi"/>
        </w:rPr>
        <w:t>this</w:t>
      </w:r>
      <w:r w:rsidRPr="00FA4260" w:rsidDel="004935A6">
        <w:rPr>
          <w:rFonts w:eastAsia="Times New Roman" w:cstheme="minorHAnsi"/>
        </w:rPr>
        <w:t xml:space="preserve"> world is passing away</w:t>
      </w:r>
      <w:r w:rsidRPr="00FA4260">
        <w:rPr>
          <w:rFonts w:eastAsia="Times New Roman" w:cstheme="minorHAnsi"/>
        </w:rPr>
        <w:t xml:space="preserve">, and when </w:t>
      </w:r>
      <w:r w:rsidRPr="00FA4260" w:rsidDel="004935A6">
        <w:rPr>
          <w:rFonts w:eastAsia="Times New Roman" w:cstheme="minorHAnsi"/>
        </w:rPr>
        <w:t>we judge wealth or poverty as good or evil, we are not seeing things from God’s perspective.</w:t>
      </w:r>
      <w:r w:rsidRPr="00FA4260">
        <w:rPr>
          <w:rStyle w:val="EndnoteReference"/>
          <w:rFonts w:eastAsia="Times New Roman" w:cstheme="minorHAnsi"/>
        </w:rPr>
        <w:endnoteReference w:id="1"/>
      </w:r>
      <w:r w:rsidRPr="00FA4260" w:rsidDel="004935A6">
        <w:rPr>
          <w:rFonts w:eastAsia="Times New Roman" w:cstheme="minorHAnsi"/>
        </w:rPr>
        <w:t xml:space="preserve"> </w:t>
      </w:r>
      <w:r w:rsidRPr="00FA4260">
        <w:rPr>
          <w:rFonts w:eastAsia="Times New Roman" w:cstheme="minorHAnsi"/>
        </w:rPr>
        <w:t xml:space="preserve">We often judge wealth as good because we perceive wealth as the absence of limitations. What bliss for the Idol Self to be free from limitations! Our Idol then develops an attachment to wealth as a desirable and even a necessary thing. Poverty might be defined as an extremely limited lifestyle. That makes poverty particularly evil for the Idol. The limitations imposed by poverty or loss of wealth do not allow our Idol to feel superior or free. </w:t>
      </w:r>
    </w:p>
    <w:bookmarkEnd w:id="3"/>
    <w:bookmarkEnd w:id="4"/>
    <w:bookmarkEnd w:id="5"/>
    <w:p w14:paraId="483EB4F2" w14:textId="77777777" w:rsidR="00371970" w:rsidRPr="00FA4260" w:rsidRDefault="00371970" w:rsidP="00371970">
      <w:pPr>
        <w:spacing w:after="0" w:line="240" w:lineRule="auto"/>
        <w:jc w:val="both"/>
        <w:rPr>
          <w:rFonts w:eastAsia="Times New Roman" w:cstheme="minorHAnsi"/>
        </w:rPr>
      </w:pPr>
    </w:p>
    <w:p w14:paraId="28B0747E" w14:textId="77777777" w:rsidR="00371970" w:rsidRPr="00FA4260" w:rsidRDefault="00371970" w:rsidP="00371970">
      <w:pPr>
        <w:spacing w:after="0" w:line="240" w:lineRule="auto"/>
        <w:jc w:val="both"/>
        <w:rPr>
          <w:rFonts w:eastAsia="Times New Roman" w:cstheme="minorHAnsi"/>
        </w:rPr>
      </w:pPr>
      <w:r w:rsidRPr="00FA4260">
        <w:rPr>
          <w:rFonts w:eastAsia="Times New Roman" w:cstheme="minorHAnsi"/>
        </w:rPr>
        <w:t>Perhaps we find ourselves stuck in poverty in some area of our lives. We may even choose not to access real resources because having resources is taboo and we need to feel poor. We then use our perceived poverty to justify the demands we make on ourselves and on others.</w:t>
      </w:r>
    </w:p>
    <w:p w14:paraId="1471D1AE" w14:textId="77777777" w:rsidR="00371970" w:rsidRPr="00FA4260" w:rsidRDefault="00371970" w:rsidP="00371970">
      <w:pPr>
        <w:spacing w:after="0" w:line="240" w:lineRule="auto"/>
        <w:jc w:val="both"/>
        <w:rPr>
          <w:rFonts w:eastAsia="Times New Roman" w:cstheme="minorHAnsi"/>
        </w:rPr>
      </w:pPr>
    </w:p>
    <w:p w14:paraId="6D85B3C2" w14:textId="77777777" w:rsidR="00371970" w:rsidRPr="00FA4260" w:rsidRDefault="00371970" w:rsidP="00371970">
      <w:pPr>
        <w:spacing w:after="0" w:line="240" w:lineRule="auto"/>
        <w:jc w:val="both"/>
        <w:rPr>
          <w:rFonts w:eastAsia="Times New Roman" w:cstheme="minorHAnsi"/>
        </w:rPr>
      </w:pPr>
      <w:bookmarkStart w:id="6" w:name="_Hlk9956794"/>
      <w:r w:rsidRPr="00FA4260">
        <w:rPr>
          <w:rFonts w:eastAsia="Times New Roman" w:cstheme="minorHAnsi"/>
        </w:rPr>
        <w:t>When our identity is wrapped up in wealth or poverty rather than in the love of God, we believe that we deserve accommodation from others and from life.</w:t>
      </w:r>
      <w:bookmarkStart w:id="7" w:name="_Hlk141853417"/>
      <w:r w:rsidRPr="00FA4260">
        <w:rPr>
          <w:rFonts w:eastAsia="Times New Roman" w:cstheme="minorHAnsi"/>
        </w:rPr>
        <w:t xml:space="preserve"> This attachment to accommodation creates anxiety and makes us vulnerable to disappointment and resentment. When we are not accommodated, our sense of significance and self-worth is threatened, and our pride is hurt. In our search to fulfill our imagined glory, we have put our trust in some kind of wealth or in the superiority of entitlement, and when those things elude us, we feel cheated. </w:t>
      </w:r>
      <w:bookmarkEnd w:id="7"/>
    </w:p>
    <w:p w14:paraId="3D4E187B" w14:textId="77777777" w:rsidR="00371970" w:rsidRPr="00FA4260" w:rsidRDefault="00371970" w:rsidP="00371970">
      <w:pPr>
        <w:spacing w:after="0" w:line="240" w:lineRule="auto"/>
        <w:jc w:val="both"/>
        <w:rPr>
          <w:rFonts w:eastAsia="Times New Roman" w:cstheme="minorHAnsi"/>
        </w:rPr>
      </w:pPr>
    </w:p>
    <w:p w14:paraId="780DFC06" w14:textId="77777777" w:rsidR="00371970" w:rsidRPr="00FA4260" w:rsidRDefault="00371970" w:rsidP="00371970">
      <w:pPr>
        <w:spacing w:after="0" w:line="240" w:lineRule="auto"/>
        <w:jc w:val="both"/>
        <w:rPr>
          <w:rFonts w:eastAsia="Times New Roman" w:cstheme="minorHAnsi"/>
        </w:rPr>
      </w:pPr>
      <w:r w:rsidRPr="00FA4260">
        <w:rPr>
          <w:rFonts w:eastAsia="Times New Roman" w:cstheme="minorHAnsi"/>
        </w:rPr>
        <w:t>James warns us that when we attach to something as vulnerable as the grass, which is passing away, we set ourselves up for all kinds of disappointments. Fear of loss stagnates our lives and numbs our creativity, driving us into all kinds of misorientation and resulting in more disappointment and loss. We live in a world that is passing away, but we are depending on it for our joy. How crazy is that? As eternal creatures, we just weren’t designed to attach to this material world.</w:t>
      </w:r>
    </w:p>
    <w:bookmarkEnd w:id="6"/>
    <w:p w14:paraId="4B8A6E1C" w14:textId="77777777" w:rsidR="00371970" w:rsidRPr="00FA4260" w:rsidRDefault="00371970" w:rsidP="00371970">
      <w:pPr>
        <w:spacing w:after="0" w:line="240" w:lineRule="auto"/>
        <w:jc w:val="both"/>
        <w:rPr>
          <w:rFonts w:eastAsia="Times New Roman" w:cstheme="minorHAnsi"/>
        </w:rPr>
      </w:pPr>
    </w:p>
    <w:p w14:paraId="18AF12CC" w14:textId="77777777" w:rsidR="00371970" w:rsidRPr="00FA4260" w:rsidRDefault="00371970" w:rsidP="00371970">
      <w:pPr>
        <w:spacing w:after="0" w:line="240" w:lineRule="auto"/>
        <w:jc w:val="both"/>
        <w:rPr>
          <w:rFonts w:eastAsia="Times New Roman" w:cstheme="minorHAnsi"/>
        </w:rPr>
      </w:pPr>
      <w:r w:rsidRPr="00FA4260">
        <w:rPr>
          <w:rFonts w:eastAsia="Times New Roman" w:cstheme="minorHAnsi"/>
        </w:rPr>
        <w:t xml:space="preserve">Humble circumstances, or poverty in some area, can be glorious because people with fewer resources are invited to develop more trust in God. These people learn to be grateful for everything. They learn to live within limitations and are highly motivated to change their lives. Their hunger is stronger than their fear. </w:t>
      </w:r>
    </w:p>
    <w:p w14:paraId="0F70E1CC" w14:textId="77777777" w:rsidR="00371970" w:rsidRPr="00FA4260" w:rsidRDefault="00371970" w:rsidP="00371970">
      <w:pPr>
        <w:spacing w:after="0" w:line="240" w:lineRule="auto"/>
        <w:jc w:val="both"/>
        <w:rPr>
          <w:rFonts w:eastAsia="Times New Roman" w:cstheme="minorHAnsi"/>
        </w:rPr>
      </w:pPr>
    </w:p>
    <w:p w14:paraId="7892FFBC" w14:textId="77777777" w:rsidR="00371970" w:rsidRPr="00FA4260" w:rsidRDefault="00371970" w:rsidP="00371970">
      <w:pPr>
        <w:spacing w:after="0" w:line="240" w:lineRule="auto"/>
        <w:jc w:val="both"/>
        <w:rPr>
          <w:rFonts w:eastAsia="Times New Roman" w:cstheme="minorHAnsi"/>
        </w:rPr>
      </w:pPr>
      <w:bookmarkStart w:id="8" w:name="_Hlk483764849"/>
      <w:r w:rsidRPr="00FA4260">
        <w:rPr>
          <w:rFonts w:eastAsia="Times New Roman" w:cstheme="minorHAnsi"/>
        </w:rPr>
        <w:t xml:space="preserve">James teaches us quite a bit about wealth in his letter. He’s not against wealth, but he is against how we use wealth to support the Idol Self. The wealthy—those who are rich in money, abilities, possessions, family background, or experiences—are to glory in humiliation by choosing to participate in the limitations experienced by the rest of the world. They can take part in activities that put them in the place of a learner, and they can acknowledge their position as fellow creatures by demonstrating trustworthiness and active kindness. </w:t>
      </w:r>
      <w:bookmarkEnd w:id="8"/>
      <w:r w:rsidRPr="00FA4260">
        <w:rPr>
          <w:rFonts w:eastAsia="Times New Roman" w:cstheme="minorHAnsi"/>
        </w:rPr>
        <w:t xml:space="preserve">They must circulate gifts </w:t>
      </w:r>
      <w:r w:rsidRPr="00FA4260">
        <w:rPr>
          <w:rFonts w:eastAsia="Times New Roman" w:cstheme="minorHAnsi"/>
          <w:i/>
        </w:rPr>
        <w:t>in proportion to their resources</w:t>
      </w:r>
      <w:r w:rsidRPr="00FA4260">
        <w:rPr>
          <w:rFonts w:eastAsia="Times New Roman" w:cstheme="minorHAnsi"/>
        </w:rPr>
        <w:t xml:space="preserve">, or else their souls will stagnate into fear and self-hate. </w:t>
      </w:r>
    </w:p>
    <w:p w14:paraId="3A69CB14" w14:textId="77777777" w:rsidR="00371970" w:rsidRPr="00FA4260" w:rsidRDefault="00371970" w:rsidP="00371970">
      <w:pPr>
        <w:spacing w:after="0" w:line="240" w:lineRule="auto"/>
        <w:jc w:val="both"/>
        <w:rPr>
          <w:rFonts w:eastAsia="Times New Roman" w:cstheme="minorHAnsi"/>
        </w:rPr>
      </w:pPr>
    </w:p>
    <w:p w14:paraId="07A09ACE" w14:textId="77777777" w:rsidR="00371970" w:rsidRPr="00FA4260" w:rsidRDefault="00371970" w:rsidP="00371970">
      <w:pPr>
        <w:spacing w:after="0" w:line="240" w:lineRule="auto"/>
        <w:jc w:val="both"/>
        <w:rPr>
          <w:rFonts w:eastAsia="Times New Roman" w:cstheme="minorHAnsi"/>
        </w:rPr>
      </w:pPr>
      <w:bookmarkStart w:id="9" w:name="_Hlk135552624"/>
      <w:r w:rsidRPr="00FA4260">
        <w:rPr>
          <w:rFonts w:eastAsia="Times New Roman" w:cstheme="minorHAnsi"/>
        </w:rPr>
        <w:t>In both poverty and wealth, persevering in the development of the True Self is the key to success.</w:t>
      </w:r>
      <w:bookmarkEnd w:id="9"/>
      <w:r w:rsidRPr="00FA4260">
        <w:rPr>
          <w:rFonts w:eastAsia="Times New Roman" w:cstheme="minorHAnsi"/>
        </w:rPr>
        <w:t xml:space="preserve"> </w:t>
      </w:r>
      <w:bookmarkStart w:id="10" w:name="_Hlk514925397"/>
      <w:r w:rsidRPr="00FA4260">
        <w:rPr>
          <w:rFonts w:eastAsia="Times New Roman" w:cstheme="minorHAnsi"/>
        </w:rPr>
        <w:t xml:space="preserve">Through persevering in this process, we gain practical experience both in the world and in our relationship with God. This practical experience grows our self-confidence and gives us greater authority in whatever socio-economic mission field we are designed to serve. Who gives us the stamp of approval when we persevere in the development of the True Self? Certainly God, but we too can approve the outcomes of an oriented life. </w:t>
      </w:r>
    </w:p>
    <w:bookmarkEnd w:id="10"/>
    <w:p w14:paraId="375F90D3" w14:textId="77777777" w:rsidR="00371970" w:rsidRPr="00FA4260" w:rsidRDefault="00371970" w:rsidP="00371970">
      <w:pPr>
        <w:spacing w:after="0" w:line="240" w:lineRule="auto"/>
        <w:jc w:val="both"/>
        <w:rPr>
          <w:rFonts w:eastAsia="Times New Roman" w:cstheme="minorHAnsi"/>
        </w:rPr>
      </w:pPr>
    </w:p>
    <w:p w14:paraId="6843CD23" w14:textId="77777777" w:rsidR="00371970" w:rsidRPr="00FA4260" w:rsidRDefault="00371970" w:rsidP="00371970">
      <w:pPr>
        <w:spacing w:after="0" w:line="240" w:lineRule="auto"/>
        <w:jc w:val="both"/>
        <w:rPr>
          <w:rFonts w:eastAsia="Times New Roman" w:cstheme="minorHAnsi"/>
        </w:rPr>
      </w:pPr>
      <w:r w:rsidRPr="00FA4260">
        <w:rPr>
          <w:rFonts w:eastAsia="Times New Roman" w:cstheme="minorHAnsi"/>
        </w:rPr>
        <w:lastRenderedPageBreak/>
        <w:t>Hopefully, you will experience both poverty and wealth in many areas of your life, and at different times. Poverty can cleanse and prune the soul, while wealth can support more opportunities for exploration and service. Your goal is to be complete and lack nothing. By running your race with endurance, whether in poverty or in wealth, you are learning to wear your crown of life, in this life, with authority and love.</w:t>
      </w:r>
    </w:p>
    <w:p w14:paraId="0C21936E" w14:textId="77777777" w:rsidR="00371970" w:rsidRPr="00FA4260" w:rsidRDefault="00371970" w:rsidP="00371970">
      <w:pPr>
        <w:spacing w:after="0" w:line="240" w:lineRule="auto"/>
        <w:jc w:val="both"/>
        <w:rPr>
          <w:rFonts w:eastAsia="Times New Roman" w:cstheme="minorHAnsi"/>
        </w:rPr>
      </w:pPr>
    </w:p>
    <w:p w14:paraId="7F21A305" w14:textId="77777777" w:rsidR="00371970" w:rsidRPr="00FA4260" w:rsidRDefault="00371970" w:rsidP="00371970">
      <w:pPr>
        <w:spacing w:after="0" w:line="240" w:lineRule="auto"/>
        <w:jc w:val="both"/>
        <w:rPr>
          <w:rFonts w:eastAsia="Times New Roman" w:cstheme="minorHAnsi"/>
        </w:rPr>
      </w:pPr>
      <w:r w:rsidRPr="00FA4260">
        <w:rPr>
          <w:rFonts w:eastAsia="Times New Roman" w:cstheme="minorHAnsi"/>
        </w:rPr>
        <w:t xml:space="preserve">Our prayer might go something like this: </w:t>
      </w:r>
    </w:p>
    <w:p w14:paraId="487802A2" w14:textId="77777777" w:rsidR="00371970" w:rsidRPr="00FA4260" w:rsidRDefault="00371970" w:rsidP="00371970">
      <w:pPr>
        <w:spacing w:after="0" w:line="240" w:lineRule="auto"/>
        <w:jc w:val="both"/>
        <w:rPr>
          <w:rFonts w:eastAsia="Times New Roman" w:cstheme="minorHAnsi"/>
        </w:rPr>
      </w:pPr>
    </w:p>
    <w:p w14:paraId="3F09D898" w14:textId="77777777" w:rsidR="00371970" w:rsidRPr="00FA4260" w:rsidRDefault="00371970" w:rsidP="00371970">
      <w:pPr>
        <w:spacing w:after="0" w:line="240" w:lineRule="auto"/>
        <w:jc w:val="center"/>
        <w:rPr>
          <w:rFonts w:eastAsia="Times New Roman" w:cstheme="minorHAnsi"/>
          <w:i/>
        </w:rPr>
      </w:pPr>
      <w:r w:rsidRPr="00FA4260">
        <w:rPr>
          <w:rFonts w:eastAsia="Times New Roman" w:cstheme="minorHAnsi"/>
          <w:i/>
        </w:rPr>
        <w:t>Father, teach me to glory in both poverty and in wealth. (Repeat)</w:t>
      </w:r>
    </w:p>
    <w:p w14:paraId="77C70D97" w14:textId="77777777" w:rsidR="00371970" w:rsidRPr="00FA4260" w:rsidRDefault="00371970" w:rsidP="00371970">
      <w:pPr>
        <w:spacing w:after="0" w:line="240" w:lineRule="auto"/>
        <w:jc w:val="both"/>
        <w:rPr>
          <w:rFonts w:eastAsia="Times New Roman" w:cstheme="minorHAnsi"/>
        </w:rPr>
      </w:pPr>
    </w:p>
    <w:p w14:paraId="2A6159E9" w14:textId="77777777" w:rsidR="00371970" w:rsidRPr="00FA4260" w:rsidRDefault="00371970" w:rsidP="00371970">
      <w:pPr>
        <w:spacing w:after="0" w:line="240" w:lineRule="auto"/>
        <w:jc w:val="both"/>
        <w:rPr>
          <w:rFonts w:eastAsia="Times New Roman" w:cstheme="minorHAnsi"/>
        </w:rPr>
      </w:pPr>
      <w:r w:rsidRPr="00FA4260">
        <w:rPr>
          <w:rFonts w:eastAsia="Times New Roman" w:cstheme="minorHAnsi"/>
        </w:rPr>
        <w:t>Take a deep breath.</w:t>
      </w:r>
    </w:p>
    <w:p w14:paraId="289E88C7" w14:textId="77777777" w:rsidR="00542200" w:rsidRPr="00850C70" w:rsidRDefault="00542200" w:rsidP="00542200">
      <w:pPr>
        <w:spacing w:after="0" w:line="240" w:lineRule="auto"/>
        <w:jc w:val="center"/>
        <w:rPr>
          <w:rFonts w:cstheme="minorHAnsi"/>
        </w:rPr>
      </w:pPr>
    </w:p>
    <w:p w14:paraId="28A2EC2B" w14:textId="77777777" w:rsidR="00371970" w:rsidRPr="00FA4260" w:rsidRDefault="00371970" w:rsidP="00371970">
      <w:pPr>
        <w:spacing w:after="0" w:line="240" w:lineRule="auto"/>
        <w:jc w:val="both"/>
      </w:pPr>
      <w:r w:rsidRPr="00FA4260">
        <w:t>Dear Father and Creator,</w:t>
      </w:r>
    </w:p>
    <w:p w14:paraId="0D4AFFF9" w14:textId="77777777" w:rsidR="00371970" w:rsidRPr="00FA4260" w:rsidRDefault="00371970" w:rsidP="00371970">
      <w:pPr>
        <w:spacing w:after="0" w:line="240" w:lineRule="auto"/>
        <w:jc w:val="both"/>
      </w:pPr>
      <w:r w:rsidRPr="00FA4260">
        <w:t>Thank You for this time together to train and heal. Hold us in the power of this new understanding as You continue to guide us to our real glory and to the truth. Lead us to the next step in our healing this week as we co-labor with You to reorient our lives for a more effective flow and to flourish in our connection with our True Self and design. Help us to circulate with our community, with the rest of the Creation, and with You, for the glory and honor of our Lord Jesus. Amen.</w:t>
      </w:r>
    </w:p>
    <w:p w14:paraId="114A987A" w14:textId="77777777" w:rsidR="00371970" w:rsidRPr="00FA4260" w:rsidRDefault="00371970" w:rsidP="00371970">
      <w:pPr>
        <w:spacing w:after="0" w:line="240" w:lineRule="auto"/>
        <w:jc w:val="both"/>
      </w:pPr>
    </w:p>
    <w:p w14:paraId="3E1930CC" w14:textId="77777777" w:rsidR="00BA2E8A" w:rsidRPr="00195C42" w:rsidRDefault="00BA2E8A" w:rsidP="00371970">
      <w:pPr>
        <w:spacing w:after="0" w:line="240" w:lineRule="auto"/>
        <w:jc w:val="both"/>
        <w:rPr>
          <w:rFonts w:cstheme="minorHAnsi"/>
        </w:rPr>
      </w:pPr>
    </w:p>
    <w:sectPr w:rsidR="00BA2E8A"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2D02D" w14:textId="77777777" w:rsidR="00E67FF8" w:rsidRDefault="00E67FF8" w:rsidP="00F045DD">
      <w:pPr>
        <w:spacing w:after="0" w:line="240" w:lineRule="auto"/>
      </w:pPr>
      <w:r>
        <w:separator/>
      </w:r>
    </w:p>
  </w:endnote>
  <w:endnote w:type="continuationSeparator" w:id="0">
    <w:p w14:paraId="6CDDF8E3" w14:textId="77777777" w:rsidR="00E67FF8" w:rsidRDefault="00E67FF8" w:rsidP="00F045DD">
      <w:pPr>
        <w:spacing w:after="0" w:line="240" w:lineRule="auto"/>
      </w:pPr>
      <w:r>
        <w:continuationSeparator/>
      </w:r>
    </w:p>
  </w:endnote>
  <w:endnote w:id="1">
    <w:p w14:paraId="73C30374" w14:textId="77777777" w:rsidR="00371970" w:rsidRDefault="00371970" w:rsidP="00371970">
      <w:pPr>
        <w:pStyle w:val="EndnoteText"/>
      </w:pPr>
      <w:r>
        <w:rPr>
          <w:rStyle w:val="EndnoteReference"/>
        </w:rPr>
        <w:endnoteRef/>
      </w:r>
      <w:r>
        <w:t xml:space="preserve"> 1 John 2:7.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29F15D9C" w:rsidR="00F045DD" w:rsidRDefault="009D1A95">
    <w:pPr>
      <w:pStyle w:val="Footer"/>
    </w:pPr>
    <w:r>
      <w:t>k</w:t>
    </w:r>
    <w:r w:rsidR="00F045DD">
      <w:t>arisfellowships.com</w:t>
    </w:r>
    <w:r w:rsidR="00F045DD">
      <w:tab/>
      <w:t>KF</w:t>
    </w:r>
    <w:r w:rsidR="00BA2E8A">
      <w:t>1</w:t>
    </w:r>
    <w:r w:rsidR="00766072">
      <w:t>1</w:t>
    </w:r>
    <w:r w:rsidR="00F045DD">
      <w:t xml:space="preserve"> 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6CA0E" w14:textId="77777777" w:rsidR="00E67FF8" w:rsidRDefault="00E67FF8" w:rsidP="00F045DD">
      <w:pPr>
        <w:spacing w:after="0" w:line="240" w:lineRule="auto"/>
      </w:pPr>
      <w:r>
        <w:separator/>
      </w:r>
    </w:p>
  </w:footnote>
  <w:footnote w:type="continuationSeparator" w:id="0">
    <w:p w14:paraId="31A7D47C" w14:textId="77777777" w:rsidR="00E67FF8" w:rsidRDefault="00E67FF8"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2"/>
  </w:num>
  <w:num w:numId="2" w16cid:durableId="562302950">
    <w:abstractNumId w:val="1"/>
  </w:num>
  <w:num w:numId="3" w16cid:durableId="357319983">
    <w:abstractNumId w:val="5"/>
  </w:num>
  <w:num w:numId="4" w16cid:durableId="1733776422">
    <w:abstractNumId w:val="6"/>
  </w:num>
  <w:num w:numId="5" w16cid:durableId="1296255716">
    <w:abstractNumId w:val="7"/>
  </w:num>
  <w:num w:numId="6" w16cid:durableId="1617567726">
    <w:abstractNumId w:val="10"/>
  </w:num>
  <w:num w:numId="7" w16cid:durableId="227232773">
    <w:abstractNumId w:val="4"/>
  </w:num>
  <w:num w:numId="8" w16cid:durableId="311452590">
    <w:abstractNumId w:val="0"/>
  </w:num>
  <w:num w:numId="9" w16cid:durableId="244923836">
    <w:abstractNumId w:val="3"/>
  </w:num>
  <w:num w:numId="10" w16cid:durableId="611397510">
    <w:abstractNumId w:val="8"/>
  </w:num>
  <w:num w:numId="11" w16cid:durableId="2661585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81F59"/>
    <w:rsid w:val="0009668C"/>
    <w:rsid w:val="000A6C02"/>
    <w:rsid w:val="00115202"/>
    <w:rsid w:val="00117D13"/>
    <w:rsid w:val="00195C42"/>
    <w:rsid w:val="001B0213"/>
    <w:rsid w:val="002705D7"/>
    <w:rsid w:val="002A19D3"/>
    <w:rsid w:val="002B43F4"/>
    <w:rsid w:val="002B6D5D"/>
    <w:rsid w:val="00371970"/>
    <w:rsid w:val="0038097D"/>
    <w:rsid w:val="003A4B18"/>
    <w:rsid w:val="003D5B5C"/>
    <w:rsid w:val="003D7C39"/>
    <w:rsid w:val="003F4AA6"/>
    <w:rsid w:val="00456ECE"/>
    <w:rsid w:val="0046457C"/>
    <w:rsid w:val="004C1DCA"/>
    <w:rsid w:val="004C7F59"/>
    <w:rsid w:val="00536633"/>
    <w:rsid w:val="00536B02"/>
    <w:rsid w:val="00542200"/>
    <w:rsid w:val="00545928"/>
    <w:rsid w:val="00601FF7"/>
    <w:rsid w:val="006219BB"/>
    <w:rsid w:val="0068040D"/>
    <w:rsid w:val="006D4B0E"/>
    <w:rsid w:val="007124C5"/>
    <w:rsid w:val="00737984"/>
    <w:rsid w:val="00765912"/>
    <w:rsid w:val="00766072"/>
    <w:rsid w:val="00770A39"/>
    <w:rsid w:val="007E58A3"/>
    <w:rsid w:val="00921C49"/>
    <w:rsid w:val="00946581"/>
    <w:rsid w:val="00963C81"/>
    <w:rsid w:val="009D1A95"/>
    <w:rsid w:val="00A06BA2"/>
    <w:rsid w:val="00A41512"/>
    <w:rsid w:val="00A72CBB"/>
    <w:rsid w:val="00AA44D1"/>
    <w:rsid w:val="00B02C24"/>
    <w:rsid w:val="00B43559"/>
    <w:rsid w:val="00B627A2"/>
    <w:rsid w:val="00B93920"/>
    <w:rsid w:val="00B975E6"/>
    <w:rsid w:val="00BA2E8A"/>
    <w:rsid w:val="00BB1E6F"/>
    <w:rsid w:val="00BD0E7A"/>
    <w:rsid w:val="00BD77D2"/>
    <w:rsid w:val="00C35FD2"/>
    <w:rsid w:val="00C779A2"/>
    <w:rsid w:val="00C964BB"/>
    <w:rsid w:val="00CE558D"/>
    <w:rsid w:val="00D35A8B"/>
    <w:rsid w:val="00D65BC7"/>
    <w:rsid w:val="00DD5371"/>
    <w:rsid w:val="00DE3AA0"/>
    <w:rsid w:val="00E0037E"/>
    <w:rsid w:val="00E3332D"/>
    <w:rsid w:val="00E67FF8"/>
    <w:rsid w:val="00E77DDD"/>
    <w:rsid w:val="00EC31E8"/>
    <w:rsid w:val="00F045DD"/>
    <w:rsid w:val="00F26A93"/>
    <w:rsid w:val="00FD7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3</Pages>
  <Words>1015</Words>
  <Characters>5788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6</cp:revision>
  <dcterms:created xsi:type="dcterms:W3CDTF">2023-07-28T16:16:00Z</dcterms:created>
  <dcterms:modified xsi:type="dcterms:W3CDTF">2023-09-22T02:17:00Z</dcterms:modified>
</cp:coreProperties>
</file>