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27627E28"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F80BB9">
        <w:rPr>
          <w:rFonts w:ascii="Cambria" w:hAnsi="Cambria"/>
          <w:color w:val="002060"/>
        </w:rPr>
        <w:t>5</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472DAEAD" w14:textId="77777777" w:rsidR="00F80BB9" w:rsidRPr="000E4801" w:rsidRDefault="00F80BB9" w:rsidP="00F80BB9">
      <w:pPr>
        <w:widowControl w:val="0"/>
        <w:spacing w:after="0" w:line="240" w:lineRule="auto"/>
        <w:jc w:val="both"/>
        <w:rPr>
          <w:rFonts w:cstheme="minorHAnsi"/>
        </w:rPr>
      </w:pPr>
      <w:r w:rsidRPr="000E4801">
        <w:rPr>
          <w:rFonts w:cstheme="minorHAnsi"/>
        </w:rPr>
        <w:t>This month our focus is on KF Confession 6:</w:t>
      </w:r>
    </w:p>
    <w:p w14:paraId="3E930A19" w14:textId="77777777" w:rsidR="00F80BB9" w:rsidRPr="000E4801" w:rsidRDefault="00F80BB9" w:rsidP="00F80BB9">
      <w:pPr>
        <w:widowControl w:val="0"/>
        <w:spacing w:after="0" w:line="240" w:lineRule="auto"/>
        <w:jc w:val="both"/>
        <w:rPr>
          <w:rFonts w:cstheme="minorHAnsi"/>
        </w:rPr>
      </w:pPr>
    </w:p>
    <w:p w14:paraId="29F74676" w14:textId="77777777" w:rsidR="00F80BB9" w:rsidRPr="000E4801" w:rsidRDefault="00F80BB9" w:rsidP="00F80BB9">
      <w:pPr>
        <w:widowControl w:val="0"/>
        <w:spacing w:after="0" w:line="240" w:lineRule="auto"/>
        <w:jc w:val="center"/>
        <w:rPr>
          <w:rFonts w:cstheme="minorHAnsi"/>
        </w:rPr>
      </w:pPr>
      <w:r w:rsidRPr="000E4801">
        <w:rPr>
          <w:rFonts w:cstheme="minorHAnsi"/>
        </w:rPr>
        <w:t>We chose to foster illusions to save the life of our Idol Self.</w:t>
      </w:r>
    </w:p>
    <w:p w14:paraId="0E56ED7E" w14:textId="77777777" w:rsidR="00F80BB9" w:rsidRPr="000E4801" w:rsidRDefault="00F80BB9" w:rsidP="00F80BB9">
      <w:pPr>
        <w:widowControl w:val="0"/>
        <w:spacing w:after="0" w:line="240" w:lineRule="auto"/>
        <w:jc w:val="both"/>
        <w:rPr>
          <w:rFonts w:cstheme="minorHAnsi"/>
        </w:rPr>
      </w:pPr>
    </w:p>
    <w:p w14:paraId="37E1BF55" w14:textId="77777777" w:rsidR="00F80BB9" w:rsidRPr="000E4801" w:rsidRDefault="00F80BB9" w:rsidP="00F80BB9">
      <w:pPr>
        <w:widowControl w:val="0"/>
        <w:spacing w:after="0" w:line="240" w:lineRule="auto"/>
        <w:jc w:val="both"/>
        <w:rPr>
          <w:rFonts w:cstheme="minorHAnsi"/>
        </w:rPr>
      </w:pPr>
      <w:r w:rsidRPr="000E4801">
        <w:rPr>
          <w:rFonts w:cstheme="minorHAnsi"/>
        </w:rPr>
        <w:t xml:space="preserve">During this lesson, we will spend a little time talking about the </w:t>
      </w:r>
      <w:r w:rsidRPr="000E4801">
        <w:rPr>
          <w:rFonts w:cstheme="minorHAnsi"/>
          <w:i/>
        </w:rPr>
        <w:t>hope of the glory of God.</w:t>
      </w:r>
      <w:r w:rsidRPr="000E4801">
        <w:rPr>
          <w:rFonts w:cstheme="minorHAnsi"/>
        </w:rPr>
        <w:t xml:space="preserve"> We were given an imagination for a reason; imagination is the instrument of hope. By using our imagination, we can envision an oriented, glorious life—a life that co-relates or correlates with the reality of the Person of God, a life that demonstrates and displays the character of God so that as He is, so are we in this world.</w:t>
      </w:r>
      <w:r w:rsidRPr="000E4801">
        <w:rPr>
          <w:rStyle w:val="EndnoteReference"/>
          <w:rFonts w:cstheme="minorHAnsi"/>
        </w:rPr>
        <w:endnoteReference w:id="1"/>
      </w:r>
      <w:r w:rsidRPr="000E4801">
        <w:rPr>
          <w:rFonts w:cstheme="minorHAnsi"/>
        </w:rPr>
        <w:t xml:space="preserve"> We can also imagine the real destructive consequences of refusing to develop that glorious life. Those consequences are briefly summarized in the first chapter of Paul’s letter to the Romans. Our desire to avoid such consequences can be a powerful incentive to choose orientation when events trigger our hotspots. The vision of real glory is like a beacon that guides the lifeboat of our True Self out of chaos and into the light of our potential in Christ.</w:t>
      </w:r>
    </w:p>
    <w:p w14:paraId="6A76016F" w14:textId="77777777" w:rsidR="00F80BB9" w:rsidRPr="000E4801" w:rsidRDefault="00F80BB9" w:rsidP="00F80BB9">
      <w:pPr>
        <w:widowControl w:val="0"/>
        <w:spacing w:after="0" w:line="240" w:lineRule="auto"/>
        <w:jc w:val="both"/>
        <w:rPr>
          <w:rFonts w:cstheme="minorHAnsi"/>
        </w:rPr>
      </w:pPr>
    </w:p>
    <w:p w14:paraId="4C21EC32" w14:textId="77777777" w:rsidR="00F80BB9" w:rsidRPr="000E4801" w:rsidRDefault="00F80BB9" w:rsidP="00F80BB9">
      <w:pPr>
        <w:widowControl w:val="0"/>
        <w:spacing w:after="0" w:line="240" w:lineRule="auto"/>
        <w:jc w:val="both"/>
        <w:rPr>
          <w:rFonts w:cstheme="minorHAnsi"/>
        </w:rPr>
      </w:pPr>
      <w:r w:rsidRPr="000E4801">
        <w:rPr>
          <w:rFonts w:cstheme="minorHAnsi"/>
        </w:rPr>
        <w:t>Let’s look at</w:t>
      </w:r>
      <w:r w:rsidRPr="000E4801">
        <w:rPr>
          <w:rFonts w:cstheme="minorHAnsi"/>
          <w:b/>
        </w:rPr>
        <w:t xml:space="preserve"> Romans 5:2</w:t>
      </w:r>
      <w:r w:rsidRPr="000E4801">
        <w:rPr>
          <w:rFonts w:cstheme="minorHAnsi"/>
        </w:rPr>
        <w:t xml:space="preserve"> in Nancy’s translation.</w:t>
      </w:r>
    </w:p>
    <w:p w14:paraId="4C6F1115" w14:textId="77777777" w:rsidR="00F80BB9" w:rsidRPr="000E4801" w:rsidRDefault="00F80BB9" w:rsidP="00F80BB9">
      <w:pPr>
        <w:widowControl w:val="0"/>
        <w:spacing w:after="0" w:line="240" w:lineRule="auto"/>
        <w:jc w:val="both"/>
        <w:rPr>
          <w:rFonts w:cstheme="minorHAnsi"/>
        </w:rPr>
      </w:pPr>
    </w:p>
    <w:p w14:paraId="5BEF2114" w14:textId="77777777" w:rsidR="00F80BB9" w:rsidRPr="000E4801" w:rsidRDefault="00F80BB9" w:rsidP="00F80BB9">
      <w:pPr>
        <w:widowControl w:val="0"/>
        <w:spacing w:after="0" w:line="240" w:lineRule="auto"/>
        <w:ind w:left="720" w:right="720"/>
        <w:jc w:val="both"/>
        <w:rPr>
          <w:rFonts w:cstheme="minorHAnsi"/>
        </w:rPr>
      </w:pPr>
      <w:bookmarkStart w:id="0" w:name="_Hlk523761855"/>
      <w:bookmarkStart w:id="1" w:name="_Hlk491614871"/>
      <w:r w:rsidRPr="000E4801">
        <w:rPr>
          <w:rFonts w:cstheme="minorHAnsi"/>
          <w:vertAlign w:val="superscript"/>
        </w:rPr>
        <w:t>2</w:t>
      </w:r>
      <w:r w:rsidRPr="000E4801">
        <w:rPr>
          <w:rFonts w:cstheme="minorHAnsi"/>
        </w:rPr>
        <w:t xml:space="preserve">Through Jesus we have patronage and access to this karis relationship in which we stand; and we exult in hope of the glory of God. </w:t>
      </w:r>
      <w:r w:rsidRPr="000E4801">
        <w:rPr>
          <w:rFonts w:cstheme="minorHAnsi"/>
          <w:i/>
        </w:rPr>
        <w:t>(Repeat)</w:t>
      </w:r>
    </w:p>
    <w:bookmarkEnd w:id="0"/>
    <w:bookmarkEnd w:id="1"/>
    <w:p w14:paraId="7FD4DCEB" w14:textId="77777777" w:rsidR="00F80BB9" w:rsidRPr="000E4801" w:rsidRDefault="00F80BB9" w:rsidP="00F80BB9">
      <w:pPr>
        <w:widowControl w:val="0"/>
        <w:spacing w:after="0" w:line="240" w:lineRule="auto"/>
        <w:jc w:val="both"/>
        <w:rPr>
          <w:rFonts w:cstheme="minorHAnsi"/>
        </w:rPr>
      </w:pPr>
    </w:p>
    <w:p w14:paraId="242C2FB7" w14:textId="77777777" w:rsidR="00F80BB9" w:rsidRPr="000E4801" w:rsidRDefault="00F80BB9" w:rsidP="00F80BB9">
      <w:pPr>
        <w:widowControl w:val="0"/>
        <w:spacing w:after="0" w:line="240" w:lineRule="auto"/>
        <w:jc w:val="both"/>
        <w:rPr>
          <w:rFonts w:cstheme="minorHAnsi"/>
        </w:rPr>
      </w:pPr>
      <w:bookmarkStart w:id="2" w:name="_Hlk523761766"/>
      <w:r w:rsidRPr="000E4801">
        <w:rPr>
          <w:rFonts w:cstheme="minorHAnsi"/>
        </w:rPr>
        <w:t>Take a deep breath.</w:t>
      </w:r>
    </w:p>
    <w:p w14:paraId="4E2F3B33" w14:textId="77777777" w:rsidR="00F80BB9" w:rsidRPr="000E4801" w:rsidRDefault="00F80BB9" w:rsidP="00F80BB9">
      <w:pPr>
        <w:widowControl w:val="0"/>
        <w:spacing w:after="0" w:line="240" w:lineRule="auto"/>
        <w:jc w:val="both"/>
        <w:rPr>
          <w:rFonts w:cstheme="minorHAnsi"/>
        </w:rPr>
      </w:pPr>
    </w:p>
    <w:p w14:paraId="04FEE474" w14:textId="77777777" w:rsidR="00F80BB9" w:rsidRPr="000E4801" w:rsidRDefault="00F80BB9" w:rsidP="00F80BB9">
      <w:pPr>
        <w:widowControl w:val="0"/>
        <w:spacing w:after="0" w:line="240" w:lineRule="auto"/>
        <w:jc w:val="both"/>
        <w:rPr>
          <w:rFonts w:cstheme="minorHAnsi"/>
        </w:rPr>
      </w:pPr>
      <w:r w:rsidRPr="000E4801">
        <w:rPr>
          <w:rFonts w:cstheme="minorHAnsi"/>
        </w:rPr>
        <w:t xml:space="preserve">Do you wonder what </w:t>
      </w:r>
      <w:r w:rsidRPr="000E4801">
        <w:rPr>
          <w:rFonts w:cstheme="minorHAnsi"/>
          <w:i/>
        </w:rPr>
        <w:t>exult</w:t>
      </w:r>
      <w:r w:rsidRPr="000E4801">
        <w:rPr>
          <w:rFonts w:cstheme="minorHAnsi"/>
        </w:rPr>
        <w:t xml:space="preserve"> means? It means </w:t>
      </w:r>
      <w:r w:rsidRPr="000E4801">
        <w:rPr>
          <w:rFonts w:cstheme="minorHAnsi"/>
          <w:i/>
        </w:rPr>
        <w:t>to show or feel a lively or triumphant joy; to be highly elated or jubilant</w:t>
      </w:r>
      <w:r w:rsidRPr="000E4801">
        <w:rPr>
          <w:rFonts w:cstheme="minorHAnsi"/>
        </w:rPr>
        <w:t>.</w:t>
      </w:r>
      <w:r w:rsidRPr="000E4801">
        <w:rPr>
          <w:rStyle w:val="EndnoteReference"/>
          <w:rFonts w:cstheme="minorHAnsi"/>
        </w:rPr>
        <w:endnoteReference w:id="2"/>
      </w:r>
      <w:r w:rsidRPr="000E4801">
        <w:rPr>
          <w:rFonts w:cstheme="minorHAnsi"/>
        </w:rPr>
        <w:t xml:space="preserve"> That is how Christians are supposed to feel about the hope of the glory of God. Isn’t that interesting? </w:t>
      </w:r>
    </w:p>
    <w:bookmarkEnd w:id="2"/>
    <w:p w14:paraId="418EF036" w14:textId="77777777" w:rsidR="00F80BB9" w:rsidRPr="000E4801" w:rsidRDefault="00F80BB9" w:rsidP="00F80BB9">
      <w:pPr>
        <w:widowControl w:val="0"/>
        <w:spacing w:after="0" w:line="240" w:lineRule="auto"/>
        <w:jc w:val="both"/>
        <w:rPr>
          <w:rFonts w:cstheme="minorHAnsi"/>
        </w:rPr>
      </w:pPr>
    </w:p>
    <w:p w14:paraId="23A218B1" w14:textId="77777777" w:rsidR="00F80BB9" w:rsidRPr="000E4801" w:rsidRDefault="00F80BB9" w:rsidP="00F80BB9">
      <w:pPr>
        <w:widowControl w:val="0"/>
        <w:spacing w:after="0" w:line="240" w:lineRule="auto"/>
        <w:jc w:val="both"/>
        <w:rPr>
          <w:rFonts w:cstheme="minorHAnsi"/>
        </w:rPr>
      </w:pPr>
      <w:r w:rsidRPr="000E4801">
        <w:rPr>
          <w:rFonts w:cstheme="minorHAnsi"/>
        </w:rPr>
        <w:t>What is glory? Glory is the expression of the true character of something wonderful, authentic, and real. That expression is then observed by others who add to the glory by appreciating and praising what they see. A good reputation is glorious. In the Bible, glory is often described as light and can be understood as energy that is radiant, unfettered, and unpolluted by misorientation. We may not be aware of our own glory, but as children of light we shine with a radiant energy and express a unique quality that can be seen by others.</w:t>
      </w:r>
      <w:r w:rsidRPr="000E4801">
        <w:rPr>
          <w:rStyle w:val="EndnoteReference"/>
          <w:rFonts w:cstheme="minorHAnsi"/>
        </w:rPr>
        <w:endnoteReference w:id="3"/>
      </w:r>
      <w:r w:rsidRPr="000E4801">
        <w:rPr>
          <w:rFonts w:cstheme="minorHAnsi"/>
        </w:rPr>
        <w:t xml:space="preserve"> </w:t>
      </w:r>
    </w:p>
    <w:p w14:paraId="1C9A064F" w14:textId="77777777" w:rsidR="00F80BB9" w:rsidRPr="000E4801" w:rsidRDefault="00F80BB9" w:rsidP="00F80BB9">
      <w:pPr>
        <w:widowControl w:val="0"/>
        <w:spacing w:after="0" w:line="240" w:lineRule="auto"/>
        <w:jc w:val="both"/>
        <w:rPr>
          <w:rFonts w:cstheme="minorHAnsi"/>
        </w:rPr>
      </w:pPr>
    </w:p>
    <w:p w14:paraId="5BF0CD87" w14:textId="77777777" w:rsidR="00F80BB9" w:rsidRPr="000E4801" w:rsidRDefault="00F80BB9" w:rsidP="00F80BB9">
      <w:pPr>
        <w:widowControl w:val="0"/>
        <w:spacing w:after="0" w:line="240" w:lineRule="auto"/>
        <w:jc w:val="both"/>
        <w:rPr>
          <w:rFonts w:cstheme="minorHAnsi"/>
        </w:rPr>
      </w:pPr>
      <w:bookmarkStart w:id="3" w:name="_Hlk81302582"/>
      <w:r w:rsidRPr="000E4801">
        <w:rPr>
          <w:rFonts w:cstheme="minorHAnsi"/>
        </w:rPr>
        <w:t xml:space="preserve">When we do the </w:t>
      </w:r>
      <w:r w:rsidRPr="000E4801">
        <w:rPr>
          <w:rFonts w:cstheme="minorHAnsi"/>
          <w:b/>
        </w:rPr>
        <w:t>T-A-T</w:t>
      </w:r>
      <w:r w:rsidRPr="000E4801">
        <w:rPr>
          <w:rFonts w:cstheme="minorHAnsi"/>
        </w:rPr>
        <w:t xml:space="preserve"> intervention, we are asked to imagine what life would be like without our problem. We recall the Believe It Path and imagine how we might have acted in a healthier manner or how we might have allowed another person space to grow. </w:t>
      </w:r>
      <w:bookmarkEnd w:id="3"/>
      <w:r w:rsidRPr="000E4801">
        <w:rPr>
          <w:rFonts w:cstheme="minorHAnsi"/>
        </w:rPr>
        <w:t xml:space="preserve">We might also imagine what it is like to live in another person’s shoes. That’s called </w:t>
      </w:r>
      <w:r w:rsidRPr="000E4801">
        <w:rPr>
          <w:rFonts w:cstheme="minorHAnsi"/>
          <w:i/>
        </w:rPr>
        <w:t>empathy.</w:t>
      </w:r>
      <w:r w:rsidRPr="000E4801">
        <w:rPr>
          <w:rFonts w:cstheme="minorHAnsi"/>
        </w:rPr>
        <w:t xml:space="preserve"> </w:t>
      </w:r>
      <w:bookmarkStart w:id="4" w:name="_Hlk524076988"/>
      <w:r w:rsidRPr="000E4801">
        <w:rPr>
          <w:rFonts w:cstheme="minorHAnsi"/>
        </w:rPr>
        <w:t xml:space="preserve">When we use our imagination as God intended, we are living in the hope that as we continue our work, we will be able to increasingly express the character of God and the quality of our design. </w:t>
      </w:r>
      <w:bookmarkEnd w:id="4"/>
      <w:r w:rsidRPr="000E4801">
        <w:rPr>
          <w:rFonts w:cstheme="minorHAnsi"/>
        </w:rPr>
        <w:t xml:space="preserve">This is the hope of the glory of God, and it is the glory that God intends for each one of us. This glory is not legalistic perfection; it is active, productive, vital growth. </w:t>
      </w:r>
    </w:p>
    <w:p w14:paraId="4009A329" w14:textId="77777777" w:rsidR="00F80BB9" w:rsidRPr="000E4801" w:rsidRDefault="00F80BB9" w:rsidP="00F80BB9">
      <w:pPr>
        <w:widowControl w:val="0"/>
        <w:spacing w:after="0" w:line="240" w:lineRule="auto"/>
        <w:jc w:val="both"/>
        <w:rPr>
          <w:rFonts w:cstheme="minorHAnsi"/>
        </w:rPr>
      </w:pPr>
    </w:p>
    <w:p w14:paraId="4CC5440B" w14:textId="0D60702D" w:rsidR="00F80BB9" w:rsidRPr="000E4801" w:rsidRDefault="00F80BB9" w:rsidP="00F80BB9">
      <w:pPr>
        <w:widowControl w:val="0"/>
        <w:spacing w:after="0" w:line="240" w:lineRule="auto"/>
        <w:jc w:val="both"/>
        <w:rPr>
          <w:rFonts w:cstheme="minorHAnsi"/>
        </w:rPr>
      </w:pPr>
      <w:bookmarkStart w:id="5" w:name="_Hlk491615481"/>
      <w:r w:rsidRPr="000E4801">
        <w:rPr>
          <w:rFonts w:cstheme="minorHAnsi"/>
        </w:rPr>
        <w:t>The Idol has a hope, too. It hopes to actualize its illusions. We were designed to be glorious, but the Idol switch</w:t>
      </w:r>
      <w:r w:rsidRPr="002E2609">
        <w:rPr>
          <w:rFonts w:cstheme="minorHAnsi"/>
        </w:rPr>
        <w:t>es</w:t>
      </w:r>
      <w:r w:rsidRPr="000E4801">
        <w:rPr>
          <w:rFonts w:cstheme="minorHAnsi"/>
        </w:rPr>
        <w:t xml:space="preserve"> the track of that glorious design and shunt</w:t>
      </w:r>
      <w:r w:rsidR="002E2609">
        <w:rPr>
          <w:rFonts w:cstheme="minorHAnsi"/>
        </w:rPr>
        <w:t>s</w:t>
      </w:r>
      <w:r w:rsidRPr="000E4801">
        <w:rPr>
          <w:rFonts w:cstheme="minorHAnsi"/>
        </w:rPr>
        <w:t xml:space="preserve"> our God-given express train onto a rail siding of imagined glory leading nowhere. God intended our imagination to be harnessed for exploration and development and for contributing to our community, but the Idol hijacks and enslaves that beautiful imagination and uses it to foster illusions about ourselves, others, and the future—and even to rewrite the past. Our amazing, God-designed imagination is also mercilessly employed by the Idol to punish us with anxieties about the past, the future, and life, and to lash us with self-torment. By abusing the power of this great gift, the Idol distorts reality, discounts or ignores real evidence, and transports us into a fantasy world where we can escape what is true. </w:t>
      </w:r>
      <w:bookmarkStart w:id="6" w:name="_Hlk523848661"/>
      <w:r w:rsidRPr="000E4801">
        <w:rPr>
          <w:rFonts w:cstheme="minorHAnsi"/>
        </w:rPr>
        <w:t xml:space="preserve">Our imagination then serves the </w:t>
      </w:r>
      <w:r w:rsidRPr="000E4801">
        <w:rPr>
          <w:rFonts w:cstheme="minorHAnsi"/>
          <w:i/>
          <w:iCs/>
        </w:rPr>
        <w:t>“</w:t>
      </w:r>
      <w:r w:rsidRPr="000E4801">
        <w:rPr>
          <w:rFonts w:cstheme="minorHAnsi"/>
          <w:i/>
        </w:rPr>
        <w:t>Hope of the Glory of Me!”</w:t>
      </w:r>
      <w:r w:rsidRPr="000E4801">
        <w:rPr>
          <w:rFonts w:cstheme="minorHAnsi"/>
        </w:rPr>
        <w:t xml:space="preserve">, and we use it to manufacture a spurious confidence in our own prideful judgments and to glorify our paltry, egocentric achievements. Our misoriented hope is that our Idol Self will be glorified, perfected, and actualized in the material world. </w:t>
      </w:r>
      <w:bookmarkEnd w:id="5"/>
      <w:bookmarkEnd w:id="6"/>
      <w:r w:rsidRPr="000E4801">
        <w:rPr>
          <w:rFonts w:cstheme="minorHAnsi"/>
        </w:rPr>
        <w:t xml:space="preserve">Whenever you start a thought with “if only,” you are living in the </w:t>
      </w:r>
      <w:r w:rsidR="002E2609">
        <w:rPr>
          <w:rFonts w:cstheme="minorHAnsi"/>
        </w:rPr>
        <w:t>“</w:t>
      </w:r>
      <w:r w:rsidRPr="000E4801">
        <w:rPr>
          <w:rFonts w:cstheme="minorHAnsi"/>
          <w:i/>
        </w:rPr>
        <w:t>Hope of the Glory of Me!</w:t>
      </w:r>
      <w:r w:rsidR="002E2609">
        <w:rPr>
          <w:rFonts w:cstheme="minorHAnsi"/>
          <w:i/>
        </w:rPr>
        <w:t>”</w:t>
      </w:r>
      <w:r w:rsidRPr="000E4801">
        <w:rPr>
          <w:rFonts w:cstheme="minorHAnsi"/>
        </w:rPr>
        <w:t xml:space="preserve"> For example, you might think: </w:t>
      </w:r>
      <w:r w:rsidRPr="000E4801">
        <w:rPr>
          <w:rFonts w:cstheme="minorHAnsi"/>
          <w:i/>
        </w:rPr>
        <w:t xml:space="preserve">If only I had other parents, genetics, other bosses, a different home, or another spouse or body. If only I hadn’t done that. If only they would do this. If only I was gifted with his looks, her talent, his brains, her opportunities—then wouldn’t </w:t>
      </w:r>
      <w:r w:rsidRPr="000E4801">
        <w:rPr>
          <w:rFonts w:cstheme="minorHAnsi"/>
          <w:b/>
          <w:i/>
          <w:u w:val="single"/>
        </w:rPr>
        <w:t>I</w:t>
      </w:r>
      <w:r w:rsidRPr="000E4801">
        <w:rPr>
          <w:rFonts w:cstheme="minorHAnsi"/>
          <w:b/>
          <w:i/>
        </w:rPr>
        <w:t xml:space="preserve"> </w:t>
      </w:r>
      <w:r w:rsidRPr="000E4801">
        <w:rPr>
          <w:rFonts w:cstheme="minorHAnsi"/>
          <w:i/>
        </w:rPr>
        <w:t>be glorious?</w:t>
      </w:r>
    </w:p>
    <w:p w14:paraId="46D04644" w14:textId="77777777" w:rsidR="00F80BB9" w:rsidRPr="000E4801" w:rsidRDefault="00F80BB9" w:rsidP="00F80BB9">
      <w:pPr>
        <w:widowControl w:val="0"/>
        <w:spacing w:after="0" w:line="240" w:lineRule="auto"/>
        <w:jc w:val="both"/>
        <w:rPr>
          <w:rFonts w:cstheme="minorHAnsi"/>
        </w:rPr>
      </w:pPr>
    </w:p>
    <w:p w14:paraId="3F248A9A" w14:textId="77777777" w:rsidR="00F80BB9" w:rsidRPr="000E4801" w:rsidRDefault="00F80BB9" w:rsidP="00F80BB9">
      <w:pPr>
        <w:widowControl w:val="0"/>
        <w:spacing w:after="0" w:line="240" w:lineRule="auto"/>
        <w:jc w:val="both"/>
        <w:rPr>
          <w:rFonts w:cstheme="minorHAnsi"/>
        </w:rPr>
      </w:pPr>
      <w:bookmarkStart w:id="7" w:name="OLE_LINK10"/>
      <w:r w:rsidRPr="000E4801">
        <w:rPr>
          <w:rFonts w:cstheme="minorHAnsi"/>
        </w:rPr>
        <w:t>But God’s hope for you is that you develop the core strength of love which casts out all fear wherever you are and in whatever situation you find yourself. God has a thousand ideas for your future, all of which will delight and stretch you at the same time, but He’s not just looking to please you. His great hope is that you will fulfill your glorious potential and co-labor with Him to rescue this sorry, messed-up world.</w:t>
      </w:r>
    </w:p>
    <w:bookmarkEnd w:id="7"/>
    <w:p w14:paraId="77E5FEFF" w14:textId="77777777" w:rsidR="00F80BB9" w:rsidRPr="000E4801" w:rsidRDefault="00F80BB9" w:rsidP="00F80BB9">
      <w:pPr>
        <w:widowControl w:val="0"/>
        <w:spacing w:after="0" w:line="240" w:lineRule="auto"/>
        <w:jc w:val="both"/>
        <w:rPr>
          <w:rFonts w:cstheme="minorHAnsi"/>
        </w:rPr>
      </w:pPr>
    </w:p>
    <w:p w14:paraId="4D7480A9" w14:textId="77777777" w:rsidR="00F80BB9" w:rsidRPr="000E4801" w:rsidRDefault="00F80BB9" w:rsidP="00F80BB9">
      <w:pPr>
        <w:widowControl w:val="0"/>
        <w:spacing w:after="0" w:line="240" w:lineRule="auto"/>
        <w:jc w:val="both"/>
        <w:rPr>
          <w:rFonts w:cstheme="minorHAnsi"/>
        </w:rPr>
      </w:pPr>
      <w:r w:rsidRPr="000E4801">
        <w:rPr>
          <w:rFonts w:cstheme="minorHAnsi"/>
        </w:rPr>
        <w:t xml:space="preserve">Our prayer might go something like this: </w:t>
      </w:r>
    </w:p>
    <w:p w14:paraId="0978AF56" w14:textId="77777777" w:rsidR="00F80BB9" w:rsidRPr="000E4801" w:rsidRDefault="00F80BB9" w:rsidP="00F80BB9">
      <w:pPr>
        <w:widowControl w:val="0"/>
        <w:spacing w:after="0" w:line="240" w:lineRule="auto"/>
        <w:jc w:val="both"/>
        <w:rPr>
          <w:rFonts w:cstheme="minorHAnsi"/>
        </w:rPr>
      </w:pPr>
    </w:p>
    <w:p w14:paraId="75EB24D8" w14:textId="77777777" w:rsidR="00F80BB9" w:rsidRPr="000E4801" w:rsidRDefault="00F80BB9" w:rsidP="00F80BB9">
      <w:pPr>
        <w:widowControl w:val="0"/>
        <w:spacing w:after="0" w:line="240" w:lineRule="auto"/>
        <w:jc w:val="center"/>
        <w:rPr>
          <w:rFonts w:cstheme="minorHAnsi"/>
        </w:rPr>
      </w:pPr>
      <w:r w:rsidRPr="000E4801">
        <w:rPr>
          <w:rFonts w:cstheme="minorHAnsi"/>
          <w:i/>
        </w:rPr>
        <w:t>Father, show me Your vision for me today.</w:t>
      </w:r>
      <w:r w:rsidRPr="000E4801">
        <w:rPr>
          <w:rFonts w:cstheme="minorHAnsi"/>
        </w:rPr>
        <w:t xml:space="preserve"> </w:t>
      </w:r>
      <w:r w:rsidRPr="000E4801">
        <w:rPr>
          <w:rFonts w:cstheme="minorHAnsi"/>
          <w:i/>
        </w:rPr>
        <w:t>(Repeat)</w:t>
      </w:r>
    </w:p>
    <w:p w14:paraId="58F171EC" w14:textId="77777777" w:rsidR="00F80BB9" w:rsidRPr="000E4801" w:rsidRDefault="00F80BB9" w:rsidP="00F80BB9">
      <w:pPr>
        <w:widowControl w:val="0"/>
        <w:spacing w:after="0" w:line="240" w:lineRule="auto"/>
        <w:jc w:val="both"/>
        <w:rPr>
          <w:rFonts w:cstheme="minorHAnsi"/>
        </w:rPr>
      </w:pPr>
    </w:p>
    <w:p w14:paraId="41AC4386" w14:textId="77777777" w:rsidR="00F80BB9" w:rsidRPr="000E4801" w:rsidRDefault="00F80BB9" w:rsidP="00F80BB9">
      <w:pPr>
        <w:widowControl w:val="0"/>
        <w:spacing w:after="0" w:line="240" w:lineRule="auto"/>
        <w:jc w:val="both"/>
        <w:rPr>
          <w:rFonts w:cstheme="minorHAnsi"/>
        </w:rPr>
      </w:pPr>
      <w:r w:rsidRPr="000E4801">
        <w:rPr>
          <w:rFonts w:cstheme="minorHAnsi"/>
        </w:rPr>
        <w:t xml:space="preserve">Take a deep breath. </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465C3023" w14:textId="77777777" w:rsidR="00F80BB9" w:rsidRPr="000E4801" w:rsidRDefault="00F80BB9" w:rsidP="00F80BB9">
      <w:pPr>
        <w:widowControl w:val="0"/>
        <w:spacing w:after="0" w:line="240" w:lineRule="auto"/>
        <w:jc w:val="both"/>
        <w:rPr>
          <w:rFonts w:cstheme="minorHAnsi"/>
        </w:rPr>
      </w:pPr>
      <w:r w:rsidRPr="000E4801">
        <w:rPr>
          <w:rFonts w:cstheme="minorHAnsi"/>
        </w:rPr>
        <w:t>Dear Father and Creator,</w:t>
      </w:r>
    </w:p>
    <w:p w14:paraId="59AF918B" w14:textId="77777777" w:rsidR="00F80BB9" w:rsidRPr="000E4801" w:rsidRDefault="00F80BB9" w:rsidP="00F80BB9">
      <w:pPr>
        <w:widowControl w:val="0"/>
        <w:spacing w:after="0" w:line="240" w:lineRule="auto"/>
        <w:jc w:val="both"/>
        <w:rPr>
          <w:rFonts w:cstheme="minorHAnsi"/>
        </w:rPr>
      </w:pPr>
      <w:r w:rsidRPr="000E4801">
        <w:rPr>
          <w:rFonts w:cstheme="minorHAnsi"/>
        </w:rPr>
        <w:t xml:space="preserve">Thank You for this time to heal and train together. Hold us in the power of this new understanding as You guide us to our real glory and to the truth about what that glory looks like. Lead us to the next step in our </w:t>
      </w:r>
      <w:r w:rsidRPr="000E4801">
        <w:rPr>
          <w:rFonts w:cstheme="minorHAnsi"/>
        </w:rPr>
        <w:lastRenderedPageBreak/>
        <w:t>healing this week as we co-labor with You to reorient our lives for a more effective flow and to flourish in our connection with our True Self, with our community, with the rest of Creation, and with You, for the glory and honor of our Lord Jesus. Amen.</w:t>
      </w:r>
    </w:p>
    <w:p w14:paraId="3F6F71BD" w14:textId="77777777" w:rsidR="00F80BB9" w:rsidRPr="000E4801" w:rsidRDefault="00F80BB9" w:rsidP="00F80BB9">
      <w:pPr>
        <w:widowControl w:val="0"/>
        <w:spacing w:after="0" w:line="240" w:lineRule="auto"/>
        <w:jc w:val="both"/>
        <w:rPr>
          <w:rFonts w:cstheme="minorHAnsi"/>
        </w:rPr>
      </w:pPr>
    </w:p>
    <w:p w14:paraId="316B3D3F" w14:textId="77777777" w:rsidR="00F80BB9" w:rsidRPr="000E4801" w:rsidRDefault="00F80BB9" w:rsidP="00F80BB9">
      <w:pPr>
        <w:widowControl w:val="0"/>
        <w:spacing w:after="0" w:line="240" w:lineRule="auto"/>
        <w:jc w:val="both"/>
        <w:rPr>
          <w:rFonts w:cstheme="minorHAnsi"/>
        </w:rPr>
      </w:pPr>
      <w:r w:rsidRPr="000E4801">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EF6A4" w14:textId="77777777" w:rsidR="00817F03" w:rsidRDefault="00817F03" w:rsidP="00F045DD">
      <w:pPr>
        <w:spacing w:after="0" w:line="240" w:lineRule="auto"/>
      </w:pPr>
      <w:r>
        <w:separator/>
      </w:r>
    </w:p>
  </w:endnote>
  <w:endnote w:type="continuationSeparator" w:id="0">
    <w:p w14:paraId="5D48A7F8" w14:textId="77777777" w:rsidR="00817F03" w:rsidRDefault="00817F03" w:rsidP="00F045DD">
      <w:pPr>
        <w:spacing w:after="0" w:line="240" w:lineRule="auto"/>
      </w:pPr>
      <w:r>
        <w:continuationSeparator/>
      </w:r>
    </w:p>
  </w:endnote>
  <w:endnote w:id="1">
    <w:p w14:paraId="08A74EE3" w14:textId="77777777" w:rsidR="00F80BB9" w:rsidRPr="001343F8" w:rsidRDefault="00F80BB9" w:rsidP="00F80BB9">
      <w:pPr>
        <w:pStyle w:val="EndnoteText"/>
        <w:rPr>
          <w:lang w:val="en-GB"/>
        </w:rPr>
      </w:pPr>
      <w:r>
        <w:rPr>
          <w:rStyle w:val="EndnoteReference"/>
        </w:rPr>
        <w:endnoteRef/>
      </w:r>
      <w:r>
        <w:t xml:space="preserve"> </w:t>
      </w:r>
      <w:r>
        <w:rPr>
          <w:lang w:val="en-GB"/>
        </w:rPr>
        <w:t>1 John 4:17.</w:t>
      </w:r>
    </w:p>
  </w:endnote>
  <w:endnote w:id="2">
    <w:p w14:paraId="158A20D3" w14:textId="77777777" w:rsidR="00F80BB9" w:rsidRDefault="00F80BB9" w:rsidP="00F80BB9">
      <w:pPr>
        <w:pStyle w:val="EndnoteText"/>
      </w:pPr>
      <w:r>
        <w:rPr>
          <w:rStyle w:val="EndnoteReference"/>
        </w:rPr>
        <w:endnoteRef/>
      </w:r>
      <w:r>
        <w:t xml:space="preserve"> </w:t>
      </w:r>
      <w:hyperlink r:id="rId1" w:history="1">
        <w:r>
          <w:rPr>
            <w:rStyle w:val="Hyperlink"/>
          </w:rPr>
          <w:t>www.dictionary.com/browse/exult</w:t>
        </w:r>
      </w:hyperlink>
      <w:r>
        <w:t xml:space="preserve">. </w:t>
      </w:r>
    </w:p>
  </w:endnote>
  <w:endnote w:id="3">
    <w:p w14:paraId="6F1A07A1" w14:textId="77777777" w:rsidR="00F80BB9" w:rsidRPr="001343F8" w:rsidRDefault="00F80BB9" w:rsidP="00F80BB9">
      <w:pPr>
        <w:pStyle w:val="EndnoteText"/>
        <w:rPr>
          <w:lang w:val="en-GB"/>
        </w:rPr>
      </w:pPr>
      <w:r>
        <w:rPr>
          <w:rStyle w:val="EndnoteReference"/>
        </w:rPr>
        <w:endnoteRef/>
      </w:r>
      <w:r>
        <w:rPr>
          <w:lang w:val="en-GB"/>
        </w:rPr>
        <w:t>Matt. 5:14–16.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14A280AB" w:rsidR="00F045DD" w:rsidRDefault="009D1A95">
    <w:pPr>
      <w:pStyle w:val="Footer"/>
    </w:pPr>
    <w:r>
      <w:t>k</w:t>
    </w:r>
    <w:r w:rsidR="00F045DD">
      <w:t>arisfellowships.com</w:t>
    </w:r>
    <w:r w:rsidR="00F045DD">
      <w:tab/>
      <w:t>KF</w:t>
    </w:r>
    <w:r w:rsidR="00AD494C">
      <w:t>2</w:t>
    </w:r>
    <w:r w:rsidR="00F80BB9">
      <w:t>5</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E5499" w14:textId="77777777" w:rsidR="00817F03" w:rsidRDefault="00817F03" w:rsidP="00F045DD">
      <w:pPr>
        <w:spacing w:after="0" w:line="240" w:lineRule="auto"/>
      </w:pPr>
      <w:r>
        <w:separator/>
      </w:r>
    </w:p>
  </w:footnote>
  <w:footnote w:type="continuationSeparator" w:id="0">
    <w:p w14:paraId="26BFF36C" w14:textId="77777777" w:rsidR="00817F03" w:rsidRDefault="00817F03"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5"/>
  </w:num>
  <w:num w:numId="2" w16cid:durableId="562302950">
    <w:abstractNumId w:val="4"/>
  </w:num>
  <w:num w:numId="3" w16cid:durableId="357319983">
    <w:abstractNumId w:val="14"/>
  </w:num>
  <w:num w:numId="4" w16cid:durableId="1733776422">
    <w:abstractNumId w:val="16"/>
  </w:num>
  <w:num w:numId="5" w16cid:durableId="1296255716">
    <w:abstractNumId w:val="17"/>
  </w:num>
  <w:num w:numId="6" w16cid:durableId="1617567726">
    <w:abstractNumId w:val="20"/>
  </w:num>
  <w:num w:numId="7" w16cid:durableId="227232773">
    <w:abstractNumId w:val="11"/>
  </w:num>
  <w:num w:numId="8" w16cid:durableId="311452590">
    <w:abstractNumId w:val="2"/>
  </w:num>
  <w:num w:numId="9" w16cid:durableId="244923836">
    <w:abstractNumId w:val="6"/>
  </w:num>
  <w:num w:numId="10" w16cid:durableId="611397510">
    <w:abstractNumId w:val="18"/>
  </w:num>
  <w:num w:numId="11" w16cid:durableId="266158539">
    <w:abstractNumId w:val="19"/>
  </w:num>
  <w:num w:numId="12" w16cid:durableId="1487362671">
    <w:abstractNumId w:val="0"/>
  </w:num>
  <w:num w:numId="13" w16cid:durableId="786629427">
    <w:abstractNumId w:val="7"/>
  </w:num>
  <w:num w:numId="14" w16cid:durableId="1035544946">
    <w:abstractNumId w:val="15"/>
  </w:num>
  <w:num w:numId="15" w16cid:durableId="1926068321">
    <w:abstractNumId w:val="12"/>
  </w:num>
  <w:num w:numId="16" w16cid:durableId="1260069229">
    <w:abstractNumId w:val="8"/>
  </w:num>
  <w:num w:numId="17" w16cid:durableId="293559956">
    <w:abstractNumId w:val="13"/>
  </w:num>
  <w:num w:numId="18" w16cid:durableId="1958871079">
    <w:abstractNumId w:val="1"/>
  </w:num>
  <w:num w:numId="19" w16cid:durableId="2094888664">
    <w:abstractNumId w:val="10"/>
  </w:num>
  <w:num w:numId="20" w16cid:durableId="453595973">
    <w:abstractNumId w:val="9"/>
  </w:num>
  <w:num w:numId="21" w16cid:durableId="38576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54616"/>
    <w:rsid w:val="00167D00"/>
    <w:rsid w:val="0017040A"/>
    <w:rsid w:val="00195C42"/>
    <w:rsid w:val="001A618C"/>
    <w:rsid w:val="001B0213"/>
    <w:rsid w:val="001B2566"/>
    <w:rsid w:val="001B5935"/>
    <w:rsid w:val="001F0C04"/>
    <w:rsid w:val="001F0E50"/>
    <w:rsid w:val="001F374A"/>
    <w:rsid w:val="00207DA0"/>
    <w:rsid w:val="00212AD1"/>
    <w:rsid w:val="002413B3"/>
    <w:rsid w:val="00267C51"/>
    <w:rsid w:val="002705D7"/>
    <w:rsid w:val="00275C17"/>
    <w:rsid w:val="002A19D3"/>
    <w:rsid w:val="002B43F4"/>
    <w:rsid w:val="002B6D5D"/>
    <w:rsid w:val="002E2609"/>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A2835"/>
    <w:rsid w:val="005F1AE9"/>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17F03"/>
    <w:rsid w:val="00833780"/>
    <w:rsid w:val="00865403"/>
    <w:rsid w:val="00892562"/>
    <w:rsid w:val="008A1B22"/>
    <w:rsid w:val="00921C49"/>
    <w:rsid w:val="00936F15"/>
    <w:rsid w:val="00946581"/>
    <w:rsid w:val="00963C81"/>
    <w:rsid w:val="009B2ECD"/>
    <w:rsid w:val="009D1A95"/>
    <w:rsid w:val="009D2663"/>
    <w:rsid w:val="009F744C"/>
    <w:rsid w:val="00A06BA2"/>
    <w:rsid w:val="00A408E0"/>
    <w:rsid w:val="00A41512"/>
    <w:rsid w:val="00A72CBB"/>
    <w:rsid w:val="00A74534"/>
    <w:rsid w:val="00AB3DA9"/>
    <w:rsid w:val="00AD494C"/>
    <w:rsid w:val="00B02C24"/>
    <w:rsid w:val="00B25DA5"/>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65BC7"/>
    <w:rsid w:val="00D707B6"/>
    <w:rsid w:val="00D94A97"/>
    <w:rsid w:val="00DC6BBA"/>
    <w:rsid w:val="00DD0B78"/>
    <w:rsid w:val="00DD5371"/>
    <w:rsid w:val="00DE3AA0"/>
    <w:rsid w:val="00E0037E"/>
    <w:rsid w:val="00E20F20"/>
    <w:rsid w:val="00E269E3"/>
    <w:rsid w:val="00E3332D"/>
    <w:rsid w:val="00E61247"/>
    <w:rsid w:val="00E63FF4"/>
    <w:rsid w:val="00E77DDD"/>
    <w:rsid w:val="00E850D4"/>
    <w:rsid w:val="00EA303D"/>
    <w:rsid w:val="00EB2839"/>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www.dictionary.com/browse/ex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2024-02-12T15:39:00Z</dcterms:created>
  <dcterms:modified xsi:type="dcterms:W3CDTF">2024-02-13T22:26:00Z</dcterms:modified>
</cp:coreProperties>
</file>