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62571B91"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9C074D">
        <w:rPr>
          <w:rFonts w:ascii="Cambria" w:hAnsi="Cambria"/>
          <w:color w:val="002060"/>
        </w:rPr>
        <w:t>8</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7A02A90F" w14:textId="77777777" w:rsidR="009B365F" w:rsidRPr="00D06BE5" w:rsidRDefault="009B365F" w:rsidP="009B365F">
      <w:pPr>
        <w:spacing w:after="0" w:line="240" w:lineRule="auto"/>
        <w:jc w:val="both"/>
        <w:rPr>
          <w:rFonts w:cstheme="minorHAnsi"/>
        </w:rPr>
      </w:pPr>
      <w:r w:rsidRPr="00D06BE5">
        <w:rPr>
          <w:rFonts w:cstheme="minorHAnsi"/>
        </w:rPr>
        <w:t>Our healing begins with KF Confession 7:</w:t>
      </w:r>
    </w:p>
    <w:p w14:paraId="531C9DD5" w14:textId="77777777" w:rsidR="009B365F" w:rsidRPr="00D06BE5" w:rsidRDefault="009B365F" w:rsidP="009B365F">
      <w:pPr>
        <w:spacing w:after="0" w:line="240" w:lineRule="auto"/>
        <w:jc w:val="both"/>
        <w:rPr>
          <w:rFonts w:cstheme="minorHAnsi"/>
        </w:rPr>
      </w:pPr>
    </w:p>
    <w:p w14:paraId="0BDFD81D" w14:textId="77777777" w:rsidR="009B365F" w:rsidRPr="00D06BE5" w:rsidRDefault="009B365F" w:rsidP="009B365F">
      <w:pPr>
        <w:spacing w:after="0" w:line="240" w:lineRule="auto"/>
        <w:ind w:hanging="11"/>
        <w:jc w:val="center"/>
        <w:rPr>
          <w:rFonts w:cstheme="minorHAnsi"/>
        </w:rPr>
      </w:pPr>
      <w:r w:rsidRPr="00D06BE5">
        <w:rPr>
          <w:rFonts w:cstheme="minorHAnsi"/>
        </w:rPr>
        <w:t xml:space="preserve">We commit now to </w:t>
      </w:r>
      <w:proofErr w:type="gramStart"/>
      <w:r w:rsidRPr="00D06BE5">
        <w:rPr>
          <w:rFonts w:cstheme="minorHAnsi"/>
        </w:rPr>
        <w:t>live in reality, choosing</w:t>
      </w:r>
      <w:proofErr w:type="gramEnd"/>
      <w:r w:rsidRPr="00D06BE5">
        <w:rPr>
          <w:rFonts w:cstheme="minorHAnsi"/>
        </w:rPr>
        <w:t xml:space="preserve"> to believe rather than judge.</w:t>
      </w:r>
    </w:p>
    <w:p w14:paraId="25727AF2" w14:textId="77777777" w:rsidR="009B365F" w:rsidRPr="00D06BE5" w:rsidRDefault="009B365F" w:rsidP="009B365F">
      <w:pPr>
        <w:spacing w:after="0" w:line="240" w:lineRule="auto"/>
        <w:jc w:val="both"/>
        <w:rPr>
          <w:rFonts w:cstheme="minorHAnsi"/>
        </w:rPr>
      </w:pPr>
    </w:p>
    <w:p w14:paraId="33E36869" w14:textId="77777777" w:rsidR="009B365F" w:rsidRPr="00D06BE5" w:rsidRDefault="009B365F" w:rsidP="009B365F">
      <w:pPr>
        <w:spacing w:after="0" w:line="240" w:lineRule="auto"/>
        <w:jc w:val="both"/>
        <w:rPr>
          <w:rFonts w:cstheme="minorHAnsi"/>
        </w:rPr>
      </w:pPr>
      <w:r w:rsidRPr="00D06BE5">
        <w:rPr>
          <w:rFonts w:cstheme="minorHAnsi"/>
        </w:rPr>
        <w:t>Dig around in your toolbox and pull out your Bibles. This is your most powerful tool for life. If you have your Bible with you now, turn to the third chapter of James.</w:t>
      </w:r>
    </w:p>
    <w:p w14:paraId="36295D76" w14:textId="77777777" w:rsidR="009B365F" w:rsidRPr="00D06BE5" w:rsidRDefault="009B365F" w:rsidP="009B365F">
      <w:pPr>
        <w:spacing w:after="0" w:line="240" w:lineRule="auto"/>
        <w:jc w:val="both"/>
        <w:rPr>
          <w:rFonts w:cstheme="minorHAnsi"/>
        </w:rPr>
      </w:pPr>
    </w:p>
    <w:p w14:paraId="6BF33F1F" w14:textId="77777777" w:rsidR="009B365F" w:rsidRPr="00D06BE5" w:rsidRDefault="009B365F" w:rsidP="009B365F">
      <w:pPr>
        <w:spacing w:after="0" w:line="240" w:lineRule="auto"/>
        <w:jc w:val="both"/>
        <w:rPr>
          <w:rFonts w:cstheme="minorHAnsi"/>
        </w:rPr>
      </w:pPr>
      <w:bookmarkStart w:id="0" w:name="_Hlk493412904"/>
      <w:r w:rsidRPr="00D06BE5">
        <w:rPr>
          <w:rFonts w:cstheme="minorHAnsi"/>
        </w:rPr>
        <w:t xml:space="preserve">James begins this chapter with a long discourse on how much trouble you can cause with your tongue. </w:t>
      </w:r>
      <w:bookmarkStart w:id="1" w:name="_Hlk493412926"/>
      <w:r w:rsidRPr="00D06BE5">
        <w:rPr>
          <w:rFonts w:cstheme="minorHAnsi"/>
        </w:rPr>
        <w:t xml:space="preserve">It is an inescapable truth that your words reflect the real condition of your soul. </w:t>
      </w:r>
    </w:p>
    <w:bookmarkEnd w:id="0"/>
    <w:bookmarkEnd w:id="1"/>
    <w:p w14:paraId="6DC97E7F" w14:textId="77777777" w:rsidR="009B365F" w:rsidRPr="00D06BE5" w:rsidRDefault="009B365F" w:rsidP="009B365F">
      <w:pPr>
        <w:spacing w:after="0" w:line="240" w:lineRule="auto"/>
        <w:jc w:val="both"/>
        <w:rPr>
          <w:rFonts w:cstheme="minorHAnsi"/>
        </w:rPr>
      </w:pPr>
    </w:p>
    <w:p w14:paraId="6606C040" w14:textId="77777777" w:rsidR="009B365F" w:rsidRPr="00D06BE5" w:rsidRDefault="009B365F" w:rsidP="009B365F">
      <w:pPr>
        <w:spacing w:after="0" w:line="240" w:lineRule="auto"/>
        <w:jc w:val="both"/>
        <w:rPr>
          <w:rFonts w:cstheme="minorHAnsi"/>
        </w:rPr>
      </w:pPr>
      <w:r w:rsidRPr="00D06BE5">
        <w:rPr>
          <w:rFonts w:cstheme="minorHAnsi"/>
        </w:rPr>
        <w:t xml:space="preserve">Nancy has paraphrased the text for this lesson using KF language and her own translation. She has translated the Greek word for wisdom as </w:t>
      </w:r>
      <w:r w:rsidRPr="00D06BE5">
        <w:rPr>
          <w:rFonts w:cstheme="minorHAnsi"/>
          <w:i/>
        </w:rPr>
        <w:t>cleverness</w:t>
      </w:r>
      <w:r w:rsidRPr="00D06BE5">
        <w:rPr>
          <w:rFonts w:cstheme="minorHAnsi"/>
        </w:rPr>
        <w:t xml:space="preserve"> because the word </w:t>
      </w:r>
      <w:r w:rsidRPr="00D06BE5">
        <w:rPr>
          <w:rFonts w:cstheme="minorHAnsi"/>
          <w:i/>
        </w:rPr>
        <w:t>wisdom</w:t>
      </w:r>
      <w:r w:rsidRPr="00D06BE5">
        <w:rPr>
          <w:rFonts w:cstheme="minorHAnsi"/>
        </w:rPr>
        <w:t xml:space="preserve"> can be a little confusing. Cleverness in the context of this passage can be understood as the ability to be creative and skilled in practical matters—with a dash of real self-confidence. This kind of cleverness comes only through experience and training. </w:t>
      </w:r>
      <w:bookmarkStart w:id="2" w:name="_Hlk493263205"/>
      <w:r w:rsidRPr="00D06BE5">
        <w:rPr>
          <w:rFonts w:cstheme="minorHAnsi"/>
        </w:rPr>
        <w:t xml:space="preserve">Let’s go ahead and read </w:t>
      </w:r>
      <w:r w:rsidRPr="00D06BE5">
        <w:rPr>
          <w:rFonts w:cstheme="minorHAnsi"/>
          <w:b/>
        </w:rPr>
        <w:t>James 3:13–18</w:t>
      </w:r>
      <w:r w:rsidRPr="00D06BE5">
        <w:rPr>
          <w:rFonts w:cstheme="minorHAnsi"/>
        </w:rPr>
        <w:t>.</w:t>
      </w:r>
    </w:p>
    <w:p w14:paraId="2C0A49AB" w14:textId="77777777" w:rsidR="009B365F" w:rsidRPr="00D06BE5" w:rsidRDefault="009B365F" w:rsidP="009B365F">
      <w:pPr>
        <w:spacing w:after="0" w:line="240" w:lineRule="auto"/>
        <w:jc w:val="both"/>
        <w:rPr>
          <w:rFonts w:cstheme="minorHAnsi"/>
        </w:rPr>
      </w:pPr>
    </w:p>
    <w:p w14:paraId="21B8E69C" w14:textId="77777777" w:rsidR="009B365F" w:rsidRPr="00D06BE5" w:rsidRDefault="009B365F" w:rsidP="009B365F">
      <w:pPr>
        <w:spacing w:after="0" w:line="240" w:lineRule="auto"/>
        <w:ind w:left="720" w:right="720"/>
        <w:jc w:val="both"/>
        <w:rPr>
          <w:rFonts w:cstheme="minorHAnsi"/>
        </w:rPr>
      </w:pPr>
      <w:bookmarkStart w:id="3" w:name="_Hlk493263246"/>
      <w:bookmarkStart w:id="4" w:name="OLE_LINK10"/>
      <w:bookmarkStart w:id="5" w:name="OLE_LINK3"/>
      <w:bookmarkStart w:id="6" w:name="OLE_LINK4"/>
      <w:bookmarkStart w:id="7" w:name="OLE_LINK5"/>
      <w:bookmarkEnd w:id="2"/>
      <w:r w:rsidRPr="00D06BE5">
        <w:rPr>
          <w:rFonts w:cstheme="minorHAnsi"/>
          <w:b/>
          <w:vertAlign w:val="superscript"/>
        </w:rPr>
        <w:t>13</w:t>
      </w:r>
      <w:r w:rsidRPr="00D06BE5">
        <w:rPr>
          <w:rFonts w:cstheme="minorHAnsi"/>
        </w:rPr>
        <w:t xml:space="preserve">Which one of you has trained to be clever in practical matters and skills? Let that one </w:t>
      </w:r>
      <w:proofErr w:type="gramStart"/>
      <w:r w:rsidRPr="00D06BE5">
        <w:rPr>
          <w:rFonts w:cstheme="minorHAnsi"/>
        </w:rPr>
        <w:t>bring</w:t>
      </w:r>
      <w:proofErr w:type="gramEnd"/>
      <w:r w:rsidRPr="00D06BE5">
        <w:rPr>
          <w:rFonts w:cstheme="minorHAnsi"/>
        </w:rPr>
        <w:t xml:space="preserve"> their cleverness to light through excellent behavior and by using their tools gently, as if they were taming a wild animal and turning upside-down the direction of the animal’s outcomes. </w:t>
      </w:r>
    </w:p>
    <w:p w14:paraId="4D73BF12" w14:textId="77777777" w:rsidR="009B365F" w:rsidRPr="00D06BE5" w:rsidRDefault="009B365F" w:rsidP="009B365F">
      <w:pPr>
        <w:spacing w:after="0" w:line="240" w:lineRule="auto"/>
        <w:ind w:left="720" w:right="720"/>
        <w:jc w:val="both"/>
        <w:rPr>
          <w:rFonts w:cstheme="minorHAnsi"/>
        </w:rPr>
      </w:pPr>
    </w:p>
    <w:p w14:paraId="6C75EB8E" w14:textId="77777777" w:rsidR="009B365F" w:rsidRPr="00D06BE5" w:rsidRDefault="009B365F" w:rsidP="009B365F">
      <w:pPr>
        <w:spacing w:after="0" w:line="240" w:lineRule="auto"/>
        <w:ind w:left="720" w:right="720"/>
        <w:jc w:val="both"/>
        <w:rPr>
          <w:rFonts w:cstheme="minorHAnsi"/>
        </w:rPr>
      </w:pPr>
      <w:bookmarkStart w:id="8" w:name="_Hlk524719380"/>
      <w:r w:rsidRPr="00D06BE5">
        <w:rPr>
          <w:rFonts w:cstheme="minorHAnsi"/>
          <w:vertAlign w:val="superscript"/>
        </w:rPr>
        <w:t>14</w:t>
      </w:r>
      <w:r w:rsidRPr="00D06BE5">
        <w:rPr>
          <w:rFonts w:cstheme="minorHAnsi"/>
        </w:rPr>
        <w:t xml:space="preserve">If you have pointed or sharp rivalry within yourself—inner conflicts competing for your time, energy, and effort—and if in your heart you feel compelled by selfish ambition to satisfy the needs of your Idol, do not suppress your True Self or others with your </w:t>
      </w:r>
      <w:r w:rsidRPr="00D06BE5">
        <w:rPr>
          <w:rFonts w:cstheme="minorHAnsi"/>
        </w:rPr>
        <w:lastRenderedPageBreak/>
        <w:t>egocentric self-promotion; in other words, do not cheat others with deceitful lies that oppose the reality of who you are and how the world really is. When you suppress reality, you take the easy and habitual shortcuts—shortcuts that satisfy your compelling needs and relieve your basic anxiety</w:t>
      </w:r>
      <w:r w:rsidRPr="00D06BE5">
        <w:rPr>
          <w:rFonts w:ascii="Calibri" w:hAnsi="Calibri" w:cs="Calibri"/>
        </w:rPr>
        <w:t xml:space="preserve">—and you </w:t>
      </w:r>
      <w:r w:rsidRPr="00D06BE5">
        <w:rPr>
          <w:rFonts w:cstheme="minorHAnsi"/>
        </w:rPr>
        <w:t xml:space="preserve">end up suppressing your True Self and the true potential of those around you. </w:t>
      </w:r>
      <w:bookmarkEnd w:id="8"/>
      <w:r w:rsidRPr="00D06BE5">
        <w:rPr>
          <w:rFonts w:cstheme="minorHAnsi"/>
          <w:b/>
          <w:vertAlign w:val="superscript"/>
        </w:rPr>
        <w:t>15</w:t>
      </w:r>
      <w:r w:rsidRPr="00D06BE5">
        <w:rPr>
          <w:rFonts w:cstheme="minorHAnsi"/>
        </w:rPr>
        <w:t xml:space="preserve">The cleverness of habitual shortcuts is not something that comes down from above; </w:t>
      </w:r>
      <w:bookmarkStart w:id="9" w:name="OLE_LINK8"/>
      <w:bookmarkStart w:id="10" w:name="OLE_LINK9"/>
      <w:r w:rsidRPr="00D06BE5">
        <w:rPr>
          <w:rFonts w:cstheme="minorHAnsi"/>
        </w:rPr>
        <w:t xml:space="preserve">it comes from creeping along below on the earth having lost connection with heaven. Cleverness from below is egocentric like a wild animal—inviting, supporting, and motivated by demonic entities. </w:t>
      </w:r>
      <w:bookmarkEnd w:id="9"/>
      <w:bookmarkEnd w:id="10"/>
      <w:r w:rsidRPr="00D06BE5">
        <w:rPr>
          <w:rFonts w:cstheme="minorHAnsi"/>
          <w:b/>
          <w:vertAlign w:val="superscript"/>
        </w:rPr>
        <w:t>16</w:t>
      </w:r>
      <w:r w:rsidRPr="00D06BE5">
        <w:rPr>
          <w:rFonts w:cstheme="minorHAnsi"/>
        </w:rPr>
        <w:t xml:space="preserve">You can look at it this way: wherever competing rivalry and selfish ambition exist, there is disorder, anarchy, and cheap, habitual, thoughtless behavior. </w:t>
      </w:r>
    </w:p>
    <w:p w14:paraId="02DA9483" w14:textId="77777777" w:rsidR="009B365F" w:rsidRPr="00D06BE5" w:rsidRDefault="009B365F" w:rsidP="009B365F">
      <w:pPr>
        <w:spacing w:after="0" w:line="240" w:lineRule="auto"/>
        <w:ind w:left="720" w:right="720"/>
        <w:jc w:val="both"/>
        <w:rPr>
          <w:rFonts w:cstheme="minorHAnsi"/>
          <w:b/>
          <w:vertAlign w:val="superscript"/>
        </w:rPr>
      </w:pPr>
    </w:p>
    <w:p w14:paraId="168004B0" w14:textId="77777777" w:rsidR="009B365F" w:rsidRPr="00D06BE5" w:rsidRDefault="009B365F" w:rsidP="009B365F">
      <w:pPr>
        <w:spacing w:after="0" w:line="240" w:lineRule="auto"/>
        <w:ind w:left="720" w:right="720"/>
        <w:jc w:val="both"/>
        <w:rPr>
          <w:rFonts w:cstheme="minorHAnsi"/>
        </w:rPr>
      </w:pPr>
      <w:r w:rsidRPr="00D06BE5">
        <w:rPr>
          <w:rFonts w:cstheme="minorHAnsi"/>
          <w:vertAlign w:val="superscript"/>
        </w:rPr>
        <w:t>17</w:t>
      </w:r>
      <w:r w:rsidRPr="00D06BE5">
        <w:rPr>
          <w:rFonts w:cstheme="minorHAnsi"/>
        </w:rPr>
        <w:t xml:space="preserve">But the cleverness from above is emphatically </w:t>
      </w:r>
      <w:proofErr w:type="gramStart"/>
      <w:r w:rsidRPr="00D06BE5">
        <w:rPr>
          <w:rFonts w:cstheme="minorHAnsi"/>
        </w:rPr>
        <w:t>first of all</w:t>
      </w:r>
      <w:proofErr w:type="gramEnd"/>
      <w:r w:rsidRPr="00D06BE5">
        <w:rPr>
          <w:rFonts w:cstheme="minorHAnsi"/>
        </w:rPr>
        <w:t xml:space="preserve"> holy, and it results in creating peace. It is fitting and appropriate, full of mercy and compassion, and it produces beneficial outcomes. This cleverness does not discriminate as to who benefits from its skills, and these skills are offered without pretense or acting out a role. </w:t>
      </w:r>
      <w:r w:rsidRPr="00D06BE5">
        <w:rPr>
          <w:rFonts w:cstheme="minorHAnsi"/>
          <w:vertAlign w:val="superscript"/>
        </w:rPr>
        <w:t>18</w:t>
      </w:r>
      <w:r w:rsidRPr="00D06BE5">
        <w:rPr>
          <w:rFonts w:cstheme="minorHAnsi"/>
        </w:rPr>
        <w:t xml:space="preserve">How is </w:t>
      </w:r>
      <w:proofErr w:type="gramStart"/>
      <w:r w:rsidRPr="00D06BE5">
        <w:rPr>
          <w:rFonts w:cstheme="minorHAnsi"/>
        </w:rPr>
        <w:t>all of</w:t>
      </w:r>
      <w:proofErr w:type="gramEnd"/>
      <w:r w:rsidRPr="00D06BE5">
        <w:rPr>
          <w:rFonts w:cstheme="minorHAnsi"/>
        </w:rPr>
        <w:t xml:space="preserve"> this possible? It is possible through the harvest of orientation that has been reaped from seeds planted in peace by those who make peace. </w:t>
      </w:r>
      <w:bookmarkEnd w:id="3"/>
      <w:bookmarkEnd w:id="4"/>
    </w:p>
    <w:bookmarkEnd w:id="5"/>
    <w:bookmarkEnd w:id="6"/>
    <w:bookmarkEnd w:id="7"/>
    <w:p w14:paraId="48409607" w14:textId="77777777" w:rsidR="009B365F" w:rsidRPr="00D06BE5" w:rsidRDefault="009B365F" w:rsidP="009B365F">
      <w:pPr>
        <w:spacing w:after="0" w:line="240" w:lineRule="auto"/>
        <w:jc w:val="both"/>
        <w:rPr>
          <w:rFonts w:cstheme="minorHAnsi"/>
        </w:rPr>
      </w:pPr>
    </w:p>
    <w:p w14:paraId="70C85CF6" w14:textId="77777777" w:rsidR="009B365F" w:rsidRPr="00D06BE5" w:rsidRDefault="009B365F" w:rsidP="009B365F">
      <w:pPr>
        <w:spacing w:after="0" w:line="240" w:lineRule="auto"/>
        <w:jc w:val="both"/>
        <w:rPr>
          <w:rFonts w:cstheme="minorHAnsi"/>
        </w:rPr>
      </w:pPr>
      <w:r w:rsidRPr="00D06BE5">
        <w:rPr>
          <w:rFonts w:cstheme="minorHAnsi"/>
        </w:rPr>
        <w:t xml:space="preserve">Take a deep breath. </w:t>
      </w:r>
    </w:p>
    <w:p w14:paraId="51A34213" w14:textId="77777777" w:rsidR="009B365F" w:rsidRPr="00D06BE5" w:rsidRDefault="009B365F" w:rsidP="009B365F">
      <w:pPr>
        <w:spacing w:after="0" w:line="240" w:lineRule="auto"/>
        <w:jc w:val="both"/>
        <w:rPr>
          <w:rFonts w:cstheme="minorHAnsi"/>
        </w:rPr>
      </w:pPr>
    </w:p>
    <w:p w14:paraId="7F2AC4B7" w14:textId="77777777" w:rsidR="009B365F" w:rsidRPr="00D06BE5" w:rsidRDefault="009B365F" w:rsidP="009B365F">
      <w:pPr>
        <w:widowControl w:val="0"/>
        <w:spacing w:after="0" w:line="240" w:lineRule="auto"/>
        <w:jc w:val="both"/>
        <w:rPr>
          <w:rFonts w:cstheme="minorHAnsi"/>
        </w:rPr>
      </w:pPr>
      <w:bookmarkStart w:id="11" w:name="OLE_LINK6"/>
      <w:bookmarkStart w:id="12" w:name="OLE_LINK7"/>
      <w:r w:rsidRPr="00D06BE5">
        <w:rPr>
          <w:rFonts w:cstheme="minorHAnsi"/>
        </w:rPr>
        <w:t>We learn in this passage that orientation is the fruit of the cleverness, or wisdom, from above. Wisdom is the ability to humbly apply knowledge in practical ways that benefit oneself and the community. James tells us that we can only apply this knowledge in our lives and produce oriented outcomes if we learn the practical skills of cultivating peace</w:t>
      </w:r>
      <w:bookmarkStart w:id="13" w:name="_Hlk83725127"/>
      <w:r w:rsidRPr="00D06BE5">
        <w:rPr>
          <w:rFonts w:cstheme="minorHAnsi"/>
        </w:rPr>
        <w:t>, first in our own souls and then in the community. We begin by resolving our own misoriented internal conflicts. Then, into that soil of inner calm, we can plant seeds of oriented choices and actions which produce the fruit of oriented outcomes—outcomes that promote harmonious and peaceful living and help restore the balance of the Creation</w:t>
      </w:r>
      <w:bookmarkEnd w:id="13"/>
      <w:r w:rsidRPr="00D06BE5">
        <w:rPr>
          <w:rFonts w:cstheme="minorHAnsi"/>
        </w:rPr>
        <w:t xml:space="preserve">. We know that this calmness in our soul is healthy for our physical, mental, and spiritual well-being. Our inner calm is also healthy for those around us, and it is certainly healthy for the purposes of God. </w:t>
      </w:r>
    </w:p>
    <w:p w14:paraId="26C99D50" w14:textId="77777777" w:rsidR="009B365F" w:rsidRPr="00D06BE5" w:rsidRDefault="009B365F" w:rsidP="009B365F">
      <w:pPr>
        <w:spacing w:after="0" w:line="240" w:lineRule="auto"/>
        <w:jc w:val="both"/>
        <w:rPr>
          <w:rFonts w:cstheme="minorHAnsi"/>
        </w:rPr>
      </w:pPr>
    </w:p>
    <w:p w14:paraId="1FA4D138" w14:textId="77777777" w:rsidR="009B365F" w:rsidRPr="00D06BE5" w:rsidRDefault="009B365F" w:rsidP="009B365F">
      <w:pPr>
        <w:spacing w:after="0" w:line="240" w:lineRule="auto"/>
        <w:jc w:val="both"/>
        <w:rPr>
          <w:rFonts w:cstheme="minorHAnsi"/>
        </w:rPr>
      </w:pPr>
      <w:r w:rsidRPr="00D06BE5">
        <w:rPr>
          <w:rFonts w:cstheme="minorHAnsi"/>
        </w:rPr>
        <w:t xml:space="preserve">In our last lesson, we learned how Paul found this place of peace despite the discomfort of his imagined limitations. God did not remove the limitations that Paul thought </w:t>
      </w:r>
      <w:proofErr w:type="gramStart"/>
      <w:r w:rsidRPr="00D06BE5">
        <w:rPr>
          <w:rFonts w:cstheme="minorHAnsi"/>
        </w:rPr>
        <w:t>were</w:t>
      </w:r>
      <w:proofErr w:type="gramEnd"/>
      <w:r w:rsidRPr="00D06BE5">
        <w:rPr>
          <w:rFonts w:cstheme="minorHAnsi"/>
        </w:rPr>
        <w:t xml:space="preserve"> hindering him; instead, God reminded Paul that it is through wrestling with these limitations and weaknesses that we develop strength and trust and grow our relationship with Him. Paul, therefore, willingly—and even eagerly—accepted the training of his weaknesses, confident in Christ’s ability to produce in him soul strength through his struggle with those weaknesses. </w:t>
      </w:r>
      <w:proofErr w:type="gramStart"/>
      <w:r w:rsidRPr="00D06BE5">
        <w:rPr>
          <w:rFonts w:cstheme="minorHAnsi"/>
        </w:rPr>
        <w:t>In the midst of</w:t>
      </w:r>
      <w:proofErr w:type="gramEnd"/>
      <w:r w:rsidRPr="00D06BE5">
        <w:rPr>
          <w:rFonts w:cstheme="minorHAnsi"/>
        </w:rPr>
        <w:t xml:space="preserve"> various trials, he was willing to submit to the difficult process of becoming all that God created him to be. Paul’s </w:t>
      </w:r>
      <w:proofErr w:type="spellStart"/>
      <w:r w:rsidRPr="00D06BE5">
        <w:rPr>
          <w:rFonts w:cstheme="minorHAnsi"/>
        </w:rPr>
        <w:t>karis</w:t>
      </w:r>
      <w:proofErr w:type="spellEnd"/>
      <w:r w:rsidRPr="00D06BE5">
        <w:rPr>
          <w:rFonts w:cstheme="minorHAnsi"/>
        </w:rPr>
        <w:t xml:space="preserve"> gift to God was his laborious effort to develop and mature his strength—and that is a great gift, worthy of the </w:t>
      </w:r>
      <w:proofErr w:type="spellStart"/>
      <w:r w:rsidRPr="00D06BE5">
        <w:rPr>
          <w:rFonts w:cstheme="minorHAnsi"/>
        </w:rPr>
        <w:t>karis</w:t>
      </w:r>
      <w:proofErr w:type="spellEnd"/>
      <w:r w:rsidRPr="00D06BE5">
        <w:rPr>
          <w:rFonts w:cstheme="minorHAnsi"/>
        </w:rPr>
        <w:t xml:space="preserve"> invitation that God extended to him.</w:t>
      </w:r>
    </w:p>
    <w:p w14:paraId="10FB0BF1" w14:textId="77777777" w:rsidR="009B365F" w:rsidRPr="00D06BE5" w:rsidRDefault="009B365F" w:rsidP="009B365F">
      <w:pPr>
        <w:spacing w:after="0" w:line="240" w:lineRule="auto"/>
        <w:jc w:val="both"/>
        <w:rPr>
          <w:rFonts w:cstheme="minorHAnsi"/>
        </w:rPr>
      </w:pPr>
    </w:p>
    <w:p w14:paraId="0A05D1AE" w14:textId="77777777" w:rsidR="009B365F" w:rsidRPr="00D06BE5" w:rsidRDefault="009B365F" w:rsidP="009B365F">
      <w:pPr>
        <w:widowControl w:val="0"/>
        <w:spacing w:after="0" w:line="240" w:lineRule="auto"/>
        <w:jc w:val="both"/>
        <w:rPr>
          <w:rFonts w:cstheme="minorHAnsi"/>
        </w:rPr>
      </w:pPr>
      <w:r w:rsidRPr="00D06BE5">
        <w:rPr>
          <w:rFonts w:cstheme="minorHAnsi"/>
        </w:rPr>
        <w:t xml:space="preserve">James warns us against falling back into old habits of the cleverness from below and encourages us to access the cleverness from above, which produces orientation and promotes peace. We can then use this cleverness to create peace within ourselves, and into that soil of peace we can plant the seeds of thought and action that will produce a harvest of oriented outcomes. </w:t>
      </w:r>
    </w:p>
    <w:bookmarkEnd w:id="11"/>
    <w:bookmarkEnd w:id="12"/>
    <w:p w14:paraId="1C49AB5F" w14:textId="77777777" w:rsidR="009B365F" w:rsidRPr="00D06BE5" w:rsidRDefault="009B365F" w:rsidP="009B365F">
      <w:pPr>
        <w:spacing w:after="0" w:line="240" w:lineRule="auto"/>
        <w:jc w:val="both"/>
        <w:rPr>
          <w:rFonts w:cstheme="minorHAnsi"/>
        </w:rPr>
      </w:pPr>
    </w:p>
    <w:p w14:paraId="514026F7" w14:textId="77777777" w:rsidR="009B365F" w:rsidRPr="00D06BE5" w:rsidRDefault="009B365F" w:rsidP="009B365F">
      <w:pPr>
        <w:spacing w:after="0" w:line="240" w:lineRule="auto"/>
        <w:jc w:val="both"/>
        <w:rPr>
          <w:rFonts w:cstheme="minorHAnsi"/>
        </w:rPr>
      </w:pPr>
      <w:r w:rsidRPr="00D06BE5">
        <w:rPr>
          <w:rFonts w:cstheme="minorHAnsi"/>
        </w:rPr>
        <w:t xml:space="preserve">Our prayer might go something like this: </w:t>
      </w:r>
    </w:p>
    <w:p w14:paraId="2523A833" w14:textId="77777777" w:rsidR="009B365F" w:rsidRPr="00D06BE5" w:rsidRDefault="009B365F" w:rsidP="009B365F">
      <w:pPr>
        <w:spacing w:after="0" w:line="240" w:lineRule="auto"/>
        <w:jc w:val="both"/>
        <w:rPr>
          <w:rFonts w:cstheme="minorHAnsi"/>
        </w:rPr>
      </w:pPr>
    </w:p>
    <w:p w14:paraId="63F87787" w14:textId="77777777" w:rsidR="009B365F" w:rsidRPr="00D06BE5" w:rsidRDefault="009B365F" w:rsidP="009B365F">
      <w:pPr>
        <w:spacing w:after="0" w:line="240" w:lineRule="auto"/>
        <w:jc w:val="center"/>
        <w:rPr>
          <w:rFonts w:cstheme="minorHAnsi"/>
          <w:i/>
        </w:rPr>
      </w:pPr>
      <w:r w:rsidRPr="00D06BE5">
        <w:rPr>
          <w:rFonts w:cstheme="minorHAnsi"/>
          <w:i/>
        </w:rPr>
        <w:t>Prince of Peace, show me how to cultivate peace. (Repeat)</w:t>
      </w:r>
    </w:p>
    <w:p w14:paraId="4E0E6F6D" w14:textId="77777777" w:rsidR="009B365F" w:rsidRPr="00D06BE5" w:rsidRDefault="009B365F" w:rsidP="009B365F">
      <w:pPr>
        <w:spacing w:after="0" w:line="240" w:lineRule="auto"/>
        <w:jc w:val="both"/>
        <w:rPr>
          <w:rFonts w:cstheme="minorHAnsi"/>
        </w:rPr>
      </w:pPr>
    </w:p>
    <w:p w14:paraId="1AD58C54" w14:textId="77777777" w:rsidR="009B365F" w:rsidRPr="00D06BE5" w:rsidRDefault="009B365F" w:rsidP="009B365F">
      <w:pPr>
        <w:spacing w:after="0" w:line="240" w:lineRule="auto"/>
        <w:jc w:val="both"/>
        <w:rPr>
          <w:rFonts w:cstheme="minorHAnsi"/>
        </w:rPr>
      </w:pPr>
      <w:r w:rsidRPr="00D06BE5">
        <w:rPr>
          <w:rFonts w:cstheme="minorHAnsi"/>
        </w:rPr>
        <w:lastRenderedPageBreak/>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7CAC4F51" w14:textId="77777777" w:rsidR="009B365F" w:rsidRPr="00D06BE5" w:rsidRDefault="009B365F" w:rsidP="009B365F">
      <w:pPr>
        <w:spacing w:after="0" w:line="240" w:lineRule="auto"/>
        <w:jc w:val="both"/>
        <w:rPr>
          <w:rFonts w:cstheme="minorHAnsi"/>
        </w:rPr>
      </w:pPr>
      <w:r w:rsidRPr="00D06BE5">
        <w:rPr>
          <w:rFonts w:cstheme="minorHAnsi"/>
        </w:rPr>
        <w:t>Dear Father and Creator,</w:t>
      </w:r>
    </w:p>
    <w:p w14:paraId="796BD67A" w14:textId="77777777" w:rsidR="009B365F" w:rsidRPr="00D06BE5" w:rsidRDefault="009B365F" w:rsidP="009B365F">
      <w:pPr>
        <w:spacing w:after="0" w:line="240" w:lineRule="auto"/>
        <w:jc w:val="both"/>
        <w:rPr>
          <w:rFonts w:cstheme="minorHAnsi"/>
        </w:rPr>
      </w:pPr>
      <w:r w:rsidRPr="00D06BE5">
        <w:rPr>
          <w:rFonts w:cstheme="minorHAnsi"/>
        </w:rPr>
        <w:t>Thank You for this time to heal and train together. Hold us in the power of this new direction as You guide us to our real glory. Encourage us in our next training opportunity as we co-labor with You to reorient our lives for a more effective flow and to flourish in our connection with our True Self, with the Creation, and with You, for the glory and honor of our Lord Jesus. Amen.</w:t>
      </w:r>
    </w:p>
    <w:p w14:paraId="390FF07F" w14:textId="77777777" w:rsidR="009B365F" w:rsidRPr="00D06BE5" w:rsidRDefault="009B365F" w:rsidP="009B365F">
      <w:pPr>
        <w:widowControl w:val="0"/>
        <w:spacing w:after="0" w:line="240" w:lineRule="auto"/>
        <w:jc w:val="both"/>
        <w:rPr>
          <w:rFonts w:cstheme="minorHAnsi"/>
        </w:rPr>
      </w:pPr>
    </w:p>
    <w:p w14:paraId="3389FA73" w14:textId="77777777" w:rsidR="009B365F" w:rsidRPr="00D06BE5" w:rsidRDefault="009B365F" w:rsidP="009B365F">
      <w:pPr>
        <w:widowControl w:val="0"/>
        <w:spacing w:after="0" w:line="240" w:lineRule="auto"/>
        <w:jc w:val="both"/>
        <w:rPr>
          <w:rFonts w:cstheme="minorHAnsi"/>
        </w:rPr>
      </w:pPr>
      <w:r w:rsidRPr="00D06BE5">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8202F" w14:textId="77777777" w:rsidR="00D446FE" w:rsidRDefault="00D446FE" w:rsidP="00F045DD">
      <w:pPr>
        <w:spacing w:after="0" w:line="240" w:lineRule="auto"/>
      </w:pPr>
      <w:r>
        <w:separator/>
      </w:r>
    </w:p>
  </w:endnote>
  <w:endnote w:type="continuationSeparator" w:id="0">
    <w:p w14:paraId="18DF7EAF" w14:textId="77777777" w:rsidR="00D446FE" w:rsidRDefault="00D446FE"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7F4CFC3F" w:rsidR="00F045DD" w:rsidRDefault="009D1A95">
    <w:pPr>
      <w:pStyle w:val="Footer"/>
    </w:pPr>
    <w:r>
      <w:t>k</w:t>
    </w:r>
    <w:r w:rsidR="00F045DD">
      <w:t>arisfellowships.com</w:t>
    </w:r>
    <w:r w:rsidR="00F045DD">
      <w:tab/>
      <w:t>KF</w:t>
    </w:r>
    <w:r w:rsidR="00AD494C">
      <w:t>2</w:t>
    </w:r>
    <w:r w:rsidR="009B365F">
      <w:t>8</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055BC" w14:textId="77777777" w:rsidR="00D446FE" w:rsidRDefault="00D446FE" w:rsidP="00F045DD">
      <w:pPr>
        <w:spacing w:after="0" w:line="240" w:lineRule="auto"/>
      </w:pPr>
      <w:r>
        <w:separator/>
      </w:r>
    </w:p>
  </w:footnote>
  <w:footnote w:type="continuationSeparator" w:id="0">
    <w:p w14:paraId="0E9C5FEB" w14:textId="77777777" w:rsidR="00D446FE" w:rsidRDefault="00D446FE"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5"/>
  </w:num>
  <w:num w:numId="2" w16cid:durableId="562302950">
    <w:abstractNumId w:val="4"/>
  </w:num>
  <w:num w:numId="3" w16cid:durableId="357319983">
    <w:abstractNumId w:val="14"/>
  </w:num>
  <w:num w:numId="4" w16cid:durableId="1733776422">
    <w:abstractNumId w:val="16"/>
  </w:num>
  <w:num w:numId="5" w16cid:durableId="1296255716">
    <w:abstractNumId w:val="17"/>
  </w:num>
  <w:num w:numId="6" w16cid:durableId="1617567726">
    <w:abstractNumId w:val="20"/>
  </w:num>
  <w:num w:numId="7" w16cid:durableId="227232773">
    <w:abstractNumId w:val="11"/>
  </w:num>
  <w:num w:numId="8" w16cid:durableId="311452590">
    <w:abstractNumId w:val="2"/>
  </w:num>
  <w:num w:numId="9" w16cid:durableId="244923836">
    <w:abstractNumId w:val="6"/>
  </w:num>
  <w:num w:numId="10" w16cid:durableId="611397510">
    <w:abstractNumId w:val="18"/>
  </w:num>
  <w:num w:numId="11" w16cid:durableId="266158539">
    <w:abstractNumId w:val="19"/>
  </w:num>
  <w:num w:numId="12" w16cid:durableId="1487362671">
    <w:abstractNumId w:val="0"/>
  </w:num>
  <w:num w:numId="13" w16cid:durableId="786629427">
    <w:abstractNumId w:val="7"/>
  </w:num>
  <w:num w:numId="14" w16cid:durableId="1035544946">
    <w:abstractNumId w:val="15"/>
  </w:num>
  <w:num w:numId="15" w16cid:durableId="1926068321">
    <w:abstractNumId w:val="12"/>
  </w:num>
  <w:num w:numId="16" w16cid:durableId="1260069229">
    <w:abstractNumId w:val="8"/>
  </w:num>
  <w:num w:numId="17" w16cid:durableId="293559956">
    <w:abstractNumId w:val="13"/>
  </w:num>
  <w:num w:numId="18" w16cid:durableId="1958871079">
    <w:abstractNumId w:val="1"/>
  </w:num>
  <w:num w:numId="19" w16cid:durableId="2094888664">
    <w:abstractNumId w:val="10"/>
  </w:num>
  <w:num w:numId="20" w16cid:durableId="453595973">
    <w:abstractNumId w:val="9"/>
  </w:num>
  <w:num w:numId="21" w16cid:durableId="38576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F0C04"/>
    <w:rsid w:val="001F0E50"/>
    <w:rsid w:val="001F374A"/>
    <w:rsid w:val="00207DA0"/>
    <w:rsid w:val="00212AD1"/>
    <w:rsid w:val="002413B3"/>
    <w:rsid w:val="00267C51"/>
    <w:rsid w:val="002705D7"/>
    <w:rsid w:val="00275C17"/>
    <w:rsid w:val="002A19D3"/>
    <w:rsid w:val="002B43F4"/>
    <w:rsid w:val="002B6D5D"/>
    <w:rsid w:val="002B759B"/>
    <w:rsid w:val="002D305D"/>
    <w:rsid w:val="002E2609"/>
    <w:rsid w:val="002E5B75"/>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A2835"/>
    <w:rsid w:val="005F1AE9"/>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D494C"/>
    <w:rsid w:val="00B02C24"/>
    <w:rsid w:val="00B25DA5"/>
    <w:rsid w:val="00B32C0B"/>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446FE"/>
    <w:rsid w:val="00D620EE"/>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cp:lastPrinted>2023-09-02T16:56:00Z</cp:lastPrinted>
  <dcterms:created xsi:type="dcterms:W3CDTF">2024-03-11T14:41:00Z</dcterms:created>
  <dcterms:modified xsi:type="dcterms:W3CDTF">2024-03-11T14:44:00Z</dcterms:modified>
</cp:coreProperties>
</file>