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A645" w14:textId="5CFAD7D9" w:rsidR="0038297B" w:rsidRDefault="0038297B" w:rsidP="0038297B">
      <w:pPr>
        <w:rPr>
          <w:rFonts w:asciiTheme="minorHAnsi" w:hAnsiTheme="minorHAnsi" w:cstheme="minorHAnsi"/>
          <w:b/>
          <w:bCs/>
          <w:sz w:val="28"/>
          <w:szCs w:val="28"/>
          <w:u w:val="single"/>
        </w:rPr>
      </w:pPr>
      <w:r w:rsidRPr="0038297B">
        <w:rPr>
          <w:rFonts w:asciiTheme="minorHAnsi" w:hAnsiTheme="minorHAnsi" w:cstheme="minorHAnsi"/>
          <w:b/>
          <w:bCs/>
          <w:sz w:val="28"/>
          <w:szCs w:val="28"/>
        </w:rPr>
        <w:t xml:space="preserve">                                               </w:t>
      </w:r>
      <w:r>
        <w:rPr>
          <w:rFonts w:asciiTheme="minorHAnsi" w:hAnsiTheme="minorHAnsi" w:cstheme="minorHAnsi"/>
          <w:b/>
          <w:bCs/>
          <w:sz w:val="28"/>
          <w:szCs w:val="28"/>
        </w:rPr>
        <w:t xml:space="preserve"> </w:t>
      </w:r>
      <w:r w:rsidRPr="0038297B">
        <w:rPr>
          <w:rFonts w:asciiTheme="minorHAnsi" w:hAnsiTheme="minorHAnsi" w:cstheme="minorHAnsi"/>
          <w:b/>
          <w:bCs/>
          <w:sz w:val="28"/>
          <w:szCs w:val="28"/>
        </w:rPr>
        <w:t xml:space="preserve"> </w:t>
      </w:r>
      <w:r w:rsidRPr="0038297B">
        <w:rPr>
          <w:rFonts w:asciiTheme="minorHAnsi" w:hAnsiTheme="minorHAnsi" w:cstheme="minorHAnsi"/>
          <w:b/>
          <w:bCs/>
          <w:sz w:val="28"/>
          <w:szCs w:val="28"/>
          <w:u w:val="single"/>
        </w:rPr>
        <w:t>Day 16 Report</w:t>
      </w:r>
    </w:p>
    <w:p w14:paraId="5B293300" w14:textId="77777777" w:rsidR="0038297B" w:rsidRPr="0038297B" w:rsidRDefault="0038297B" w:rsidP="0038297B">
      <w:pPr>
        <w:rPr>
          <w:rFonts w:asciiTheme="minorHAnsi" w:hAnsiTheme="minorHAnsi" w:cstheme="minorHAnsi"/>
          <w:b/>
          <w:bCs/>
          <w:sz w:val="28"/>
          <w:szCs w:val="28"/>
          <w:u w:val="single"/>
        </w:rPr>
      </w:pPr>
    </w:p>
    <w:p w14:paraId="51EA45A8" w14:textId="237F0E95" w:rsidR="0038297B" w:rsidRPr="0038297B" w:rsidRDefault="0038297B" w:rsidP="0038297B">
      <w:pPr>
        <w:rPr>
          <w:rFonts w:asciiTheme="minorHAnsi" w:hAnsiTheme="minorHAnsi" w:cstheme="minorHAnsi"/>
          <w:b/>
          <w:bCs/>
          <w:sz w:val="24"/>
          <w:szCs w:val="24"/>
          <w:u w:val="single"/>
        </w:rPr>
      </w:pPr>
      <w:r w:rsidRPr="0038297B">
        <w:rPr>
          <w:rFonts w:asciiTheme="minorHAnsi" w:hAnsiTheme="minorHAnsi" w:cstheme="minorHAnsi"/>
          <w:b/>
          <w:bCs/>
          <w:sz w:val="24"/>
          <w:szCs w:val="24"/>
          <w:u w:val="single"/>
        </w:rPr>
        <w:t>Title:</w:t>
      </w:r>
    </w:p>
    <w:p w14:paraId="4983A385" w14:textId="77777777" w:rsidR="0038297B" w:rsidRPr="0038297B" w:rsidRDefault="0038297B" w:rsidP="0038297B">
      <w:pPr>
        <w:rPr>
          <w:rFonts w:asciiTheme="minorHAnsi" w:hAnsiTheme="minorHAnsi" w:cstheme="minorHAnsi"/>
          <w:b/>
          <w:bCs/>
        </w:rPr>
      </w:pPr>
    </w:p>
    <w:p w14:paraId="435221CA" w14:textId="77777777" w:rsidR="0038297B" w:rsidRPr="0038297B" w:rsidRDefault="0038297B" w:rsidP="0038297B">
      <w:pPr>
        <w:rPr>
          <w:rFonts w:asciiTheme="minorHAnsi" w:hAnsiTheme="minorHAnsi" w:cstheme="minorHAnsi"/>
        </w:rPr>
      </w:pPr>
      <w:r w:rsidRPr="0038297B">
        <w:rPr>
          <w:rFonts w:asciiTheme="minorHAnsi" w:hAnsiTheme="minorHAnsi" w:cstheme="minorHAnsi"/>
          <w:b/>
          <w:bCs/>
        </w:rPr>
        <w:t>Dashboard Formatting and Customization in Power BI</w:t>
      </w:r>
    </w:p>
    <w:p w14:paraId="40E71C12" w14:textId="4D414B81" w:rsidR="0038297B" w:rsidRPr="0038297B" w:rsidRDefault="0038297B" w:rsidP="0038297B">
      <w:pPr>
        <w:rPr>
          <w:rFonts w:asciiTheme="minorHAnsi" w:hAnsiTheme="minorHAnsi" w:cstheme="minorHAnsi"/>
        </w:rPr>
      </w:pPr>
    </w:p>
    <w:p w14:paraId="7D2CC8A2" w14:textId="10EBB5F6" w:rsidR="0038297B" w:rsidRDefault="0038297B" w:rsidP="0038297B">
      <w:pPr>
        <w:pStyle w:val="ListParagraph"/>
        <w:numPr>
          <w:ilvl w:val="0"/>
          <w:numId w:val="11"/>
        </w:numPr>
        <w:rPr>
          <w:rFonts w:asciiTheme="minorHAnsi" w:hAnsiTheme="minorHAnsi" w:cstheme="minorHAnsi"/>
          <w:b/>
          <w:bCs/>
        </w:rPr>
      </w:pPr>
      <w:r w:rsidRPr="0038297B">
        <w:rPr>
          <w:rFonts w:asciiTheme="minorHAnsi" w:hAnsiTheme="minorHAnsi" w:cstheme="minorHAnsi"/>
          <w:b/>
          <w:bCs/>
          <w:sz w:val="24"/>
          <w:szCs w:val="24"/>
          <w:u w:val="single"/>
        </w:rPr>
        <w:t xml:space="preserve"> Introduction</w:t>
      </w:r>
      <w:r w:rsidRPr="0038297B">
        <w:rPr>
          <w:rFonts w:asciiTheme="minorHAnsi" w:hAnsiTheme="minorHAnsi" w:cstheme="minorHAnsi"/>
          <w:b/>
          <w:bCs/>
        </w:rPr>
        <w:t>:</w:t>
      </w:r>
    </w:p>
    <w:p w14:paraId="2F241A2E" w14:textId="77777777" w:rsidR="0038297B" w:rsidRPr="0038297B" w:rsidRDefault="0038297B" w:rsidP="0038297B">
      <w:pPr>
        <w:pStyle w:val="ListParagraph"/>
        <w:ind w:left="720"/>
        <w:rPr>
          <w:rFonts w:asciiTheme="minorHAnsi" w:hAnsiTheme="minorHAnsi" w:cstheme="minorHAnsi"/>
          <w:b/>
          <w:bCs/>
        </w:rPr>
      </w:pPr>
    </w:p>
    <w:p w14:paraId="3A19F6D9" w14:textId="77777777" w:rsidR="0038297B" w:rsidRPr="0038297B" w:rsidRDefault="0038297B" w:rsidP="0038297B">
      <w:pPr>
        <w:rPr>
          <w:rFonts w:asciiTheme="minorHAnsi" w:hAnsiTheme="minorHAnsi" w:cstheme="minorHAnsi"/>
        </w:rPr>
      </w:pPr>
      <w:r w:rsidRPr="0038297B">
        <w:rPr>
          <w:rFonts w:asciiTheme="minorHAnsi" w:hAnsiTheme="minorHAnsi" w:cstheme="minorHAnsi"/>
        </w:rPr>
        <w:t>Dashboard formatting and customization play a key role in data visualization by making reports more interactive, clear, and visually appealing. In this task, various formatting techniques were applied in Power BI to enhance the design and usability of dashboards.</w:t>
      </w:r>
    </w:p>
    <w:p w14:paraId="111FB063" w14:textId="170D2311" w:rsidR="0038297B" w:rsidRPr="0038297B" w:rsidRDefault="0038297B" w:rsidP="0038297B">
      <w:pPr>
        <w:rPr>
          <w:rFonts w:asciiTheme="minorHAnsi" w:hAnsiTheme="minorHAnsi" w:cstheme="minorHAnsi"/>
        </w:rPr>
      </w:pPr>
    </w:p>
    <w:p w14:paraId="07BE795F" w14:textId="1CB85044" w:rsidR="0038297B" w:rsidRDefault="0038297B" w:rsidP="0038297B">
      <w:pPr>
        <w:pStyle w:val="ListParagraph"/>
        <w:numPr>
          <w:ilvl w:val="0"/>
          <w:numId w:val="11"/>
        </w:numPr>
        <w:rPr>
          <w:rFonts w:asciiTheme="minorHAnsi" w:hAnsiTheme="minorHAnsi" w:cstheme="minorHAnsi"/>
          <w:b/>
          <w:bCs/>
          <w:sz w:val="24"/>
          <w:szCs w:val="24"/>
          <w:u w:val="single"/>
        </w:rPr>
      </w:pPr>
      <w:r w:rsidRPr="0038297B">
        <w:rPr>
          <w:rFonts w:asciiTheme="minorHAnsi" w:hAnsiTheme="minorHAnsi" w:cstheme="minorHAnsi"/>
          <w:b/>
          <w:bCs/>
        </w:rPr>
        <w:t xml:space="preserve"> </w:t>
      </w:r>
      <w:r w:rsidRPr="0038297B">
        <w:rPr>
          <w:rFonts w:asciiTheme="minorHAnsi" w:hAnsiTheme="minorHAnsi" w:cstheme="minorHAnsi"/>
          <w:b/>
          <w:bCs/>
          <w:sz w:val="24"/>
          <w:szCs w:val="24"/>
          <w:u w:val="single"/>
        </w:rPr>
        <w:t>Objective:</w:t>
      </w:r>
    </w:p>
    <w:p w14:paraId="08411F5F" w14:textId="77777777" w:rsidR="0038297B" w:rsidRPr="0038297B" w:rsidRDefault="0038297B" w:rsidP="0038297B">
      <w:pPr>
        <w:ind w:left="360"/>
        <w:rPr>
          <w:rFonts w:asciiTheme="minorHAnsi" w:hAnsiTheme="minorHAnsi" w:cstheme="minorHAnsi"/>
          <w:b/>
          <w:bCs/>
          <w:sz w:val="24"/>
          <w:szCs w:val="24"/>
          <w:u w:val="single"/>
        </w:rPr>
      </w:pPr>
    </w:p>
    <w:p w14:paraId="3142D5DA" w14:textId="77777777" w:rsidR="0038297B" w:rsidRDefault="0038297B" w:rsidP="0038297B">
      <w:pPr>
        <w:rPr>
          <w:rFonts w:asciiTheme="minorHAnsi" w:hAnsiTheme="minorHAnsi" w:cstheme="minorHAnsi"/>
        </w:rPr>
      </w:pPr>
      <w:r w:rsidRPr="0038297B">
        <w:rPr>
          <w:rFonts w:asciiTheme="minorHAnsi" w:hAnsiTheme="minorHAnsi" w:cstheme="minorHAnsi"/>
          <w:u w:val="single"/>
        </w:rPr>
        <w:t>The objectives of this task were</w:t>
      </w:r>
      <w:r w:rsidRPr="0038297B">
        <w:rPr>
          <w:rFonts w:asciiTheme="minorHAnsi" w:hAnsiTheme="minorHAnsi" w:cstheme="minorHAnsi"/>
        </w:rPr>
        <w:t>:</w:t>
      </w:r>
    </w:p>
    <w:p w14:paraId="2231EDAA" w14:textId="77777777" w:rsidR="0038297B" w:rsidRPr="0038297B" w:rsidRDefault="0038297B" w:rsidP="0038297B">
      <w:pPr>
        <w:rPr>
          <w:rFonts w:asciiTheme="minorHAnsi" w:hAnsiTheme="minorHAnsi" w:cstheme="minorHAnsi"/>
        </w:rPr>
      </w:pPr>
    </w:p>
    <w:p w14:paraId="6C12E9B4" w14:textId="77777777" w:rsidR="0038297B" w:rsidRPr="0038297B" w:rsidRDefault="0038297B" w:rsidP="0038297B">
      <w:pPr>
        <w:numPr>
          <w:ilvl w:val="0"/>
          <w:numId w:val="6"/>
        </w:numPr>
        <w:rPr>
          <w:rFonts w:asciiTheme="minorHAnsi" w:hAnsiTheme="minorHAnsi" w:cstheme="minorHAnsi"/>
        </w:rPr>
      </w:pPr>
      <w:r w:rsidRPr="0038297B">
        <w:rPr>
          <w:rFonts w:asciiTheme="minorHAnsi" w:hAnsiTheme="minorHAnsi" w:cstheme="minorHAnsi"/>
        </w:rPr>
        <w:t xml:space="preserve">To learn dashboard formatting techniques in Power BI </w:t>
      </w:r>
    </w:p>
    <w:p w14:paraId="2C9C929B" w14:textId="77777777" w:rsidR="0038297B" w:rsidRPr="0038297B" w:rsidRDefault="0038297B" w:rsidP="0038297B">
      <w:pPr>
        <w:numPr>
          <w:ilvl w:val="0"/>
          <w:numId w:val="6"/>
        </w:numPr>
        <w:rPr>
          <w:rFonts w:asciiTheme="minorHAnsi" w:hAnsiTheme="minorHAnsi" w:cstheme="minorHAnsi"/>
        </w:rPr>
      </w:pPr>
      <w:r w:rsidRPr="0038297B">
        <w:rPr>
          <w:rFonts w:asciiTheme="minorHAnsi" w:hAnsiTheme="minorHAnsi" w:cstheme="minorHAnsi"/>
        </w:rPr>
        <w:t xml:space="preserve">To customize charts using titles, </w:t>
      </w:r>
      <w:proofErr w:type="spellStart"/>
      <w:r w:rsidRPr="0038297B">
        <w:rPr>
          <w:rFonts w:asciiTheme="minorHAnsi" w:hAnsiTheme="minorHAnsi" w:cstheme="minorHAnsi"/>
        </w:rPr>
        <w:t>colors</w:t>
      </w:r>
      <w:proofErr w:type="spellEnd"/>
      <w:r w:rsidRPr="0038297B">
        <w:rPr>
          <w:rFonts w:asciiTheme="minorHAnsi" w:hAnsiTheme="minorHAnsi" w:cstheme="minorHAnsi"/>
        </w:rPr>
        <w:t xml:space="preserve">, and labels </w:t>
      </w:r>
    </w:p>
    <w:p w14:paraId="0DB113A9" w14:textId="77777777" w:rsidR="0038297B" w:rsidRPr="0038297B" w:rsidRDefault="0038297B" w:rsidP="0038297B">
      <w:pPr>
        <w:numPr>
          <w:ilvl w:val="0"/>
          <w:numId w:val="6"/>
        </w:numPr>
        <w:rPr>
          <w:rFonts w:asciiTheme="minorHAnsi" w:hAnsiTheme="minorHAnsi" w:cstheme="minorHAnsi"/>
        </w:rPr>
      </w:pPr>
      <w:r w:rsidRPr="0038297B">
        <w:rPr>
          <w:rFonts w:asciiTheme="minorHAnsi" w:hAnsiTheme="minorHAnsi" w:cstheme="minorHAnsi"/>
        </w:rPr>
        <w:t xml:space="preserve">To apply slicers and filters for interactive analysis </w:t>
      </w:r>
    </w:p>
    <w:p w14:paraId="5D4BFB95" w14:textId="77777777" w:rsidR="0038297B" w:rsidRPr="0038297B" w:rsidRDefault="0038297B" w:rsidP="0038297B">
      <w:pPr>
        <w:numPr>
          <w:ilvl w:val="0"/>
          <w:numId w:val="6"/>
        </w:numPr>
        <w:rPr>
          <w:rFonts w:asciiTheme="minorHAnsi" w:hAnsiTheme="minorHAnsi" w:cstheme="minorHAnsi"/>
        </w:rPr>
      </w:pPr>
      <w:r w:rsidRPr="0038297B">
        <w:rPr>
          <w:rFonts w:asciiTheme="minorHAnsi" w:hAnsiTheme="minorHAnsi" w:cstheme="minorHAnsi"/>
        </w:rPr>
        <w:t xml:space="preserve">To improve dashboard presentation and design quality </w:t>
      </w:r>
    </w:p>
    <w:p w14:paraId="46FF5E04" w14:textId="77777777" w:rsidR="0038297B" w:rsidRPr="0038297B" w:rsidRDefault="0038297B" w:rsidP="0038297B">
      <w:pPr>
        <w:numPr>
          <w:ilvl w:val="0"/>
          <w:numId w:val="6"/>
        </w:numPr>
        <w:rPr>
          <w:rFonts w:asciiTheme="minorHAnsi" w:hAnsiTheme="minorHAnsi" w:cstheme="minorHAnsi"/>
        </w:rPr>
      </w:pPr>
      <w:r w:rsidRPr="0038297B">
        <w:rPr>
          <w:rFonts w:asciiTheme="minorHAnsi" w:hAnsiTheme="minorHAnsi" w:cstheme="minorHAnsi"/>
        </w:rPr>
        <w:t xml:space="preserve">To understand interactive data visualization concepts </w:t>
      </w:r>
    </w:p>
    <w:p w14:paraId="4DC6A5F4" w14:textId="05374C4B" w:rsidR="0038297B" w:rsidRPr="0038297B" w:rsidRDefault="0038297B" w:rsidP="0038297B">
      <w:pPr>
        <w:rPr>
          <w:rFonts w:asciiTheme="minorHAnsi" w:hAnsiTheme="minorHAnsi" w:cstheme="minorHAnsi"/>
        </w:rPr>
      </w:pPr>
    </w:p>
    <w:p w14:paraId="58D96E10" w14:textId="2B0A9AC1" w:rsidR="0038297B" w:rsidRDefault="0038297B" w:rsidP="0038297B">
      <w:pPr>
        <w:pStyle w:val="ListParagraph"/>
        <w:numPr>
          <w:ilvl w:val="0"/>
          <w:numId w:val="11"/>
        </w:numPr>
        <w:rPr>
          <w:rFonts w:asciiTheme="minorHAnsi" w:hAnsiTheme="minorHAnsi" w:cstheme="minorHAnsi"/>
          <w:b/>
          <w:bCs/>
          <w:u w:val="single"/>
        </w:rPr>
      </w:pPr>
      <w:r w:rsidRPr="0038297B">
        <w:rPr>
          <w:rFonts w:asciiTheme="minorHAnsi" w:hAnsiTheme="minorHAnsi" w:cstheme="minorHAnsi"/>
          <w:b/>
          <w:bCs/>
        </w:rPr>
        <w:t xml:space="preserve"> </w:t>
      </w:r>
      <w:r w:rsidRPr="0038297B">
        <w:rPr>
          <w:rFonts w:asciiTheme="minorHAnsi" w:hAnsiTheme="minorHAnsi" w:cstheme="minorHAnsi"/>
          <w:b/>
          <w:bCs/>
          <w:sz w:val="24"/>
          <w:szCs w:val="24"/>
          <w:u w:val="single"/>
        </w:rPr>
        <w:t>Tools and Technologies Used</w:t>
      </w:r>
      <w:r w:rsidRPr="0038297B">
        <w:rPr>
          <w:rFonts w:asciiTheme="minorHAnsi" w:hAnsiTheme="minorHAnsi" w:cstheme="minorHAnsi"/>
          <w:b/>
          <w:bCs/>
          <w:u w:val="single"/>
        </w:rPr>
        <w:t>:</w:t>
      </w:r>
    </w:p>
    <w:p w14:paraId="709D465F" w14:textId="77777777" w:rsidR="0038297B" w:rsidRPr="0038297B" w:rsidRDefault="0038297B" w:rsidP="0038297B">
      <w:pPr>
        <w:ind w:left="360"/>
        <w:rPr>
          <w:rFonts w:asciiTheme="minorHAnsi" w:hAnsiTheme="minorHAnsi" w:cstheme="minorHAnsi"/>
          <w:b/>
          <w:bCs/>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809"/>
      </w:tblGrid>
      <w:tr w:rsidR="0038297B" w:rsidRPr="0038297B" w14:paraId="3E32CF4A" w14:textId="77777777" w:rsidTr="0038297B">
        <w:trPr>
          <w:tblHeader/>
          <w:tblCellSpacing w:w="15" w:type="dxa"/>
        </w:trPr>
        <w:tc>
          <w:tcPr>
            <w:tcW w:w="2365" w:type="dxa"/>
            <w:vAlign w:val="center"/>
            <w:hideMark/>
          </w:tcPr>
          <w:p w14:paraId="28602F49" w14:textId="77777777" w:rsidR="0038297B" w:rsidRPr="0038297B" w:rsidRDefault="0038297B" w:rsidP="0038297B">
            <w:pPr>
              <w:rPr>
                <w:rFonts w:asciiTheme="minorHAnsi" w:hAnsiTheme="minorHAnsi" w:cstheme="minorHAnsi"/>
                <w:b/>
                <w:bCs/>
              </w:rPr>
            </w:pPr>
            <w:r w:rsidRPr="0038297B">
              <w:rPr>
                <w:rFonts w:asciiTheme="minorHAnsi" w:hAnsiTheme="minorHAnsi" w:cstheme="minorHAnsi"/>
                <w:b/>
                <w:bCs/>
              </w:rPr>
              <w:t>Tool / Technology</w:t>
            </w:r>
          </w:p>
        </w:tc>
        <w:tc>
          <w:tcPr>
            <w:tcW w:w="2764" w:type="dxa"/>
            <w:vAlign w:val="center"/>
            <w:hideMark/>
          </w:tcPr>
          <w:p w14:paraId="0D02C456" w14:textId="77777777" w:rsidR="0038297B" w:rsidRPr="0038297B" w:rsidRDefault="0038297B" w:rsidP="0038297B">
            <w:pPr>
              <w:rPr>
                <w:rFonts w:asciiTheme="minorHAnsi" w:hAnsiTheme="minorHAnsi" w:cstheme="minorHAnsi"/>
                <w:b/>
                <w:bCs/>
              </w:rPr>
            </w:pPr>
            <w:r w:rsidRPr="0038297B">
              <w:rPr>
                <w:rFonts w:asciiTheme="minorHAnsi" w:hAnsiTheme="minorHAnsi" w:cstheme="minorHAnsi"/>
                <w:b/>
                <w:bCs/>
              </w:rPr>
              <w:t>Purpose</w:t>
            </w:r>
          </w:p>
        </w:tc>
      </w:tr>
      <w:tr w:rsidR="0038297B" w:rsidRPr="0038297B" w14:paraId="3A620D90" w14:textId="77777777" w:rsidTr="0038297B">
        <w:trPr>
          <w:tblCellSpacing w:w="15" w:type="dxa"/>
        </w:trPr>
        <w:tc>
          <w:tcPr>
            <w:tcW w:w="2365" w:type="dxa"/>
            <w:vAlign w:val="center"/>
            <w:hideMark/>
          </w:tcPr>
          <w:p w14:paraId="3E471EA1" w14:textId="77777777" w:rsidR="0038297B" w:rsidRPr="0038297B" w:rsidRDefault="0038297B" w:rsidP="0038297B">
            <w:pPr>
              <w:rPr>
                <w:rFonts w:asciiTheme="minorHAnsi" w:hAnsiTheme="minorHAnsi" w:cstheme="minorHAnsi"/>
              </w:rPr>
            </w:pPr>
            <w:r w:rsidRPr="0038297B">
              <w:rPr>
                <w:rFonts w:asciiTheme="minorHAnsi" w:hAnsiTheme="minorHAnsi" w:cstheme="minorHAnsi"/>
              </w:rPr>
              <w:t>Microsoft Power BI</w:t>
            </w:r>
          </w:p>
        </w:tc>
        <w:tc>
          <w:tcPr>
            <w:tcW w:w="2764" w:type="dxa"/>
            <w:vAlign w:val="center"/>
            <w:hideMark/>
          </w:tcPr>
          <w:p w14:paraId="496ECAAC" w14:textId="77777777" w:rsidR="0038297B" w:rsidRPr="0038297B" w:rsidRDefault="0038297B" w:rsidP="0038297B">
            <w:pPr>
              <w:rPr>
                <w:rFonts w:asciiTheme="minorHAnsi" w:hAnsiTheme="minorHAnsi" w:cstheme="minorHAnsi"/>
              </w:rPr>
            </w:pPr>
            <w:r w:rsidRPr="0038297B">
              <w:rPr>
                <w:rFonts w:asciiTheme="minorHAnsi" w:hAnsiTheme="minorHAnsi" w:cstheme="minorHAnsi"/>
              </w:rPr>
              <w:t>Dashboard Creation and Visualization</w:t>
            </w:r>
          </w:p>
        </w:tc>
      </w:tr>
      <w:tr w:rsidR="0038297B" w:rsidRPr="0038297B" w14:paraId="49081DA3" w14:textId="77777777" w:rsidTr="0038297B">
        <w:trPr>
          <w:tblCellSpacing w:w="15" w:type="dxa"/>
        </w:trPr>
        <w:tc>
          <w:tcPr>
            <w:tcW w:w="2365" w:type="dxa"/>
            <w:vAlign w:val="center"/>
            <w:hideMark/>
          </w:tcPr>
          <w:p w14:paraId="5EAF286C" w14:textId="77777777" w:rsidR="0038297B" w:rsidRPr="0038297B" w:rsidRDefault="0038297B" w:rsidP="0038297B">
            <w:pPr>
              <w:rPr>
                <w:rFonts w:asciiTheme="minorHAnsi" w:hAnsiTheme="minorHAnsi" w:cstheme="minorHAnsi"/>
              </w:rPr>
            </w:pPr>
            <w:r w:rsidRPr="0038297B">
              <w:rPr>
                <w:rFonts w:asciiTheme="minorHAnsi" w:hAnsiTheme="minorHAnsi" w:cstheme="minorHAnsi"/>
              </w:rPr>
              <w:t>Report View</w:t>
            </w:r>
          </w:p>
        </w:tc>
        <w:tc>
          <w:tcPr>
            <w:tcW w:w="2764" w:type="dxa"/>
            <w:vAlign w:val="center"/>
            <w:hideMark/>
          </w:tcPr>
          <w:p w14:paraId="00AEB2A5" w14:textId="77777777" w:rsidR="0038297B" w:rsidRPr="0038297B" w:rsidRDefault="0038297B" w:rsidP="0038297B">
            <w:pPr>
              <w:rPr>
                <w:rFonts w:asciiTheme="minorHAnsi" w:hAnsiTheme="minorHAnsi" w:cstheme="minorHAnsi"/>
              </w:rPr>
            </w:pPr>
            <w:r w:rsidRPr="0038297B">
              <w:rPr>
                <w:rFonts w:asciiTheme="minorHAnsi" w:hAnsiTheme="minorHAnsi" w:cstheme="minorHAnsi"/>
              </w:rPr>
              <w:t>Data Visualization and Formatting</w:t>
            </w:r>
          </w:p>
        </w:tc>
      </w:tr>
      <w:tr w:rsidR="0038297B" w:rsidRPr="0038297B" w14:paraId="7A4815BB" w14:textId="77777777" w:rsidTr="0038297B">
        <w:trPr>
          <w:tblCellSpacing w:w="15" w:type="dxa"/>
        </w:trPr>
        <w:tc>
          <w:tcPr>
            <w:tcW w:w="2365" w:type="dxa"/>
            <w:vAlign w:val="center"/>
            <w:hideMark/>
          </w:tcPr>
          <w:p w14:paraId="5765CACF" w14:textId="77777777" w:rsidR="0038297B" w:rsidRPr="0038297B" w:rsidRDefault="0038297B" w:rsidP="0038297B">
            <w:pPr>
              <w:rPr>
                <w:rFonts w:asciiTheme="minorHAnsi" w:hAnsiTheme="minorHAnsi" w:cstheme="minorHAnsi"/>
              </w:rPr>
            </w:pPr>
            <w:r w:rsidRPr="0038297B">
              <w:rPr>
                <w:rFonts w:asciiTheme="minorHAnsi" w:hAnsiTheme="minorHAnsi" w:cstheme="minorHAnsi"/>
              </w:rPr>
              <w:t>Student Dataset</w:t>
            </w:r>
          </w:p>
        </w:tc>
        <w:tc>
          <w:tcPr>
            <w:tcW w:w="2764" w:type="dxa"/>
            <w:vAlign w:val="center"/>
            <w:hideMark/>
          </w:tcPr>
          <w:p w14:paraId="77224F46" w14:textId="77777777" w:rsidR="0038297B" w:rsidRPr="0038297B" w:rsidRDefault="0038297B" w:rsidP="0038297B">
            <w:pPr>
              <w:rPr>
                <w:rFonts w:asciiTheme="minorHAnsi" w:hAnsiTheme="minorHAnsi" w:cstheme="minorHAnsi"/>
              </w:rPr>
            </w:pPr>
            <w:r w:rsidRPr="0038297B">
              <w:rPr>
                <w:rFonts w:asciiTheme="minorHAnsi" w:hAnsiTheme="minorHAnsi" w:cstheme="minorHAnsi"/>
              </w:rPr>
              <w:t>Data Source</w:t>
            </w:r>
          </w:p>
        </w:tc>
      </w:tr>
    </w:tbl>
    <w:p w14:paraId="3A7696F4" w14:textId="1B83B5CD" w:rsidR="0038297B" w:rsidRPr="0038297B" w:rsidRDefault="0038297B" w:rsidP="0038297B">
      <w:pPr>
        <w:rPr>
          <w:rFonts w:asciiTheme="minorHAnsi" w:hAnsiTheme="minorHAnsi" w:cstheme="minorHAnsi"/>
        </w:rPr>
      </w:pPr>
    </w:p>
    <w:p w14:paraId="7289D765" w14:textId="51CE6AD0" w:rsidR="0038297B" w:rsidRDefault="0038297B" w:rsidP="0038297B">
      <w:pPr>
        <w:pStyle w:val="ListParagraph"/>
        <w:numPr>
          <w:ilvl w:val="0"/>
          <w:numId w:val="11"/>
        </w:numPr>
        <w:rPr>
          <w:rFonts w:asciiTheme="minorHAnsi" w:hAnsiTheme="minorHAnsi" w:cstheme="minorHAnsi"/>
          <w:b/>
          <w:bCs/>
          <w:sz w:val="24"/>
          <w:szCs w:val="24"/>
          <w:u w:val="single"/>
        </w:rPr>
      </w:pPr>
      <w:r w:rsidRPr="0038297B">
        <w:rPr>
          <w:rFonts w:asciiTheme="minorHAnsi" w:hAnsiTheme="minorHAnsi" w:cstheme="minorHAnsi"/>
          <w:b/>
          <w:bCs/>
        </w:rPr>
        <w:t xml:space="preserve"> </w:t>
      </w:r>
      <w:r w:rsidRPr="0038297B">
        <w:rPr>
          <w:rFonts w:asciiTheme="minorHAnsi" w:hAnsiTheme="minorHAnsi" w:cstheme="minorHAnsi"/>
          <w:b/>
          <w:bCs/>
          <w:sz w:val="24"/>
          <w:szCs w:val="24"/>
          <w:u w:val="single"/>
        </w:rPr>
        <w:t>Operations Performed:</w:t>
      </w:r>
    </w:p>
    <w:p w14:paraId="4BD0C36F" w14:textId="77777777" w:rsidR="0038297B" w:rsidRPr="0038297B" w:rsidRDefault="0038297B" w:rsidP="0038297B">
      <w:pPr>
        <w:ind w:left="360"/>
        <w:rPr>
          <w:rFonts w:asciiTheme="minorHAnsi" w:hAnsiTheme="minorHAnsi" w:cstheme="minorHAnsi"/>
          <w:b/>
          <w:bCs/>
          <w:sz w:val="24"/>
          <w:szCs w:val="24"/>
          <w:u w:val="single"/>
        </w:rPr>
      </w:pPr>
    </w:p>
    <w:p w14:paraId="2D1925D8" w14:textId="77777777" w:rsidR="0038297B" w:rsidRDefault="0038297B" w:rsidP="0038297B">
      <w:pPr>
        <w:rPr>
          <w:rFonts w:asciiTheme="minorHAnsi" w:hAnsiTheme="minorHAnsi" w:cstheme="minorHAnsi"/>
        </w:rPr>
      </w:pPr>
      <w:r w:rsidRPr="0038297B">
        <w:rPr>
          <w:rFonts w:asciiTheme="minorHAnsi" w:hAnsiTheme="minorHAnsi" w:cstheme="minorHAnsi"/>
          <w:u w:val="single"/>
        </w:rPr>
        <w:t>The following dashboard customization operations were performed</w:t>
      </w:r>
      <w:r w:rsidRPr="0038297B">
        <w:rPr>
          <w:rFonts w:asciiTheme="minorHAnsi" w:hAnsiTheme="minorHAnsi" w:cstheme="minorHAnsi"/>
        </w:rPr>
        <w:t>:</w:t>
      </w:r>
    </w:p>
    <w:p w14:paraId="7A5769C3" w14:textId="77777777" w:rsidR="0038297B" w:rsidRPr="0038297B" w:rsidRDefault="0038297B" w:rsidP="0038297B">
      <w:pPr>
        <w:rPr>
          <w:rFonts w:asciiTheme="minorHAnsi" w:hAnsiTheme="minorHAnsi" w:cstheme="minorHAnsi"/>
        </w:rPr>
      </w:pPr>
    </w:p>
    <w:p w14:paraId="38CD9587" w14:textId="77777777" w:rsidR="0038297B" w:rsidRPr="0038297B" w:rsidRDefault="0038297B" w:rsidP="0038297B">
      <w:pPr>
        <w:numPr>
          <w:ilvl w:val="0"/>
          <w:numId w:val="7"/>
        </w:numPr>
        <w:rPr>
          <w:rFonts w:asciiTheme="minorHAnsi" w:hAnsiTheme="minorHAnsi" w:cstheme="minorHAnsi"/>
        </w:rPr>
      </w:pPr>
      <w:r w:rsidRPr="0038297B">
        <w:rPr>
          <w:rFonts w:asciiTheme="minorHAnsi" w:hAnsiTheme="minorHAnsi" w:cstheme="minorHAnsi"/>
        </w:rPr>
        <w:t xml:space="preserve">Adding and editing chart titles </w:t>
      </w:r>
    </w:p>
    <w:p w14:paraId="41EE2F83" w14:textId="77777777" w:rsidR="0038297B" w:rsidRPr="0038297B" w:rsidRDefault="0038297B" w:rsidP="0038297B">
      <w:pPr>
        <w:numPr>
          <w:ilvl w:val="0"/>
          <w:numId w:val="7"/>
        </w:numPr>
        <w:rPr>
          <w:rFonts w:asciiTheme="minorHAnsi" w:hAnsiTheme="minorHAnsi" w:cstheme="minorHAnsi"/>
        </w:rPr>
      </w:pPr>
      <w:r w:rsidRPr="0038297B">
        <w:rPr>
          <w:rFonts w:asciiTheme="minorHAnsi" w:hAnsiTheme="minorHAnsi" w:cstheme="minorHAnsi"/>
        </w:rPr>
        <w:t xml:space="preserve">Changing chart </w:t>
      </w:r>
      <w:proofErr w:type="spellStart"/>
      <w:r w:rsidRPr="0038297B">
        <w:rPr>
          <w:rFonts w:asciiTheme="minorHAnsi" w:hAnsiTheme="minorHAnsi" w:cstheme="minorHAnsi"/>
        </w:rPr>
        <w:t>colors</w:t>
      </w:r>
      <w:proofErr w:type="spellEnd"/>
      <w:r w:rsidRPr="0038297B">
        <w:rPr>
          <w:rFonts w:asciiTheme="minorHAnsi" w:hAnsiTheme="minorHAnsi" w:cstheme="minorHAnsi"/>
        </w:rPr>
        <w:t xml:space="preserve"> and themes </w:t>
      </w:r>
    </w:p>
    <w:p w14:paraId="69A19BC4" w14:textId="77777777" w:rsidR="0038297B" w:rsidRPr="0038297B" w:rsidRDefault="0038297B" w:rsidP="0038297B">
      <w:pPr>
        <w:numPr>
          <w:ilvl w:val="0"/>
          <w:numId w:val="7"/>
        </w:numPr>
        <w:rPr>
          <w:rFonts w:asciiTheme="minorHAnsi" w:hAnsiTheme="minorHAnsi" w:cstheme="minorHAnsi"/>
        </w:rPr>
      </w:pPr>
      <w:r w:rsidRPr="0038297B">
        <w:rPr>
          <w:rFonts w:asciiTheme="minorHAnsi" w:hAnsiTheme="minorHAnsi" w:cstheme="minorHAnsi"/>
        </w:rPr>
        <w:t xml:space="preserve">Formatting data labels for better readability </w:t>
      </w:r>
    </w:p>
    <w:p w14:paraId="77E18C9C" w14:textId="77777777" w:rsidR="0038297B" w:rsidRPr="0038297B" w:rsidRDefault="0038297B" w:rsidP="0038297B">
      <w:pPr>
        <w:numPr>
          <w:ilvl w:val="0"/>
          <w:numId w:val="7"/>
        </w:numPr>
        <w:rPr>
          <w:rFonts w:asciiTheme="minorHAnsi" w:hAnsiTheme="minorHAnsi" w:cstheme="minorHAnsi"/>
        </w:rPr>
      </w:pPr>
      <w:r w:rsidRPr="0038297B">
        <w:rPr>
          <w:rFonts w:asciiTheme="minorHAnsi" w:hAnsiTheme="minorHAnsi" w:cstheme="minorHAnsi"/>
        </w:rPr>
        <w:t xml:space="preserve">Adjusting font styles and sizes </w:t>
      </w:r>
    </w:p>
    <w:p w14:paraId="22DC37C8" w14:textId="77777777" w:rsidR="0038297B" w:rsidRPr="0038297B" w:rsidRDefault="0038297B" w:rsidP="0038297B">
      <w:pPr>
        <w:numPr>
          <w:ilvl w:val="0"/>
          <w:numId w:val="7"/>
        </w:numPr>
        <w:rPr>
          <w:rFonts w:asciiTheme="minorHAnsi" w:hAnsiTheme="minorHAnsi" w:cstheme="minorHAnsi"/>
        </w:rPr>
      </w:pPr>
      <w:r w:rsidRPr="0038297B">
        <w:rPr>
          <w:rFonts w:asciiTheme="minorHAnsi" w:hAnsiTheme="minorHAnsi" w:cstheme="minorHAnsi"/>
        </w:rPr>
        <w:t xml:space="preserve">Using slicers for interactive filtering </w:t>
      </w:r>
    </w:p>
    <w:p w14:paraId="7554B7EA" w14:textId="77777777" w:rsidR="0038297B" w:rsidRPr="0038297B" w:rsidRDefault="0038297B" w:rsidP="0038297B">
      <w:pPr>
        <w:numPr>
          <w:ilvl w:val="0"/>
          <w:numId w:val="7"/>
        </w:numPr>
        <w:rPr>
          <w:rFonts w:asciiTheme="minorHAnsi" w:hAnsiTheme="minorHAnsi" w:cstheme="minorHAnsi"/>
        </w:rPr>
      </w:pPr>
      <w:r w:rsidRPr="0038297B">
        <w:rPr>
          <w:rFonts w:asciiTheme="minorHAnsi" w:hAnsiTheme="minorHAnsi" w:cstheme="minorHAnsi"/>
        </w:rPr>
        <w:t xml:space="preserve">Applying filters to refine data views </w:t>
      </w:r>
    </w:p>
    <w:p w14:paraId="4E20780E" w14:textId="77777777" w:rsidR="0038297B" w:rsidRPr="0038297B" w:rsidRDefault="0038297B" w:rsidP="0038297B">
      <w:pPr>
        <w:numPr>
          <w:ilvl w:val="0"/>
          <w:numId w:val="7"/>
        </w:numPr>
        <w:rPr>
          <w:rFonts w:asciiTheme="minorHAnsi" w:hAnsiTheme="minorHAnsi" w:cstheme="minorHAnsi"/>
        </w:rPr>
      </w:pPr>
      <w:r w:rsidRPr="0038297B">
        <w:rPr>
          <w:rFonts w:asciiTheme="minorHAnsi" w:hAnsiTheme="minorHAnsi" w:cstheme="minorHAnsi"/>
        </w:rPr>
        <w:t xml:space="preserve">Organizing visuals for better dashboard layout </w:t>
      </w:r>
    </w:p>
    <w:p w14:paraId="4EAA883A" w14:textId="06815ECC" w:rsidR="0038297B" w:rsidRPr="0038297B" w:rsidRDefault="0038297B" w:rsidP="0038297B">
      <w:pPr>
        <w:rPr>
          <w:rFonts w:asciiTheme="minorHAnsi" w:hAnsiTheme="minorHAnsi" w:cstheme="minorHAnsi"/>
          <w:u w:val="single"/>
        </w:rPr>
      </w:pPr>
    </w:p>
    <w:p w14:paraId="7F38FC6C" w14:textId="23CD854A" w:rsidR="0038297B" w:rsidRDefault="0038297B" w:rsidP="0038297B">
      <w:pPr>
        <w:pStyle w:val="ListParagraph"/>
        <w:numPr>
          <w:ilvl w:val="0"/>
          <w:numId w:val="11"/>
        </w:numPr>
        <w:rPr>
          <w:rFonts w:asciiTheme="minorHAnsi" w:hAnsiTheme="minorHAnsi" w:cstheme="minorHAnsi"/>
          <w:b/>
          <w:bCs/>
          <w:u w:val="single"/>
        </w:rPr>
      </w:pPr>
      <w:r w:rsidRPr="0038297B">
        <w:rPr>
          <w:rFonts w:asciiTheme="minorHAnsi" w:hAnsiTheme="minorHAnsi" w:cstheme="minorHAnsi"/>
          <w:b/>
          <w:bCs/>
          <w:sz w:val="24"/>
          <w:szCs w:val="24"/>
          <w:u w:val="single"/>
        </w:rPr>
        <w:t xml:space="preserve"> Dashboard Development Process</w:t>
      </w:r>
      <w:r w:rsidRPr="0038297B">
        <w:rPr>
          <w:rFonts w:asciiTheme="minorHAnsi" w:hAnsiTheme="minorHAnsi" w:cstheme="minorHAnsi"/>
          <w:b/>
          <w:bCs/>
          <w:u w:val="single"/>
        </w:rPr>
        <w:t>:</w:t>
      </w:r>
    </w:p>
    <w:p w14:paraId="0208AD1C" w14:textId="77777777" w:rsidR="0038297B" w:rsidRPr="0038297B" w:rsidRDefault="0038297B" w:rsidP="0038297B">
      <w:pPr>
        <w:ind w:left="360"/>
        <w:rPr>
          <w:rFonts w:asciiTheme="minorHAnsi" w:hAnsiTheme="minorHAnsi" w:cstheme="minorHAnsi"/>
          <w:b/>
          <w:bCs/>
          <w:u w:val="single"/>
        </w:rPr>
      </w:pPr>
    </w:p>
    <w:p w14:paraId="4838B5E4" w14:textId="77777777" w:rsidR="0038297B" w:rsidRPr="0038297B" w:rsidRDefault="0038297B" w:rsidP="0038297B">
      <w:pPr>
        <w:rPr>
          <w:rFonts w:asciiTheme="minorHAnsi" w:hAnsiTheme="minorHAnsi" w:cstheme="minorHAnsi"/>
        </w:rPr>
      </w:pPr>
      <w:r w:rsidRPr="0038297B">
        <w:rPr>
          <w:rFonts w:asciiTheme="minorHAnsi" w:hAnsiTheme="minorHAnsi" w:cstheme="minorHAnsi"/>
        </w:rPr>
        <w:t xml:space="preserve">The dataset was loaded into Power BI and visualized using different charts. After creating the visuals, formatting tools were applied to improve clarity and presentation. Slicers and filters were added to make the dashboard interactive, allowing users to </w:t>
      </w:r>
      <w:proofErr w:type="spellStart"/>
      <w:r w:rsidRPr="0038297B">
        <w:rPr>
          <w:rFonts w:asciiTheme="minorHAnsi" w:hAnsiTheme="minorHAnsi" w:cstheme="minorHAnsi"/>
        </w:rPr>
        <w:t>analyze</w:t>
      </w:r>
      <w:proofErr w:type="spellEnd"/>
      <w:r w:rsidRPr="0038297B">
        <w:rPr>
          <w:rFonts w:asciiTheme="minorHAnsi" w:hAnsiTheme="minorHAnsi" w:cstheme="minorHAnsi"/>
        </w:rPr>
        <w:t xml:space="preserve"> data based on selected conditions. The layout was adjusted to ensure a clean and structured dashboard design.</w:t>
      </w:r>
    </w:p>
    <w:p w14:paraId="42A6D301" w14:textId="02FF791D" w:rsidR="0038297B" w:rsidRPr="0038297B" w:rsidRDefault="0038297B" w:rsidP="0038297B">
      <w:pPr>
        <w:rPr>
          <w:rFonts w:asciiTheme="minorHAnsi" w:hAnsiTheme="minorHAnsi" w:cstheme="minorHAnsi"/>
        </w:rPr>
      </w:pPr>
    </w:p>
    <w:p w14:paraId="14F9ABC7" w14:textId="387584CC" w:rsidR="0038297B" w:rsidRDefault="0038297B" w:rsidP="0038297B">
      <w:pPr>
        <w:pStyle w:val="ListParagraph"/>
        <w:numPr>
          <w:ilvl w:val="0"/>
          <w:numId w:val="11"/>
        </w:numPr>
        <w:rPr>
          <w:rFonts w:asciiTheme="minorHAnsi" w:hAnsiTheme="minorHAnsi" w:cstheme="minorHAnsi"/>
          <w:b/>
          <w:bCs/>
        </w:rPr>
      </w:pPr>
      <w:r w:rsidRPr="0038297B">
        <w:rPr>
          <w:rFonts w:asciiTheme="minorHAnsi" w:hAnsiTheme="minorHAnsi" w:cstheme="minorHAnsi"/>
          <w:b/>
          <w:bCs/>
          <w:sz w:val="24"/>
          <w:szCs w:val="24"/>
          <w:u w:val="single"/>
        </w:rPr>
        <w:t xml:space="preserve"> Observations and Findings</w:t>
      </w:r>
      <w:r w:rsidRPr="0038297B">
        <w:rPr>
          <w:rFonts w:asciiTheme="minorHAnsi" w:hAnsiTheme="minorHAnsi" w:cstheme="minorHAnsi"/>
          <w:b/>
          <w:bCs/>
        </w:rPr>
        <w:t>:</w:t>
      </w:r>
    </w:p>
    <w:p w14:paraId="3E23F83D" w14:textId="77777777" w:rsidR="0038297B" w:rsidRPr="0038297B" w:rsidRDefault="0038297B" w:rsidP="0038297B">
      <w:pPr>
        <w:ind w:left="360"/>
        <w:rPr>
          <w:rFonts w:asciiTheme="minorHAnsi" w:hAnsiTheme="minorHAnsi" w:cstheme="minorHAnsi"/>
          <w:b/>
          <w:bCs/>
        </w:rPr>
      </w:pPr>
    </w:p>
    <w:p w14:paraId="493F9FAC" w14:textId="77777777" w:rsidR="0038297B" w:rsidRPr="0038297B" w:rsidRDefault="0038297B" w:rsidP="0038297B">
      <w:pPr>
        <w:numPr>
          <w:ilvl w:val="0"/>
          <w:numId w:val="8"/>
        </w:numPr>
        <w:rPr>
          <w:rFonts w:asciiTheme="minorHAnsi" w:hAnsiTheme="minorHAnsi" w:cstheme="minorHAnsi"/>
        </w:rPr>
      </w:pPr>
      <w:r w:rsidRPr="0038297B">
        <w:rPr>
          <w:rFonts w:asciiTheme="minorHAnsi" w:hAnsiTheme="minorHAnsi" w:cstheme="minorHAnsi"/>
        </w:rPr>
        <w:t xml:space="preserve">Dashboard formatting improved visual clarity and readability </w:t>
      </w:r>
    </w:p>
    <w:p w14:paraId="28DD7409" w14:textId="77777777" w:rsidR="0038297B" w:rsidRPr="0038297B" w:rsidRDefault="0038297B" w:rsidP="0038297B">
      <w:pPr>
        <w:numPr>
          <w:ilvl w:val="0"/>
          <w:numId w:val="8"/>
        </w:numPr>
        <w:rPr>
          <w:rFonts w:asciiTheme="minorHAnsi" w:hAnsiTheme="minorHAnsi" w:cstheme="minorHAnsi"/>
        </w:rPr>
      </w:pPr>
      <w:r w:rsidRPr="0038297B">
        <w:rPr>
          <w:rFonts w:asciiTheme="minorHAnsi" w:hAnsiTheme="minorHAnsi" w:cstheme="minorHAnsi"/>
        </w:rPr>
        <w:t xml:space="preserve">Slicers made the dashboard more interactive and user-friendly </w:t>
      </w:r>
    </w:p>
    <w:p w14:paraId="52B93BFC" w14:textId="77777777" w:rsidR="0038297B" w:rsidRPr="0038297B" w:rsidRDefault="0038297B" w:rsidP="0038297B">
      <w:pPr>
        <w:numPr>
          <w:ilvl w:val="0"/>
          <w:numId w:val="8"/>
        </w:numPr>
        <w:rPr>
          <w:rFonts w:asciiTheme="minorHAnsi" w:hAnsiTheme="minorHAnsi" w:cstheme="minorHAnsi"/>
        </w:rPr>
      </w:pPr>
      <w:r w:rsidRPr="0038297B">
        <w:rPr>
          <w:rFonts w:asciiTheme="minorHAnsi" w:hAnsiTheme="minorHAnsi" w:cstheme="minorHAnsi"/>
        </w:rPr>
        <w:t xml:space="preserve">Proper use of </w:t>
      </w:r>
      <w:proofErr w:type="spellStart"/>
      <w:r w:rsidRPr="0038297B">
        <w:rPr>
          <w:rFonts w:asciiTheme="minorHAnsi" w:hAnsiTheme="minorHAnsi" w:cstheme="minorHAnsi"/>
        </w:rPr>
        <w:t>colors</w:t>
      </w:r>
      <w:proofErr w:type="spellEnd"/>
      <w:r w:rsidRPr="0038297B">
        <w:rPr>
          <w:rFonts w:asciiTheme="minorHAnsi" w:hAnsiTheme="minorHAnsi" w:cstheme="minorHAnsi"/>
        </w:rPr>
        <w:t xml:space="preserve"> enhanced understanding of data </w:t>
      </w:r>
    </w:p>
    <w:p w14:paraId="273F0DA9" w14:textId="77777777" w:rsidR="0038297B" w:rsidRPr="0038297B" w:rsidRDefault="0038297B" w:rsidP="0038297B">
      <w:pPr>
        <w:numPr>
          <w:ilvl w:val="0"/>
          <w:numId w:val="8"/>
        </w:numPr>
        <w:rPr>
          <w:rFonts w:asciiTheme="minorHAnsi" w:hAnsiTheme="minorHAnsi" w:cstheme="minorHAnsi"/>
        </w:rPr>
      </w:pPr>
      <w:r w:rsidRPr="0038297B">
        <w:rPr>
          <w:rFonts w:asciiTheme="minorHAnsi" w:hAnsiTheme="minorHAnsi" w:cstheme="minorHAnsi"/>
        </w:rPr>
        <w:t xml:space="preserve">Labels and titles improved chart interpretation </w:t>
      </w:r>
    </w:p>
    <w:p w14:paraId="38FBE170" w14:textId="77777777" w:rsidR="0038297B" w:rsidRPr="0038297B" w:rsidRDefault="0038297B" w:rsidP="0038297B">
      <w:pPr>
        <w:numPr>
          <w:ilvl w:val="0"/>
          <w:numId w:val="8"/>
        </w:numPr>
        <w:rPr>
          <w:rFonts w:asciiTheme="minorHAnsi" w:hAnsiTheme="minorHAnsi" w:cstheme="minorHAnsi"/>
        </w:rPr>
      </w:pPr>
      <w:r w:rsidRPr="0038297B">
        <w:rPr>
          <w:rFonts w:asciiTheme="minorHAnsi" w:hAnsiTheme="minorHAnsi" w:cstheme="minorHAnsi"/>
        </w:rPr>
        <w:t xml:space="preserve">Filters helped in focusing on specific insights </w:t>
      </w:r>
    </w:p>
    <w:p w14:paraId="320465BF" w14:textId="5F9B4C0C" w:rsidR="0038297B" w:rsidRPr="0038297B" w:rsidRDefault="0038297B" w:rsidP="0038297B">
      <w:pPr>
        <w:rPr>
          <w:rFonts w:asciiTheme="minorHAnsi" w:hAnsiTheme="minorHAnsi" w:cstheme="minorHAnsi"/>
        </w:rPr>
      </w:pPr>
    </w:p>
    <w:p w14:paraId="6DC024FA" w14:textId="6D8F6CEB" w:rsidR="0038297B" w:rsidRDefault="0038297B" w:rsidP="0038297B">
      <w:pPr>
        <w:pStyle w:val="ListParagraph"/>
        <w:numPr>
          <w:ilvl w:val="0"/>
          <w:numId w:val="11"/>
        </w:numPr>
        <w:rPr>
          <w:rFonts w:asciiTheme="minorHAnsi" w:hAnsiTheme="minorHAnsi" w:cstheme="minorHAnsi"/>
          <w:b/>
          <w:bCs/>
        </w:rPr>
      </w:pPr>
      <w:r w:rsidRPr="0038297B">
        <w:rPr>
          <w:rFonts w:asciiTheme="minorHAnsi" w:hAnsiTheme="minorHAnsi" w:cstheme="minorHAnsi"/>
          <w:b/>
          <w:bCs/>
        </w:rPr>
        <w:t xml:space="preserve"> </w:t>
      </w:r>
      <w:r w:rsidRPr="0038297B">
        <w:rPr>
          <w:rFonts w:asciiTheme="minorHAnsi" w:hAnsiTheme="minorHAnsi" w:cstheme="minorHAnsi"/>
          <w:b/>
          <w:bCs/>
          <w:sz w:val="24"/>
          <w:szCs w:val="24"/>
          <w:u w:val="single"/>
        </w:rPr>
        <w:t>Advantages of Dashboard Customization</w:t>
      </w:r>
      <w:r w:rsidRPr="0038297B">
        <w:rPr>
          <w:rFonts w:asciiTheme="minorHAnsi" w:hAnsiTheme="minorHAnsi" w:cstheme="minorHAnsi"/>
          <w:b/>
          <w:bCs/>
        </w:rPr>
        <w:t>:</w:t>
      </w:r>
    </w:p>
    <w:p w14:paraId="36EB0875" w14:textId="77777777" w:rsidR="0038297B" w:rsidRPr="0038297B" w:rsidRDefault="0038297B" w:rsidP="0038297B">
      <w:pPr>
        <w:pStyle w:val="ListParagraph"/>
        <w:ind w:left="720"/>
        <w:rPr>
          <w:rFonts w:asciiTheme="minorHAnsi" w:hAnsiTheme="minorHAnsi" w:cstheme="minorHAnsi"/>
          <w:b/>
          <w:bCs/>
        </w:rPr>
      </w:pPr>
    </w:p>
    <w:p w14:paraId="7F578DCB" w14:textId="77777777" w:rsidR="0038297B" w:rsidRPr="0038297B" w:rsidRDefault="0038297B" w:rsidP="0038297B">
      <w:pPr>
        <w:numPr>
          <w:ilvl w:val="0"/>
          <w:numId w:val="9"/>
        </w:numPr>
        <w:rPr>
          <w:rFonts w:asciiTheme="minorHAnsi" w:hAnsiTheme="minorHAnsi" w:cstheme="minorHAnsi"/>
        </w:rPr>
      </w:pPr>
      <w:r w:rsidRPr="0038297B">
        <w:rPr>
          <w:rFonts w:asciiTheme="minorHAnsi" w:hAnsiTheme="minorHAnsi" w:cstheme="minorHAnsi"/>
        </w:rPr>
        <w:t xml:space="preserve">Enhances visual presentation of data </w:t>
      </w:r>
    </w:p>
    <w:p w14:paraId="5CE79211" w14:textId="77777777" w:rsidR="0038297B" w:rsidRPr="0038297B" w:rsidRDefault="0038297B" w:rsidP="0038297B">
      <w:pPr>
        <w:numPr>
          <w:ilvl w:val="0"/>
          <w:numId w:val="9"/>
        </w:numPr>
        <w:rPr>
          <w:rFonts w:asciiTheme="minorHAnsi" w:hAnsiTheme="minorHAnsi" w:cstheme="minorHAnsi"/>
        </w:rPr>
      </w:pPr>
      <w:r w:rsidRPr="0038297B">
        <w:rPr>
          <w:rFonts w:asciiTheme="minorHAnsi" w:hAnsiTheme="minorHAnsi" w:cstheme="minorHAnsi"/>
        </w:rPr>
        <w:t xml:space="preserve">Improves user interaction and experience </w:t>
      </w:r>
    </w:p>
    <w:p w14:paraId="3ADB709D" w14:textId="77777777" w:rsidR="0038297B" w:rsidRPr="0038297B" w:rsidRDefault="0038297B" w:rsidP="0038297B">
      <w:pPr>
        <w:numPr>
          <w:ilvl w:val="0"/>
          <w:numId w:val="9"/>
        </w:numPr>
        <w:rPr>
          <w:rFonts w:asciiTheme="minorHAnsi" w:hAnsiTheme="minorHAnsi" w:cstheme="minorHAnsi"/>
        </w:rPr>
      </w:pPr>
      <w:r w:rsidRPr="0038297B">
        <w:rPr>
          <w:rFonts w:asciiTheme="minorHAnsi" w:hAnsiTheme="minorHAnsi" w:cstheme="minorHAnsi"/>
        </w:rPr>
        <w:t xml:space="preserve">Makes analysis more flexible and dynamic </w:t>
      </w:r>
    </w:p>
    <w:p w14:paraId="0F7C1A18" w14:textId="77777777" w:rsidR="0038297B" w:rsidRPr="0038297B" w:rsidRDefault="0038297B" w:rsidP="0038297B">
      <w:pPr>
        <w:numPr>
          <w:ilvl w:val="0"/>
          <w:numId w:val="9"/>
        </w:numPr>
        <w:rPr>
          <w:rFonts w:asciiTheme="minorHAnsi" w:hAnsiTheme="minorHAnsi" w:cstheme="minorHAnsi"/>
        </w:rPr>
      </w:pPr>
      <w:r w:rsidRPr="0038297B">
        <w:rPr>
          <w:rFonts w:asciiTheme="minorHAnsi" w:hAnsiTheme="minorHAnsi" w:cstheme="minorHAnsi"/>
        </w:rPr>
        <w:t xml:space="preserve">Supports better decision-making </w:t>
      </w:r>
    </w:p>
    <w:p w14:paraId="2701C324" w14:textId="77777777" w:rsidR="0038297B" w:rsidRPr="0038297B" w:rsidRDefault="0038297B" w:rsidP="0038297B">
      <w:pPr>
        <w:numPr>
          <w:ilvl w:val="0"/>
          <w:numId w:val="9"/>
        </w:numPr>
        <w:rPr>
          <w:rFonts w:asciiTheme="minorHAnsi" w:hAnsiTheme="minorHAnsi" w:cstheme="minorHAnsi"/>
        </w:rPr>
      </w:pPr>
      <w:r w:rsidRPr="0038297B">
        <w:rPr>
          <w:rFonts w:asciiTheme="minorHAnsi" w:hAnsiTheme="minorHAnsi" w:cstheme="minorHAnsi"/>
        </w:rPr>
        <w:t xml:space="preserve">Creates professional-looking dashboards </w:t>
      </w:r>
    </w:p>
    <w:p w14:paraId="09A80D4E" w14:textId="71B03044" w:rsidR="0038297B" w:rsidRPr="0038297B" w:rsidRDefault="0038297B" w:rsidP="0038297B">
      <w:pPr>
        <w:rPr>
          <w:rFonts w:asciiTheme="minorHAnsi" w:hAnsiTheme="minorHAnsi" w:cstheme="minorHAnsi"/>
        </w:rPr>
      </w:pPr>
    </w:p>
    <w:p w14:paraId="0F1318EB" w14:textId="0811F22C" w:rsidR="0038297B" w:rsidRDefault="0038297B" w:rsidP="0038297B">
      <w:pPr>
        <w:pStyle w:val="ListParagraph"/>
        <w:numPr>
          <w:ilvl w:val="0"/>
          <w:numId w:val="11"/>
        </w:numPr>
        <w:rPr>
          <w:rFonts w:asciiTheme="minorHAnsi" w:hAnsiTheme="minorHAnsi" w:cstheme="minorHAnsi"/>
          <w:b/>
          <w:bCs/>
        </w:rPr>
      </w:pPr>
      <w:r w:rsidRPr="0038297B">
        <w:rPr>
          <w:rFonts w:asciiTheme="minorHAnsi" w:hAnsiTheme="minorHAnsi" w:cstheme="minorHAnsi"/>
          <w:b/>
          <w:bCs/>
        </w:rPr>
        <w:t xml:space="preserve"> </w:t>
      </w:r>
      <w:r w:rsidRPr="0038297B">
        <w:rPr>
          <w:rFonts w:asciiTheme="minorHAnsi" w:hAnsiTheme="minorHAnsi" w:cstheme="minorHAnsi"/>
          <w:b/>
          <w:bCs/>
          <w:sz w:val="24"/>
          <w:szCs w:val="24"/>
          <w:u w:val="single"/>
        </w:rPr>
        <w:t>Conclusion</w:t>
      </w:r>
      <w:r w:rsidRPr="0038297B">
        <w:rPr>
          <w:rFonts w:asciiTheme="minorHAnsi" w:hAnsiTheme="minorHAnsi" w:cstheme="minorHAnsi"/>
          <w:b/>
          <w:bCs/>
        </w:rPr>
        <w:t>:</w:t>
      </w:r>
    </w:p>
    <w:p w14:paraId="56E77139" w14:textId="77777777" w:rsidR="0038297B" w:rsidRPr="0038297B" w:rsidRDefault="0038297B" w:rsidP="0038297B">
      <w:pPr>
        <w:ind w:left="360"/>
        <w:rPr>
          <w:rFonts w:asciiTheme="minorHAnsi" w:hAnsiTheme="minorHAnsi" w:cstheme="minorHAnsi"/>
          <w:b/>
          <w:bCs/>
        </w:rPr>
      </w:pPr>
    </w:p>
    <w:p w14:paraId="6AAFAFF5" w14:textId="77777777" w:rsidR="0038297B" w:rsidRDefault="0038297B" w:rsidP="0038297B">
      <w:pPr>
        <w:rPr>
          <w:rFonts w:asciiTheme="minorHAnsi" w:hAnsiTheme="minorHAnsi" w:cstheme="minorHAnsi"/>
        </w:rPr>
      </w:pPr>
      <w:r w:rsidRPr="0038297B">
        <w:rPr>
          <w:rFonts w:asciiTheme="minorHAnsi" w:hAnsiTheme="minorHAnsi" w:cstheme="minorHAnsi"/>
        </w:rPr>
        <w:t xml:space="preserve">In this task, dashboard formatting and customization techniques were successfully applied in Power BI. Charts were improved using titles, </w:t>
      </w:r>
      <w:proofErr w:type="spellStart"/>
      <w:r w:rsidRPr="0038297B">
        <w:rPr>
          <w:rFonts w:asciiTheme="minorHAnsi" w:hAnsiTheme="minorHAnsi" w:cstheme="minorHAnsi"/>
        </w:rPr>
        <w:t>colors</w:t>
      </w:r>
      <w:proofErr w:type="spellEnd"/>
      <w:r w:rsidRPr="0038297B">
        <w:rPr>
          <w:rFonts w:asciiTheme="minorHAnsi" w:hAnsiTheme="minorHAnsi" w:cstheme="minorHAnsi"/>
        </w:rPr>
        <w:t>, labels, slicers, and filters to make the dashboard more interactive and meaningful.</w:t>
      </w:r>
    </w:p>
    <w:p w14:paraId="77465612" w14:textId="77777777" w:rsidR="0038297B" w:rsidRPr="0038297B" w:rsidRDefault="0038297B" w:rsidP="0038297B">
      <w:pPr>
        <w:rPr>
          <w:rFonts w:asciiTheme="minorHAnsi" w:hAnsiTheme="minorHAnsi" w:cstheme="minorHAnsi"/>
        </w:rPr>
      </w:pPr>
    </w:p>
    <w:p w14:paraId="70FE39DF" w14:textId="77777777" w:rsidR="0038297B" w:rsidRDefault="0038297B" w:rsidP="0038297B">
      <w:pPr>
        <w:rPr>
          <w:rFonts w:asciiTheme="minorHAnsi" w:hAnsiTheme="minorHAnsi" w:cstheme="minorHAnsi"/>
        </w:rPr>
      </w:pPr>
      <w:r w:rsidRPr="0038297B">
        <w:rPr>
          <w:rFonts w:asciiTheme="minorHAnsi" w:hAnsiTheme="minorHAnsi" w:cstheme="minorHAnsi"/>
          <w:u w:val="single"/>
        </w:rPr>
        <w:t>This task helped improve understanding of</w:t>
      </w:r>
      <w:r w:rsidRPr="0038297B">
        <w:rPr>
          <w:rFonts w:asciiTheme="minorHAnsi" w:hAnsiTheme="minorHAnsi" w:cstheme="minorHAnsi"/>
        </w:rPr>
        <w:t>:</w:t>
      </w:r>
    </w:p>
    <w:p w14:paraId="7F7C8BC2" w14:textId="77777777" w:rsidR="0038297B" w:rsidRPr="0038297B" w:rsidRDefault="0038297B" w:rsidP="0038297B">
      <w:pPr>
        <w:rPr>
          <w:rFonts w:asciiTheme="minorHAnsi" w:hAnsiTheme="minorHAnsi" w:cstheme="minorHAnsi"/>
        </w:rPr>
      </w:pPr>
    </w:p>
    <w:p w14:paraId="63FF011E" w14:textId="77777777" w:rsidR="0038297B" w:rsidRPr="0038297B" w:rsidRDefault="0038297B" w:rsidP="0038297B">
      <w:pPr>
        <w:numPr>
          <w:ilvl w:val="0"/>
          <w:numId w:val="10"/>
        </w:numPr>
        <w:rPr>
          <w:rFonts w:asciiTheme="minorHAnsi" w:hAnsiTheme="minorHAnsi" w:cstheme="minorHAnsi"/>
        </w:rPr>
      </w:pPr>
      <w:r w:rsidRPr="0038297B">
        <w:rPr>
          <w:rFonts w:asciiTheme="minorHAnsi" w:hAnsiTheme="minorHAnsi" w:cstheme="minorHAnsi"/>
        </w:rPr>
        <w:t xml:space="preserve">Dashboard design principles </w:t>
      </w:r>
    </w:p>
    <w:p w14:paraId="48DAC553" w14:textId="77777777" w:rsidR="0038297B" w:rsidRPr="0038297B" w:rsidRDefault="0038297B" w:rsidP="0038297B">
      <w:pPr>
        <w:numPr>
          <w:ilvl w:val="0"/>
          <w:numId w:val="10"/>
        </w:numPr>
        <w:rPr>
          <w:rFonts w:asciiTheme="minorHAnsi" w:hAnsiTheme="minorHAnsi" w:cstheme="minorHAnsi"/>
        </w:rPr>
      </w:pPr>
      <w:r w:rsidRPr="0038297B">
        <w:rPr>
          <w:rFonts w:asciiTheme="minorHAnsi" w:hAnsiTheme="minorHAnsi" w:cstheme="minorHAnsi"/>
        </w:rPr>
        <w:t xml:space="preserve">Interactive visualization techniques </w:t>
      </w:r>
    </w:p>
    <w:p w14:paraId="0BD0CA70" w14:textId="77777777" w:rsidR="0038297B" w:rsidRPr="0038297B" w:rsidRDefault="0038297B" w:rsidP="0038297B">
      <w:pPr>
        <w:numPr>
          <w:ilvl w:val="0"/>
          <w:numId w:val="10"/>
        </w:numPr>
        <w:rPr>
          <w:rFonts w:asciiTheme="minorHAnsi" w:hAnsiTheme="minorHAnsi" w:cstheme="minorHAnsi"/>
        </w:rPr>
      </w:pPr>
      <w:r w:rsidRPr="0038297B">
        <w:rPr>
          <w:rFonts w:asciiTheme="minorHAnsi" w:hAnsiTheme="minorHAnsi" w:cstheme="minorHAnsi"/>
        </w:rPr>
        <w:t xml:space="preserve">Filtering and slicing data in Power BI </w:t>
      </w:r>
    </w:p>
    <w:p w14:paraId="63F2D086" w14:textId="77777777" w:rsidR="0038297B" w:rsidRPr="0038297B" w:rsidRDefault="0038297B" w:rsidP="0038297B">
      <w:pPr>
        <w:numPr>
          <w:ilvl w:val="0"/>
          <w:numId w:val="10"/>
        </w:numPr>
        <w:rPr>
          <w:rFonts w:asciiTheme="minorHAnsi" w:hAnsiTheme="minorHAnsi" w:cstheme="minorHAnsi"/>
        </w:rPr>
      </w:pPr>
      <w:r w:rsidRPr="0038297B">
        <w:rPr>
          <w:rFonts w:asciiTheme="minorHAnsi" w:hAnsiTheme="minorHAnsi" w:cstheme="minorHAnsi"/>
        </w:rPr>
        <w:t xml:space="preserve">Data presentation and formatting skills </w:t>
      </w:r>
    </w:p>
    <w:p w14:paraId="75369A77" w14:textId="77777777" w:rsidR="0038297B" w:rsidRPr="0038297B" w:rsidRDefault="0038297B" w:rsidP="0038297B">
      <w:pPr>
        <w:rPr>
          <w:rFonts w:asciiTheme="minorHAnsi" w:hAnsiTheme="minorHAnsi" w:cstheme="minorHAnsi"/>
        </w:rPr>
      </w:pPr>
      <w:r w:rsidRPr="0038297B">
        <w:rPr>
          <w:rFonts w:asciiTheme="minorHAnsi" w:hAnsiTheme="minorHAnsi" w:cstheme="minorHAnsi"/>
        </w:rPr>
        <w:t>Overall, it enhanced practical skills in building effective and interactive dashboards.</w:t>
      </w:r>
    </w:p>
    <w:p w14:paraId="4AD0B5C0" w14:textId="6060E068" w:rsidR="0038297B" w:rsidRPr="0038297B" w:rsidRDefault="0038297B" w:rsidP="0038297B">
      <w:pPr>
        <w:rPr>
          <w:rFonts w:asciiTheme="minorHAnsi" w:hAnsiTheme="minorHAnsi" w:cstheme="minorHAnsi"/>
        </w:rPr>
      </w:pPr>
    </w:p>
    <w:p w14:paraId="0AAEAA52" w14:textId="77777777" w:rsidR="00B016D1" w:rsidRPr="0038297B" w:rsidRDefault="00B016D1" w:rsidP="0038297B">
      <w:pPr>
        <w:rPr>
          <w:rFonts w:asciiTheme="minorHAnsi" w:hAnsiTheme="minorHAnsi" w:cstheme="minorHAnsi"/>
        </w:rPr>
      </w:pPr>
    </w:p>
    <w:sectPr w:rsidR="00B016D1" w:rsidRPr="00382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7F57"/>
    <w:multiLevelType w:val="multilevel"/>
    <w:tmpl w:val="0D582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36E3B"/>
    <w:multiLevelType w:val="multilevel"/>
    <w:tmpl w:val="5978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6693A"/>
    <w:multiLevelType w:val="multilevel"/>
    <w:tmpl w:val="4CA2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05BE8"/>
    <w:multiLevelType w:val="multilevel"/>
    <w:tmpl w:val="466E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8593E"/>
    <w:multiLevelType w:val="hybridMultilevel"/>
    <w:tmpl w:val="E3ACF2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B821BE2"/>
    <w:multiLevelType w:val="multilevel"/>
    <w:tmpl w:val="D266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D6BD4"/>
    <w:multiLevelType w:val="multilevel"/>
    <w:tmpl w:val="EA1A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9318C"/>
    <w:multiLevelType w:val="multilevel"/>
    <w:tmpl w:val="2258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157C6"/>
    <w:multiLevelType w:val="multilevel"/>
    <w:tmpl w:val="2EA6E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2E0C02"/>
    <w:multiLevelType w:val="multilevel"/>
    <w:tmpl w:val="CE1C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2D0150"/>
    <w:multiLevelType w:val="multilevel"/>
    <w:tmpl w:val="2524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945572">
    <w:abstractNumId w:val="10"/>
  </w:num>
  <w:num w:numId="2" w16cid:durableId="256670887">
    <w:abstractNumId w:val="6"/>
  </w:num>
  <w:num w:numId="3" w16cid:durableId="481194955">
    <w:abstractNumId w:val="8"/>
  </w:num>
  <w:num w:numId="4" w16cid:durableId="529147405">
    <w:abstractNumId w:val="2"/>
  </w:num>
  <w:num w:numId="5" w16cid:durableId="1978534415">
    <w:abstractNumId w:val="1"/>
  </w:num>
  <w:num w:numId="6" w16cid:durableId="490679719">
    <w:abstractNumId w:val="7"/>
  </w:num>
  <w:num w:numId="7" w16cid:durableId="1187134107">
    <w:abstractNumId w:val="5"/>
  </w:num>
  <w:num w:numId="8" w16cid:durableId="161701239">
    <w:abstractNumId w:val="0"/>
  </w:num>
  <w:num w:numId="9" w16cid:durableId="1293707251">
    <w:abstractNumId w:val="9"/>
  </w:num>
  <w:num w:numId="10" w16cid:durableId="1671711811">
    <w:abstractNumId w:val="3"/>
  </w:num>
  <w:num w:numId="11" w16cid:durableId="20178839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48C"/>
    <w:rsid w:val="000E2D49"/>
    <w:rsid w:val="0027148C"/>
    <w:rsid w:val="003024EF"/>
    <w:rsid w:val="0038297B"/>
    <w:rsid w:val="008011E4"/>
    <w:rsid w:val="00AB5B2E"/>
    <w:rsid w:val="00B01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EEE94"/>
  <w15:chartTrackingRefBased/>
  <w15:docId w15:val="{31098042-8E53-4FC9-B113-9475E7858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2E"/>
    <w:rPr>
      <w:rFonts w:ascii="Times New Roman" w:hAnsi="Times New Roman"/>
    </w:rPr>
  </w:style>
  <w:style w:type="paragraph" w:styleId="Heading1">
    <w:name w:val="heading 1"/>
    <w:basedOn w:val="Normal"/>
    <w:next w:val="Normal"/>
    <w:link w:val="Heading1Char"/>
    <w:uiPriority w:val="9"/>
    <w:qFormat/>
    <w:rsid w:val="0027148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7148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7148C"/>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7148C"/>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7148C"/>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7148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148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148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148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27148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7148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7148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7148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7148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71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48C"/>
    <w:rPr>
      <w:rFonts w:eastAsiaTheme="majorEastAsia" w:cstheme="majorBidi"/>
      <w:color w:val="272727" w:themeColor="text1" w:themeTint="D8"/>
    </w:rPr>
  </w:style>
  <w:style w:type="paragraph" w:styleId="Title">
    <w:name w:val="Title"/>
    <w:basedOn w:val="Normal"/>
    <w:next w:val="Normal"/>
    <w:link w:val="TitleChar"/>
    <w:uiPriority w:val="10"/>
    <w:qFormat/>
    <w:rsid w:val="002714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48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4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148C"/>
    <w:rPr>
      <w:rFonts w:ascii="Times New Roman" w:hAnsi="Times New Roman"/>
      <w:i/>
      <w:iCs/>
      <w:color w:val="404040" w:themeColor="text1" w:themeTint="BF"/>
    </w:rPr>
  </w:style>
  <w:style w:type="character" w:styleId="IntenseEmphasis">
    <w:name w:val="Intense Emphasis"/>
    <w:basedOn w:val="DefaultParagraphFont"/>
    <w:uiPriority w:val="21"/>
    <w:qFormat/>
    <w:rsid w:val="0027148C"/>
    <w:rPr>
      <w:i/>
      <w:iCs/>
      <w:color w:val="365F91" w:themeColor="accent1" w:themeShade="BF"/>
    </w:rPr>
  </w:style>
  <w:style w:type="paragraph" w:styleId="IntenseQuote">
    <w:name w:val="Intense Quote"/>
    <w:basedOn w:val="Normal"/>
    <w:next w:val="Normal"/>
    <w:link w:val="IntenseQuoteChar"/>
    <w:uiPriority w:val="30"/>
    <w:qFormat/>
    <w:rsid w:val="0027148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7148C"/>
    <w:rPr>
      <w:rFonts w:ascii="Times New Roman" w:hAnsi="Times New Roman"/>
      <w:i/>
      <w:iCs/>
      <w:color w:val="365F91" w:themeColor="accent1" w:themeShade="BF"/>
    </w:rPr>
  </w:style>
  <w:style w:type="character" w:styleId="IntenseReference">
    <w:name w:val="Intense Reference"/>
    <w:basedOn w:val="DefaultParagraphFont"/>
    <w:uiPriority w:val="32"/>
    <w:qFormat/>
    <w:rsid w:val="0027148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1</cp:revision>
  <dcterms:created xsi:type="dcterms:W3CDTF">2026-05-29T15:05:00Z</dcterms:created>
  <dcterms:modified xsi:type="dcterms:W3CDTF">2026-05-29T15:54:00Z</dcterms:modified>
</cp:coreProperties>
</file>