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D27FE" w:rsidRPr="00C755F1" w:rsidRDefault="009D27FE" w:rsidP="009D27FE">
      <w:pPr>
        <w:spacing w:before="100" w:beforeAutospacing="1" w:after="100" w:afterAutospacing="1" w:line="240" w:lineRule="auto"/>
        <w:outlineLvl w:val="1"/>
        <w:rPr>
          <w:rFonts w:ascii="Times New Roman" w:eastAsia="Times New Roman" w:hAnsi="Times New Roman" w:cs="Times New Roman"/>
          <w:b/>
          <w:bCs/>
          <w:sz w:val="40"/>
          <w:szCs w:val="40"/>
          <w:lang w:eastAsia="en-IN"/>
        </w:rPr>
      </w:pPr>
      <w:r w:rsidRPr="009D27FE">
        <w:rPr>
          <w:rFonts w:ascii="Times New Roman" w:eastAsia="Times New Roman" w:hAnsi="Times New Roman" w:cs="Times New Roman"/>
          <w:b/>
          <w:bCs/>
          <w:sz w:val="36"/>
          <w:szCs w:val="36"/>
          <w:lang w:eastAsia="en-IN"/>
        </w:rPr>
        <w:t xml:space="preserve"> </w:t>
      </w:r>
      <w:r w:rsidR="00C755F1" w:rsidRPr="00C755F1">
        <w:rPr>
          <w:rFonts w:ascii="Times New Roman" w:eastAsia="Times New Roman" w:hAnsi="Times New Roman" w:cs="Times New Roman"/>
          <w:b/>
          <w:bCs/>
          <w:sz w:val="40"/>
          <w:szCs w:val="40"/>
          <w:lang w:eastAsia="en-IN"/>
        </w:rPr>
        <w:t>Train Delay Prediction Using Machine Learning</w:t>
      </w:r>
    </w:p>
    <w:p w:rsidR="009D27FE" w:rsidRPr="009D27FE" w:rsidRDefault="009D27FE" w:rsidP="009D27F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D27FE">
        <w:rPr>
          <w:rFonts w:ascii="Times New Roman" w:eastAsia="Times New Roman" w:hAnsi="Times New Roman" w:cs="Times New Roman"/>
          <w:b/>
          <w:bCs/>
          <w:sz w:val="36"/>
          <w:szCs w:val="36"/>
          <w:lang w:eastAsia="en-IN"/>
        </w:rPr>
        <w:t>Abstract</w:t>
      </w:r>
      <w:bookmarkStart w:id="0" w:name="_GoBack"/>
      <w:bookmarkEnd w:id="0"/>
    </w:p>
    <w:p w:rsidR="009D27FE" w:rsidRPr="009D27FE" w:rsidRDefault="009D27FE" w:rsidP="009D27FE">
      <w:pPr>
        <w:spacing w:before="100" w:beforeAutospacing="1" w:after="100" w:afterAutospacing="1" w:line="240" w:lineRule="auto"/>
        <w:rPr>
          <w:rFonts w:ascii="Times New Roman" w:eastAsia="Times New Roman" w:hAnsi="Times New Roman" w:cs="Times New Roman"/>
          <w:sz w:val="24"/>
          <w:szCs w:val="24"/>
          <w:lang w:eastAsia="en-IN"/>
        </w:rPr>
      </w:pPr>
      <w:r w:rsidRPr="009D27FE">
        <w:rPr>
          <w:rFonts w:ascii="Times New Roman" w:eastAsia="Times New Roman" w:hAnsi="Times New Roman" w:cs="Times New Roman"/>
          <w:sz w:val="24"/>
          <w:szCs w:val="24"/>
          <w:lang w:eastAsia="en-IN"/>
        </w:rPr>
        <w:t xml:space="preserve">Efficient train transport systems are vital for urban mobility and national logistics, yet unexpected delays often disrupt operations, reduce system reliability, and affect passenger satisfaction. Conventional delay management methods struggle to capture the complex, dynamic interactions within railway networks. This paper presents a comprehensive hybrid prediction framework that integrates temporal, spatial, and contextual learning to enhance the accuracy of train delay forecasting. The approach employs a hybrid </w:t>
      </w:r>
      <w:r w:rsidRPr="009D27FE">
        <w:rPr>
          <w:rFonts w:ascii="Times New Roman" w:eastAsia="Times New Roman" w:hAnsi="Times New Roman" w:cs="Times New Roman"/>
          <w:b/>
          <w:bCs/>
          <w:sz w:val="24"/>
          <w:szCs w:val="24"/>
          <w:lang w:eastAsia="en-IN"/>
        </w:rPr>
        <w:t xml:space="preserve">Long Short-Term Memory and Extreme Gradient Boosting (LSTM + </w:t>
      </w:r>
      <w:proofErr w:type="spellStart"/>
      <w:r w:rsidRPr="009D27FE">
        <w:rPr>
          <w:rFonts w:ascii="Times New Roman" w:eastAsia="Times New Roman" w:hAnsi="Times New Roman" w:cs="Times New Roman"/>
          <w:b/>
          <w:bCs/>
          <w:sz w:val="24"/>
          <w:szCs w:val="24"/>
          <w:lang w:eastAsia="en-IN"/>
        </w:rPr>
        <w:t>XGBoost</w:t>
      </w:r>
      <w:proofErr w:type="spellEnd"/>
      <w:r w:rsidRPr="009D27FE">
        <w:rPr>
          <w:rFonts w:ascii="Times New Roman" w:eastAsia="Times New Roman" w:hAnsi="Times New Roman" w:cs="Times New Roman"/>
          <w:b/>
          <w:bCs/>
          <w:sz w:val="24"/>
          <w:szCs w:val="24"/>
          <w:lang w:eastAsia="en-IN"/>
        </w:rPr>
        <w:t>)</w:t>
      </w:r>
      <w:r w:rsidRPr="009D27FE">
        <w:rPr>
          <w:rFonts w:ascii="Times New Roman" w:eastAsia="Times New Roman" w:hAnsi="Times New Roman" w:cs="Times New Roman"/>
          <w:sz w:val="24"/>
          <w:szCs w:val="24"/>
          <w:lang w:eastAsia="en-IN"/>
        </w:rPr>
        <w:t xml:space="preserve"> model to capture temporal dependencies and contextual features such as weather, train type, and station congestion. To model the spatial propagation of delays, a </w:t>
      </w:r>
      <w:r w:rsidRPr="009D27FE">
        <w:rPr>
          <w:rFonts w:ascii="Times New Roman" w:eastAsia="Times New Roman" w:hAnsi="Times New Roman" w:cs="Times New Roman"/>
          <w:b/>
          <w:bCs/>
          <w:sz w:val="24"/>
          <w:szCs w:val="24"/>
          <w:lang w:eastAsia="en-IN"/>
        </w:rPr>
        <w:t>Graph Neural Network (GNN)</w:t>
      </w:r>
      <w:r w:rsidRPr="009D27FE">
        <w:rPr>
          <w:rFonts w:ascii="Times New Roman" w:eastAsia="Times New Roman" w:hAnsi="Times New Roman" w:cs="Times New Roman"/>
          <w:sz w:val="24"/>
          <w:szCs w:val="24"/>
          <w:lang w:eastAsia="en-IN"/>
        </w:rPr>
        <w:t xml:space="preserve"> represents the railway system as a network of interconnected nodes, enabling the prediction of cascading delays across multiple stations. Furthermore, a </w:t>
      </w:r>
      <w:r w:rsidRPr="009D27FE">
        <w:rPr>
          <w:rFonts w:ascii="Times New Roman" w:eastAsia="Times New Roman" w:hAnsi="Times New Roman" w:cs="Times New Roman"/>
          <w:b/>
          <w:bCs/>
          <w:sz w:val="24"/>
          <w:szCs w:val="24"/>
          <w:lang w:eastAsia="en-IN"/>
        </w:rPr>
        <w:t>Transformer-Based Attention (TBA)</w:t>
      </w:r>
      <w:r w:rsidRPr="009D27FE">
        <w:rPr>
          <w:rFonts w:ascii="Times New Roman" w:eastAsia="Times New Roman" w:hAnsi="Times New Roman" w:cs="Times New Roman"/>
          <w:sz w:val="24"/>
          <w:szCs w:val="24"/>
          <w:lang w:eastAsia="en-IN"/>
        </w:rPr>
        <w:t xml:space="preserve"> mechanism enhances interpretability by prioritizing influential time-based and external features. Using both simulated and real-world railway datasets, the proposed model achieves a </w:t>
      </w:r>
      <w:r w:rsidRPr="009D27FE">
        <w:rPr>
          <w:rFonts w:ascii="Times New Roman" w:eastAsia="Times New Roman" w:hAnsi="Times New Roman" w:cs="Times New Roman"/>
          <w:b/>
          <w:bCs/>
          <w:sz w:val="24"/>
          <w:szCs w:val="24"/>
          <w:lang w:eastAsia="en-IN"/>
        </w:rPr>
        <w:t>91% classification accuracy</w:t>
      </w:r>
      <w:r w:rsidRPr="009D27FE">
        <w:rPr>
          <w:rFonts w:ascii="Times New Roman" w:eastAsia="Times New Roman" w:hAnsi="Times New Roman" w:cs="Times New Roman"/>
          <w:sz w:val="24"/>
          <w:szCs w:val="24"/>
          <w:lang w:eastAsia="en-IN"/>
        </w:rPr>
        <w:t xml:space="preserve"> and reduces the </w:t>
      </w:r>
      <w:r w:rsidRPr="009D27FE">
        <w:rPr>
          <w:rFonts w:ascii="Times New Roman" w:eastAsia="Times New Roman" w:hAnsi="Times New Roman" w:cs="Times New Roman"/>
          <w:b/>
          <w:bCs/>
          <w:sz w:val="24"/>
          <w:szCs w:val="24"/>
          <w:lang w:eastAsia="en-IN"/>
        </w:rPr>
        <w:t>Mean Absolute Error (MAE)</w:t>
      </w:r>
      <w:r w:rsidRPr="009D27FE">
        <w:rPr>
          <w:rFonts w:ascii="Times New Roman" w:eastAsia="Times New Roman" w:hAnsi="Times New Roman" w:cs="Times New Roman"/>
          <w:sz w:val="24"/>
          <w:szCs w:val="24"/>
          <w:lang w:eastAsia="en-IN"/>
        </w:rPr>
        <w:t xml:space="preserve"> by </w:t>
      </w:r>
      <w:r w:rsidRPr="009D27FE">
        <w:rPr>
          <w:rFonts w:ascii="Times New Roman" w:eastAsia="Times New Roman" w:hAnsi="Times New Roman" w:cs="Times New Roman"/>
          <w:b/>
          <w:bCs/>
          <w:sz w:val="24"/>
          <w:szCs w:val="24"/>
          <w:lang w:eastAsia="en-IN"/>
        </w:rPr>
        <w:t>18%</w:t>
      </w:r>
      <w:r w:rsidRPr="009D27FE">
        <w:rPr>
          <w:rFonts w:ascii="Times New Roman" w:eastAsia="Times New Roman" w:hAnsi="Times New Roman" w:cs="Times New Roman"/>
          <w:sz w:val="24"/>
          <w:szCs w:val="24"/>
          <w:lang w:eastAsia="en-IN"/>
        </w:rPr>
        <w:t xml:space="preserve"> compared to conventional methods. The results confirm that combining temporal </w:t>
      </w:r>
      <w:proofErr w:type="spellStart"/>
      <w:r w:rsidRPr="009D27FE">
        <w:rPr>
          <w:rFonts w:ascii="Times New Roman" w:eastAsia="Times New Roman" w:hAnsi="Times New Roman" w:cs="Times New Roman"/>
          <w:sz w:val="24"/>
          <w:szCs w:val="24"/>
          <w:lang w:eastAsia="en-IN"/>
        </w:rPr>
        <w:t>modeling</w:t>
      </w:r>
      <w:proofErr w:type="spellEnd"/>
      <w:r w:rsidRPr="009D27FE">
        <w:rPr>
          <w:rFonts w:ascii="Times New Roman" w:eastAsia="Times New Roman" w:hAnsi="Times New Roman" w:cs="Times New Roman"/>
          <w:sz w:val="24"/>
          <w:szCs w:val="24"/>
          <w:lang w:eastAsia="en-IN"/>
        </w:rPr>
        <w:t>, spatial reasoning, and attention mechanisms significantly improves delay prediction performance in complex rail environments.</w:t>
      </w:r>
    </w:p>
    <w:p w:rsidR="009D27FE" w:rsidRPr="009D27FE" w:rsidRDefault="009D27FE" w:rsidP="009D27FE">
      <w:pPr>
        <w:spacing w:before="100" w:beforeAutospacing="1" w:after="100" w:afterAutospacing="1" w:line="240" w:lineRule="auto"/>
        <w:rPr>
          <w:rFonts w:ascii="Times New Roman" w:eastAsia="Times New Roman" w:hAnsi="Times New Roman" w:cs="Times New Roman"/>
          <w:sz w:val="24"/>
          <w:szCs w:val="24"/>
          <w:lang w:eastAsia="en-IN"/>
        </w:rPr>
      </w:pPr>
      <w:r w:rsidRPr="009D27FE">
        <w:rPr>
          <w:rFonts w:ascii="Times New Roman" w:eastAsia="Times New Roman" w:hAnsi="Times New Roman" w:cs="Times New Roman"/>
          <w:b/>
          <w:bCs/>
          <w:sz w:val="24"/>
          <w:szCs w:val="24"/>
          <w:lang w:eastAsia="en-IN"/>
        </w:rPr>
        <w:t>Index Terms—</w:t>
      </w:r>
      <w:r w:rsidRPr="009D27FE">
        <w:rPr>
          <w:rFonts w:ascii="Times New Roman" w:eastAsia="Times New Roman" w:hAnsi="Times New Roman" w:cs="Times New Roman"/>
          <w:sz w:val="24"/>
          <w:szCs w:val="24"/>
          <w:lang w:eastAsia="en-IN"/>
        </w:rPr>
        <w:t xml:space="preserve"> Train Delay Prediction, LSTM, </w:t>
      </w:r>
      <w:proofErr w:type="spellStart"/>
      <w:r w:rsidRPr="009D27FE">
        <w:rPr>
          <w:rFonts w:ascii="Times New Roman" w:eastAsia="Times New Roman" w:hAnsi="Times New Roman" w:cs="Times New Roman"/>
          <w:sz w:val="24"/>
          <w:szCs w:val="24"/>
          <w:lang w:eastAsia="en-IN"/>
        </w:rPr>
        <w:t>XGBoost</w:t>
      </w:r>
      <w:proofErr w:type="spellEnd"/>
      <w:r w:rsidRPr="009D27FE">
        <w:rPr>
          <w:rFonts w:ascii="Times New Roman" w:eastAsia="Times New Roman" w:hAnsi="Times New Roman" w:cs="Times New Roman"/>
          <w:sz w:val="24"/>
          <w:szCs w:val="24"/>
          <w:lang w:eastAsia="en-IN"/>
        </w:rPr>
        <w:t>, GNN, Transformer Attention, Time Series Forecasting, Railway Scheduling, Machine Learning, Transport Analytics.</w:t>
      </w:r>
    </w:p>
    <w:p w:rsidR="009D27FE" w:rsidRPr="009D27FE" w:rsidRDefault="009D27FE" w:rsidP="009D27FE">
      <w:pPr>
        <w:spacing w:after="0" w:line="240" w:lineRule="auto"/>
        <w:rPr>
          <w:rFonts w:ascii="Times New Roman" w:eastAsia="Times New Roman" w:hAnsi="Times New Roman" w:cs="Times New Roman"/>
          <w:sz w:val="24"/>
          <w:szCs w:val="24"/>
          <w:lang w:eastAsia="en-IN"/>
        </w:rPr>
      </w:pPr>
    </w:p>
    <w:p w:rsidR="009D27FE" w:rsidRPr="009D27FE" w:rsidRDefault="009D27FE" w:rsidP="009D27F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 xml:space="preserve">Introduction </w:t>
      </w:r>
    </w:p>
    <w:p w:rsidR="009D27FE" w:rsidRPr="009D27FE" w:rsidRDefault="009D27FE" w:rsidP="009D27FE">
      <w:pPr>
        <w:spacing w:before="100" w:beforeAutospacing="1" w:after="100" w:afterAutospacing="1" w:line="240" w:lineRule="auto"/>
        <w:rPr>
          <w:rFonts w:ascii="Times New Roman" w:eastAsia="Times New Roman" w:hAnsi="Times New Roman" w:cs="Times New Roman"/>
          <w:sz w:val="24"/>
          <w:szCs w:val="24"/>
          <w:lang w:eastAsia="en-IN"/>
        </w:rPr>
      </w:pPr>
      <w:r w:rsidRPr="009D27FE">
        <w:rPr>
          <w:rFonts w:ascii="Times New Roman" w:eastAsia="Times New Roman" w:hAnsi="Times New Roman" w:cs="Times New Roman"/>
          <w:sz w:val="24"/>
          <w:szCs w:val="24"/>
          <w:lang w:eastAsia="en-IN"/>
        </w:rPr>
        <w:t xml:space="preserve">Railway transport forms the backbone of modern urban mobility and national logistics, serving as one of the most sustainable and cost-effective means of transportation. Despite technological progress, </w:t>
      </w:r>
      <w:r w:rsidRPr="009D27FE">
        <w:rPr>
          <w:rFonts w:ascii="Times New Roman" w:eastAsia="Times New Roman" w:hAnsi="Times New Roman" w:cs="Times New Roman"/>
          <w:b/>
          <w:bCs/>
          <w:sz w:val="24"/>
          <w:szCs w:val="24"/>
          <w:lang w:eastAsia="en-IN"/>
        </w:rPr>
        <w:t>train delays</w:t>
      </w:r>
      <w:r w:rsidRPr="009D27FE">
        <w:rPr>
          <w:rFonts w:ascii="Times New Roman" w:eastAsia="Times New Roman" w:hAnsi="Times New Roman" w:cs="Times New Roman"/>
          <w:sz w:val="24"/>
          <w:szCs w:val="24"/>
          <w:lang w:eastAsia="en-IN"/>
        </w:rPr>
        <w:t xml:space="preserve"> continue to pose a major challenge in maintaining operational efficiency and passenger satisfaction. Train delays can arise from multiple interrelated factors such as network congestion, weather disruptions, equipment malfunction, maintenance schedules, and human error. These causes interact dynamically, making delay prediction a complex, nonlinear problem. Accurate forecasting of train delays not only improves operational planning but also enhances passenger communication, timetable adjustments, and overall system reliability.</w:t>
      </w:r>
    </w:p>
    <w:p w:rsidR="009D27FE" w:rsidRPr="009D27FE" w:rsidRDefault="009D27FE" w:rsidP="009D27FE">
      <w:pPr>
        <w:spacing w:before="100" w:beforeAutospacing="1" w:after="100" w:afterAutospacing="1" w:line="240" w:lineRule="auto"/>
        <w:rPr>
          <w:rFonts w:ascii="Times New Roman" w:eastAsia="Times New Roman" w:hAnsi="Times New Roman" w:cs="Times New Roman"/>
          <w:sz w:val="24"/>
          <w:szCs w:val="24"/>
          <w:lang w:eastAsia="en-IN"/>
        </w:rPr>
      </w:pPr>
      <w:r w:rsidRPr="009D27FE">
        <w:rPr>
          <w:rFonts w:ascii="Times New Roman" w:eastAsia="Times New Roman" w:hAnsi="Times New Roman" w:cs="Times New Roman"/>
          <w:sz w:val="24"/>
          <w:szCs w:val="24"/>
          <w:lang w:eastAsia="en-IN"/>
        </w:rPr>
        <w:t xml:space="preserve">Traditional methods for train delay prediction rely on static statistical models or simple regression techniques that fail to capture the temporal dependencies and spatial interconnections inherent in railway systems. Since train operations are influenced by time-dependent factors (e.g., rush hours, seasonal variations) and spatial relationships (e.g., station-to-station delay propagation), a single-layer model is inadequate for accurate forecasting. With the advent of </w:t>
      </w:r>
      <w:r w:rsidRPr="009D27FE">
        <w:rPr>
          <w:rFonts w:ascii="Times New Roman" w:eastAsia="Times New Roman" w:hAnsi="Times New Roman" w:cs="Times New Roman"/>
          <w:b/>
          <w:bCs/>
          <w:sz w:val="24"/>
          <w:szCs w:val="24"/>
          <w:lang w:eastAsia="en-IN"/>
        </w:rPr>
        <w:t>machine learning (ML)</w:t>
      </w:r>
      <w:r w:rsidRPr="009D27FE">
        <w:rPr>
          <w:rFonts w:ascii="Times New Roman" w:eastAsia="Times New Roman" w:hAnsi="Times New Roman" w:cs="Times New Roman"/>
          <w:sz w:val="24"/>
          <w:szCs w:val="24"/>
          <w:lang w:eastAsia="en-IN"/>
        </w:rPr>
        <w:t xml:space="preserve"> and </w:t>
      </w:r>
      <w:r w:rsidRPr="009D27FE">
        <w:rPr>
          <w:rFonts w:ascii="Times New Roman" w:eastAsia="Times New Roman" w:hAnsi="Times New Roman" w:cs="Times New Roman"/>
          <w:b/>
          <w:bCs/>
          <w:sz w:val="24"/>
          <w:szCs w:val="24"/>
          <w:lang w:eastAsia="en-IN"/>
        </w:rPr>
        <w:t>deep learning (DL)</w:t>
      </w:r>
      <w:r w:rsidRPr="009D27FE">
        <w:rPr>
          <w:rFonts w:ascii="Times New Roman" w:eastAsia="Times New Roman" w:hAnsi="Times New Roman" w:cs="Times New Roman"/>
          <w:sz w:val="24"/>
          <w:szCs w:val="24"/>
          <w:lang w:eastAsia="en-IN"/>
        </w:rPr>
        <w:t xml:space="preserve">, predictive </w:t>
      </w:r>
      <w:proofErr w:type="spellStart"/>
      <w:r w:rsidRPr="009D27FE">
        <w:rPr>
          <w:rFonts w:ascii="Times New Roman" w:eastAsia="Times New Roman" w:hAnsi="Times New Roman" w:cs="Times New Roman"/>
          <w:sz w:val="24"/>
          <w:szCs w:val="24"/>
          <w:lang w:eastAsia="en-IN"/>
        </w:rPr>
        <w:t>modeling</w:t>
      </w:r>
      <w:proofErr w:type="spellEnd"/>
      <w:r w:rsidRPr="009D27FE">
        <w:rPr>
          <w:rFonts w:ascii="Times New Roman" w:eastAsia="Times New Roman" w:hAnsi="Times New Roman" w:cs="Times New Roman"/>
          <w:sz w:val="24"/>
          <w:szCs w:val="24"/>
          <w:lang w:eastAsia="en-IN"/>
        </w:rPr>
        <w:t xml:space="preserve"> in transportation has evolved considerably. However, most ML-based systems focus either on temporal sequence </w:t>
      </w:r>
      <w:proofErr w:type="spellStart"/>
      <w:r w:rsidRPr="009D27FE">
        <w:rPr>
          <w:rFonts w:ascii="Times New Roman" w:eastAsia="Times New Roman" w:hAnsi="Times New Roman" w:cs="Times New Roman"/>
          <w:sz w:val="24"/>
          <w:szCs w:val="24"/>
          <w:lang w:eastAsia="en-IN"/>
        </w:rPr>
        <w:t>modeling</w:t>
      </w:r>
      <w:proofErr w:type="spellEnd"/>
      <w:r w:rsidRPr="009D27FE">
        <w:rPr>
          <w:rFonts w:ascii="Times New Roman" w:eastAsia="Times New Roman" w:hAnsi="Times New Roman" w:cs="Times New Roman"/>
          <w:sz w:val="24"/>
          <w:szCs w:val="24"/>
          <w:lang w:eastAsia="en-IN"/>
        </w:rPr>
        <w:t xml:space="preserve"> or on contextual feature integration, leaving a gap in comprehensive hybrid </w:t>
      </w:r>
      <w:proofErr w:type="spellStart"/>
      <w:r w:rsidRPr="009D27FE">
        <w:rPr>
          <w:rFonts w:ascii="Times New Roman" w:eastAsia="Times New Roman" w:hAnsi="Times New Roman" w:cs="Times New Roman"/>
          <w:sz w:val="24"/>
          <w:szCs w:val="24"/>
          <w:lang w:eastAsia="en-IN"/>
        </w:rPr>
        <w:t>modeling</w:t>
      </w:r>
      <w:proofErr w:type="spellEnd"/>
      <w:r w:rsidRPr="009D27FE">
        <w:rPr>
          <w:rFonts w:ascii="Times New Roman" w:eastAsia="Times New Roman" w:hAnsi="Times New Roman" w:cs="Times New Roman"/>
          <w:sz w:val="24"/>
          <w:szCs w:val="24"/>
          <w:lang w:eastAsia="en-IN"/>
        </w:rPr>
        <w:t>.</w:t>
      </w:r>
    </w:p>
    <w:p w:rsidR="009D27FE" w:rsidRPr="009D27FE" w:rsidRDefault="009D27FE" w:rsidP="009D27FE">
      <w:pPr>
        <w:spacing w:before="100" w:beforeAutospacing="1" w:after="100" w:afterAutospacing="1" w:line="240" w:lineRule="auto"/>
        <w:rPr>
          <w:rFonts w:ascii="Times New Roman" w:eastAsia="Times New Roman" w:hAnsi="Times New Roman" w:cs="Times New Roman"/>
          <w:sz w:val="24"/>
          <w:szCs w:val="24"/>
          <w:lang w:eastAsia="en-IN"/>
        </w:rPr>
      </w:pPr>
      <w:r w:rsidRPr="009D27FE">
        <w:rPr>
          <w:rFonts w:ascii="Times New Roman" w:eastAsia="Times New Roman" w:hAnsi="Times New Roman" w:cs="Times New Roman"/>
          <w:sz w:val="24"/>
          <w:szCs w:val="24"/>
          <w:lang w:eastAsia="en-IN"/>
        </w:rPr>
        <w:lastRenderedPageBreak/>
        <w:t xml:space="preserve">The proposed framework in this study addresses these challenges by integrating three core components — </w:t>
      </w:r>
      <w:r w:rsidRPr="009D27FE">
        <w:rPr>
          <w:rFonts w:ascii="Times New Roman" w:eastAsia="Times New Roman" w:hAnsi="Times New Roman" w:cs="Times New Roman"/>
          <w:b/>
          <w:bCs/>
          <w:sz w:val="24"/>
          <w:szCs w:val="24"/>
          <w:lang w:eastAsia="en-IN"/>
        </w:rPr>
        <w:t>LSTM</w:t>
      </w:r>
      <w:r w:rsidRPr="009D27FE">
        <w:rPr>
          <w:rFonts w:ascii="Times New Roman" w:eastAsia="Times New Roman" w:hAnsi="Times New Roman" w:cs="Times New Roman"/>
          <w:sz w:val="24"/>
          <w:szCs w:val="24"/>
          <w:lang w:eastAsia="en-IN"/>
        </w:rPr>
        <w:t xml:space="preserve">, </w:t>
      </w:r>
      <w:proofErr w:type="spellStart"/>
      <w:r w:rsidRPr="009D27FE">
        <w:rPr>
          <w:rFonts w:ascii="Times New Roman" w:eastAsia="Times New Roman" w:hAnsi="Times New Roman" w:cs="Times New Roman"/>
          <w:b/>
          <w:bCs/>
          <w:sz w:val="24"/>
          <w:szCs w:val="24"/>
          <w:lang w:eastAsia="en-IN"/>
        </w:rPr>
        <w:t>XGBoost</w:t>
      </w:r>
      <w:proofErr w:type="spellEnd"/>
      <w:r w:rsidRPr="009D27FE">
        <w:rPr>
          <w:rFonts w:ascii="Times New Roman" w:eastAsia="Times New Roman" w:hAnsi="Times New Roman" w:cs="Times New Roman"/>
          <w:sz w:val="24"/>
          <w:szCs w:val="24"/>
          <w:lang w:eastAsia="en-IN"/>
        </w:rPr>
        <w:t xml:space="preserve">, and </w:t>
      </w:r>
      <w:r w:rsidRPr="009D27FE">
        <w:rPr>
          <w:rFonts w:ascii="Times New Roman" w:eastAsia="Times New Roman" w:hAnsi="Times New Roman" w:cs="Times New Roman"/>
          <w:b/>
          <w:bCs/>
          <w:sz w:val="24"/>
          <w:szCs w:val="24"/>
          <w:lang w:eastAsia="en-IN"/>
        </w:rPr>
        <w:t>GNN</w:t>
      </w:r>
      <w:r w:rsidRPr="009D27FE">
        <w:rPr>
          <w:rFonts w:ascii="Times New Roman" w:eastAsia="Times New Roman" w:hAnsi="Times New Roman" w:cs="Times New Roman"/>
          <w:sz w:val="24"/>
          <w:szCs w:val="24"/>
          <w:lang w:eastAsia="en-IN"/>
        </w:rPr>
        <w:t xml:space="preserve"> — enhanced by a </w:t>
      </w:r>
      <w:r w:rsidRPr="009D27FE">
        <w:rPr>
          <w:rFonts w:ascii="Times New Roman" w:eastAsia="Times New Roman" w:hAnsi="Times New Roman" w:cs="Times New Roman"/>
          <w:b/>
          <w:bCs/>
          <w:sz w:val="24"/>
          <w:szCs w:val="24"/>
          <w:lang w:eastAsia="en-IN"/>
        </w:rPr>
        <w:t>Transformer-Based Attention</w:t>
      </w:r>
      <w:r w:rsidRPr="009D27FE">
        <w:rPr>
          <w:rFonts w:ascii="Times New Roman" w:eastAsia="Times New Roman" w:hAnsi="Times New Roman" w:cs="Times New Roman"/>
          <w:sz w:val="24"/>
          <w:szCs w:val="24"/>
          <w:lang w:eastAsia="en-IN"/>
        </w:rPr>
        <w:t xml:space="preserve"> mechanism. The </w:t>
      </w:r>
      <w:r w:rsidRPr="009D27FE">
        <w:rPr>
          <w:rFonts w:ascii="Times New Roman" w:eastAsia="Times New Roman" w:hAnsi="Times New Roman" w:cs="Times New Roman"/>
          <w:b/>
          <w:bCs/>
          <w:sz w:val="24"/>
          <w:szCs w:val="24"/>
          <w:lang w:eastAsia="en-IN"/>
        </w:rPr>
        <w:t>LSTM network</w:t>
      </w:r>
      <w:r w:rsidRPr="009D27FE">
        <w:rPr>
          <w:rFonts w:ascii="Times New Roman" w:eastAsia="Times New Roman" w:hAnsi="Times New Roman" w:cs="Times New Roman"/>
          <w:sz w:val="24"/>
          <w:szCs w:val="24"/>
          <w:lang w:eastAsia="en-IN"/>
        </w:rPr>
        <w:t xml:space="preserve"> captures long-term temporal dependencies and sequential trends in delay occurrences. The </w:t>
      </w:r>
      <w:proofErr w:type="spellStart"/>
      <w:r w:rsidRPr="009D27FE">
        <w:rPr>
          <w:rFonts w:ascii="Times New Roman" w:eastAsia="Times New Roman" w:hAnsi="Times New Roman" w:cs="Times New Roman"/>
          <w:b/>
          <w:bCs/>
          <w:sz w:val="24"/>
          <w:szCs w:val="24"/>
          <w:lang w:eastAsia="en-IN"/>
        </w:rPr>
        <w:t>XGBoost</w:t>
      </w:r>
      <w:proofErr w:type="spellEnd"/>
      <w:r w:rsidRPr="009D27FE">
        <w:rPr>
          <w:rFonts w:ascii="Times New Roman" w:eastAsia="Times New Roman" w:hAnsi="Times New Roman" w:cs="Times New Roman"/>
          <w:b/>
          <w:bCs/>
          <w:sz w:val="24"/>
          <w:szCs w:val="24"/>
          <w:lang w:eastAsia="en-IN"/>
        </w:rPr>
        <w:t xml:space="preserve"> model</w:t>
      </w:r>
      <w:r w:rsidRPr="009D27FE">
        <w:rPr>
          <w:rFonts w:ascii="Times New Roman" w:eastAsia="Times New Roman" w:hAnsi="Times New Roman" w:cs="Times New Roman"/>
          <w:sz w:val="24"/>
          <w:szCs w:val="24"/>
          <w:lang w:eastAsia="en-IN"/>
        </w:rPr>
        <w:t xml:space="preserve"> refines the outputs by incorporating contextual factors such as weather, station congestion, and train type, ensuring better generalization and adaptability to dynamic conditions. Furthermore, </w:t>
      </w:r>
      <w:r w:rsidRPr="009D27FE">
        <w:rPr>
          <w:rFonts w:ascii="Times New Roman" w:eastAsia="Times New Roman" w:hAnsi="Times New Roman" w:cs="Times New Roman"/>
          <w:b/>
          <w:bCs/>
          <w:sz w:val="24"/>
          <w:szCs w:val="24"/>
          <w:lang w:eastAsia="en-IN"/>
        </w:rPr>
        <w:t>Graph Neural Networks</w:t>
      </w:r>
      <w:r w:rsidRPr="009D27FE">
        <w:rPr>
          <w:rFonts w:ascii="Times New Roman" w:eastAsia="Times New Roman" w:hAnsi="Times New Roman" w:cs="Times New Roman"/>
          <w:sz w:val="24"/>
          <w:szCs w:val="24"/>
          <w:lang w:eastAsia="en-IN"/>
        </w:rPr>
        <w:t xml:space="preserve"> model the railway as a graph structure, where stations act as nodes and routes as edges, allowing the system to understand and predict how delays spread spatially across connected stations.</w:t>
      </w:r>
    </w:p>
    <w:p w:rsidR="009D27FE" w:rsidRPr="009D27FE" w:rsidRDefault="009D27FE" w:rsidP="009D27FE">
      <w:pPr>
        <w:spacing w:before="100" w:beforeAutospacing="1" w:after="100" w:afterAutospacing="1" w:line="240" w:lineRule="auto"/>
        <w:rPr>
          <w:rFonts w:ascii="Times New Roman" w:eastAsia="Times New Roman" w:hAnsi="Times New Roman" w:cs="Times New Roman"/>
          <w:sz w:val="24"/>
          <w:szCs w:val="24"/>
          <w:lang w:eastAsia="en-IN"/>
        </w:rPr>
      </w:pPr>
      <w:r w:rsidRPr="009D27FE">
        <w:rPr>
          <w:rFonts w:ascii="Times New Roman" w:eastAsia="Times New Roman" w:hAnsi="Times New Roman" w:cs="Times New Roman"/>
          <w:sz w:val="24"/>
          <w:szCs w:val="24"/>
          <w:lang w:eastAsia="en-IN"/>
        </w:rPr>
        <w:t xml:space="preserve">The inclusion of a </w:t>
      </w:r>
      <w:r w:rsidRPr="009D27FE">
        <w:rPr>
          <w:rFonts w:ascii="Times New Roman" w:eastAsia="Times New Roman" w:hAnsi="Times New Roman" w:cs="Times New Roman"/>
          <w:b/>
          <w:bCs/>
          <w:sz w:val="24"/>
          <w:szCs w:val="24"/>
          <w:lang w:eastAsia="en-IN"/>
        </w:rPr>
        <w:t>Transformer-Based Attention (TBA)</w:t>
      </w:r>
      <w:r w:rsidRPr="009D27FE">
        <w:rPr>
          <w:rFonts w:ascii="Times New Roman" w:eastAsia="Times New Roman" w:hAnsi="Times New Roman" w:cs="Times New Roman"/>
          <w:sz w:val="24"/>
          <w:szCs w:val="24"/>
          <w:lang w:eastAsia="en-IN"/>
        </w:rPr>
        <w:t xml:space="preserve"> mechanism improves model interpretability by highlighting the most influential features contributing to delay predictions. This fusion of temporal, spatial, and contextual </w:t>
      </w:r>
      <w:proofErr w:type="spellStart"/>
      <w:r w:rsidRPr="009D27FE">
        <w:rPr>
          <w:rFonts w:ascii="Times New Roman" w:eastAsia="Times New Roman" w:hAnsi="Times New Roman" w:cs="Times New Roman"/>
          <w:sz w:val="24"/>
          <w:szCs w:val="24"/>
          <w:lang w:eastAsia="en-IN"/>
        </w:rPr>
        <w:t>modeling</w:t>
      </w:r>
      <w:proofErr w:type="spellEnd"/>
      <w:r w:rsidRPr="009D27FE">
        <w:rPr>
          <w:rFonts w:ascii="Times New Roman" w:eastAsia="Times New Roman" w:hAnsi="Times New Roman" w:cs="Times New Roman"/>
          <w:sz w:val="24"/>
          <w:szCs w:val="24"/>
          <w:lang w:eastAsia="en-IN"/>
        </w:rPr>
        <w:t xml:space="preserve"> creates a robust prediction system capable of operating effectively in real-world, large-scale railway environments.</w:t>
      </w:r>
    </w:p>
    <w:p w:rsidR="009D27FE" w:rsidRPr="009D27FE" w:rsidRDefault="009D27FE" w:rsidP="009D27FE">
      <w:pPr>
        <w:spacing w:before="100" w:beforeAutospacing="1" w:after="100" w:afterAutospacing="1" w:line="240" w:lineRule="auto"/>
        <w:rPr>
          <w:rFonts w:ascii="Times New Roman" w:eastAsia="Times New Roman" w:hAnsi="Times New Roman" w:cs="Times New Roman"/>
          <w:sz w:val="24"/>
          <w:szCs w:val="24"/>
          <w:lang w:eastAsia="en-IN"/>
        </w:rPr>
      </w:pPr>
      <w:r w:rsidRPr="009D27FE">
        <w:rPr>
          <w:rFonts w:ascii="Times New Roman" w:eastAsia="Times New Roman" w:hAnsi="Times New Roman" w:cs="Times New Roman"/>
          <w:sz w:val="24"/>
          <w:szCs w:val="24"/>
          <w:lang w:eastAsia="en-IN"/>
        </w:rPr>
        <w:t xml:space="preserve">Experimental evaluations conducted on both simulated and real-world datasets demonstrate that the hybrid model achieves superior predictive performance compared to conventional approaches. The proposed system records a </w:t>
      </w:r>
      <w:r w:rsidRPr="009D27FE">
        <w:rPr>
          <w:rFonts w:ascii="Times New Roman" w:eastAsia="Times New Roman" w:hAnsi="Times New Roman" w:cs="Times New Roman"/>
          <w:b/>
          <w:bCs/>
          <w:sz w:val="24"/>
          <w:szCs w:val="24"/>
          <w:lang w:eastAsia="en-IN"/>
        </w:rPr>
        <w:t>91% accuracy</w:t>
      </w:r>
      <w:r w:rsidRPr="009D27FE">
        <w:rPr>
          <w:rFonts w:ascii="Times New Roman" w:eastAsia="Times New Roman" w:hAnsi="Times New Roman" w:cs="Times New Roman"/>
          <w:sz w:val="24"/>
          <w:szCs w:val="24"/>
          <w:lang w:eastAsia="en-IN"/>
        </w:rPr>
        <w:t xml:space="preserve"> and an </w:t>
      </w:r>
      <w:r w:rsidRPr="009D27FE">
        <w:rPr>
          <w:rFonts w:ascii="Times New Roman" w:eastAsia="Times New Roman" w:hAnsi="Times New Roman" w:cs="Times New Roman"/>
          <w:b/>
          <w:bCs/>
          <w:sz w:val="24"/>
          <w:szCs w:val="24"/>
          <w:lang w:eastAsia="en-IN"/>
        </w:rPr>
        <w:t>18% reduction in MAE</w:t>
      </w:r>
      <w:r w:rsidRPr="009D27FE">
        <w:rPr>
          <w:rFonts w:ascii="Times New Roman" w:eastAsia="Times New Roman" w:hAnsi="Times New Roman" w:cs="Times New Roman"/>
          <w:sz w:val="24"/>
          <w:szCs w:val="24"/>
          <w:lang w:eastAsia="en-IN"/>
        </w:rPr>
        <w:t>, validating its effectiveness in handling dynamic and complex data. This research not only contributes to improved railway scheduling and passenger satisfaction but also provides a scalable blueprint for intelligent transport analytics.</w:t>
      </w:r>
    </w:p>
    <w:p w:rsidR="009D27FE" w:rsidRPr="009D27FE" w:rsidRDefault="009D27FE" w:rsidP="009D27FE">
      <w:pPr>
        <w:spacing w:after="0" w:line="240" w:lineRule="auto"/>
        <w:rPr>
          <w:rFonts w:ascii="Times New Roman" w:eastAsia="Times New Roman" w:hAnsi="Times New Roman" w:cs="Times New Roman"/>
          <w:sz w:val="24"/>
          <w:szCs w:val="24"/>
          <w:lang w:eastAsia="en-IN"/>
        </w:rPr>
      </w:pPr>
    </w:p>
    <w:p w:rsidR="009D27FE" w:rsidRPr="009D27FE" w:rsidRDefault="009D27FE" w:rsidP="009D27F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D27FE">
        <w:rPr>
          <w:rFonts w:ascii="Times New Roman" w:eastAsia="Times New Roman" w:hAnsi="Times New Roman" w:cs="Times New Roman"/>
          <w:b/>
          <w:bCs/>
          <w:sz w:val="36"/>
          <w:szCs w:val="36"/>
          <w:lang w:eastAsia="en-IN"/>
        </w:rPr>
        <w:t>Objectives, Scope, and Goals</w:t>
      </w:r>
    </w:p>
    <w:p w:rsidR="009D27FE" w:rsidRPr="009D27FE" w:rsidRDefault="009D27FE" w:rsidP="009D27FE">
      <w:pPr>
        <w:spacing w:before="100" w:beforeAutospacing="1" w:after="100" w:afterAutospacing="1" w:line="240" w:lineRule="auto"/>
        <w:rPr>
          <w:rFonts w:ascii="Times New Roman" w:eastAsia="Times New Roman" w:hAnsi="Times New Roman" w:cs="Times New Roman"/>
          <w:sz w:val="24"/>
          <w:szCs w:val="24"/>
          <w:lang w:eastAsia="en-IN"/>
        </w:rPr>
      </w:pPr>
      <w:r w:rsidRPr="009D27FE">
        <w:rPr>
          <w:rFonts w:ascii="Times New Roman" w:eastAsia="Times New Roman" w:hAnsi="Times New Roman" w:cs="Times New Roman"/>
          <w:b/>
          <w:bCs/>
          <w:sz w:val="24"/>
          <w:szCs w:val="24"/>
          <w:lang w:eastAsia="en-IN"/>
        </w:rPr>
        <w:t>Objectives:</w:t>
      </w:r>
    </w:p>
    <w:p w:rsidR="009D27FE" w:rsidRPr="009D27FE" w:rsidRDefault="009D27FE" w:rsidP="009D27F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D27FE">
        <w:rPr>
          <w:rFonts w:ascii="Times New Roman" w:eastAsia="Times New Roman" w:hAnsi="Times New Roman" w:cs="Times New Roman"/>
          <w:sz w:val="24"/>
          <w:szCs w:val="24"/>
          <w:lang w:eastAsia="en-IN"/>
        </w:rPr>
        <w:t>To design a hybrid predictive framework integrating temporal, spatial, and contextual learning for train delay prediction.</w:t>
      </w:r>
    </w:p>
    <w:p w:rsidR="009D27FE" w:rsidRPr="009D27FE" w:rsidRDefault="009D27FE" w:rsidP="009D27F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D27FE">
        <w:rPr>
          <w:rFonts w:ascii="Times New Roman" w:eastAsia="Times New Roman" w:hAnsi="Times New Roman" w:cs="Times New Roman"/>
          <w:sz w:val="24"/>
          <w:szCs w:val="24"/>
          <w:lang w:eastAsia="en-IN"/>
        </w:rPr>
        <w:t>To improve accuracy and interpretability in forecasting railway delays.</w:t>
      </w:r>
    </w:p>
    <w:p w:rsidR="009D27FE" w:rsidRPr="009D27FE" w:rsidRDefault="009D27FE" w:rsidP="009D27F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D27FE">
        <w:rPr>
          <w:rFonts w:ascii="Times New Roman" w:eastAsia="Times New Roman" w:hAnsi="Times New Roman" w:cs="Times New Roman"/>
          <w:sz w:val="24"/>
          <w:szCs w:val="24"/>
          <w:lang w:eastAsia="en-IN"/>
        </w:rPr>
        <w:t>To incorporate weather, congestion, and train type factors into prediction models.</w:t>
      </w:r>
    </w:p>
    <w:p w:rsidR="009D27FE" w:rsidRPr="009D27FE" w:rsidRDefault="009D27FE" w:rsidP="009D27F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D27FE">
        <w:rPr>
          <w:rFonts w:ascii="Times New Roman" w:eastAsia="Times New Roman" w:hAnsi="Times New Roman" w:cs="Times New Roman"/>
          <w:sz w:val="24"/>
          <w:szCs w:val="24"/>
          <w:lang w:eastAsia="en-IN"/>
        </w:rPr>
        <w:t xml:space="preserve">To </w:t>
      </w:r>
      <w:proofErr w:type="spellStart"/>
      <w:r w:rsidRPr="009D27FE">
        <w:rPr>
          <w:rFonts w:ascii="Times New Roman" w:eastAsia="Times New Roman" w:hAnsi="Times New Roman" w:cs="Times New Roman"/>
          <w:sz w:val="24"/>
          <w:szCs w:val="24"/>
          <w:lang w:eastAsia="en-IN"/>
        </w:rPr>
        <w:t>analyze</w:t>
      </w:r>
      <w:proofErr w:type="spellEnd"/>
      <w:r w:rsidRPr="009D27FE">
        <w:rPr>
          <w:rFonts w:ascii="Times New Roman" w:eastAsia="Times New Roman" w:hAnsi="Times New Roman" w:cs="Times New Roman"/>
          <w:sz w:val="24"/>
          <w:szCs w:val="24"/>
          <w:lang w:eastAsia="en-IN"/>
        </w:rPr>
        <w:t xml:space="preserve"> delay propagation across stations using GNN.</w:t>
      </w:r>
    </w:p>
    <w:p w:rsidR="009D27FE" w:rsidRPr="009D27FE" w:rsidRDefault="009D27FE" w:rsidP="009D27F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D27FE">
        <w:rPr>
          <w:rFonts w:ascii="Times New Roman" w:eastAsia="Times New Roman" w:hAnsi="Times New Roman" w:cs="Times New Roman"/>
          <w:sz w:val="24"/>
          <w:szCs w:val="24"/>
          <w:lang w:eastAsia="en-IN"/>
        </w:rPr>
        <w:t>To validate the model on real-world and simulated railway datasets.</w:t>
      </w:r>
    </w:p>
    <w:p w:rsidR="009D27FE" w:rsidRPr="009D27FE" w:rsidRDefault="009D27FE" w:rsidP="009D27FE">
      <w:pPr>
        <w:spacing w:before="100" w:beforeAutospacing="1" w:after="100" w:afterAutospacing="1" w:line="240" w:lineRule="auto"/>
        <w:rPr>
          <w:rFonts w:ascii="Times New Roman" w:eastAsia="Times New Roman" w:hAnsi="Times New Roman" w:cs="Times New Roman"/>
          <w:sz w:val="24"/>
          <w:szCs w:val="24"/>
          <w:lang w:eastAsia="en-IN"/>
        </w:rPr>
      </w:pPr>
      <w:r w:rsidRPr="009D27FE">
        <w:rPr>
          <w:rFonts w:ascii="Times New Roman" w:eastAsia="Times New Roman" w:hAnsi="Times New Roman" w:cs="Times New Roman"/>
          <w:b/>
          <w:bCs/>
          <w:sz w:val="24"/>
          <w:szCs w:val="24"/>
          <w:lang w:eastAsia="en-IN"/>
        </w:rPr>
        <w:t>Scope:</w:t>
      </w:r>
    </w:p>
    <w:p w:rsidR="009D27FE" w:rsidRPr="009D27FE" w:rsidRDefault="009D27FE" w:rsidP="009D27F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D27FE">
        <w:rPr>
          <w:rFonts w:ascii="Times New Roman" w:eastAsia="Times New Roman" w:hAnsi="Times New Roman" w:cs="Times New Roman"/>
          <w:sz w:val="24"/>
          <w:szCs w:val="24"/>
          <w:lang w:eastAsia="en-IN"/>
        </w:rPr>
        <w:t>Applicable to both urban and intercity railway networks.</w:t>
      </w:r>
    </w:p>
    <w:p w:rsidR="009D27FE" w:rsidRPr="009D27FE" w:rsidRDefault="009D27FE" w:rsidP="009D27F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D27FE">
        <w:rPr>
          <w:rFonts w:ascii="Times New Roman" w:eastAsia="Times New Roman" w:hAnsi="Times New Roman" w:cs="Times New Roman"/>
          <w:sz w:val="24"/>
          <w:szCs w:val="24"/>
          <w:lang w:eastAsia="en-IN"/>
        </w:rPr>
        <w:t>Extends to real-time scheduling, route optimization, and decision support systems.</w:t>
      </w:r>
    </w:p>
    <w:p w:rsidR="009D27FE" w:rsidRPr="009D27FE" w:rsidRDefault="009D27FE" w:rsidP="009D27F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D27FE">
        <w:rPr>
          <w:rFonts w:ascii="Times New Roman" w:eastAsia="Times New Roman" w:hAnsi="Times New Roman" w:cs="Times New Roman"/>
          <w:sz w:val="24"/>
          <w:szCs w:val="24"/>
          <w:lang w:eastAsia="en-IN"/>
        </w:rPr>
        <w:t>Can be adapted to other transport networks with spatial-temporal dependencies.</w:t>
      </w:r>
    </w:p>
    <w:p w:rsidR="009D27FE" w:rsidRPr="009D27FE" w:rsidRDefault="009D27FE" w:rsidP="009D27FE">
      <w:pPr>
        <w:spacing w:before="100" w:beforeAutospacing="1" w:after="100" w:afterAutospacing="1" w:line="240" w:lineRule="auto"/>
        <w:rPr>
          <w:rFonts w:ascii="Times New Roman" w:eastAsia="Times New Roman" w:hAnsi="Times New Roman" w:cs="Times New Roman"/>
          <w:sz w:val="24"/>
          <w:szCs w:val="24"/>
          <w:lang w:eastAsia="en-IN"/>
        </w:rPr>
      </w:pPr>
      <w:r w:rsidRPr="009D27FE">
        <w:rPr>
          <w:rFonts w:ascii="Times New Roman" w:eastAsia="Times New Roman" w:hAnsi="Times New Roman" w:cs="Times New Roman"/>
          <w:b/>
          <w:bCs/>
          <w:sz w:val="24"/>
          <w:szCs w:val="24"/>
          <w:lang w:eastAsia="en-IN"/>
        </w:rPr>
        <w:t>Goals:</w:t>
      </w:r>
    </w:p>
    <w:p w:rsidR="009D27FE" w:rsidRPr="009D27FE" w:rsidRDefault="009D27FE" w:rsidP="009D27F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D27FE">
        <w:rPr>
          <w:rFonts w:ascii="Times New Roman" w:eastAsia="Times New Roman" w:hAnsi="Times New Roman" w:cs="Times New Roman"/>
          <w:sz w:val="24"/>
          <w:szCs w:val="24"/>
          <w:lang w:eastAsia="en-IN"/>
        </w:rPr>
        <w:t>Achieve high accuracy (above 90%) in train delay forecasting.</w:t>
      </w:r>
    </w:p>
    <w:p w:rsidR="009D27FE" w:rsidRPr="009D27FE" w:rsidRDefault="009D27FE" w:rsidP="009D27F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D27FE">
        <w:rPr>
          <w:rFonts w:ascii="Times New Roman" w:eastAsia="Times New Roman" w:hAnsi="Times New Roman" w:cs="Times New Roman"/>
          <w:sz w:val="24"/>
          <w:szCs w:val="24"/>
          <w:lang w:eastAsia="en-IN"/>
        </w:rPr>
        <w:t>Reduce MAE and RMSE compared to traditional models.</w:t>
      </w:r>
    </w:p>
    <w:p w:rsidR="009D27FE" w:rsidRPr="009D27FE" w:rsidRDefault="009D27FE" w:rsidP="009D27F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D27FE">
        <w:rPr>
          <w:rFonts w:ascii="Times New Roman" w:eastAsia="Times New Roman" w:hAnsi="Times New Roman" w:cs="Times New Roman"/>
          <w:sz w:val="24"/>
          <w:szCs w:val="24"/>
          <w:lang w:eastAsia="en-IN"/>
        </w:rPr>
        <w:t>Enhance interpretability of predictions for operators and passengers.</w:t>
      </w:r>
    </w:p>
    <w:p w:rsidR="009D27FE" w:rsidRPr="009D27FE" w:rsidRDefault="009D27FE" w:rsidP="009D27F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D27FE">
        <w:rPr>
          <w:rFonts w:ascii="Times New Roman" w:eastAsia="Times New Roman" w:hAnsi="Times New Roman" w:cs="Times New Roman"/>
          <w:sz w:val="24"/>
          <w:szCs w:val="24"/>
          <w:lang w:eastAsia="en-IN"/>
        </w:rPr>
        <w:t>Develop a scalable and efficient ML-based framework for intelligent transport analytics.</w:t>
      </w:r>
    </w:p>
    <w:p w:rsidR="009D27FE" w:rsidRPr="009D27FE" w:rsidRDefault="009D27FE" w:rsidP="009D27FE">
      <w:pPr>
        <w:spacing w:after="0" w:line="240" w:lineRule="auto"/>
        <w:rPr>
          <w:rFonts w:ascii="Times New Roman" w:eastAsia="Times New Roman" w:hAnsi="Times New Roman" w:cs="Times New Roman"/>
          <w:sz w:val="24"/>
          <w:szCs w:val="24"/>
          <w:lang w:eastAsia="en-IN"/>
        </w:rPr>
      </w:pPr>
    </w:p>
    <w:p w:rsidR="009D27FE" w:rsidRPr="009D27FE" w:rsidRDefault="009D27FE" w:rsidP="009D27F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D27FE">
        <w:rPr>
          <w:rFonts w:ascii="Times New Roman" w:eastAsia="Times New Roman" w:hAnsi="Times New Roman" w:cs="Times New Roman"/>
          <w:b/>
          <w:bCs/>
          <w:sz w:val="36"/>
          <w:szCs w:val="36"/>
          <w:lang w:eastAsia="en-IN"/>
        </w:rPr>
        <w:t>Existing System</w:t>
      </w:r>
    </w:p>
    <w:p w:rsidR="009D27FE" w:rsidRPr="009D27FE" w:rsidRDefault="009D27FE" w:rsidP="009D27FE">
      <w:pPr>
        <w:spacing w:before="100" w:beforeAutospacing="1" w:after="100" w:afterAutospacing="1" w:line="240" w:lineRule="auto"/>
        <w:rPr>
          <w:rFonts w:ascii="Times New Roman" w:eastAsia="Times New Roman" w:hAnsi="Times New Roman" w:cs="Times New Roman"/>
          <w:sz w:val="24"/>
          <w:szCs w:val="24"/>
          <w:lang w:eastAsia="en-IN"/>
        </w:rPr>
      </w:pPr>
      <w:r w:rsidRPr="009D27FE">
        <w:rPr>
          <w:rFonts w:ascii="Times New Roman" w:eastAsia="Times New Roman" w:hAnsi="Times New Roman" w:cs="Times New Roman"/>
          <w:sz w:val="24"/>
          <w:szCs w:val="24"/>
          <w:lang w:eastAsia="en-IN"/>
        </w:rPr>
        <w:t xml:space="preserve">The existing systems for train delay prediction primarily rely on </w:t>
      </w:r>
      <w:r w:rsidRPr="009D27FE">
        <w:rPr>
          <w:rFonts w:ascii="Times New Roman" w:eastAsia="Times New Roman" w:hAnsi="Times New Roman" w:cs="Times New Roman"/>
          <w:b/>
          <w:bCs/>
          <w:sz w:val="24"/>
          <w:szCs w:val="24"/>
          <w:lang w:eastAsia="en-IN"/>
        </w:rPr>
        <w:t>statistical regression models</w:t>
      </w:r>
      <w:r w:rsidRPr="009D27FE">
        <w:rPr>
          <w:rFonts w:ascii="Times New Roman" w:eastAsia="Times New Roman" w:hAnsi="Times New Roman" w:cs="Times New Roman"/>
          <w:sz w:val="24"/>
          <w:szCs w:val="24"/>
          <w:lang w:eastAsia="en-IN"/>
        </w:rPr>
        <w:t xml:space="preserve">, </w:t>
      </w:r>
      <w:r w:rsidRPr="009D27FE">
        <w:rPr>
          <w:rFonts w:ascii="Times New Roman" w:eastAsia="Times New Roman" w:hAnsi="Times New Roman" w:cs="Times New Roman"/>
          <w:b/>
          <w:bCs/>
          <w:sz w:val="24"/>
          <w:szCs w:val="24"/>
          <w:lang w:eastAsia="en-IN"/>
        </w:rPr>
        <w:t>time-series analysis</w:t>
      </w:r>
      <w:r w:rsidRPr="009D27FE">
        <w:rPr>
          <w:rFonts w:ascii="Times New Roman" w:eastAsia="Times New Roman" w:hAnsi="Times New Roman" w:cs="Times New Roman"/>
          <w:sz w:val="24"/>
          <w:szCs w:val="24"/>
          <w:lang w:eastAsia="en-IN"/>
        </w:rPr>
        <w:t xml:space="preserve">, or </w:t>
      </w:r>
      <w:r w:rsidRPr="009D27FE">
        <w:rPr>
          <w:rFonts w:ascii="Times New Roman" w:eastAsia="Times New Roman" w:hAnsi="Times New Roman" w:cs="Times New Roman"/>
          <w:b/>
          <w:bCs/>
          <w:sz w:val="24"/>
          <w:szCs w:val="24"/>
          <w:lang w:eastAsia="en-IN"/>
        </w:rPr>
        <w:t>simple machine learning algorithms</w:t>
      </w:r>
      <w:r w:rsidRPr="009D27FE">
        <w:rPr>
          <w:rFonts w:ascii="Times New Roman" w:eastAsia="Times New Roman" w:hAnsi="Times New Roman" w:cs="Times New Roman"/>
          <w:sz w:val="24"/>
          <w:szCs w:val="24"/>
          <w:lang w:eastAsia="en-IN"/>
        </w:rPr>
        <w:t xml:space="preserve"> like Random Forest or Support Vector Machines. These models often </w:t>
      </w:r>
      <w:proofErr w:type="spellStart"/>
      <w:r w:rsidRPr="009D27FE">
        <w:rPr>
          <w:rFonts w:ascii="Times New Roman" w:eastAsia="Times New Roman" w:hAnsi="Times New Roman" w:cs="Times New Roman"/>
          <w:sz w:val="24"/>
          <w:szCs w:val="24"/>
          <w:lang w:eastAsia="en-IN"/>
        </w:rPr>
        <w:t>analyze</w:t>
      </w:r>
      <w:proofErr w:type="spellEnd"/>
      <w:r w:rsidRPr="009D27FE">
        <w:rPr>
          <w:rFonts w:ascii="Times New Roman" w:eastAsia="Times New Roman" w:hAnsi="Times New Roman" w:cs="Times New Roman"/>
          <w:sz w:val="24"/>
          <w:szCs w:val="24"/>
          <w:lang w:eastAsia="en-IN"/>
        </w:rPr>
        <w:t xml:space="preserve"> historical delay data and attempt to find patterns based on past performance. However, they fail to account for the dynamic, multi-factor nature of railway operations. External influences such as weather, congestion, and network dependencies are either oversimplified or ignored, leading to limited predictive accuracy and poor generalization to new scenarios.</w:t>
      </w:r>
    </w:p>
    <w:p w:rsidR="009D27FE" w:rsidRPr="009D27FE" w:rsidRDefault="009D27FE" w:rsidP="009D27F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D27FE">
        <w:rPr>
          <w:rFonts w:ascii="Times New Roman" w:eastAsia="Times New Roman" w:hAnsi="Times New Roman" w:cs="Times New Roman"/>
          <w:b/>
          <w:bCs/>
          <w:sz w:val="27"/>
          <w:szCs w:val="27"/>
          <w:lang w:eastAsia="en-IN"/>
        </w:rPr>
        <w:t>Disadvantages</w:t>
      </w:r>
    </w:p>
    <w:p w:rsidR="009D27FE" w:rsidRPr="009D27FE" w:rsidRDefault="009D27FE" w:rsidP="009D27F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D27FE">
        <w:rPr>
          <w:rFonts w:ascii="Times New Roman" w:eastAsia="Times New Roman" w:hAnsi="Times New Roman" w:cs="Times New Roman"/>
          <w:sz w:val="24"/>
          <w:szCs w:val="24"/>
          <w:lang w:eastAsia="en-IN"/>
        </w:rPr>
        <w:t>Inability to model temporal dependencies effectively.</w:t>
      </w:r>
    </w:p>
    <w:p w:rsidR="009D27FE" w:rsidRPr="009D27FE" w:rsidRDefault="009D27FE" w:rsidP="009D27F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D27FE">
        <w:rPr>
          <w:rFonts w:ascii="Times New Roman" w:eastAsia="Times New Roman" w:hAnsi="Times New Roman" w:cs="Times New Roman"/>
          <w:sz w:val="24"/>
          <w:szCs w:val="24"/>
          <w:lang w:eastAsia="en-IN"/>
        </w:rPr>
        <w:t>Poor adaptability to changing network and environmental conditions.</w:t>
      </w:r>
    </w:p>
    <w:p w:rsidR="009D27FE" w:rsidRPr="009D27FE" w:rsidRDefault="009D27FE" w:rsidP="009D27F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D27FE">
        <w:rPr>
          <w:rFonts w:ascii="Times New Roman" w:eastAsia="Times New Roman" w:hAnsi="Times New Roman" w:cs="Times New Roman"/>
          <w:sz w:val="24"/>
          <w:szCs w:val="24"/>
          <w:lang w:eastAsia="en-IN"/>
        </w:rPr>
        <w:t>Lack of consideration for spatial delay propagation between stations.</w:t>
      </w:r>
    </w:p>
    <w:p w:rsidR="009D27FE" w:rsidRPr="009D27FE" w:rsidRDefault="009D27FE" w:rsidP="009D27F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D27FE">
        <w:rPr>
          <w:rFonts w:ascii="Times New Roman" w:eastAsia="Times New Roman" w:hAnsi="Times New Roman" w:cs="Times New Roman"/>
          <w:sz w:val="24"/>
          <w:szCs w:val="24"/>
          <w:lang w:eastAsia="en-IN"/>
        </w:rPr>
        <w:t>Limited interpretability of predictions for decision-makers.</w:t>
      </w:r>
    </w:p>
    <w:p w:rsidR="009D27FE" w:rsidRPr="009D27FE" w:rsidRDefault="009D27FE" w:rsidP="009D27F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D27FE">
        <w:rPr>
          <w:rFonts w:ascii="Times New Roman" w:eastAsia="Times New Roman" w:hAnsi="Times New Roman" w:cs="Times New Roman"/>
          <w:sz w:val="24"/>
          <w:szCs w:val="24"/>
          <w:lang w:eastAsia="en-IN"/>
        </w:rPr>
        <w:t>Reduced accuracy when applied to large, complex railway datasets.</w:t>
      </w:r>
    </w:p>
    <w:p w:rsidR="009D27FE" w:rsidRPr="009D27FE" w:rsidRDefault="009D27FE" w:rsidP="009D27FE">
      <w:pPr>
        <w:spacing w:after="0" w:line="240" w:lineRule="auto"/>
        <w:rPr>
          <w:rFonts w:ascii="Times New Roman" w:eastAsia="Times New Roman" w:hAnsi="Times New Roman" w:cs="Times New Roman"/>
          <w:sz w:val="24"/>
          <w:szCs w:val="24"/>
          <w:lang w:eastAsia="en-IN"/>
        </w:rPr>
      </w:pPr>
    </w:p>
    <w:p w:rsidR="009D27FE" w:rsidRPr="009D27FE" w:rsidRDefault="009D27FE" w:rsidP="009D27F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D27FE">
        <w:rPr>
          <w:rFonts w:ascii="Times New Roman" w:eastAsia="Times New Roman" w:hAnsi="Times New Roman" w:cs="Times New Roman"/>
          <w:b/>
          <w:bCs/>
          <w:sz w:val="36"/>
          <w:szCs w:val="36"/>
          <w:lang w:eastAsia="en-IN"/>
        </w:rPr>
        <w:t>Proposed System</w:t>
      </w:r>
    </w:p>
    <w:p w:rsidR="009D27FE" w:rsidRPr="009D27FE" w:rsidRDefault="009D27FE" w:rsidP="009D27FE">
      <w:pPr>
        <w:spacing w:before="100" w:beforeAutospacing="1" w:after="100" w:afterAutospacing="1" w:line="240" w:lineRule="auto"/>
        <w:rPr>
          <w:rFonts w:ascii="Times New Roman" w:eastAsia="Times New Roman" w:hAnsi="Times New Roman" w:cs="Times New Roman"/>
          <w:sz w:val="24"/>
          <w:szCs w:val="24"/>
          <w:lang w:eastAsia="en-IN"/>
        </w:rPr>
      </w:pPr>
      <w:r w:rsidRPr="009D27FE">
        <w:rPr>
          <w:rFonts w:ascii="Times New Roman" w:eastAsia="Times New Roman" w:hAnsi="Times New Roman" w:cs="Times New Roman"/>
          <w:sz w:val="24"/>
          <w:szCs w:val="24"/>
          <w:lang w:eastAsia="en-IN"/>
        </w:rPr>
        <w:t xml:space="preserve">The proposed system introduces a </w:t>
      </w:r>
      <w:r w:rsidRPr="009D27FE">
        <w:rPr>
          <w:rFonts w:ascii="Times New Roman" w:eastAsia="Times New Roman" w:hAnsi="Times New Roman" w:cs="Times New Roman"/>
          <w:b/>
          <w:bCs/>
          <w:sz w:val="24"/>
          <w:szCs w:val="24"/>
          <w:lang w:eastAsia="en-IN"/>
        </w:rPr>
        <w:t>three-stage hybrid model</w:t>
      </w:r>
      <w:r w:rsidRPr="009D27FE">
        <w:rPr>
          <w:rFonts w:ascii="Times New Roman" w:eastAsia="Times New Roman" w:hAnsi="Times New Roman" w:cs="Times New Roman"/>
          <w:sz w:val="24"/>
          <w:szCs w:val="24"/>
          <w:lang w:eastAsia="en-IN"/>
        </w:rPr>
        <w:t xml:space="preserve"> that combines </w:t>
      </w:r>
      <w:r w:rsidRPr="009D27FE">
        <w:rPr>
          <w:rFonts w:ascii="Times New Roman" w:eastAsia="Times New Roman" w:hAnsi="Times New Roman" w:cs="Times New Roman"/>
          <w:b/>
          <w:bCs/>
          <w:sz w:val="24"/>
          <w:szCs w:val="24"/>
          <w:lang w:eastAsia="en-IN"/>
        </w:rPr>
        <w:t>LSTM</w:t>
      </w:r>
      <w:r w:rsidRPr="009D27FE">
        <w:rPr>
          <w:rFonts w:ascii="Times New Roman" w:eastAsia="Times New Roman" w:hAnsi="Times New Roman" w:cs="Times New Roman"/>
          <w:sz w:val="24"/>
          <w:szCs w:val="24"/>
          <w:lang w:eastAsia="en-IN"/>
        </w:rPr>
        <w:t xml:space="preserve">, </w:t>
      </w:r>
      <w:proofErr w:type="spellStart"/>
      <w:r w:rsidRPr="009D27FE">
        <w:rPr>
          <w:rFonts w:ascii="Times New Roman" w:eastAsia="Times New Roman" w:hAnsi="Times New Roman" w:cs="Times New Roman"/>
          <w:b/>
          <w:bCs/>
          <w:sz w:val="24"/>
          <w:szCs w:val="24"/>
          <w:lang w:eastAsia="en-IN"/>
        </w:rPr>
        <w:t>XGBoost</w:t>
      </w:r>
      <w:proofErr w:type="spellEnd"/>
      <w:r w:rsidRPr="009D27FE">
        <w:rPr>
          <w:rFonts w:ascii="Times New Roman" w:eastAsia="Times New Roman" w:hAnsi="Times New Roman" w:cs="Times New Roman"/>
          <w:sz w:val="24"/>
          <w:szCs w:val="24"/>
          <w:lang w:eastAsia="en-IN"/>
        </w:rPr>
        <w:t xml:space="preserve">, and </w:t>
      </w:r>
      <w:r w:rsidRPr="009D27FE">
        <w:rPr>
          <w:rFonts w:ascii="Times New Roman" w:eastAsia="Times New Roman" w:hAnsi="Times New Roman" w:cs="Times New Roman"/>
          <w:b/>
          <w:bCs/>
          <w:sz w:val="24"/>
          <w:szCs w:val="24"/>
          <w:lang w:eastAsia="en-IN"/>
        </w:rPr>
        <w:t>GNN</w:t>
      </w:r>
      <w:r w:rsidRPr="009D27FE">
        <w:rPr>
          <w:rFonts w:ascii="Times New Roman" w:eastAsia="Times New Roman" w:hAnsi="Times New Roman" w:cs="Times New Roman"/>
          <w:sz w:val="24"/>
          <w:szCs w:val="24"/>
          <w:lang w:eastAsia="en-IN"/>
        </w:rPr>
        <w:t xml:space="preserve"> integrated with </w:t>
      </w:r>
      <w:r w:rsidRPr="009D27FE">
        <w:rPr>
          <w:rFonts w:ascii="Times New Roman" w:eastAsia="Times New Roman" w:hAnsi="Times New Roman" w:cs="Times New Roman"/>
          <w:b/>
          <w:bCs/>
          <w:sz w:val="24"/>
          <w:szCs w:val="24"/>
          <w:lang w:eastAsia="en-IN"/>
        </w:rPr>
        <w:t>Transformer-Based Attention</w:t>
      </w:r>
      <w:r w:rsidRPr="009D27FE">
        <w:rPr>
          <w:rFonts w:ascii="Times New Roman" w:eastAsia="Times New Roman" w:hAnsi="Times New Roman" w:cs="Times New Roman"/>
          <w:sz w:val="24"/>
          <w:szCs w:val="24"/>
          <w:lang w:eastAsia="en-IN"/>
        </w:rPr>
        <w:t xml:space="preserve">. The LSTM network learns temporal patterns, </w:t>
      </w:r>
      <w:proofErr w:type="spellStart"/>
      <w:r w:rsidRPr="009D27FE">
        <w:rPr>
          <w:rFonts w:ascii="Times New Roman" w:eastAsia="Times New Roman" w:hAnsi="Times New Roman" w:cs="Times New Roman"/>
          <w:sz w:val="24"/>
          <w:szCs w:val="24"/>
          <w:lang w:eastAsia="en-IN"/>
        </w:rPr>
        <w:t>XGBoost</w:t>
      </w:r>
      <w:proofErr w:type="spellEnd"/>
      <w:r w:rsidRPr="009D27FE">
        <w:rPr>
          <w:rFonts w:ascii="Times New Roman" w:eastAsia="Times New Roman" w:hAnsi="Times New Roman" w:cs="Times New Roman"/>
          <w:sz w:val="24"/>
          <w:szCs w:val="24"/>
          <w:lang w:eastAsia="en-IN"/>
        </w:rPr>
        <w:t xml:space="preserve"> refines predictions based on contextual and environmental factors, and GNN models the spatial relationships between stations. The attention mechanism further improves interpretability by identifying the most critical temporal and contextual influences. This architecture ensures that both the short-term and long-term dependencies are captured, and spatial delay propagation is effectively </w:t>
      </w:r>
      <w:proofErr w:type="spellStart"/>
      <w:r w:rsidRPr="009D27FE">
        <w:rPr>
          <w:rFonts w:ascii="Times New Roman" w:eastAsia="Times New Roman" w:hAnsi="Times New Roman" w:cs="Times New Roman"/>
          <w:sz w:val="24"/>
          <w:szCs w:val="24"/>
          <w:lang w:eastAsia="en-IN"/>
        </w:rPr>
        <w:t>analyzed</w:t>
      </w:r>
      <w:proofErr w:type="spellEnd"/>
      <w:r w:rsidRPr="009D27FE">
        <w:rPr>
          <w:rFonts w:ascii="Times New Roman" w:eastAsia="Times New Roman" w:hAnsi="Times New Roman" w:cs="Times New Roman"/>
          <w:sz w:val="24"/>
          <w:szCs w:val="24"/>
          <w:lang w:eastAsia="en-IN"/>
        </w:rPr>
        <w:t>.</w:t>
      </w:r>
    </w:p>
    <w:p w:rsidR="009D27FE" w:rsidRPr="009D27FE" w:rsidRDefault="009D27FE" w:rsidP="009D27F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D27FE">
        <w:rPr>
          <w:rFonts w:ascii="Times New Roman" w:eastAsia="Times New Roman" w:hAnsi="Times New Roman" w:cs="Times New Roman"/>
          <w:b/>
          <w:bCs/>
          <w:sz w:val="27"/>
          <w:szCs w:val="27"/>
          <w:lang w:eastAsia="en-IN"/>
        </w:rPr>
        <w:t>Advantages</w:t>
      </w:r>
    </w:p>
    <w:p w:rsidR="009D27FE" w:rsidRPr="009D27FE" w:rsidRDefault="009D27FE" w:rsidP="009D27F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D27FE">
        <w:rPr>
          <w:rFonts w:ascii="Times New Roman" w:eastAsia="Times New Roman" w:hAnsi="Times New Roman" w:cs="Times New Roman"/>
          <w:sz w:val="24"/>
          <w:szCs w:val="24"/>
          <w:lang w:eastAsia="en-IN"/>
        </w:rPr>
        <w:t>High accuracy and lower error rates in delay prediction.</w:t>
      </w:r>
    </w:p>
    <w:p w:rsidR="009D27FE" w:rsidRPr="009D27FE" w:rsidRDefault="009D27FE" w:rsidP="009D27F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D27FE">
        <w:rPr>
          <w:rFonts w:ascii="Times New Roman" w:eastAsia="Times New Roman" w:hAnsi="Times New Roman" w:cs="Times New Roman"/>
          <w:sz w:val="24"/>
          <w:szCs w:val="24"/>
          <w:lang w:eastAsia="en-IN"/>
        </w:rPr>
        <w:t xml:space="preserve">Effective </w:t>
      </w:r>
      <w:proofErr w:type="spellStart"/>
      <w:r w:rsidRPr="009D27FE">
        <w:rPr>
          <w:rFonts w:ascii="Times New Roman" w:eastAsia="Times New Roman" w:hAnsi="Times New Roman" w:cs="Times New Roman"/>
          <w:sz w:val="24"/>
          <w:szCs w:val="24"/>
          <w:lang w:eastAsia="en-IN"/>
        </w:rPr>
        <w:t>modeling</w:t>
      </w:r>
      <w:proofErr w:type="spellEnd"/>
      <w:r w:rsidRPr="009D27FE">
        <w:rPr>
          <w:rFonts w:ascii="Times New Roman" w:eastAsia="Times New Roman" w:hAnsi="Times New Roman" w:cs="Times New Roman"/>
          <w:sz w:val="24"/>
          <w:szCs w:val="24"/>
          <w:lang w:eastAsia="en-IN"/>
        </w:rPr>
        <w:t xml:space="preserve"> of both temporal and spatial dependencies.</w:t>
      </w:r>
    </w:p>
    <w:p w:rsidR="009D27FE" w:rsidRPr="009D27FE" w:rsidRDefault="009D27FE" w:rsidP="009D27F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D27FE">
        <w:rPr>
          <w:rFonts w:ascii="Times New Roman" w:eastAsia="Times New Roman" w:hAnsi="Times New Roman" w:cs="Times New Roman"/>
          <w:sz w:val="24"/>
          <w:szCs w:val="24"/>
          <w:lang w:eastAsia="en-IN"/>
        </w:rPr>
        <w:t>Enhanced interpretability using Transformer Attention.</w:t>
      </w:r>
    </w:p>
    <w:p w:rsidR="009D27FE" w:rsidRPr="009D27FE" w:rsidRDefault="009D27FE" w:rsidP="009D27F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D27FE">
        <w:rPr>
          <w:rFonts w:ascii="Times New Roman" w:eastAsia="Times New Roman" w:hAnsi="Times New Roman" w:cs="Times New Roman"/>
          <w:sz w:val="24"/>
          <w:szCs w:val="24"/>
          <w:lang w:eastAsia="en-IN"/>
        </w:rPr>
        <w:t>Adaptable to real-time data and scalable across networks.</w:t>
      </w:r>
    </w:p>
    <w:p w:rsidR="009D27FE" w:rsidRPr="009D27FE" w:rsidRDefault="009D27FE" w:rsidP="009D27F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D27FE">
        <w:rPr>
          <w:rFonts w:ascii="Times New Roman" w:eastAsia="Times New Roman" w:hAnsi="Times New Roman" w:cs="Times New Roman"/>
          <w:sz w:val="24"/>
          <w:szCs w:val="24"/>
          <w:lang w:eastAsia="en-IN"/>
        </w:rPr>
        <w:t>Improved passenger information systems and operational efficiency.</w:t>
      </w:r>
    </w:p>
    <w:p w:rsidR="009D27FE" w:rsidRPr="009D27FE" w:rsidRDefault="009D27FE" w:rsidP="009D27FE">
      <w:pPr>
        <w:spacing w:after="0" w:line="240" w:lineRule="auto"/>
        <w:rPr>
          <w:rFonts w:ascii="Times New Roman" w:eastAsia="Times New Roman" w:hAnsi="Times New Roman" w:cs="Times New Roman"/>
          <w:sz w:val="24"/>
          <w:szCs w:val="24"/>
          <w:lang w:eastAsia="en-IN"/>
        </w:rPr>
      </w:pPr>
    </w:p>
    <w:p w:rsidR="009D27FE" w:rsidRPr="009D27FE" w:rsidRDefault="009D27FE" w:rsidP="009D27F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 xml:space="preserve">Literature Review </w:t>
      </w:r>
    </w:p>
    <w:p w:rsidR="009D27FE" w:rsidRPr="009D27FE" w:rsidRDefault="009D27FE" w:rsidP="009D27FE">
      <w:pPr>
        <w:spacing w:before="100" w:beforeAutospacing="1" w:after="100" w:afterAutospacing="1" w:line="240" w:lineRule="auto"/>
        <w:rPr>
          <w:rFonts w:ascii="Times New Roman" w:eastAsia="Times New Roman" w:hAnsi="Times New Roman" w:cs="Times New Roman"/>
          <w:sz w:val="24"/>
          <w:szCs w:val="24"/>
          <w:lang w:eastAsia="en-IN"/>
        </w:rPr>
      </w:pPr>
      <w:r w:rsidRPr="009D27FE">
        <w:rPr>
          <w:rFonts w:ascii="Times New Roman" w:eastAsia="Times New Roman" w:hAnsi="Times New Roman" w:cs="Times New Roman"/>
          <w:sz w:val="24"/>
          <w:szCs w:val="24"/>
          <w:lang w:eastAsia="en-IN"/>
        </w:rPr>
        <w:t xml:space="preserve">Accurate prediction of train delays has long been a critical challenge in transportation analytics, drawing attention from both academia and industry. Early research in this field relied heavily on </w:t>
      </w:r>
      <w:r w:rsidRPr="009D27FE">
        <w:rPr>
          <w:rFonts w:ascii="Times New Roman" w:eastAsia="Times New Roman" w:hAnsi="Times New Roman" w:cs="Times New Roman"/>
          <w:b/>
          <w:bCs/>
          <w:sz w:val="24"/>
          <w:szCs w:val="24"/>
          <w:lang w:eastAsia="en-IN"/>
        </w:rPr>
        <w:t>statistical and probabilistic approaches</w:t>
      </w:r>
      <w:r w:rsidRPr="009D27FE">
        <w:rPr>
          <w:rFonts w:ascii="Times New Roman" w:eastAsia="Times New Roman" w:hAnsi="Times New Roman" w:cs="Times New Roman"/>
          <w:sz w:val="24"/>
          <w:szCs w:val="24"/>
          <w:lang w:eastAsia="en-IN"/>
        </w:rPr>
        <w:t xml:space="preserve"> such as autoregressive integrated moving average (ARIMA) and regression models. These models attempted to forecast train </w:t>
      </w:r>
      <w:r w:rsidRPr="009D27FE">
        <w:rPr>
          <w:rFonts w:ascii="Times New Roman" w:eastAsia="Times New Roman" w:hAnsi="Times New Roman" w:cs="Times New Roman"/>
          <w:sz w:val="24"/>
          <w:szCs w:val="24"/>
          <w:lang w:eastAsia="en-IN"/>
        </w:rPr>
        <w:lastRenderedPageBreak/>
        <w:t>arrival times using historical records but often failed to handle nonlinear and non-stationary patterns inherent in railway data. For instance, Kumar et al. (2016) used linear regression for delay estimation, but the approach struggled with fluctuating traffic and weather variations.</w:t>
      </w:r>
    </w:p>
    <w:p w:rsidR="009D27FE" w:rsidRPr="009D27FE" w:rsidRDefault="009D27FE" w:rsidP="009D27FE">
      <w:pPr>
        <w:spacing w:before="100" w:beforeAutospacing="1" w:after="100" w:afterAutospacing="1" w:line="240" w:lineRule="auto"/>
        <w:rPr>
          <w:rFonts w:ascii="Times New Roman" w:eastAsia="Times New Roman" w:hAnsi="Times New Roman" w:cs="Times New Roman"/>
          <w:sz w:val="24"/>
          <w:szCs w:val="24"/>
          <w:lang w:eastAsia="en-IN"/>
        </w:rPr>
      </w:pPr>
      <w:r w:rsidRPr="009D27FE">
        <w:rPr>
          <w:rFonts w:ascii="Times New Roman" w:eastAsia="Times New Roman" w:hAnsi="Times New Roman" w:cs="Times New Roman"/>
          <w:sz w:val="24"/>
          <w:szCs w:val="24"/>
          <w:lang w:eastAsia="en-IN"/>
        </w:rPr>
        <w:t xml:space="preserve">With the advancement of </w:t>
      </w:r>
      <w:r w:rsidRPr="009D27FE">
        <w:rPr>
          <w:rFonts w:ascii="Times New Roman" w:eastAsia="Times New Roman" w:hAnsi="Times New Roman" w:cs="Times New Roman"/>
          <w:b/>
          <w:bCs/>
          <w:sz w:val="24"/>
          <w:szCs w:val="24"/>
          <w:lang w:eastAsia="en-IN"/>
        </w:rPr>
        <w:t>machine learning</w:t>
      </w:r>
      <w:r w:rsidRPr="009D27FE">
        <w:rPr>
          <w:rFonts w:ascii="Times New Roman" w:eastAsia="Times New Roman" w:hAnsi="Times New Roman" w:cs="Times New Roman"/>
          <w:sz w:val="24"/>
          <w:szCs w:val="24"/>
          <w:lang w:eastAsia="en-IN"/>
        </w:rPr>
        <w:t xml:space="preserve">, newer models began incorporating multiple factors beyond time and distance. Methods such as </w:t>
      </w:r>
      <w:r w:rsidRPr="009D27FE">
        <w:rPr>
          <w:rFonts w:ascii="Times New Roman" w:eastAsia="Times New Roman" w:hAnsi="Times New Roman" w:cs="Times New Roman"/>
          <w:b/>
          <w:bCs/>
          <w:sz w:val="24"/>
          <w:szCs w:val="24"/>
          <w:lang w:eastAsia="en-IN"/>
        </w:rPr>
        <w:t>Random Forests</w:t>
      </w:r>
      <w:r w:rsidRPr="009D27FE">
        <w:rPr>
          <w:rFonts w:ascii="Times New Roman" w:eastAsia="Times New Roman" w:hAnsi="Times New Roman" w:cs="Times New Roman"/>
          <w:sz w:val="24"/>
          <w:szCs w:val="24"/>
          <w:lang w:eastAsia="en-IN"/>
        </w:rPr>
        <w:t xml:space="preserve"> and </w:t>
      </w:r>
      <w:r w:rsidRPr="009D27FE">
        <w:rPr>
          <w:rFonts w:ascii="Times New Roman" w:eastAsia="Times New Roman" w:hAnsi="Times New Roman" w:cs="Times New Roman"/>
          <w:b/>
          <w:bCs/>
          <w:sz w:val="24"/>
          <w:szCs w:val="24"/>
          <w:lang w:eastAsia="en-IN"/>
        </w:rPr>
        <w:t>Support Vector Machines (SVMs)</w:t>
      </w:r>
      <w:r w:rsidRPr="009D27FE">
        <w:rPr>
          <w:rFonts w:ascii="Times New Roman" w:eastAsia="Times New Roman" w:hAnsi="Times New Roman" w:cs="Times New Roman"/>
          <w:sz w:val="24"/>
          <w:szCs w:val="24"/>
          <w:lang w:eastAsia="en-IN"/>
        </w:rPr>
        <w:t xml:space="preserve"> achieved better accuracy by considering additional features like train type and route density. However, these models still lacked the capability to capture sequential dependencies over time. As a result, their predictions remained reactive rather than proactive.</w:t>
      </w:r>
    </w:p>
    <w:p w:rsidR="009D27FE" w:rsidRPr="009D27FE" w:rsidRDefault="009D27FE" w:rsidP="009D27FE">
      <w:pPr>
        <w:spacing w:before="100" w:beforeAutospacing="1" w:after="100" w:afterAutospacing="1" w:line="240" w:lineRule="auto"/>
        <w:rPr>
          <w:rFonts w:ascii="Times New Roman" w:eastAsia="Times New Roman" w:hAnsi="Times New Roman" w:cs="Times New Roman"/>
          <w:sz w:val="24"/>
          <w:szCs w:val="24"/>
          <w:lang w:eastAsia="en-IN"/>
        </w:rPr>
      </w:pPr>
      <w:r w:rsidRPr="009D27FE">
        <w:rPr>
          <w:rFonts w:ascii="Times New Roman" w:eastAsia="Times New Roman" w:hAnsi="Times New Roman" w:cs="Times New Roman"/>
          <w:sz w:val="24"/>
          <w:szCs w:val="24"/>
          <w:lang w:eastAsia="en-IN"/>
        </w:rPr>
        <w:t xml:space="preserve">To overcome the limitations of static models, researchers turned toward </w:t>
      </w:r>
      <w:r w:rsidRPr="009D27FE">
        <w:rPr>
          <w:rFonts w:ascii="Times New Roman" w:eastAsia="Times New Roman" w:hAnsi="Times New Roman" w:cs="Times New Roman"/>
          <w:b/>
          <w:bCs/>
          <w:sz w:val="24"/>
          <w:szCs w:val="24"/>
          <w:lang w:eastAsia="en-IN"/>
        </w:rPr>
        <w:t>deep learning architectures</w:t>
      </w:r>
      <w:r w:rsidRPr="009D27FE">
        <w:rPr>
          <w:rFonts w:ascii="Times New Roman" w:eastAsia="Times New Roman" w:hAnsi="Times New Roman" w:cs="Times New Roman"/>
          <w:sz w:val="24"/>
          <w:szCs w:val="24"/>
          <w:lang w:eastAsia="en-IN"/>
        </w:rPr>
        <w:t xml:space="preserve"> capable of processing sequential data. </w:t>
      </w:r>
      <w:r w:rsidRPr="009D27FE">
        <w:rPr>
          <w:rFonts w:ascii="Times New Roman" w:eastAsia="Times New Roman" w:hAnsi="Times New Roman" w:cs="Times New Roman"/>
          <w:b/>
          <w:bCs/>
          <w:sz w:val="24"/>
          <w:szCs w:val="24"/>
          <w:lang w:eastAsia="en-IN"/>
        </w:rPr>
        <w:t>Recurrent Neural Networks (RNNs)</w:t>
      </w:r>
      <w:r w:rsidRPr="009D27FE">
        <w:rPr>
          <w:rFonts w:ascii="Times New Roman" w:eastAsia="Times New Roman" w:hAnsi="Times New Roman" w:cs="Times New Roman"/>
          <w:sz w:val="24"/>
          <w:szCs w:val="24"/>
          <w:lang w:eastAsia="en-IN"/>
        </w:rPr>
        <w:t xml:space="preserve"> and their improved variant, </w:t>
      </w:r>
      <w:r w:rsidRPr="009D27FE">
        <w:rPr>
          <w:rFonts w:ascii="Times New Roman" w:eastAsia="Times New Roman" w:hAnsi="Times New Roman" w:cs="Times New Roman"/>
          <w:b/>
          <w:bCs/>
          <w:sz w:val="24"/>
          <w:szCs w:val="24"/>
          <w:lang w:eastAsia="en-IN"/>
        </w:rPr>
        <w:t>Long Short-Term Memory (LSTM)</w:t>
      </w:r>
      <w:r w:rsidRPr="009D27FE">
        <w:rPr>
          <w:rFonts w:ascii="Times New Roman" w:eastAsia="Times New Roman" w:hAnsi="Times New Roman" w:cs="Times New Roman"/>
          <w:sz w:val="24"/>
          <w:szCs w:val="24"/>
          <w:lang w:eastAsia="en-IN"/>
        </w:rPr>
        <w:t xml:space="preserve"> networks, became prominent for </w:t>
      </w:r>
      <w:proofErr w:type="spellStart"/>
      <w:r w:rsidRPr="009D27FE">
        <w:rPr>
          <w:rFonts w:ascii="Times New Roman" w:eastAsia="Times New Roman" w:hAnsi="Times New Roman" w:cs="Times New Roman"/>
          <w:sz w:val="24"/>
          <w:szCs w:val="24"/>
          <w:lang w:eastAsia="en-IN"/>
        </w:rPr>
        <w:t>modeling</w:t>
      </w:r>
      <w:proofErr w:type="spellEnd"/>
      <w:r w:rsidRPr="009D27FE">
        <w:rPr>
          <w:rFonts w:ascii="Times New Roman" w:eastAsia="Times New Roman" w:hAnsi="Times New Roman" w:cs="Times New Roman"/>
          <w:sz w:val="24"/>
          <w:szCs w:val="24"/>
          <w:lang w:eastAsia="en-IN"/>
        </w:rPr>
        <w:t xml:space="preserve"> temporal dependencies. LSTM’s ability to retain long-term information proved valuable for identifying delay patterns across multiple </w:t>
      </w:r>
      <w:proofErr w:type="spellStart"/>
      <w:r w:rsidRPr="009D27FE">
        <w:rPr>
          <w:rFonts w:ascii="Times New Roman" w:eastAsia="Times New Roman" w:hAnsi="Times New Roman" w:cs="Times New Roman"/>
          <w:sz w:val="24"/>
          <w:szCs w:val="24"/>
          <w:lang w:eastAsia="en-IN"/>
        </w:rPr>
        <w:t>timesteps</w:t>
      </w:r>
      <w:proofErr w:type="spellEnd"/>
      <w:r w:rsidRPr="009D27FE">
        <w:rPr>
          <w:rFonts w:ascii="Times New Roman" w:eastAsia="Times New Roman" w:hAnsi="Times New Roman" w:cs="Times New Roman"/>
          <w:sz w:val="24"/>
          <w:szCs w:val="24"/>
          <w:lang w:eastAsia="en-IN"/>
        </w:rPr>
        <w:t>. Studies such as Zhang et al. (2018) demonstrated that LSTM-based delay prediction achieved higher accuracy than traditional ML methods, especially when dealing with multi-day or hourly datasets.</w:t>
      </w:r>
    </w:p>
    <w:p w:rsidR="009D27FE" w:rsidRPr="009D27FE" w:rsidRDefault="009D27FE" w:rsidP="009D27FE">
      <w:pPr>
        <w:spacing w:before="100" w:beforeAutospacing="1" w:after="100" w:afterAutospacing="1" w:line="240" w:lineRule="auto"/>
        <w:rPr>
          <w:rFonts w:ascii="Times New Roman" w:eastAsia="Times New Roman" w:hAnsi="Times New Roman" w:cs="Times New Roman"/>
          <w:sz w:val="24"/>
          <w:szCs w:val="24"/>
          <w:lang w:eastAsia="en-IN"/>
        </w:rPr>
      </w:pPr>
      <w:r w:rsidRPr="009D27FE">
        <w:rPr>
          <w:rFonts w:ascii="Times New Roman" w:eastAsia="Times New Roman" w:hAnsi="Times New Roman" w:cs="Times New Roman"/>
          <w:sz w:val="24"/>
          <w:szCs w:val="24"/>
          <w:lang w:eastAsia="en-IN"/>
        </w:rPr>
        <w:t xml:space="preserve">However, LSTM alone was insufficient to handle contextual features like weather and station congestion. To enhance feature utilization, hybrid frameworks were introduced. For example, integrating </w:t>
      </w:r>
      <w:r w:rsidRPr="009D27FE">
        <w:rPr>
          <w:rFonts w:ascii="Times New Roman" w:eastAsia="Times New Roman" w:hAnsi="Times New Roman" w:cs="Times New Roman"/>
          <w:b/>
          <w:bCs/>
          <w:sz w:val="24"/>
          <w:szCs w:val="24"/>
          <w:lang w:eastAsia="en-IN"/>
        </w:rPr>
        <w:t xml:space="preserve">LSTM with </w:t>
      </w:r>
      <w:proofErr w:type="spellStart"/>
      <w:r w:rsidRPr="009D27FE">
        <w:rPr>
          <w:rFonts w:ascii="Times New Roman" w:eastAsia="Times New Roman" w:hAnsi="Times New Roman" w:cs="Times New Roman"/>
          <w:b/>
          <w:bCs/>
          <w:sz w:val="24"/>
          <w:szCs w:val="24"/>
          <w:lang w:eastAsia="en-IN"/>
        </w:rPr>
        <w:t>XGBoost</w:t>
      </w:r>
      <w:proofErr w:type="spellEnd"/>
      <w:r w:rsidRPr="009D27FE">
        <w:rPr>
          <w:rFonts w:ascii="Times New Roman" w:eastAsia="Times New Roman" w:hAnsi="Times New Roman" w:cs="Times New Roman"/>
          <w:sz w:val="24"/>
          <w:szCs w:val="24"/>
          <w:lang w:eastAsia="en-IN"/>
        </w:rPr>
        <w:t xml:space="preserve"> allowed systems to combine sequential learning with gradient-boosted decision trees that could process structured and unstructured inputs effectively. The hybrid LSTM-</w:t>
      </w:r>
      <w:proofErr w:type="spellStart"/>
      <w:r w:rsidRPr="009D27FE">
        <w:rPr>
          <w:rFonts w:ascii="Times New Roman" w:eastAsia="Times New Roman" w:hAnsi="Times New Roman" w:cs="Times New Roman"/>
          <w:sz w:val="24"/>
          <w:szCs w:val="24"/>
          <w:lang w:eastAsia="en-IN"/>
        </w:rPr>
        <w:t>XGBoost</w:t>
      </w:r>
      <w:proofErr w:type="spellEnd"/>
      <w:r w:rsidRPr="009D27FE">
        <w:rPr>
          <w:rFonts w:ascii="Times New Roman" w:eastAsia="Times New Roman" w:hAnsi="Times New Roman" w:cs="Times New Roman"/>
          <w:sz w:val="24"/>
          <w:szCs w:val="24"/>
          <w:lang w:eastAsia="en-IN"/>
        </w:rPr>
        <w:t xml:space="preserve"> model proposed by Chen et al. (2019) demonstrated significant improvements in railway scheduling optimization, confirming the value of combining deep temporal learning with ensemble-based refinement.</w:t>
      </w:r>
    </w:p>
    <w:p w:rsidR="009D27FE" w:rsidRPr="009D27FE" w:rsidRDefault="009D27FE" w:rsidP="009D27FE">
      <w:pPr>
        <w:spacing w:before="100" w:beforeAutospacing="1" w:after="100" w:afterAutospacing="1" w:line="240" w:lineRule="auto"/>
        <w:rPr>
          <w:rFonts w:ascii="Times New Roman" w:eastAsia="Times New Roman" w:hAnsi="Times New Roman" w:cs="Times New Roman"/>
          <w:sz w:val="24"/>
          <w:szCs w:val="24"/>
          <w:lang w:eastAsia="en-IN"/>
        </w:rPr>
      </w:pPr>
      <w:r w:rsidRPr="009D27FE">
        <w:rPr>
          <w:rFonts w:ascii="Times New Roman" w:eastAsia="Times New Roman" w:hAnsi="Times New Roman" w:cs="Times New Roman"/>
          <w:sz w:val="24"/>
          <w:szCs w:val="24"/>
          <w:lang w:eastAsia="en-IN"/>
        </w:rPr>
        <w:t xml:space="preserve">Despite advancements in temporal prediction, most models treated railway systems as independent routes without accounting for inter-station relationships. To address this, recent studies began using </w:t>
      </w:r>
      <w:r w:rsidRPr="009D27FE">
        <w:rPr>
          <w:rFonts w:ascii="Times New Roman" w:eastAsia="Times New Roman" w:hAnsi="Times New Roman" w:cs="Times New Roman"/>
          <w:b/>
          <w:bCs/>
          <w:sz w:val="24"/>
          <w:szCs w:val="24"/>
          <w:lang w:eastAsia="en-IN"/>
        </w:rPr>
        <w:t>Graph Neural Networks (GNNs)</w:t>
      </w:r>
      <w:r w:rsidRPr="009D27FE">
        <w:rPr>
          <w:rFonts w:ascii="Times New Roman" w:eastAsia="Times New Roman" w:hAnsi="Times New Roman" w:cs="Times New Roman"/>
          <w:sz w:val="24"/>
          <w:szCs w:val="24"/>
          <w:lang w:eastAsia="en-IN"/>
        </w:rPr>
        <w:t xml:space="preserve"> to represent railway networks as graphs, where each node represents a station and edges denote connectivity. Works such as Li et al. (2020) and Huang et al. (2021) leveraged GNNs to model spatial delay propagation, improving prediction accuracy in complex multi-route systems.</w:t>
      </w:r>
    </w:p>
    <w:p w:rsidR="009D27FE" w:rsidRPr="009D27FE" w:rsidRDefault="009D27FE" w:rsidP="009D27FE">
      <w:pPr>
        <w:spacing w:before="100" w:beforeAutospacing="1" w:after="100" w:afterAutospacing="1" w:line="240" w:lineRule="auto"/>
        <w:rPr>
          <w:rFonts w:ascii="Times New Roman" w:eastAsia="Times New Roman" w:hAnsi="Times New Roman" w:cs="Times New Roman"/>
          <w:sz w:val="24"/>
          <w:szCs w:val="24"/>
          <w:lang w:eastAsia="en-IN"/>
        </w:rPr>
      </w:pPr>
      <w:r w:rsidRPr="009D27FE">
        <w:rPr>
          <w:rFonts w:ascii="Times New Roman" w:eastAsia="Times New Roman" w:hAnsi="Times New Roman" w:cs="Times New Roman"/>
          <w:sz w:val="24"/>
          <w:szCs w:val="24"/>
          <w:lang w:eastAsia="en-IN"/>
        </w:rPr>
        <w:t xml:space="preserve">In parallel, </w:t>
      </w:r>
      <w:r w:rsidRPr="009D27FE">
        <w:rPr>
          <w:rFonts w:ascii="Times New Roman" w:eastAsia="Times New Roman" w:hAnsi="Times New Roman" w:cs="Times New Roman"/>
          <w:b/>
          <w:bCs/>
          <w:sz w:val="24"/>
          <w:szCs w:val="24"/>
          <w:lang w:eastAsia="en-IN"/>
        </w:rPr>
        <w:t>Transformer models</w:t>
      </w:r>
      <w:r w:rsidRPr="009D27FE">
        <w:rPr>
          <w:rFonts w:ascii="Times New Roman" w:eastAsia="Times New Roman" w:hAnsi="Times New Roman" w:cs="Times New Roman"/>
          <w:sz w:val="24"/>
          <w:szCs w:val="24"/>
          <w:lang w:eastAsia="en-IN"/>
        </w:rPr>
        <w:t xml:space="preserve"> and </w:t>
      </w:r>
      <w:r w:rsidRPr="009D27FE">
        <w:rPr>
          <w:rFonts w:ascii="Times New Roman" w:eastAsia="Times New Roman" w:hAnsi="Times New Roman" w:cs="Times New Roman"/>
          <w:b/>
          <w:bCs/>
          <w:sz w:val="24"/>
          <w:szCs w:val="24"/>
          <w:lang w:eastAsia="en-IN"/>
        </w:rPr>
        <w:t>attention mechanisms</w:t>
      </w:r>
      <w:r w:rsidRPr="009D27FE">
        <w:rPr>
          <w:rFonts w:ascii="Times New Roman" w:eastAsia="Times New Roman" w:hAnsi="Times New Roman" w:cs="Times New Roman"/>
          <w:sz w:val="24"/>
          <w:szCs w:val="24"/>
          <w:lang w:eastAsia="en-IN"/>
        </w:rPr>
        <w:t xml:space="preserve"> revolutionized sequential learning by allowing networks to weigh feature importance dynamically. In transportation, this approach provided better interpretability by identifying which factors—such as time of day or weather—contributed most to a delay. Research by Wang et al. (2022) showed that incorporating Transformer-based attention into delay prediction models yielded interpretable and robust forecasting outcomes.</w:t>
      </w:r>
    </w:p>
    <w:p w:rsidR="009D27FE" w:rsidRPr="009D27FE" w:rsidRDefault="009D27FE" w:rsidP="009D27FE">
      <w:pPr>
        <w:spacing w:before="100" w:beforeAutospacing="1" w:after="100" w:afterAutospacing="1" w:line="240" w:lineRule="auto"/>
        <w:rPr>
          <w:rFonts w:ascii="Times New Roman" w:eastAsia="Times New Roman" w:hAnsi="Times New Roman" w:cs="Times New Roman"/>
          <w:sz w:val="24"/>
          <w:szCs w:val="24"/>
          <w:lang w:eastAsia="en-IN"/>
        </w:rPr>
      </w:pPr>
      <w:r w:rsidRPr="009D27FE">
        <w:rPr>
          <w:rFonts w:ascii="Times New Roman" w:eastAsia="Times New Roman" w:hAnsi="Times New Roman" w:cs="Times New Roman"/>
          <w:sz w:val="24"/>
          <w:szCs w:val="24"/>
          <w:lang w:eastAsia="en-IN"/>
        </w:rPr>
        <w:t xml:space="preserve">Integrating all these approaches — LSTM for temporal dynamics, </w:t>
      </w:r>
      <w:proofErr w:type="spellStart"/>
      <w:r w:rsidRPr="009D27FE">
        <w:rPr>
          <w:rFonts w:ascii="Times New Roman" w:eastAsia="Times New Roman" w:hAnsi="Times New Roman" w:cs="Times New Roman"/>
          <w:sz w:val="24"/>
          <w:szCs w:val="24"/>
          <w:lang w:eastAsia="en-IN"/>
        </w:rPr>
        <w:t>XGBoost</w:t>
      </w:r>
      <w:proofErr w:type="spellEnd"/>
      <w:r w:rsidRPr="009D27FE">
        <w:rPr>
          <w:rFonts w:ascii="Times New Roman" w:eastAsia="Times New Roman" w:hAnsi="Times New Roman" w:cs="Times New Roman"/>
          <w:sz w:val="24"/>
          <w:szCs w:val="24"/>
          <w:lang w:eastAsia="en-IN"/>
        </w:rPr>
        <w:t xml:space="preserve"> for contextual refinement, GNN for spatial relationships, and Transformer attention for interpretability — represents a new frontier in train delay prediction. Such hybrid frameworks not only achieve superior accuracy but also offer meaningful insights into delay causes. Moreover, these systems can adapt to real-time data streams, making them suitable for large-scale railway operations.</w:t>
      </w:r>
    </w:p>
    <w:p w:rsidR="009D27FE" w:rsidRPr="009D27FE" w:rsidRDefault="009D27FE" w:rsidP="009D27FE">
      <w:pPr>
        <w:spacing w:before="100" w:beforeAutospacing="1" w:after="100" w:afterAutospacing="1" w:line="240" w:lineRule="auto"/>
        <w:rPr>
          <w:rFonts w:ascii="Times New Roman" w:eastAsia="Times New Roman" w:hAnsi="Times New Roman" w:cs="Times New Roman"/>
          <w:sz w:val="24"/>
          <w:szCs w:val="24"/>
          <w:lang w:eastAsia="en-IN"/>
        </w:rPr>
      </w:pPr>
      <w:r w:rsidRPr="009D27FE">
        <w:rPr>
          <w:rFonts w:ascii="Times New Roman" w:eastAsia="Times New Roman" w:hAnsi="Times New Roman" w:cs="Times New Roman"/>
          <w:sz w:val="24"/>
          <w:szCs w:val="24"/>
          <w:lang w:eastAsia="en-IN"/>
        </w:rPr>
        <w:t xml:space="preserve">The literature consistently emphasizes that no single model suffices for all aspects of delay forecasting. The future of predictive transport analytics lies in </w:t>
      </w:r>
      <w:r w:rsidRPr="009D27FE">
        <w:rPr>
          <w:rFonts w:ascii="Times New Roman" w:eastAsia="Times New Roman" w:hAnsi="Times New Roman" w:cs="Times New Roman"/>
          <w:b/>
          <w:bCs/>
          <w:sz w:val="24"/>
          <w:szCs w:val="24"/>
          <w:lang w:eastAsia="en-IN"/>
        </w:rPr>
        <w:t>multi-model integration</w:t>
      </w:r>
      <w:r w:rsidRPr="009D27FE">
        <w:rPr>
          <w:rFonts w:ascii="Times New Roman" w:eastAsia="Times New Roman" w:hAnsi="Times New Roman" w:cs="Times New Roman"/>
          <w:sz w:val="24"/>
          <w:szCs w:val="24"/>
          <w:lang w:eastAsia="en-IN"/>
        </w:rPr>
        <w:t xml:space="preserve">, </w:t>
      </w:r>
      <w:r w:rsidRPr="009D27FE">
        <w:rPr>
          <w:rFonts w:ascii="Times New Roman" w:eastAsia="Times New Roman" w:hAnsi="Times New Roman" w:cs="Times New Roman"/>
          <w:sz w:val="24"/>
          <w:szCs w:val="24"/>
          <w:lang w:eastAsia="en-IN"/>
        </w:rPr>
        <w:lastRenderedPageBreak/>
        <w:t xml:space="preserve">where deep learning and graph-based reasoning converge to form interpretable, scalable, and intelligent decision-support systems. The proposed hybrid approach in this research builds upon this direction, combining strengths from temporal, spatial, and attention-based </w:t>
      </w:r>
      <w:proofErr w:type="spellStart"/>
      <w:r w:rsidRPr="009D27FE">
        <w:rPr>
          <w:rFonts w:ascii="Times New Roman" w:eastAsia="Times New Roman" w:hAnsi="Times New Roman" w:cs="Times New Roman"/>
          <w:sz w:val="24"/>
          <w:szCs w:val="24"/>
          <w:lang w:eastAsia="en-IN"/>
        </w:rPr>
        <w:t>modeling</w:t>
      </w:r>
      <w:proofErr w:type="spellEnd"/>
      <w:r w:rsidRPr="009D27FE">
        <w:rPr>
          <w:rFonts w:ascii="Times New Roman" w:eastAsia="Times New Roman" w:hAnsi="Times New Roman" w:cs="Times New Roman"/>
          <w:sz w:val="24"/>
          <w:szCs w:val="24"/>
          <w:lang w:eastAsia="en-IN"/>
        </w:rPr>
        <w:t xml:space="preserve"> to deliver a comprehensive and practical solution for modern railway delay prediction.</w:t>
      </w:r>
    </w:p>
    <w:p w:rsidR="009D27FE" w:rsidRPr="009D27FE" w:rsidRDefault="009D27FE" w:rsidP="009D27FE">
      <w:pPr>
        <w:spacing w:after="0" w:line="240" w:lineRule="auto"/>
        <w:rPr>
          <w:rFonts w:ascii="Times New Roman" w:eastAsia="Times New Roman" w:hAnsi="Times New Roman" w:cs="Times New Roman"/>
          <w:sz w:val="24"/>
          <w:szCs w:val="24"/>
          <w:lang w:eastAsia="en-IN"/>
        </w:rPr>
      </w:pPr>
    </w:p>
    <w:p w:rsidR="009D27FE" w:rsidRPr="009D27FE" w:rsidRDefault="009D27FE" w:rsidP="009D27F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D27FE">
        <w:rPr>
          <w:rFonts w:ascii="Times New Roman" w:eastAsia="Times New Roman" w:hAnsi="Times New Roman" w:cs="Times New Roman"/>
          <w:b/>
          <w:bCs/>
          <w:sz w:val="36"/>
          <w:szCs w:val="36"/>
          <w:lang w:eastAsia="en-IN"/>
        </w:rPr>
        <w:t>Conclusion</w:t>
      </w:r>
    </w:p>
    <w:p w:rsidR="009D27FE" w:rsidRPr="009D27FE" w:rsidRDefault="009D27FE" w:rsidP="009D27FE">
      <w:pPr>
        <w:spacing w:before="100" w:beforeAutospacing="1" w:after="100" w:afterAutospacing="1" w:line="240" w:lineRule="auto"/>
        <w:rPr>
          <w:rFonts w:ascii="Times New Roman" w:eastAsia="Times New Roman" w:hAnsi="Times New Roman" w:cs="Times New Roman"/>
          <w:sz w:val="24"/>
          <w:szCs w:val="24"/>
          <w:lang w:eastAsia="en-IN"/>
        </w:rPr>
      </w:pPr>
      <w:r w:rsidRPr="009D27FE">
        <w:rPr>
          <w:rFonts w:ascii="Times New Roman" w:eastAsia="Times New Roman" w:hAnsi="Times New Roman" w:cs="Times New Roman"/>
          <w:sz w:val="24"/>
          <w:szCs w:val="24"/>
          <w:lang w:eastAsia="en-IN"/>
        </w:rPr>
        <w:t xml:space="preserve">This study presents a hybrid machine learning framework integrating </w:t>
      </w:r>
      <w:r w:rsidRPr="009D27FE">
        <w:rPr>
          <w:rFonts w:ascii="Times New Roman" w:eastAsia="Times New Roman" w:hAnsi="Times New Roman" w:cs="Times New Roman"/>
          <w:b/>
          <w:bCs/>
          <w:sz w:val="24"/>
          <w:szCs w:val="24"/>
          <w:lang w:eastAsia="en-IN"/>
        </w:rPr>
        <w:t>LSTM</w:t>
      </w:r>
      <w:r w:rsidRPr="009D27FE">
        <w:rPr>
          <w:rFonts w:ascii="Times New Roman" w:eastAsia="Times New Roman" w:hAnsi="Times New Roman" w:cs="Times New Roman"/>
          <w:sz w:val="24"/>
          <w:szCs w:val="24"/>
          <w:lang w:eastAsia="en-IN"/>
        </w:rPr>
        <w:t xml:space="preserve">, </w:t>
      </w:r>
      <w:proofErr w:type="spellStart"/>
      <w:r w:rsidRPr="009D27FE">
        <w:rPr>
          <w:rFonts w:ascii="Times New Roman" w:eastAsia="Times New Roman" w:hAnsi="Times New Roman" w:cs="Times New Roman"/>
          <w:b/>
          <w:bCs/>
          <w:sz w:val="24"/>
          <w:szCs w:val="24"/>
          <w:lang w:eastAsia="en-IN"/>
        </w:rPr>
        <w:t>XGBoost</w:t>
      </w:r>
      <w:proofErr w:type="spellEnd"/>
      <w:r w:rsidRPr="009D27FE">
        <w:rPr>
          <w:rFonts w:ascii="Times New Roman" w:eastAsia="Times New Roman" w:hAnsi="Times New Roman" w:cs="Times New Roman"/>
          <w:sz w:val="24"/>
          <w:szCs w:val="24"/>
          <w:lang w:eastAsia="en-IN"/>
        </w:rPr>
        <w:t xml:space="preserve">, </w:t>
      </w:r>
      <w:r w:rsidRPr="009D27FE">
        <w:rPr>
          <w:rFonts w:ascii="Times New Roman" w:eastAsia="Times New Roman" w:hAnsi="Times New Roman" w:cs="Times New Roman"/>
          <w:b/>
          <w:bCs/>
          <w:sz w:val="24"/>
          <w:szCs w:val="24"/>
          <w:lang w:eastAsia="en-IN"/>
        </w:rPr>
        <w:t>GNN</w:t>
      </w:r>
      <w:r w:rsidRPr="009D27FE">
        <w:rPr>
          <w:rFonts w:ascii="Times New Roman" w:eastAsia="Times New Roman" w:hAnsi="Times New Roman" w:cs="Times New Roman"/>
          <w:sz w:val="24"/>
          <w:szCs w:val="24"/>
          <w:lang w:eastAsia="en-IN"/>
        </w:rPr>
        <w:t xml:space="preserve">, and </w:t>
      </w:r>
      <w:r w:rsidRPr="009D27FE">
        <w:rPr>
          <w:rFonts w:ascii="Times New Roman" w:eastAsia="Times New Roman" w:hAnsi="Times New Roman" w:cs="Times New Roman"/>
          <w:b/>
          <w:bCs/>
          <w:sz w:val="24"/>
          <w:szCs w:val="24"/>
          <w:lang w:eastAsia="en-IN"/>
        </w:rPr>
        <w:t>Transformer-Based Attention</w:t>
      </w:r>
      <w:r w:rsidRPr="009D27FE">
        <w:rPr>
          <w:rFonts w:ascii="Times New Roman" w:eastAsia="Times New Roman" w:hAnsi="Times New Roman" w:cs="Times New Roman"/>
          <w:sz w:val="24"/>
          <w:szCs w:val="24"/>
          <w:lang w:eastAsia="en-IN"/>
        </w:rPr>
        <w:t xml:space="preserve"> to enhance the accuracy and interpretability of train delay predictions. By </w:t>
      </w:r>
      <w:proofErr w:type="spellStart"/>
      <w:r w:rsidRPr="009D27FE">
        <w:rPr>
          <w:rFonts w:ascii="Times New Roman" w:eastAsia="Times New Roman" w:hAnsi="Times New Roman" w:cs="Times New Roman"/>
          <w:sz w:val="24"/>
          <w:szCs w:val="24"/>
          <w:lang w:eastAsia="en-IN"/>
        </w:rPr>
        <w:t>modeling</w:t>
      </w:r>
      <w:proofErr w:type="spellEnd"/>
      <w:r w:rsidRPr="009D27FE">
        <w:rPr>
          <w:rFonts w:ascii="Times New Roman" w:eastAsia="Times New Roman" w:hAnsi="Times New Roman" w:cs="Times New Roman"/>
          <w:sz w:val="24"/>
          <w:szCs w:val="24"/>
          <w:lang w:eastAsia="en-IN"/>
        </w:rPr>
        <w:t xml:space="preserve"> both temporal and spatial dependencies and considering contextual factors, the proposed system achieves a 91% accuracy and reduces MAE by 18% compared to traditional methods. The integration of deep learning and graph-based reasoning provides a robust foundation for intelligent railway scheduling, real-time delay management, and improved passenger experience. This research highlights that hybrid, attention-driven models represent the future of reliable, data-driven transport analytics.</w:t>
      </w:r>
    </w:p>
    <w:p w:rsidR="00BB02C1" w:rsidRDefault="00BB02C1"/>
    <w:sectPr w:rsidR="00BB02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8766B0"/>
    <w:multiLevelType w:val="multilevel"/>
    <w:tmpl w:val="5D7A6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3F1B3F"/>
    <w:multiLevelType w:val="multilevel"/>
    <w:tmpl w:val="05865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125BDA"/>
    <w:multiLevelType w:val="multilevel"/>
    <w:tmpl w:val="03763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895E5C"/>
    <w:multiLevelType w:val="multilevel"/>
    <w:tmpl w:val="5DBC5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A963DEB"/>
    <w:multiLevelType w:val="multilevel"/>
    <w:tmpl w:val="368CF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27FE"/>
    <w:rsid w:val="009D27FE"/>
    <w:rsid w:val="00BB02C1"/>
    <w:rsid w:val="00C755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8BD7DD-FEC9-44F9-A58F-FBA2E1AAB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D27F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D27F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D27F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D27FE"/>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9D27F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D27F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97293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1871</Words>
  <Characters>10670</Characters>
  <Application>Microsoft Office Word</Application>
  <DocSecurity>0</DocSecurity>
  <Lines>88</Lines>
  <Paragraphs>25</Paragraphs>
  <ScaleCrop>false</ScaleCrop>
  <Company/>
  <LinksUpToDate>false</LinksUpToDate>
  <CharactersWithSpaces>12516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2025-11-10T04:12:00Z</dcterms:created>
  <dcterms:modified xsi:type="dcterms:W3CDTF">2025-11-10T04:16:00Z</dcterms:modified>
</cp:coreProperties>
</file>