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11BE" w:rsidRDefault="006D11BE">
      <w:pPr>
        <w:rPr>
          <w:rFonts w:ascii="Roboto" w:eastAsia="Roboto" w:hAnsi="Roboto" w:cs="Roboto"/>
          <w:b/>
          <w:sz w:val="20"/>
          <w:szCs w:val="20"/>
        </w:rPr>
      </w:pPr>
    </w:p>
    <w:p w14:paraId="00000002" w14:textId="21312924"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31BC9420" w14:textId="77777777" w:rsidR="002812BA" w:rsidRDefault="002812BA">
      <w:pPr>
        <w:rPr>
          <w:rFonts w:ascii="Roboto" w:eastAsia="Roboto" w:hAnsi="Roboto" w:cs="Roboto"/>
          <w:b/>
          <w:sz w:val="40"/>
          <w:szCs w:val="40"/>
        </w:rPr>
      </w:pPr>
    </w:p>
    <w:p w14:paraId="11E39663" w14:textId="477EC542" w:rsidR="002812BA" w:rsidRPr="00C81EAE" w:rsidRDefault="002812BA" w:rsidP="002812BA">
      <w:pPr>
        <w:rPr>
          <w:rFonts w:ascii="Roboto" w:eastAsia="Roboto" w:hAnsi="Roboto" w:cs="Roboto"/>
          <w:b/>
          <w:bCs/>
          <w:sz w:val="28"/>
          <w:szCs w:val="28"/>
        </w:rPr>
      </w:pPr>
      <w:r w:rsidRPr="00C81EAE">
        <w:rPr>
          <w:rFonts w:ascii="Roboto" w:eastAsia="Roboto" w:hAnsi="Roboto" w:cs="Roboto"/>
          <w:b/>
          <w:bCs/>
          <w:sz w:val="28"/>
          <w:szCs w:val="28"/>
        </w:rPr>
        <w:t>1.</w:t>
      </w:r>
      <w:r w:rsidR="00C81EAE">
        <w:rPr>
          <w:rFonts w:ascii="Roboto" w:eastAsia="Roboto" w:hAnsi="Roboto" w:cs="Roboto"/>
          <w:b/>
          <w:bCs/>
          <w:sz w:val="28"/>
          <w:szCs w:val="28"/>
        </w:rPr>
        <w:t xml:space="preserve"> </w:t>
      </w:r>
      <w:r w:rsidRPr="00C81EAE">
        <w:rPr>
          <w:rFonts w:ascii="Roboto" w:eastAsia="Roboto" w:hAnsi="Roboto" w:cs="Roboto"/>
          <w:b/>
          <w:bCs/>
          <w:sz w:val="28"/>
          <w:szCs w:val="28"/>
        </w:rPr>
        <w:t>List and explain different Power</w:t>
      </w:r>
      <w:r w:rsidR="00C81EAE">
        <w:rPr>
          <w:rFonts w:ascii="Roboto" w:eastAsia="Roboto" w:hAnsi="Roboto" w:cs="Roboto"/>
          <w:b/>
          <w:bCs/>
          <w:sz w:val="28"/>
          <w:szCs w:val="28"/>
        </w:rPr>
        <w:t xml:space="preserve"> </w:t>
      </w:r>
      <w:r w:rsidRPr="00C81EAE">
        <w:rPr>
          <w:rFonts w:ascii="Roboto" w:eastAsia="Roboto" w:hAnsi="Roboto" w:cs="Roboto"/>
          <w:b/>
          <w:bCs/>
          <w:sz w:val="28"/>
          <w:szCs w:val="28"/>
        </w:rPr>
        <w:t>B</w:t>
      </w:r>
      <w:r w:rsidR="00C81EAE">
        <w:rPr>
          <w:rFonts w:ascii="Roboto" w:eastAsia="Roboto" w:hAnsi="Roboto" w:cs="Roboto"/>
          <w:b/>
          <w:bCs/>
          <w:sz w:val="28"/>
          <w:szCs w:val="28"/>
        </w:rPr>
        <w:t>I</w:t>
      </w:r>
      <w:r w:rsidRPr="00C81EAE">
        <w:rPr>
          <w:rFonts w:ascii="Roboto" w:eastAsia="Roboto" w:hAnsi="Roboto" w:cs="Roboto"/>
          <w:b/>
          <w:bCs/>
          <w:sz w:val="28"/>
          <w:szCs w:val="28"/>
        </w:rPr>
        <w:t xml:space="preserve"> products</w:t>
      </w:r>
      <w:r w:rsidR="00C81EAE">
        <w:rPr>
          <w:rFonts w:ascii="Roboto" w:eastAsia="Roboto" w:hAnsi="Roboto" w:cs="Roboto"/>
          <w:b/>
          <w:bCs/>
          <w:sz w:val="28"/>
          <w:szCs w:val="28"/>
        </w:rPr>
        <w:t>.</w:t>
      </w:r>
    </w:p>
    <w:p w14:paraId="218334CF" w14:textId="77777777" w:rsidR="002812BA" w:rsidRDefault="002812BA" w:rsidP="002812BA">
      <w:pPr>
        <w:rPr>
          <w:rFonts w:ascii="Roboto" w:eastAsia="Roboto" w:hAnsi="Roboto" w:cs="Roboto"/>
          <w:sz w:val="28"/>
          <w:szCs w:val="28"/>
        </w:rPr>
      </w:pPr>
    </w:p>
    <w:p w14:paraId="418DAB10" w14:textId="2D57CB1F" w:rsidR="002812BA" w:rsidRPr="00C81EAE" w:rsidRDefault="00C81EAE" w:rsidP="00C81EAE">
      <w:pPr>
        <w:rPr>
          <w:sz w:val="28"/>
          <w:szCs w:val="28"/>
          <w:shd w:val="clear" w:color="auto" w:fill="FFFFFF"/>
        </w:rPr>
      </w:pPr>
      <w:r w:rsidRPr="00C81EAE">
        <w:rPr>
          <w:sz w:val="28"/>
          <w:szCs w:val="28"/>
          <w:shd w:val="clear" w:color="auto" w:fill="FFFFFF"/>
        </w:rPr>
        <w:t xml:space="preserve">Ans: </w:t>
      </w:r>
      <w:r w:rsidR="002812BA" w:rsidRPr="00C81EAE">
        <w:rPr>
          <w:sz w:val="28"/>
          <w:szCs w:val="28"/>
          <w:shd w:val="clear" w:color="auto" w:fill="FFFFFF"/>
        </w:rPr>
        <w:t xml:space="preserve">Power BI is a business analytics service provided by Microsoft that </w:t>
      </w:r>
      <w:r>
        <w:rPr>
          <w:sz w:val="28"/>
          <w:szCs w:val="28"/>
          <w:shd w:val="clear" w:color="auto" w:fill="FFFFFF"/>
        </w:rPr>
        <w:t xml:space="preserve">helps in </w:t>
      </w:r>
      <w:r w:rsidR="002812BA" w:rsidRPr="00C81EAE">
        <w:rPr>
          <w:sz w:val="28"/>
          <w:szCs w:val="28"/>
          <w:shd w:val="clear" w:color="auto" w:fill="FFFFFF"/>
        </w:rPr>
        <w:t>visualiz</w:t>
      </w:r>
      <w:r>
        <w:rPr>
          <w:sz w:val="28"/>
          <w:szCs w:val="28"/>
          <w:shd w:val="clear" w:color="auto" w:fill="FFFFFF"/>
        </w:rPr>
        <w:t>ing</w:t>
      </w:r>
      <w:r w:rsidR="002812BA" w:rsidRPr="00C81EAE">
        <w:rPr>
          <w:sz w:val="28"/>
          <w:szCs w:val="28"/>
          <w:shd w:val="clear" w:color="auto" w:fill="FFFFFF"/>
        </w:rPr>
        <w:t xml:space="preserve"> your data and </w:t>
      </w:r>
      <w:r>
        <w:rPr>
          <w:sz w:val="28"/>
          <w:szCs w:val="28"/>
          <w:shd w:val="clear" w:color="auto" w:fill="FFFFFF"/>
        </w:rPr>
        <w:t>sharing</w:t>
      </w:r>
      <w:r w:rsidR="002812BA" w:rsidRPr="00C81EAE">
        <w:rPr>
          <w:sz w:val="28"/>
          <w:szCs w:val="28"/>
          <w:shd w:val="clear" w:color="auto" w:fill="FFFFFF"/>
        </w:rPr>
        <w:t xml:space="preserve"> insights. It converts data from different sources to build interactive</w:t>
      </w:r>
      <w:hyperlink r:id="rId7" w:tgtFrame="_blank" w:tooltip="dashboards" w:history="1">
        <w:r w:rsidR="002812BA" w:rsidRPr="00C81EAE">
          <w:rPr>
            <w:sz w:val="28"/>
            <w:szCs w:val="28"/>
            <w:shd w:val="clear" w:color="auto" w:fill="FFFFFF"/>
          </w:rPr>
          <w:t> dashboards</w:t>
        </w:r>
      </w:hyperlink>
      <w:r w:rsidR="002812BA" w:rsidRPr="00C81EAE">
        <w:rPr>
          <w:sz w:val="28"/>
          <w:szCs w:val="28"/>
          <w:shd w:val="clear" w:color="auto" w:fill="FFFFFF"/>
        </w:rPr>
        <w:t> and Business Intelligence reports.</w:t>
      </w:r>
    </w:p>
    <w:p w14:paraId="4BC9F334" w14:textId="77777777" w:rsidR="002812BA" w:rsidRPr="00C81EAE" w:rsidRDefault="002812BA" w:rsidP="002812BA">
      <w:pPr>
        <w:rPr>
          <w:sz w:val="28"/>
          <w:szCs w:val="28"/>
          <w:shd w:val="clear" w:color="auto" w:fill="FFFFFF"/>
        </w:rPr>
      </w:pPr>
    </w:p>
    <w:p w14:paraId="1D83E151" w14:textId="224220E0" w:rsidR="002812BA" w:rsidRPr="00C81EAE" w:rsidRDefault="002812BA" w:rsidP="00C81EAE">
      <w:pPr>
        <w:rPr>
          <w:sz w:val="28"/>
          <w:szCs w:val="28"/>
          <w:shd w:val="clear" w:color="auto" w:fill="FFFFFF"/>
        </w:rPr>
      </w:pPr>
      <w:r w:rsidRPr="00C81EAE">
        <w:rPr>
          <w:sz w:val="28"/>
          <w:szCs w:val="28"/>
          <w:shd w:val="clear" w:color="auto" w:fill="FFFFFF"/>
        </w:rPr>
        <w:t>Different Power</w:t>
      </w:r>
      <w:r w:rsidR="00C81EAE">
        <w:rPr>
          <w:sz w:val="28"/>
          <w:szCs w:val="28"/>
          <w:shd w:val="clear" w:color="auto" w:fill="FFFFFF"/>
        </w:rPr>
        <w:t xml:space="preserve"> </w:t>
      </w:r>
      <w:r w:rsidRPr="00C81EAE">
        <w:rPr>
          <w:sz w:val="28"/>
          <w:szCs w:val="28"/>
          <w:shd w:val="clear" w:color="auto" w:fill="FFFFFF"/>
        </w:rPr>
        <w:t xml:space="preserve">BI Products </w:t>
      </w:r>
      <w:r w:rsidR="00C81EAE">
        <w:rPr>
          <w:sz w:val="28"/>
          <w:szCs w:val="28"/>
          <w:shd w:val="clear" w:color="auto" w:fill="FFFFFF"/>
        </w:rPr>
        <w:t xml:space="preserve">are </w:t>
      </w:r>
      <w:r w:rsidRPr="00C81EAE">
        <w:rPr>
          <w:sz w:val="28"/>
          <w:szCs w:val="28"/>
          <w:shd w:val="clear" w:color="auto" w:fill="FFFFFF"/>
        </w:rPr>
        <w:t>explained inline:</w:t>
      </w:r>
    </w:p>
    <w:p w14:paraId="1240C817" w14:textId="16D96339" w:rsidR="002812BA" w:rsidRPr="00C81EAE" w:rsidRDefault="00C81EAE" w:rsidP="00C81EAE">
      <w:pPr>
        <w:rPr>
          <w:sz w:val="28"/>
          <w:szCs w:val="28"/>
          <w:shd w:val="clear" w:color="auto" w:fill="FFFFFF"/>
        </w:rPr>
      </w:pPr>
      <w:r>
        <w:rPr>
          <w:sz w:val="28"/>
          <w:szCs w:val="28"/>
          <w:shd w:val="clear" w:color="auto" w:fill="FFFFFF"/>
        </w:rPr>
        <w:t>Power BI Desktop</w:t>
      </w:r>
      <w:r w:rsidR="002812BA" w:rsidRPr="00C81EAE">
        <w:rPr>
          <w:sz w:val="28"/>
          <w:szCs w:val="28"/>
          <w:shd w:val="clear" w:color="auto" w:fill="FFFFFF"/>
        </w:rPr>
        <w:t>: a Windows desktop application for data analysis and reports creation</w:t>
      </w:r>
    </w:p>
    <w:p w14:paraId="1427BDE7" w14:textId="77777777" w:rsidR="002812BA" w:rsidRPr="00C81EAE" w:rsidRDefault="002812BA" w:rsidP="002812BA">
      <w:pPr>
        <w:rPr>
          <w:sz w:val="28"/>
          <w:szCs w:val="28"/>
          <w:shd w:val="clear" w:color="auto" w:fill="FFFFFF"/>
        </w:rPr>
      </w:pPr>
    </w:p>
    <w:p w14:paraId="53AD0CC0" w14:textId="31CF9BAA" w:rsidR="002812BA" w:rsidRPr="00C81EAE" w:rsidRDefault="00C81EAE" w:rsidP="00C81EAE">
      <w:pPr>
        <w:rPr>
          <w:sz w:val="28"/>
          <w:szCs w:val="28"/>
          <w:shd w:val="clear" w:color="auto" w:fill="FFFFFF"/>
        </w:rPr>
      </w:pPr>
      <w:r>
        <w:rPr>
          <w:sz w:val="28"/>
          <w:szCs w:val="28"/>
          <w:shd w:val="clear" w:color="auto" w:fill="FFFFFF"/>
        </w:rPr>
        <w:t>Power BI Service</w:t>
      </w:r>
      <w:r w:rsidR="002812BA" w:rsidRPr="00C81EAE">
        <w:rPr>
          <w:sz w:val="28"/>
          <w:szCs w:val="28"/>
          <w:shd w:val="clear" w:color="auto" w:fill="FFFFFF"/>
        </w:rPr>
        <w:t>: Online software as a Service, used to collaborate and distribute Power BI reports</w:t>
      </w:r>
    </w:p>
    <w:p w14:paraId="63F1F46A" w14:textId="77777777" w:rsidR="002812BA" w:rsidRPr="00C81EAE" w:rsidRDefault="002812BA" w:rsidP="002812BA">
      <w:pPr>
        <w:rPr>
          <w:sz w:val="28"/>
          <w:szCs w:val="28"/>
          <w:shd w:val="clear" w:color="auto" w:fill="FFFFFF"/>
        </w:rPr>
      </w:pPr>
    </w:p>
    <w:p w14:paraId="62FE74EB" w14:textId="2DFB7A51" w:rsidR="002812BA" w:rsidRPr="00C81EAE" w:rsidRDefault="00C81EAE" w:rsidP="00C81EAE">
      <w:pPr>
        <w:rPr>
          <w:sz w:val="28"/>
          <w:szCs w:val="28"/>
          <w:shd w:val="clear" w:color="auto" w:fill="FFFFFF"/>
        </w:rPr>
      </w:pPr>
      <w:r>
        <w:rPr>
          <w:sz w:val="28"/>
          <w:szCs w:val="28"/>
          <w:shd w:val="clear" w:color="auto" w:fill="FFFFFF"/>
        </w:rPr>
        <w:t>Power BI Mobile</w:t>
      </w:r>
      <w:r w:rsidR="002812BA" w:rsidRPr="00C81EAE">
        <w:rPr>
          <w:sz w:val="28"/>
          <w:szCs w:val="28"/>
          <w:shd w:val="clear" w:color="auto" w:fill="FFFFFF"/>
        </w:rPr>
        <w:t>: a native mobile app</w:t>
      </w:r>
    </w:p>
    <w:p w14:paraId="016FBF73" w14:textId="06777484" w:rsidR="002812BA" w:rsidRPr="00C81EAE" w:rsidRDefault="00C81EAE" w:rsidP="00C81EAE">
      <w:pPr>
        <w:rPr>
          <w:sz w:val="28"/>
          <w:szCs w:val="28"/>
          <w:shd w:val="clear" w:color="auto" w:fill="FFFFFF"/>
        </w:rPr>
      </w:pPr>
      <w:r>
        <w:rPr>
          <w:sz w:val="28"/>
          <w:szCs w:val="28"/>
          <w:shd w:val="clear" w:color="auto" w:fill="FFFFFF"/>
        </w:rPr>
        <w:t>Power BI Report Builder</w:t>
      </w:r>
      <w:r w:rsidR="002812BA" w:rsidRPr="00C81EAE">
        <w:rPr>
          <w:sz w:val="28"/>
          <w:szCs w:val="28"/>
          <w:shd w:val="clear" w:color="auto" w:fill="FFFFFF"/>
        </w:rPr>
        <w:t>:  a tool for creating paginated reports</w:t>
      </w:r>
    </w:p>
    <w:p w14:paraId="05438423" w14:textId="2ED6749B" w:rsidR="002812BA" w:rsidRPr="00C81EAE" w:rsidRDefault="00C81EAE" w:rsidP="00C81EAE">
      <w:pPr>
        <w:rPr>
          <w:sz w:val="28"/>
          <w:szCs w:val="28"/>
          <w:shd w:val="clear" w:color="auto" w:fill="FFFFFF"/>
        </w:rPr>
      </w:pPr>
      <w:r>
        <w:rPr>
          <w:sz w:val="28"/>
          <w:szCs w:val="28"/>
          <w:shd w:val="clear" w:color="auto" w:fill="FFFFFF"/>
        </w:rPr>
        <w:t>Power BI Report Server</w:t>
      </w:r>
      <w:r w:rsidR="002812BA" w:rsidRPr="00C81EAE">
        <w:rPr>
          <w:sz w:val="28"/>
          <w:szCs w:val="28"/>
          <w:shd w:val="clear" w:color="auto" w:fill="FFFFFF"/>
        </w:rPr>
        <w:t xml:space="preserve">: </w:t>
      </w:r>
      <w:r w:rsidR="004E1296" w:rsidRPr="00C81EAE">
        <w:rPr>
          <w:sz w:val="28"/>
          <w:szCs w:val="28"/>
          <w:shd w:val="clear" w:color="auto" w:fill="FFFFFF"/>
        </w:rPr>
        <w:t>an on-premises report server (available through Power BI Premium licensing)</w:t>
      </w:r>
    </w:p>
    <w:p w14:paraId="66ACBC94" w14:textId="77777777" w:rsidR="002812BA" w:rsidRPr="002812BA" w:rsidRDefault="002812BA" w:rsidP="002812BA">
      <w:pPr>
        <w:rPr>
          <w:rFonts w:ascii="Roboto" w:eastAsia="Roboto" w:hAnsi="Roboto" w:cs="Roboto"/>
          <w:sz w:val="28"/>
          <w:szCs w:val="28"/>
        </w:rPr>
      </w:pPr>
    </w:p>
    <w:p w14:paraId="48C5E4BC" w14:textId="4174E862" w:rsidR="004E1296" w:rsidRPr="00C81EAE" w:rsidRDefault="00C81EAE" w:rsidP="00C81EAE">
      <w:pPr>
        <w:pStyle w:val="ListParagraph"/>
        <w:numPr>
          <w:ilvl w:val="0"/>
          <w:numId w:val="7"/>
        </w:numPr>
        <w:rPr>
          <w:rFonts w:ascii="Roboto" w:eastAsia="Roboto" w:hAnsi="Roboto" w:cs="Roboto"/>
          <w:b/>
          <w:bCs/>
          <w:sz w:val="28"/>
          <w:szCs w:val="28"/>
        </w:rPr>
      </w:pPr>
      <w:r w:rsidRPr="00C81EAE">
        <w:rPr>
          <w:rFonts w:ascii="Roboto" w:eastAsia="Roboto" w:hAnsi="Roboto" w:cs="Roboto"/>
          <w:b/>
          <w:bCs/>
          <w:sz w:val="28"/>
          <w:szCs w:val="28"/>
        </w:rPr>
        <w:t>W</w:t>
      </w:r>
      <w:r w:rsidR="004E1296" w:rsidRPr="00C81EAE">
        <w:rPr>
          <w:rFonts w:ascii="Roboto" w:eastAsia="Roboto" w:hAnsi="Roboto" w:cs="Roboto"/>
          <w:b/>
          <w:bCs/>
          <w:sz w:val="28"/>
          <w:szCs w:val="28"/>
        </w:rPr>
        <w:t xml:space="preserve">hat limitations of Excel, </w:t>
      </w:r>
      <w:r w:rsidRPr="00C81EAE">
        <w:rPr>
          <w:rFonts w:ascii="Roboto" w:eastAsia="Roboto" w:hAnsi="Roboto" w:cs="Roboto"/>
          <w:b/>
          <w:bCs/>
          <w:sz w:val="28"/>
          <w:szCs w:val="28"/>
        </w:rPr>
        <w:t xml:space="preserve">and </w:t>
      </w:r>
      <w:r w:rsidR="004E1296" w:rsidRPr="00C81EAE">
        <w:rPr>
          <w:rFonts w:ascii="Roboto" w:eastAsia="Roboto" w:hAnsi="Roboto" w:cs="Roboto"/>
          <w:b/>
          <w:bCs/>
          <w:sz w:val="28"/>
          <w:szCs w:val="28"/>
        </w:rPr>
        <w:t xml:space="preserve">Microsoft </w:t>
      </w:r>
      <w:r w:rsidRPr="00C81EAE">
        <w:rPr>
          <w:rFonts w:ascii="Roboto" w:eastAsia="Roboto" w:hAnsi="Roboto" w:cs="Roboto"/>
          <w:b/>
          <w:bCs/>
          <w:sz w:val="28"/>
          <w:szCs w:val="28"/>
        </w:rPr>
        <w:t xml:space="preserve">is </w:t>
      </w:r>
      <w:r w:rsidR="004E1296" w:rsidRPr="00C81EAE">
        <w:rPr>
          <w:rFonts w:ascii="Roboto" w:eastAsia="Roboto" w:hAnsi="Roboto" w:cs="Roboto"/>
          <w:b/>
          <w:bCs/>
          <w:sz w:val="28"/>
          <w:szCs w:val="28"/>
        </w:rPr>
        <w:t>solved by Power</w:t>
      </w:r>
      <w:r w:rsidRPr="00C81EAE">
        <w:rPr>
          <w:rFonts w:ascii="Roboto" w:eastAsia="Roboto" w:hAnsi="Roboto" w:cs="Roboto"/>
          <w:b/>
          <w:bCs/>
          <w:sz w:val="28"/>
          <w:szCs w:val="28"/>
        </w:rPr>
        <w:t xml:space="preserve"> </w:t>
      </w:r>
      <w:r w:rsidR="004E1296" w:rsidRPr="00C81EAE">
        <w:rPr>
          <w:rFonts w:ascii="Roboto" w:eastAsia="Roboto" w:hAnsi="Roboto" w:cs="Roboto"/>
          <w:b/>
          <w:bCs/>
          <w:sz w:val="28"/>
          <w:szCs w:val="28"/>
        </w:rPr>
        <w:t>B</w:t>
      </w:r>
      <w:r w:rsidRPr="00C81EAE">
        <w:rPr>
          <w:rFonts w:ascii="Roboto" w:eastAsia="Roboto" w:hAnsi="Roboto" w:cs="Roboto"/>
          <w:b/>
          <w:bCs/>
          <w:sz w:val="28"/>
          <w:szCs w:val="28"/>
        </w:rPr>
        <w:t>I</w:t>
      </w:r>
      <w:r w:rsidR="004E1296" w:rsidRPr="00C81EAE">
        <w:rPr>
          <w:rFonts w:ascii="Roboto" w:eastAsia="Roboto" w:hAnsi="Roboto" w:cs="Roboto"/>
          <w:b/>
          <w:bCs/>
          <w:sz w:val="28"/>
          <w:szCs w:val="28"/>
        </w:rPr>
        <w:t>?</w:t>
      </w:r>
    </w:p>
    <w:p w14:paraId="7333A110" w14:textId="162AF8B1" w:rsidR="00683F17" w:rsidRPr="002C1F83" w:rsidRDefault="00683F17" w:rsidP="002C1F83">
      <w:pPr>
        <w:pStyle w:val="ListParagraph"/>
        <w:rPr>
          <w:rFonts w:ascii="Roboto" w:eastAsia="Roboto" w:hAnsi="Roboto" w:cs="Roboto"/>
          <w:sz w:val="28"/>
          <w:szCs w:val="28"/>
          <w:u w:val="single"/>
        </w:rPr>
      </w:pPr>
      <w:r w:rsidRPr="002C1F83">
        <w:rPr>
          <w:rFonts w:ascii="Roboto" w:eastAsia="Roboto" w:hAnsi="Roboto" w:cs="Roboto"/>
          <w:sz w:val="28"/>
          <w:szCs w:val="28"/>
          <w:u w:val="single"/>
        </w:rPr>
        <w:t>Excel vs Power</w:t>
      </w:r>
      <w:r w:rsidR="00C81EAE" w:rsidRPr="002C1F83">
        <w:rPr>
          <w:rFonts w:ascii="Roboto" w:eastAsia="Roboto" w:hAnsi="Roboto" w:cs="Roboto"/>
          <w:sz w:val="28"/>
          <w:szCs w:val="28"/>
          <w:u w:val="single"/>
        </w:rPr>
        <w:t xml:space="preserve"> BI</w:t>
      </w:r>
      <w:r w:rsidRPr="002C1F83">
        <w:rPr>
          <w:rFonts w:ascii="Roboto" w:eastAsia="Roboto" w:hAnsi="Roboto" w:cs="Roboto"/>
          <w:sz w:val="28"/>
          <w:szCs w:val="28"/>
          <w:u w:val="single"/>
        </w:rPr>
        <w:t>: Data Model</w:t>
      </w:r>
    </w:p>
    <w:p w14:paraId="21EFC467" w14:textId="6655D0B7" w:rsidR="00683F17" w:rsidRPr="002C1F83" w:rsidRDefault="00683F17" w:rsidP="002C1F83">
      <w:pPr>
        <w:pStyle w:val="ListParagraph"/>
        <w:rPr>
          <w:sz w:val="27"/>
          <w:szCs w:val="27"/>
          <w:shd w:val="clear" w:color="auto" w:fill="FFFFFF"/>
        </w:rPr>
      </w:pPr>
      <w:r w:rsidRPr="002C1F83">
        <w:rPr>
          <w:sz w:val="27"/>
          <w:szCs w:val="27"/>
          <w:shd w:val="clear" w:color="auto" w:fill="FFFFFF"/>
        </w:rPr>
        <w:t>Microsoft Excel is mainly used for simple analysis tasks on historical data only while Power BI deals with the simplification of real-time data obtained from disparate sources, apart from complex analysis of historical data.</w:t>
      </w:r>
    </w:p>
    <w:p w14:paraId="32846F59" w14:textId="77777777" w:rsidR="00683F17" w:rsidRPr="002C1F83" w:rsidRDefault="00683F17" w:rsidP="00683F17">
      <w:pPr>
        <w:pStyle w:val="Heading3"/>
        <w:shd w:val="clear" w:color="auto" w:fill="FFFFFF"/>
        <w:spacing w:after="0"/>
        <w:ind w:firstLine="720"/>
        <w:rPr>
          <w:color w:val="auto"/>
          <w:u w:val="single"/>
        </w:rPr>
      </w:pPr>
      <w:r w:rsidRPr="002C1F83">
        <w:rPr>
          <w:color w:val="auto"/>
          <w:u w:val="single"/>
        </w:rPr>
        <w:t>Power BI vs Excel: Language Dependency</w:t>
      </w:r>
    </w:p>
    <w:p w14:paraId="1DB08891" w14:textId="77777777" w:rsidR="00683F17" w:rsidRPr="002C1F83" w:rsidRDefault="00683F17" w:rsidP="00683F17"/>
    <w:p w14:paraId="5D3B9655" w14:textId="3CE916FF" w:rsidR="00197D39" w:rsidRPr="002C1F83" w:rsidRDefault="00197D39" w:rsidP="002C1F83">
      <w:pPr>
        <w:ind w:left="720"/>
        <w:rPr>
          <w:sz w:val="27"/>
          <w:szCs w:val="27"/>
          <w:shd w:val="clear" w:color="auto" w:fill="FFFFFF"/>
        </w:rPr>
      </w:pPr>
      <w:r w:rsidRPr="002C1F83">
        <w:rPr>
          <w:sz w:val="27"/>
          <w:szCs w:val="27"/>
          <w:shd w:val="clear" w:color="auto" w:fill="FFFFFF"/>
        </w:rPr>
        <w:t>Microsoft Excel works with the MDX language for querying the underlying Data Model, while for Power BI, the DAX language is used</w:t>
      </w:r>
    </w:p>
    <w:p w14:paraId="2897FB26" w14:textId="5523FB98" w:rsidR="00197D39" w:rsidRPr="002C1F83" w:rsidRDefault="00197D39" w:rsidP="002C1F83">
      <w:pPr>
        <w:pStyle w:val="Heading3"/>
        <w:shd w:val="clear" w:color="auto" w:fill="FFFFFF"/>
        <w:spacing w:after="0"/>
        <w:ind w:firstLine="720"/>
        <w:rPr>
          <w:color w:val="auto"/>
          <w:u w:val="single"/>
        </w:rPr>
      </w:pPr>
      <w:r w:rsidRPr="002C1F83">
        <w:rPr>
          <w:color w:val="auto"/>
          <w:u w:val="single"/>
        </w:rPr>
        <w:t>Power BI vs Excel: Collaboration</w:t>
      </w:r>
    </w:p>
    <w:p w14:paraId="7ED22CB8" w14:textId="10D3A909" w:rsidR="00197D39" w:rsidRPr="002C1F83" w:rsidRDefault="00197D39" w:rsidP="00197D39">
      <w:pPr>
        <w:pStyle w:val="NormalWeb"/>
        <w:shd w:val="clear" w:color="auto" w:fill="FFFFFF"/>
        <w:ind w:left="720"/>
        <w:rPr>
          <w:rFonts w:ascii="Arial" w:hAnsi="Arial" w:cs="Arial"/>
          <w:sz w:val="27"/>
          <w:szCs w:val="27"/>
        </w:rPr>
      </w:pPr>
      <w:r w:rsidRPr="002C1F83">
        <w:rPr>
          <w:rFonts w:ascii="Arial" w:hAnsi="Arial" w:cs="Arial"/>
          <w:sz w:val="27"/>
          <w:szCs w:val="27"/>
        </w:rPr>
        <w:t>Power BI lets you share your dashboards and reports with other employees in just a few clicks. This is available for people looking for On-Premise Solutions or In-Cloud Solutions catering to enterprises and small businesses alike.</w:t>
      </w:r>
    </w:p>
    <w:p w14:paraId="23088827" w14:textId="792288DA" w:rsidR="00197D39" w:rsidRPr="002C1F83" w:rsidRDefault="00197D39" w:rsidP="002C1F83">
      <w:pPr>
        <w:pStyle w:val="NormalWeb"/>
        <w:shd w:val="clear" w:color="auto" w:fill="FFFFFF"/>
        <w:ind w:left="720"/>
        <w:rPr>
          <w:rFonts w:ascii="Arial" w:hAnsi="Arial" w:cs="Arial"/>
          <w:sz w:val="27"/>
          <w:szCs w:val="27"/>
        </w:rPr>
      </w:pPr>
      <w:r w:rsidRPr="002C1F83">
        <w:rPr>
          <w:rFonts w:ascii="Arial" w:hAnsi="Arial" w:cs="Arial"/>
          <w:sz w:val="27"/>
          <w:szCs w:val="27"/>
        </w:rPr>
        <w:t>Microsoft Excel, however, has limited scope for collaboration, integration, and a bunch of other functions and formats. Setting KPIs and organizing complex data structures is simpler in Microsoft Excel due to the presence of a rich set of mathematical formulas to help you along the way.</w:t>
      </w:r>
    </w:p>
    <w:p w14:paraId="79D6BB48" w14:textId="77777777" w:rsidR="00197D39" w:rsidRPr="002C1F83" w:rsidRDefault="00197D39" w:rsidP="00197D39">
      <w:pPr>
        <w:pStyle w:val="Heading3"/>
        <w:shd w:val="clear" w:color="auto" w:fill="FFFFFF"/>
        <w:spacing w:after="0"/>
        <w:ind w:firstLine="720"/>
        <w:rPr>
          <w:color w:val="auto"/>
          <w:u w:val="single"/>
        </w:rPr>
      </w:pPr>
      <w:r w:rsidRPr="002C1F83">
        <w:rPr>
          <w:color w:val="auto"/>
          <w:u w:val="single"/>
        </w:rPr>
        <w:t>Power BI vs Excel: Data Security</w:t>
      </w:r>
    </w:p>
    <w:p w14:paraId="53C9EC35" w14:textId="41580622" w:rsidR="00197D39" w:rsidRPr="002C1F83" w:rsidRDefault="00197D39" w:rsidP="00197D39">
      <w:pPr>
        <w:shd w:val="clear" w:color="auto" w:fill="FFFFFF"/>
        <w:spacing w:before="100" w:beforeAutospacing="1" w:after="100" w:afterAutospacing="1" w:line="240" w:lineRule="auto"/>
        <w:ind w:left="720"/>
        <w:rPr>
          <w:rFonts w:eastAsia="Times New Roman"/>
          <w:sz w:val="27"/>
          <w:szCs w:val="27"/>
          <w:lang w:val="en-US" w:eastAsia="en-US"/>
        </w:rPr>
      </w:pPr>
      <w:r w:rsidRPr="002C1F83">
        <w:rPr>
          <w:rFonts w:eastAsia="Times New Roman"/>
          <w:sz w:val="27"/>
          <w:szCs w:val="27"/>
          <w:lang w:val="en-US" w:eastAsia="en-US"/>
        </w:rPr>
        <w:t>Microsoft Excel allows you to restrict access to a file, worksheet, or workbook. You can also lock the files to hide their visibility or give read-only access to prevent editing or modifications. This is all Microsoft Excel has to offer when it comes to Data Security. It does not have a robust, built-in security control, unlike Power BI. Power BI offers a rich assortment of measures to keep your customer data safe like:</w:t>
      </w:r>
    </w:p>
    <w:p w14:paraId="0477A225" w14:textId="77777777" w:rsidR="00197D39" w:rsidRPr="002C1F83" w:rsidRDefault="00197D39" w:rsidP="00197D39">
      <w:pPr>
        <w:numPr>
          <w:ilvl w:val="0"/>
          <w:numId w:val="4"/>
        </w:numPr>
        <w:shd w:val="clear" w:color="auto" w:fill="FFFFFF"/>
        <w:spacing w:before="100" w:beforeAutospacing="1" w:after="100" w:afterAutospacing="1" w:line="240" w:lineRule="auto"/>
        <w:rPr>
          <w:rFonts w:eastAsia="Times New Roman"/>
          <w:sz w:val="27"/>
          <w:szCs w:val="27"/>
          <w:lang w:val="en-US" w:eastAsia="en-US"/>
        </w:rPr>
      </w:pPr>
      <w:r w:rsidRPr="002C1F83">
        <w:rPr>
          <w:rFonts w:eastAsia="Times New Roman"/>
          <w:sz w:val="27"/>
          <w:szCs w:val="27"/>
          <w:lang w:val="en-US" w:eastAsia="en-US"/>
        </w:rPr>
        <w:t>Row-Level Security Feature</w:t>
      </w:r>
    </w:p>
    <w:p w14:paraId="7C9426B3" w14:textId="77777777" w:rsidR="00197D39" w:rsidRPr="002C1F83" w:rsidRDefault="00197D39" w:rsidP="00197D39">
      <w:pPr>
        <w:numPr>
          <w:ilvl w:val="0"/>
          <w:numId w:val="4"/>
        </w:numPr>
        <w:shd w:val="clear" w:color="auto" w:fill="FFFFFF"/>
        <w:spacing w:before="100" w:beforeAutospacing="1" w:after="100" w:afterAutospacing="1" w:line="240" w:lineRule="auto"/>
        <w:rPr>
          <w:rFonts w:eastAsia="Times New Roman"/>
          <w:sz w:val="27"/>
          <w:szCs w:val="27"/>
          <w:lang w:val="en-US" w:eastAsia="en-US"/>
        </w:rPr>
      </w:pPr>
      <w:r w:rsidRPr="002C1F83">
        <w:rPr>
          <w:rFonts w:eastAsia="Times New Roman"/>
          <w:sz w:val="27"/>
          <w:szCs w:val="27"/>
          <w:lang w:val="en-US" w:eastAsia="en-US"/>
        </w:rPr>
        <w:t>Role-Based Authentication</w:t>
      </w:r>
    </w:p>
    <w:p w14:paraId="5A9DA93F" w14:textId="77777777" w:rsidR="00197D39" w:rsidRPr="002C1F83" w:rsidRDefault="00197D39" w:rsidP="00197D39">
      <w:pPr>
        <w:numPr>
          <w:ilvl w:val="0"/>
          <w:numId w:val="4"/>
        </w:numPr>
        <w:shd w:val="clear" w:color="auto" w:fill="FFFFFF"/>
        <w:spacing w:before="100" w:beforeAutospacing="1" w:after="100" w:afterAutospacing="1" w:line="240" w:lineRule="auto"/>
        <w:rPr>
          <w:rFonts w:eastAsia="Times New Roman"/>
          <w:sz w:val="27"/>
          <w:szCs w:val="27"/>
          <w:lang w:val="en-US" w:eastAsia="en-US"/>
        </w:rPr>
      </w:pPr>
      <w:r w:rsidRPr="002C1F83">
        <w:rPr>
          <w:rFonts w:eastAsia="Times New Roman"/>
          <w:sz w:val="27"/>
          <w:szCs w:val="27"/>
          <w:lang w:val="en-US" w:eastAsia="en-US"/>
        </w:rPr>
        <w:t>Networking Security</w:t>
      </w:r>
    </w:p>
    <w:p w14:paraId="6D72B86A" w14:textId="77777777" w:rsidR="00197D39" w:rsidRPr="002C1F83" w:rsidRDefault="00197D39" w:rsidP="00197D39">
      <w:pPr>
        <w:numPr>
          <w:ilvl w:val="0"/>
          <w:numId w:val="4"/>
        </w:numPr>
        <w:shd w:val="clear" w:color="auto" w:fill="FFFFFF"/>
        <w:spacing w:before="100" w:beforeAutospacing="1" w:after="100" w:afterAutospacing="1" w:line="240" w:lineRule="auto"/>
        <w:rPr>
          <w:rFonts w:eastAsia="Times New Roman"/>
          <w:sz w:val="27"/>
          <w:szCs w:val="27"/>
          <w:lang w:val="en-US" w:eastAsia="en-US"/>
        </w:rPr>
      </w:pPr>
      <w:r w:rsidRPr="002C1F83">
        <w:rPr>
          <w:rFonts w:eastAsia="Times New Roman"/>
          <w:sz w:val="27"/>
          <w:szCs w:val="27"/>
          <w:lang w:val="en-US" w:eastAsia="en-US"/>
        </w:rPr>
        <w:t>Risk Mitigation</w:t>
      </w:r>
    </w:p>
    <w:p w14:paraId="6519B53D" w14:textId="77777777" w:rsidR="00197D39" w:rsidRPr="002C1F83" w:rsidRDefault="00197D39" w:rsidP="00197D39">
      <w:pPr>
        <w:numPr>
          <w:ilvl w:val="0"/>
          <w:numId w:val="4"/>
        </w:numPr>
        <w:shd w:val="clear" w:color="auto" w:fill="FFFFFF"/>
        <w:spacing w:before="100" w:beforeAutospacing="1" w:after="100" w:afterAutospacing="1" w:line="240" w:lineRule="auto"/>
        <w:rPr>
          <w:rFonts w:eastAsia="Times New Roman"/>
          <w:sz w:val="27"/>
          <w:szCs w:val="27"/>
          <w:lang w:val="en-US" w:eastAsia="en-US"/>
        </w:rPr>
      </w:pPr>
      <w:r w:rsidRPr="002C1F83">
        <w:rPr>
          <w:rFonts w:eastAsia="Times New Roman"/>
          <w:sz w:val="27"/>
          <w:szCs w:val="27"/>
          <w:lang w:val="en-US" w:eastAsia="en-US"/>
        </w:rPr>
        <w:t>Session Monitoring</w:t>
      </w:r>
    </w:p>
    <w:p w14:paraId="195BF765" w14:textId="7213B563" w:rsidR="00197D39" w:rsidRPr="002C1F83" w:rsidRDefault="00197D39" w:rsidP="002C1F83">
      <w:pPr>
        <w:numPr>
          <w:ilvl w:val="0"/>
          <w:numId w:val="4"/>
        </w:numPr>
        <w:shd w:val="clear" w:color="auto" w:fill="FFFFFF"/>
        <w:spacing w:before="100" w:beforeAutospacing="1" w:after="100" w:afterAutospacing="1" w:line="240" w:lineRule="auto"/>
        <w:rPr>
          <w:rFonts w:eastAsia="Times New Roman"/>
          <w:sz w:val="27"/>
          <w:szCs w:val="27"/>
          <w:lang w:val="en-US" w:eastAsia="en-US"/>
        </w:rPr>
      </w:pPr>
      <w:r w:rsidRPr="002C1F83">
        <w:rPr>
          <w:rFonts w:eastAsia="Times New Roman"/>
          <w:sz w:val="27"/>
          <w:szCs w:val="27"/>
          <w:lang w:val="en-US" w:eastAsia="en-US"/>
        </w:rPr>
        <w:t>Cloud-Based Security Provisions</w:t>
      </w:r>
    </w:p>
    <w:p w14:paraId="6890AC04" w14:textId="77777777" w:rsidR="00197D39" w:rsidRPr="002C1F83" w:rsidRDefault="00197D39" w:rsidP="00197D39">
      <w:pPr>
        <w:pStyle w:val="Heading3"/>
        <w:shd w:val="clear" w:color="auto" w:fill="FFFFFF"/>
        <w:spacing w:after="0"/>
        <w:ind w:firstLine="720"/>
        <w:rPr>
          <w:color w:val="auto"/>
          <w:u w:val="single"/>
        </w:rPr>
      </w:pPr>
      <w:r w:rsidRPr="002C1F83">
        <w:rPr>
          <w:color w:val="auto"/>
          <w:u w:val="single"/>
        </w:rPr>
        <w:t>Power BI vs Excel: Data Visualizations</w:t>
      </w:r>
    </w:p>
    <w:p w14:paraId="7ED42BBA" w14:textId="656F2A44" w:rsidR="00197D39" w:rsidRPr="002C1F83" w:rsidRDefault="00197D39" w:rsidP="002C1F83">
      <w:pPr>
        <w:pStyle w:val="NormalWeb"/>
        <w:shd w:val="clear" w:color="auto" w:fill="FFFFFF"/>
        <w:ind w:left="720"/>
        <w:rPr>
          <w:rFonts w:ascii="Arial" w:hAnsi="Arial" w:cs="Arial"/>
          <w:sz w:val="27"/>
          <w:szCs w:val="27"/>
          <w:shd w:val="clear" w:color="auto" w:fill="FFFFFF"/>
        </w:rPr>
      </w:pPr>
      <w:r w:rsidRPr="002C1F83">
        <w:rPr>
          <w:rFonts w:ascii="Arial" w:hAnsi="Arial" w:cs="Arial"/>
          <w:sz w:val="27"/>
          <w:szCs w:val="27"/>
          <w:shd w:val="clear" w:color="auto" w:fill="FFFFFF"/>
        </w:rPr>
        <w:t>When it comes to data visualizations, Power BI trumps Microsoft Excel by its sheer ability to analyze a vast amount of data with great ease along with a wide range of charts like Tables, Area Charts, Doughnut Charts, Funnel Charts, etc.</w:t>
      </w:r>
    </w:p>
    <w:p w14:paraId="1187AC93" w14:textId="77777777" w:rsidR="00197D39" w:rsidRPr="002C1F83" w:rsidRDefault="00197D39" w:rsidP="00197D39">
      <w:pPr>
        <w:pStyle w:val="Heading3"/>
        <w:shd w:val="clear" w:color="auto" w:fill="FFFFFF"/>
        <w:spacing w:after="0"/>
        <w:ind w:firstLine="720"/>
        <w:rPr>
          <w:color w:val="auto"/>
          <w:u w:val="single"/>
        </w:rPr>
      </w:pPr>
      <w:r w:rsidRPr="002C1F83">
        <w:rPr>
          <w:color w:val="auto"/>
          <w:u w:val="single"/>
        </w:rPr>
        <w:t>Power BI vs Excel: Reporting and Dashboarding</w:t>
      </w:r>
    </w:p>
    <w:p w14:paraId="2C9E7E06" w14:textId="38567815" w:rsidR="00197D39" w:rsidRPr="002C1F83" w:rsidRDefault="00562FC1" w:rsidP="00197D39">
      <w:pPr>
        <w:pStyle w:val="NormalWeb"/>
        <w:shd w:val="clear" w:color="auto" w:fill="FFFFFF"/>
        <w:ind w:left="720"/>
        <w:rPr>
          <w:rFonts w:ascii="Arial" w:hAnsi="Arial" w:cs="Arial"/>
          <w:sz w:val="27"/>
          <w:szCs w:val="27"/>
        </w:rPr>
      </w:pPr>
      <w:r w:rsidRPr="002C1F83">
        <w:rPr>
          <w:rFonts w:ascii="Arial" w:hAnsi="Arial" w:cs="Arial"/>
          <w:sz w:val="27"/>
          <w:szCs w:val="27"/>
          <w:shd w:val="clear" w:color="auto" w:fill="FFFFFF"/>
        </w:rPr>
        <w:t>Microsoft Excel offers you a limited range of dashboards if you look at interactivity and the range of functions. It has a tabular data format that can help you visualize data with various chart formats. However, it is not an ideal tool for larger datasets. Power BI has a cohort of powerful features like easy formatting, natural language querying, resizing, editing, and filtering that make the reports easy to understand, and visually attractive, while helping you draw multi-faceted insights to guide the decision-making process. Power BI’s reports are highly dynamic and interactive.</w:t>
      </w:r>
    </w:p>
    <w:p w14:paraId="064E607D" w14:textId="77777777" w:rsidR="00683F17" w:rsidRPr="004E1296" w:rsidRDefault="00683F17" w:rsidP="004E1296">
      <w:pPr>
        <w:pStyle w:val="ListParagraph"/>
        <w:rPr>
          <w:rFonts w:ascii="Roboto" w:eastAsia="Roboto" w:hAnsi="Roboto" w:cs="Roboto"/>
          <w:sz w:val="28"/>
          <w:szCs w:val="28"/>
        </w:rPr>
      </w:pPr>
    </w:p>
    <w:p w14:paraId="4D18CC6C" w14:textId="2EFA8C39" w:rsidR="00562FC1" w:rsidRPr="002C1F83" w:rsidRDefault="00562FC1" w:rsidP="002C1F83">
      <w:pPr>
        <w:pStyle w:val="ListParagraph"/>
        <w:numPr>
          <w:ilvl w:val="0"/>
          <w:numId w:val="7"/>
        </w:numPr>
        <w:rPr>
          <w:rFonts w:ascii="Roboto" w:eastAsia="Roboto" w:hAnsi="Roboto" w:cs="Roboto"/>
          <w:b/>
          <w:bCs/>
          <w:sz w:val="28"/>
          <w:szCs w:val="28"/>
        </w:rPr>
      </w:pPr>
      <w:r w:rsidRPr="002C1F83">
        <w:rPr>
          <w:rFonts w:ascii="Roboto" w:eastAsia="Roboto" w:hAnsi="Roboto" w:cs="Roboto"/>
          <w:b/>
          <w:bCs/>
          <w:sz w:val="28"/>
          <w:szCs w:val="28"/>
        </w:rPr>
        <w:t>Explain Power</w:t>
      </w:r>
      <w:r w:rsidR="002C1F83" w:rsidRPr="002C1F83">
        <w:rPr>
          <w:rFonts w:ascii="Roboto" w:eastAsia="Roboto" w:hAnsi="Roboto" w:cs="Roboto"/>
          <w:b/>
          <w:bCs/>
          <w:sz w:val="28"/>
          <w:szCs w:val="28"/>
        </w:rPr>
        <w:t xml:space="preserve"> </w:t>
      </w:r>
      <w:r w:rsidRPr="002C1F83">
        <w:rPr>
          <w:rFonts w:ascii="Roboto" w:eastAsia="Roboto" w:hAnsi="Roboto" w:cs="Roboto"/>
          <w:b/>
          <w:bCs/>
          <w:sz w:val="28"/>
          <w:szCs w:val="28"/>
        </w:rPr>
        <w:t>Query?</w:t>
      </w:r>
    </w:p>
    <w:p w14:paraId="2BD9C135" w14:textId="77777777" w:rsidR="00562FC1" w:rsidRDefault="00562FC1" w:rsidP="00562FC1">
      <w:pPr>
        <w:pStyle w:val="ListParagraph"/>
        <w:rPr>
          <w:rFonts w:ascii="Roboto" w:eastAsia="Roboto" w:hAnsi="Roboto" w:cs="Roboto"/>
          <w:sz w:val="28"/>
          <w:szCs w:val="28"/>
        </w:rPr>
      </w:pPr>
    </w:p>
    <w:p w14:paraId="1C488DC7" w14:textId="77777777" w:rsidR="00562FC1" w:rsidRDefault="00562FC1" w:rsidP="00562FC1">
      <w:pPr>
        <w:pStyle w:val="ListParagraph"/>
        <w:rPr>
          <w:rFonts w:ascii="Roboto" w:eastAsia="Roboto" w:hAnsi="Roboto" w:cs="Roboto"/>
          <w:sz w:val="28"/>
          <w:szCs w:val="28"/>
        </w:rPr>
      </w:pPr>
      <w:r w:rsidRPr="00562FC1">
        <w:rPr>
          <w:rFonts w:ascii="Roboto" w:eastAsia="Roboto" w:hAnsi="Roboto" w:cs="Roboto"/>
          <w:sz w:val="28"/>
          <w:szCs w:val="28"/>
        </w:rPr>
        <w:t>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you can perform the extract,</w:t>
      </w:r>
      <w:r>
        <w:rPr>
          <w:rFonts w:ascii="Roboto" w:eastAsia="Roboto" w:hAnsi="Roboto" w:cs="Roboto"/>
          <w:sz w:val="28"/>
          <w:szCs w:val="28"/>
        </w:rPr>
        <w:t xml:space="preserve"> </w:t>
      </w:r>
      <w:r w:rsidRPr="00562FC1">
        <w:rPr>
          <w:rFonts w:ascii="Roboto" w:eastAsia="Roboto" w:hAnsi="Roboto" w:cs="Roboto"/>
          <w:sz w:val="28"/>
          <w:szCs w:val="28"/>
        </w:rPr>
        <w:t>transform, and load (ETL) processing of data</w:t>
      </w:r>
    </w:p>
    <w:p w14:paraId="5421B2EB" w14:textId="77777777" w:rsidR="00562FC1" w:rsidRDefault="00562FC1" w:rsidP="00562FC1">
      <w:pPr>
        <w:pStyle w:val="ListParagraph"/>
        <w:rPr>
          <w:rFonts w:ascii="Roboto" w:eastAsia="Roboto" w:hAnsi="Roboto" w:cs="Roboto"/>
          <w:sz w:val="28"/>
          <w:szCs w:val="28"/>
        </w:rPr>
      </w:pPr>
    </w:p>
    <w:p w14:paraId="5BB5FD9F" w14:textId="2673DADE" w:rsidR="00562FC1" w:rsidRDefault="00562FC1" w:rsidP="00562FC1">
      <w:pPr>
        <w:pStyle w:val="ListParagraph"/>
        <w:rPr>
          <w:rFonts w:ascii="Roboto" w:eastAsia="Roboto" w:hAnsi="Roboto" w:cs="Roboto"/>
          <w:sz w:val="28"/>
          <w:szCs w:val="28"/>
        </w:rPr>
      </w:pPr>
      <w:r>
        <w:rPr>
          <w:noProof/>
          <w:lang w:val="en-US" w:eastAsia="en-US"/>
        </w:rPr>
        <w:drawing>
          <wp:inline distT="0" distB="0" distL="0" distR="0" wp14:anchorId="5E0E8ADA" wp14:editId="5CE4E493">
            <wp:extent cx="3673503" cy="2503888"/>
            <wp:effectExtent l="0" t="0" r="3175" b="0"/>
            <wp:docPr id="1" name="Picture 1" descr="Power Query input, transformation, and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 Query input, transformation, and destin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1127" cy="2515900"/>
                    </a:xfrm>
                    <a:prstGeom prst="rect">
                      <a:avLst/>
                    </a:prstGeom>
                    <a:noFill/>
                    <a:ln>
                      <a:noFill/>
                    </a:ln>
                  </pic:spPr>
                </pic:pic>
              </a:graphicData>
            </a:graphic>
          </wp:inline>
        </w:drawing>
      </w:r>
    </w:p>
    <w:p w14:paraId="290B23E1" w14:textId="77777777" w:rsidR="00562FC1" w:rsidRDefault="00562FC1" w:rsidP="00562FC1">
      <w:pPr>
        <w:pStyle w:val="ListParagraph"/>
        <w:rPr>
          <w:rFonts w:ascii="Roboto" w:eastAsia="Roboto" w:hAnsi="Roboto" w:cs="Roboto"/>
          <w:sz w:val="28"/>
          <w:szCs w:val="28"/>
        </w:rPr>
      </w:pPr>
    </w:p>
    <w:p w14:paraId="59783CC2" w14:textId="77777777" w:rsidR="00562FC1" w:rsidRDefault="00562FC1" w:rsidP="00562FC1">
      <w:pPr>
        <w:pStyle w:val="ListParagraph"/>
        <w:rPr>
          <w:rFonts w:ascii="Roboto" w:eastAsia="Roboto" w:hAnsi="Roboto" w:cs="Roboto"/>
          <w:sz w:val="28"/>
          <w:szCs w:val="28"/>
        </w:rPr>
      </w:pPr>
    </w:p>
    <w:p w14:paraId="25F7C1F9" w14:textId="77777777" w:rsidR="00562FC1" w:rsidRDefault="00562FC1" w:rsidP="00562FC1">
      <w:pPr>
        <w:pStyle w:val="ListParagraph"/>
        <w:rPr>
          <w:rFonts w:ascii="Roboto" w:eastAsia="Roboto" w:hAnsi="Roboto" w:cs="Roboto"/>
          <w:sz w:val="28"/>
          <w:szCs w:val="28"/>
        </w:rPr>
      </w:pPr>
    </w:p>
    <w:p w14:paraId="2CD93910" w14:textId="77777777" w:rsidR="00562FC1" w:rsidRPr="002C1F83" w:rsidRDefault="00562FC1" w:rsidP="00562FC1">
      <w:pPr>
        <w:pStyle w:val="ListParagraph"/>
        <w:rPr>
          <w:rFonts w:ascii="Roboto" w:eastAsia="Roboto" w:hAnsi="Roboto" w:cs="Roboto"/>
          <w:b/>
          <w:bCs/>
          <w:sz w:val="28"/>
          <w:szCs w:val="28"/>
        </w:rPr>
      </w:pPr>
    </w:p>
    <w:p w14:paraId="1E91A4DB" w14:textId="3DF6A355" w:rsidR="00562FC1" w:rsidRPr="002C1F83" w:rsidRDefault="00562FC1" w:rsidP="002C1F83">
      <w:pPr>
        <w:pStyle w:val="ListParagraph"/>
        <w:numPr>
          <w:ilvl w:val="0"/>
          <w:numId w:val="7"/>
        </w:numPr>
        <w:rPr>
          <w:rFonts w:ascii="Roboto" w:eastAsia="Roboto" w:hAnsi="Roboto" w:cs="Roboto"/>
          <w:b/>
          <w:bCs/>
          <w:sz w:val="28"/>
          <w:szCs w:val="28"/>
        </w:rPr>
      </w:pPr>
      <w:r w:rsidRPr="002C1F83">
        <w:rPr>
          <w:rFonts w:ascii="Roboto" w:eastAsia="Roboto" w:hAnsi="Roboto" w:cs="Roboto"/>
          <w:b/>
          <w:bCs/>
          <w:sz w:val="28"/>
          <w:szCs w:val="28"/>
        </w:rPr>
        <w:t>Explain Power</w:t>
      </w:r>
      <w:r w:rsidR="002C1F83">
        <w:rPr>
          <w:rFonts w:ascii="Roboto" w:eastAsia="Roboto" w:hAnsi="Roboto" w:cs="Roboto"/>
          <w:b/>
          <w:bCs/>
          <w:sz w:val="28"/>
          <w:szCs w:val="28"/>
        </w:rPr>
        <w:t xml:space="preserve"> </w:t>
      </w:r>
      <w:r w:rsidRPr="002C1F83">
        <w:rPr>
          <w:rFonts w:ascii="Roboto" w:eastAsia="Roboto" w:hAnsi="Roboto" w:cs="Roboto"/>
          <w:b/>
          <w:bCs/>
          <w:sz w:val="28"/>
          <w:szCs w:val="28"/>
        </w:rPr>
        <w:t>Map?</w:t>
      </w:r>
    </w:p>
    <w:p w14:paraId="43861403" w14:textId="77777777" w:rsidR="009D6DAE" w:rsidRDefault="009D6DAE" w:rsidP="009D6DAE">
      <w:pPr>
        <w:pStyle w:val="ListParagraph"/>
        <w:rPr>
          <w:rFonts w:ascii="Roboto" w:eastAsia="Roboto" w:hAnsi="Roboto" w:cs="Roboto"/>
          <w:sz w:val="28"/>
          <w:szCs w:val="28"/>
        </w:rPr>
      </w:pPr>
    </w:p>
    <w:p w14:paraId="78A11E23" w14:textId="420E2928" w:rsidR="00562FC1" w:rsidRPr="009D6DAE" w:rsidRDefault="005870AB" w:rsidP="00562FC1">
      <w:pPr>
        <w:pStyle w:val="ListParagraph"/>
        <w:rPr>
          <w:rFonts w:ascii="Roboto" w:eastAsia="Roboto" w:hAnsi="Roboto" w:cs="Roboto"/>
          <w:sz w:val="28"/>
          <w:szCs w:val="28"/>
        </w:rPr>
      </w:pPr>
      <w:r>
        <w:rPr>
          <w:rFonts w:ascii="Roboto" w:eastAsia="Roboto" w:hAnsi="Roboto" w:cs="Roboto"/>
          <w:sz w:val="28"/>
          <w:szCs w:val="28"/>
        </w:rPr>
        <w:t xml:space="preserve">Ans: </w:t>
      </w:r>
      <w:r w:rsidR="00102E8E" w:rsidRPr="009D6DAE">
        <w:rPr>
          <w:rFonts w:ascii="Roboto" w:eastAsia="Roboto" w:hAnsi="Roboto" w:cs="Roboto"/>
          <w:sz w:val="28"/>
          <w:szCs w:val="28"/>
        </w:rPr>
        <w:t xml:space="preserve">Power Map is much more mature in 3D Geo-Spatial visualization, you can have different layers of visualization (such as column </w:t>
      </w:r>
      <w:r w:rsidR="002C1F83">
        <w:rPr>
          <w:rFonts w:ascii="Roboto" w:eastAsia="Roboto" w:hAnsi="Roboto" w:cs="Roboto"/>
          <w:sz w:val="28"/>
          <w:szCs w:val="28"/>
        </w:rPr>
        <w:t>charts</w:t>
      </w:r>
      <w:r w:rsidR="00102E8E" w:rsidRPr="009D6DAE">
        <w:rPr>
          <w:rFonts w:ascii="Roboto" w:eastAsia="Roboto" w:hAnsi="Roboto" w:cs="Roboto"/>
          <w:sz w:val="28"/>
          <w:szCs w:val="28"/>
        </w:rPr>
        <w:t xml:space="preserve"> and heat </w:t>
      </w:r>
      <w:r w:rsidR="002C1F83">
        <w:rPr>
          <w:rFonts w:ascii="Roboto" w:eastAsia="Roboto" w:hAnsi="Roboto" w:cs="Roboto"/>
          <w:sz w:val="28"/>
          <w:szCs w:val="28"/>
        </w:rPr>
        <w:t>maps</w:t>
      </w:r>
      <w:r w:rsidR="00102E8E" w:rsidRPr="009D6DAE">
        <w:rPr>
          <w:rFonts w:ascii="Roboto" w:eastAsia="Roboto" w:hAnsi="Roboto" w:cs="Roboto"/>
          <w:sz w:val="28"/>
          <w:szCs w:val="28"/>
        </w:rPr>
        <w:t xml:space="preserve">, and region visualization). You can zoom into </w:t>
      </w:r>
      <w:r w:rsidR="002C1F83">
        <w:rPr>
          <w:rFonts w:ascii="Roboto" w:eastAsia="Roboto" w:hAnsi="Roboto" w:cs="Roboto"/>
          <w:sz w:val="28"/>
          <w:szCs w:val="28"/>
        </w:rPr>
        <w:t>the ma</w:t>
      </w:r>
      <w:r w:rsidR="00102E8E" w:rsidRPr="009D6DAE">
        <w:rPr>
          <w:rFonts w:ascii="Roboto" w:eastAsia="Roboto" w:hAnsi="Roboto" w:cs="Roboto"/>
          <w:sz w:val="28"/>
          <w:szCs w:val="28"/>
        </w:rPr>
        <w:t xml:space="preserve">p </w:t>
      </w:r>
      <w:r w:rsidR="002C1F83">
        <w:rPr>
          <w:rFonts w:ascii="Roboto" w:eastAsia="Roboto" w:hAnsi="Roboto" w:cs="Roboto"/>
          <w:sz w:val="28"/>
          <w:szCs w:val="28"/>
        </w:rPr>
        <w:t>at</w:t>
      </w:r>
      <w:r w:rsidR="00102E8E" w:rsidRPr="009D6DAE">
        <w:rPr>
          <w:rFonts w:ascii="Roboto" w:eastAsia="Roboto" w:hAnsi="Roboto" w:cs="Roboto"/>
          <w:sz w:val="28"/>
          <w:szCs w:val="28"/>
        </w:rPr>
        <w:t xml:space="preserve"> </w:t>
      </w:r>
      <w:r w:rsidR="002C1F83">
        <w:rPr>
          <w:rFonts w:ascii="Roboto" w:eastAsia="Roboto" w:hAnsi="Roboto" w:cs="Roboto"/>
          <w:sz w:val="28"/>
          <w:szCs w:val="28"/>
        </w:rPr>
        <w:t xml:space="preserve">a </w:t>
      </w:r>
      <w:r w:rsidR="00102E8E" w:rsidRPr="009D6DAE">
        <w:rPr>
          <w:rFonts w:ascii="Roboto" w:eastAsia="Roboto" w:hAnsi="Roboto" w:cs="Roboto"/>
          <w:sz w:val="28"/>
          <w:szCs w:val="28"/>
        </w:rPr>
        <w:t xml:space="preserve">particular angle if you want to. You can have a play axis which is very important for </w:t>
      </w:r>
      <w:r w:rsidR="002C1F83">
        <w:rPr>
          <w:rFonts w:ascii="Roboto" w:eastAsia="Roboto" w:hAnsi="Roboto" w:cs="Roboto"/>
          <w:sz w:val="28"/>
          <w:szCs w:val="28"/>
        </w:rPr>
        <w:t>storytelling</w:t>
      </w:r>
      <w:r w:rsidR="00102E8E" w:rsidRPr="009D6DAE">
        <w:rPr>
          <w:rFonts w:ascii="Roboto" w:eastAsia="Roboto" w:hAnsi="Roboto" w:cs="Roboto"/>
          <w:sz w:val="28"/>
          <w:szCs w:val="28"/>
        </w:rPr>
        <w:t>.</w:t>
      </w:r>
    </w:p>
    <w:p w14:paraId="7176767E" w14:textId="77777777" w:rsidR="004D7CAE" w:rsidRDefault="004D7CAE" w:rsidP="00562FC1">
      <w:pPr>
        <w:pStyle w:val="ListParagraph"/>
        <w:rPr>
          <w:rFonts w:ascii="Helvetica" w:hAnsi="Helvetica"/>
          <w:color w:val="404040"/>
          <w:shd w:val="clear" w:color="auto" w:fill="FFFFFF"/>
        </w:rPr>
      </w:pPr>
    </w:p>
    <w:p w14:paraId="68ACBCD4" w14:textId="77777777" w:rsidR="004D7CAE" w:rsidRDefault="004D7CAE" w:rsidP="00562FC1">
      <w:pPr>
        <w:pStyle w:val="ListParagraph"/>
        <w:rPr>
          <w:rFonts w:ascii="Helvetica" w:hAnsi="Helvetica"/>
          <w:color w:val="404040"/>
          <w:shd w:val="clear" w:color="auto" w:fill="FFFFFF"/>
        </w:rPr>
      </w:pPr>
    </w:p>
    <w:p w14:paraId="6FC39A80" w14:textId="42D3D477" w:rsidR="004D7CAE" w:rsidRPr="0093220B" w:rsidRDefault="004D7CAE" w:rsidP="0093220B">
      <w:pPr>
        <w:pStyle w:val="ListParagraph"/>
        <w:numPr>
          <w:ilvl w:val="0"/>
          <w:numId w:val="7"/>
        </w:numPr>
        <w:rPr>
          <w:rFonts w:ascii="Roboto" w:eastAsia="Roboto" w:hAnsi="Roboto" w:cs="Roboto"/>
          <w:b/>
          <w:bCs/>
          <w:sz w:val="28"/>
          <w:szCs w:val="28"/>
        </w:rPr>
      </w:pPr>
      <w:r w:rsidRPr="0093220B">
        <w:rPr>
          <w:rFonts w:ascii="Roboto" w:eastAsia="Roboto" w:hAnsi="Roboto" w:cs="Roboto"/>
          <w:b/>
          <w:bCs/>
          <w:sz w:val="28"/>
          <w:szCs w:val="28"/>
        </w:rPr>
        <w:t xml:space="preserve">How </w:t>
      </w:r>
      <w:r w:rsidR="0093220B">
        <w:rPr>
          <w:rFonts w:ascii="Roboto" w:eastAsia="Roboto" w:hAnsi="Roboto" w:cs="Roboto"/>
          <w:b/>
          <w:bCs/>
          <w:sz w:val="28"/>
          <w:szCs w:val="28"/>
        </w:rPr>
        <w:t>has</w:t>
      </w:r>
      <w:r w:rsidR="002C1F83" w:rsidRPr="0093220B">
        <w:rPr>
          <w:rFonts w:ascii="Roboto" w:eastAsia="Roboto" w:hAnsi="Roboto" w:cs="Roboto"/>
          <w:b/>
          <w:bCs/>
          <w:sz w:val="28"/>
          <w:szCs w:val="28"/>
        </w:rPr>
        <w:t xml:space="preserve"> P</w:t>
      </w:r>
      <w:r w:rsidRPr="0093220B">
        <w:rPr>
          <w:rFonts w:ascii="Roboto" w:eastAsia="Roboto" w:hAnsi="Roboto" w:cs="Roboto"/>
          <w:b/>
          <w:bCs/>
          <w:sz w:val="28"/>
          <w:szCs w:val="28"/>
        </w:rPr>
        <w:t>ower</w:t>
      </w:r>
      <w:r w:rsidR="002C1F83" w:rsidRPr="0093220B">
        <w:rPr>
          <w:rFonts w:ascii="Roboto" w:eastAsia="Roboto" w:hAnsi="Roboto" w:cs="Roboto"/>
          <w:b/>
          <w:bCs/>
          <w:sz w:val="28"/>
          <w:szCs w:val="28"/>
        </w:rPr>
        <w:t xml:space="preserve"> </w:t>
      </w:r>
      <w:r w:rsidRPr="0093220B">
        <w:rPr>
          <w:rFonts w:ascii="Roboto" w:eastAsia="Roboto" w:hAnsi="Roboto" w:cs="Roboto"/>
          <w:b/>
          <w:bCs/>
          <w:sz w:val="28"/>
          <w:szCs w:val="28"/>
        </w:rPr>
        <w:t>B</w:t>
      </w:r>
      <w:r w:rsidR="002C1F83" w:rsidRPr="0093220B">
        <w:rPr>
          <w:rFonts w:ascii="Roboto" w:eastAsia="Roboto" w:hAnsi="Roboto" w:cs="Roboto"/>
          <w:b/>
          <w:bCs/>
          <w:sz w:val="28"/>
          <w:szCs w:val="28"/>
        </w:rPr>
        <w:t>I</w:t>
      </w:r>
      <w:r w:rsidRPr="0093220B">
        <w:rPr>
          <w:rFonts w:ascii="Roboto" w:eastAsia="Roboto" w:hAnsi="Roboto" w:cs="Roboto"/>
          <w:b/>
          <w:bCs/>
          <w:sz w:val="28"/>
          <w:szCs w:val="28"/>
        </w:rPr>
        <w:t xml:space="preserve"> eliminated the need to host SharePoint Server on</w:t>
      </w:r>
      <w:r w:rsidR="002C1F83" w:rsidRPr="0093220B">
        <w:rPr>
          <w:rFonts w:ascii="Roboto" w:eastAsia="Roboto" w:hAnsi="Roboto" w:cs="Roboto"/>
          <w:b/>
          <w:bCs/>
          <w:sz w:val="28"/>
          <w:szCs w:val="28"/>
        </w:rPr>
        <w:t>-</w:t>
      </w:r>
      <w:r w:rsidRPr="0093220B">
        <w:rPr>
          <w:rFonts w:ascii="Roboto" w:eastAsia="Roboto" w:hAnsi="Roboto" w:cs="Roboto"/>
          <w:b/>
          <w:bCs/>
          <w:sz w:val="28"/>
          <w:szCs w:val="28"/>
        </w:rPr>
        <w:t>premises?</w:t>
      </w:r>
    </w:p>
    <w:p w14:paraId="45D4F100" w14:textId="2E578CDC" w:rsidR="004D7CAE" w:rsidRDefault="004D7CAE" w:rsidP="004D7CAE">
      <w:pPr>
        <w:pStyle w:val="ListParagraph"/>
        <w:rPr>
          <w:rFonts w:ascii="Roboto" w:eastAsia="Roboto" w:hAnsi="Roboto" w:cs="Roboto"/>
          <w:sz w:val="28"/>
          <w:szCs w:val="28"/>
        </w:rPr>
      </w:pPr>
    </w:p>
    <w:p w14:paraId="339E0D84" w14:textId="1FC3F525" w:rsidR="00C01127" w:rsidRDefault="005870AB" w:rsidP="004D7CAE">
      <w:pPr>
        <w:pStyle w:val="ListParagraph"/>
        <w:rPr>
          <w:rFonts w:ascii="Roboto" w:eastAsia="Roboto" w:hAnsi="Roboto" w:cs="Roboto"/>
          <w:sz w:val="28"/>
          <w:szCs w:val="28"/>
        </w:rPr>
      </w:pPr>
      <w:r>
        <w:rPr>
          <w:rFonts w:ascii="Roboto" w:eastAsia="Roboto" w:hAnsi="Roboto" w:cs="Roboto"/>
          <w:sz w:val="28"/>
          <w:szCs w:val="28"/>
        </w:rPr>
        <w:t xml:space="preserve">Ans: </w:t>
      </w:r>
      <w:r w:rsidR="00C01127">
        <w:rPr>
          <w:rFonts w:ascii="Roboto" w:eastAsia="Roboto" w:hAnsi="Roboto" w:cs="Roboto"/>
          <w:sz w:val="28"/>
          <w:szCs w:val="28"/>
        </w:rPr>
        <w:t>Power</w:t>
      </w:r>
      <w:r w:rsidR="002C1F83">
        <w:rPr>
          <w:rFonts w:ascii="Roboto" w:eastAsia="Roboto" w:hAnsi="Roboto" w:cs="Roboto"/>
          <w:sz w:val="28"/>
          <w:szCs w:val="28"/>
        </w:rPr>
        <w:t xml:space="preserve"> </w:t>
      </w:r>
      <w:r w:rsidR="00C01127">
        <w:rPr>
          <w:rFonts w:ascii="Roboto" w:eastAsia="Roboto" w:hAnsi="Roboto" w:cs="Roboto"/>
          <w:sz w:val="28"/>
          <w:szCs w:val="28"/>
        </w:rPr>
        <w:t>BI is a cloud technology for reporting however</w:t>
      </w:r>
      <w:r w:rsidR="002C1F83">
        <w:rPr>
          <w:rFonts w:ascii="Roboto" w:eastAsia="Roboto" w:hAnsi="Roboto" w:cs="Roboto"/>
          <w:sz w:val="28"/>
          <w:szCs w:val="28"/>
        </w:rPr>
        <w:t>,</w:t>
      </w:r>
      <w:r w:rsidR="00C01127">
        <w:rPr>
          <w:rFonts w:ascii="Roboto" w:eastAsia="Roboto" w:hAnsi="Roboto" w:cs="Roboto"/>
          <w:sz w:val="28"/>
          <w:szCs w:val="28"/>
        </w:rPr>
        <w:t xml:space="preserve"> it has also an on-premises solution for which we have Power</w:t>
      </w:r>
      <w:r w:rsidR="002C1F83">
        <w:rPr>
          <w:rFonts w:ascii="Roboto" w:eastAsia="Roboto" w:hAnsi="Roboto" w:cs="Roboto"/>
          <w:sz w:val="28"/>
          <w:szCs w:val="28"/>
        </w:rPr>
        <w:t xml:space="preserve"> </w:t>
      </w:r>
      <w:r w:rsidR="00C01127">
        <w:rPr>
          <w:rFonts w:ascii="Roboto" w:eastAsia="Roboto" w:hAnsi="Roboto" w:cs="Roboto"/>
          <w:sz w:val="28"/>
          <w:szCs w:val="28"/>
        </w:rPr>
        <w:t>BI Report Server.</w:t>
      </w:r>
    </w:p>
    <w:p w14:paraId="7772D685" w14:textId="4A3A5266" w:rsidR="00C01127" w:rsidRDefault="00C01127" w:rsidP="004D7CAE">
      <w:pPr>
        <w:pStyle w:val="ListParagraph"/>
        <w:rPr>
          <w:rFonts w:ascii="Roboto" w:eastAsia="Roboto" w:hAnsi="Roboto" w:cs="Roboto"/>
          <w:sz w:val="28"/>
          <w:szCs w:val="28"/>
        </w:rPr>
      </w:pPr>
      <w:r>
        <w:rPr>
          <w:rFonts w:ascii="Roboto" w:eastAsia="Roboto" w:hAnsi="Roboto" w:cs="Roboto"/>
          <w:sz w:val="28"/>
          <w:szCs w:val="28"/>
        </w:rPr>
        <w:t>Power</w:t>
      </w:r>
      <w:r w:rsidR="002C1F83">
        <w:rPr>
          <w:rFonts w:ascii="Roboto" w:eastAsia="Roboto" w:hAnsi="Roboto" w:cs="Roboto"/>
          <w:sz w:val="28"/>
          <w:szCs w:val="28"/>
        </w:rPr>
        <w:t xml:space="preserve"> </w:t>
      </w:r>
      <w:r>
        <w:rPr>
          <w:rFonts w:ascii="Roboto" w:eastAsia="Roboto" w:hAnsi="Roboto" w:cs="Roboto"/>
          <w:sz w:val="28"/>
          <w:szCs w:val="28"/>
        </w:rPr>
        <w:t>BI Reporting server is an instance of reporting services. It</w:t>
      </w:r>
      <w:r w:rsidR="002C1F83">
        <w:rPr>
          <w:rFonts w:ascii="Roboto" w:eastAsia="Roboto" w:hAnsi="Roboto" w:cs="Roboto"/>
          <w:sz w:val="28"/>
          <w:szCs w:val="28"/>
        </w:rPr>
        <w:t>’</w:t>
      </w:r>
      <w:r>
        <w:rPr>
          <w:rFonts w:ascii="Roboto" w:eastAsia="Roboto" w:hAnsi="Roboto" w:cs="Roboto"/>
          <w:sz w:val="28"/>
          <w:szCs w:val="28"/>
        </w:rPr>
        <w:t xml:space="preserve">s </w:t>
      </w:r>
      <w:r w:rsidR="002C1F83">
        <w:rPr>
          <w:rFonts w:ascii="Roboto" w:eastAsia="Roboto" w:hAnsi="Roboto" w:cs="Roboto"/>
          <w:sz w:val="28"/>
          <w:szCs w:val="28"/>
        </w:rPr>
        <w:t>a</w:t>
      </w:r>
      <w:r>
        <w:rPr>
          <w:rFonts w:ascii="Roboto" w:eastAsia="Roboto" w:hAnsi="Roboto" w:cs="Roboto"/>
          <w:sz w:val="28"/>
          <w:szCs w:val="28"/>
        </w:rPr>
        <w:t xml:space="preserve"> whole server hosting environment you </w:t>
      </w:r>
      <w:r w:rsidR="002C1F83">
        <w:rPr>
          <w:rFonts w:ascii="Roboto" w:eastAsia="Roboto" w:hAnsi="Roboto" w:cs="Roboto"/>
          <w:sz w:val="28"/>
          <w:szCs w:val="28"/>
        </w:rPr>
        <w:t>set up</w:t>
      </w:r>
      <w:r w:rsidR="009C55AB">
        <w:rPr>
          <w:rFonts w:ascii="Roboto" w:eastAsia="Roboto" w:hAnsi="Roboto" w:cs="Roboto"/>
          <w:sz w:val="28"/>
          <w:szCs w:val="28"/>
        </w:rPr>
        <w:t xml:space="preserve"> </w:t>
      </w:r>
      <w:r w:rsidR="002C1F83">
        <w:rPr>
          <w:rFonts w:ascii="Roboto" w:eastAsia="Roboto" w:hAnsi="Roboto" w:cs="Roboto"/>
          <w:sz w:val="28"/>
          <w:szCs w:val="28"/>
        </w:rPr>
        <w:t>on-premises</w:t>
      </w:r>
      <w:r w:rsidR="009C55AB">
        <w:rPr>
          <w:rFonts w:ascii="Roboto" w:eastAsia="Roboto" w:hAnsi="Roboto" w:cs="Roboto"/>
          <w:sz w:val="28"/>
          <w:szCs w:val="28"/>
        </w:rPr>
        <w:t xml:space="preserve"> and you can have P</w:t>
      </w:r>
      <w:r>
        <w:rPr>
          <w:rFonts w:ascii="Roboto" w:eastAsia="Roboto" w:hAnsi="Roboto" w:cs="Roboto"/>
          <w:sz w:val="28"/>
          <w:szCs w:val="28"/>
        </w:rPr>
        <w:t>ower</w:t>
      </w:r>
      <w:r w:rsidR="002C1F83">
        <w:rPr>
          <w:rFonts w:ascii="Roboto" w:eastAsia="Roboto" w:hAnsi="Roboto" w:cs="Roboto"/>
          <w:sz w:val="28"/>
          <w:szCs w:val="28"/>
        </w:rPr>
        <w:t xml:space="preserve"> BI</w:t>
      </w:r>
      <w:r>
        <w:rPr>
          <w:rFonts w:ascii="Roboto" w:eastAsia="Roboto" w:hAnsi="Roboto" w:cs="Roboto"/>
          <w:sz w:val="28"/>
          <w:szCs w:val="28"/>
        </w:rPr>
        <w:t xml:space="preserve"> reports in it. </w:t>
      </w:r>
      <w:r w:rsidR="002C1F83">
        <w:rPr>
          <w:rFonts w:ascii="Roboto" w:eastAsia="Roboto" w:hAnsi="Roboto" w:cs="Roboto"/>
          <w:sz w:val="28"/>
          <w:szCs w:val="28"/>
        </w:rPr>
        <w:t>S</w:t>
      </w:r>
      <w:r>
        <w:rPr>
          <w:rFonts w:ascii="Roboto" w:eastAsia="Roboto" w:hAnsi="Roboto" w:cs="Roboto"/>
          <w:sz w:val="28"/>
          <w:szCs w:val="28"/>
        </w:rPr>
        <w:t xml:space="preserve">o basically it’s a centralized hosting environment </w:t>
      </w:r>
      <w:r w:rsidR="002C1F83">
        <w:rPr>
          <w:rFonts w:ascii="Roboto" w:eastAsia="Roboto" w:hAnsi="Roboto" w:cs="Roboto"/>
          <w:sz w:val="28"/>
          <w:szCs w:val="28"/>
        </w:rPr>
        <w:t>that</w:t>
      </w:r>
      <w:r>
        <w:rPr>
          <w:rFonts w:ascii="Roboto" w:eastAsia="Roboto" w:hAnsi="Roboto" w:cs="Roboto"/>
          <w:sz w:val="28"/>
          <w:szCs w:val="28"/>
        </w:rPr>
        <w:t xml:space="preserve"> can have your interactive </w:t>
      </w:r>
      <w:r w:rsidR="002C1F83">
        <w:rPr>
          <w:rFonts w:ascii="Roboto" w:eastAsia="Roboto" w:hAnsi="Roboto" w:cs="Roboto"/>
          <w:sz w:val="28"/>
          <w:szCs w:val="28"/>
        </w:rPr>
        <w:t>power bi</w:t>
      </w:r>
      <w:r>
        <w:rPr>
          <w:rFonts w:ascii="Roboto" w:eastAsia="Roboto" w:hAnsi="Roboto" w:cs="Roboto"/>
          <w:sz w:val="28"/>
          <w:szCs w:val="28"/>
        </w:rPr>
        <w:t xml:space="preserve"> reports</w:t>
      </w:r>
      <w:r w:rsidR="009C55AB">
        <w:rPr>
          <w:rFonts w:ascii="Roboto" w:eastAsia="Roboto" w:hAnsi="Roboto" w:cs="Roboto"/>
          <w:sz w:val="28"/>
          <w:szCs w:val="28"/>
        </w:rPr>
        <w:t xml:space="preserve"> which </w:t>
      </w:r>
      <w:r w:rsidR="005870AB">
        <w:rPr>
          <w:rFonts w:ascii="Roboto" w:eastAsia="Roboto" w:hAnsi="Roboto" w:cs="Roboto"/>
          <w:sz w:val="28"/>
          <w:szCs w:val="28"/>
        </w:rPr>
        <w:t>eliminate</w:t>
      </w:r>
      <w:r w:rsidR="009C55AB">
        <w:rPr>
          <w:rFonts w:ascii="Roboto" w:eastAsia="Roboto" w:hAnsi="Roboto" w:cs="Roboto"/>
          <w:sz w:val="28"/>
          <w:szCs w:val="28"/>
        </w:rPr>
        <w:t xml:space="preserve"> the need to host </w:t>
      </w:r>
      <w:r w:rsidR="002C1F83">
        <w:rPr>
          <w:rFonts w:ascii="Roboto" w:eastAsia="Roboto" w:hAnsi="Roboto" w:cs="Roboto"/>
          <w:sz w:val="28"/>
          <w:szCs w:val="28"/>
        </w:rPr>
        <w:t>a SharePoint</w:t>
      </w:r>
      <w:r w:rsidR="009C55AB">
        <w:rPr>
          <w:rFonts w:ascii="Roboto" w:eastAsia="Roboto" w:hAnsi="Roboto" w:cs="Roboto"/>
          <w:sz w:val="28"/>
          <w:szCs w:val="28"/>
        </w:rPr>
        <w:t xml:space="preserve"> server </w:t>
      </w:r>
      <w:r w:rsidR="002C1F83">
        <w:rPr>
          <w:rFonts w:ascii="Roboto" w:eastAsia="Roboto" w:hAnsi="Roboto" w:cs="Roboto"/>
          <w:sz w:val="28"/>
          <w:szCs w:val="28"/>
        </w:rPr>
        <w:t>on-premises</w:t>
      </w:r>
      <w:r w:rsidR="009C55AB">
        <w:rPr>
          <w:rFonts w:ascii="Roboto" w:eastAsia="Roboto" w:hAnsi="Roboto" w:cs="Roboto"/>
          <w:sz w:val="28"/>
          <w:szCs w:val="28"/>
        </w:rPr>
        <w:t>.</w:t>
      </w:r>
    </w:p>
    <w:p w14:paraId="3A77FC68" w14:textId="281AE418" w:rsidR="0093220B" w:rsidRDefault="0093220B" w:rsidP="004D7CAE">
      <w:pPr>
        <w:pStyle w:val="ListParagraph"/>
        <w:rPr>
          <w:rFonts w:ascii="Roboto" w:eastAsia="Roboto" w:hAnsi="Roboto" w:cs="Roboto"/>
          <w:sz w:val="28"/>
          <w:szCs w:val="28"/>
        </w:rPr>
      </w:pPr>
    </w:p>
    <w:p w14:paraId="2490746C" w14:textId="77777777" w:rsidR="0093220B" w:rsidRPr="0093220B" w:rsidRDefault="0093220B" w:rsidP="0093220B">
      <w:pPr>
        <w:ind w:left="720"/>
        <w:rPr>
          <w:rFonts w:ascii="Roboto" w:eastAsia="Roboto" w:hAnsi="Roboto" w:cs="Roboto"/>
          <w:b/>
          <w:bCs/>
          <w:sz w:val="28"/>
          <w:szCs w:val="28"/>
        </w:rPr>
      </w:pPr>
    </w:p>
    <w:p w14:paraId="54CF1445" w14:textId="5FF42190" w:rsidR="0093220B" w:rsidRPr="0093220B" w:rsidRDefault="0093220B" w:rsidP="0093220B">
      <w:pPr>
        <w:numPr>
          <w:ilvl w:val="0"/>
          <w:numId w:val="7"/>
        </w:numPr>
        <w:rPr>
          <w:rFonts w:ascii="Roboto" w:eastAsia="Roboto" w:hAnsi="Roboto" w:cs="Roboto"/>
          <w:b/>
          <w:bCs/>
          <w:sz w:val="28"/>
          <w:szCs w:val="28"/>
        </w:rPr>
      </w:pPr>
      <w:r w:rsidRPr="0093220B">
        <w:rPr>
          <w:rFonts w:ascii="Roboto" w:eastAsia="Roboto" w:hAnsi="Roboto" w:cs="Roboto"/>
          <w:b/>
          <w:bCs/>
          <w:sz w:val="28"/>
          <w:szCs w:val="28"/>
        </w:rPr>
        <w:t>Explain the updates done in Power Bi Service(power BI 2.0) as compared to the older version?</w:t>
      </w:r>
    </w:p>
    <w:p w14:paraId="2AAD3D0B" w14:textId="57E5ECBB" w:rsidR="0093220B" w:rsidRDefault="0093220B" w:rsidP="0093220B">
      <w:pPr>
        <w:pStyle w:val="ListParagraph"/>
        <w:rPr>
          <w:rFonts w:ascii="Roboto" w:eastAsia="Roboto" w:hAnsi="Roboto" w:cs="Roboto"/>
          <w:sz w:val="28"/>
          <w:szCs w:val="28"/>
        </w:rPr>
      </w:pPr>
    </w:p>
    <w:p w14:paraId="0D642EBB" w14:textId="77313607" w:rsidR="0093220B" w:rsidRPr="0093220B" w:rsidRDefault="0093220B" w:rsidP="0093220B">
      <w:pPr>
        <w:pStyle w:val="ListParagraph"/>
        <w:rPr>
          <w:sz w:val="28"/>
          <w:szCs w:val="28"/>
        </w:rPr>
      </w:pPr>
      <w:r>
        <w:rPr>
          <w:rFonts w:ascii="Roboto" w:eastAsia="Roboto" w:hAnsi="Roboto" w:cs="Roboto"/>
          <w:sz w:val="28"/>
          <w:szCs w:val="28"/>
        </w:rPr>
        <w:t xml:space="preserve">Ans: </w:t>
      </w:r>
      <w:r w:rsidRPr="0093220B">
        <w:rPr>
          <w:sz w:val="28"/>
          <w:szCs w:val="28"/>
        </w:rPr>
        <w:t>Here’s an overview of the changes:</w:t>
      </w:r>
    </w:p>
    <w:p w14:paraId="57616D3C" w14:textId="538AB671" w:rsidR="0093220B" w:rsidRPr="0093220B" w:rsidRDefault="0093220B" w:rsidP="0093220B">
      <w:pPr>
        <w:pStyle w:val="NormalWeb"/>
        <w:ind w:left="720"/>
        <w:rPr>
          <w:rFonts w:ascii="Arial" w:hAnsi="Arial" w:cs="Arial"/>
          <w:sz w:val="28"/>
          <w:szCs w:val="28"/>
        </w:rPr>
      </w:pPr>
      <w:r w:rsidRPr="0093220B">
        <w:rPr>
          <w:rStyle w:val="Strong"/>
          <w:rFonts w:ascii="Arial" w:hAnsi="Arial" w:cs="Arial"/>
          <w:sz w:val="28"/>
          <w:szCs w:val="28"/>
        </w:rPr>
        <w:t>Browse changes</w:t>
      </w:r>
      <w:r w:rsidRPr="0093220B">
        <w:rPr>
          <w:rFonts w:ascii="Arial" w:hAnsi="Arial" w:cs="Arial"/>
          <w:sz w:val="28"/>
          <w:szCs w:val="28"/>
        </w:rPr>
        <w:t xml:space="preserve"> </w:t>
      </w:r>
      <w:r>
        <w:rPr>
          <w:rFonts w:ascii="Arial" w:hAnsi="Arial" w:cs="Arial"/>
          <w:sz w:val="28"/>
          <w:szCs w:val="28"/>
        </w:rPr>
        <w:t>The</w:t>
      </w:r>
      <w:r w:rsidRPr="0093220B">
        <w:rPr>
          <w:rFonts w:ascii="Arial" w:hAnsi="Arial" w:cs="Arial"/>
          <w:sz w:val="28"/>
          <w:szCs w:val="28"/>
        </w:rPr>
        <w:t xml:space="preserve"> left navigation links for </w:t>
      </w:r>
      <w:r w:rsidRPr="0093220B">
        <w:rPr>
          <w:rStyle w:val="Strong"/>
          <w:rFonts w:ascii="Arial" w:hAnsi="Arial" w:cs="Arial"/>
          <w:sz w:val="28"/>
          <w:szCs w:val="28"/>
        </w:rPr>
        <w:t>Recent</w:t>
      </w:r>
      <w:r w:rsidRPr="0093220B">
        <w:rPr>
          <w:rFonts w:ascii="Arial" w:hAnsi="Arial" w:cs="Arial"/>
          <w:sz w:val="28"/>
          <w:szCs w:val="28"/>
        </w:rPr>
        <w:t xml:space="preserve">, </w:t>
      </w:r>
      <w:r w:rsidRPr="0093220B">
        <w:rPr>
          <w:rStyle w:val="Strong"/>
          <w:rFonts w:ascii="Arial" w:hAnsi="Arial" w:cs="Arial"/>
          <w:sz w:val="28"/>
          <w:szCs w:val="28"/>
        </w:rPr>
        <w:t>Favorites</w:t>
      </w:r>
      <w:r w:rsidRPr="0093220B">
        <w:rPr>
          <w:rFonts w:ascii="Arial" w:hAnsi="Arial" w:cs="Arial"/>
          <w:sz w:val="28"/>
          <w:szCs w:val="28"/>
        </w:rPr>
        <w:t xml:space="preserve">, and </w:t>
      </w:r>
      <w:r w:rsidRPr="0093220B">
        <w:rPr>
          <w:rStyle w:val="Strong"/>
          <w:rFonts w:ascii="Arial" w:hAnsi="Arial" w:cs="Arial"/>
          <w:sz w:val="28"/>
          <w:szCs w:val="28"/>
        </w:rPr>
        <w:t>Shared with me</w:t>
      </w:r>
      <w:r w:rsidRPr="0093220B">
        <w:rPr>
          <w:rFonts w:ascii="Arial" w:hAnsi="Arial" w:cs="Arial"/>
          <w:sz w:val="28"/>
          <w:szCs w:val="28"/>
        </w:rPr>
        <w:t xml:space="preserve"> </w:t>
      </w:r>
      <w:r>
        <w:rPr>
          <w:rFonts w:ascii="Arial" w:hAnsi="Arial" w:cs="Arial"/>
          <w:sz w:val="28"/>
          <w:szCs w:val="28"/>
        </w:rPr>
        <w:t>full-page</w:t>
      </w:r>
      <w:r w:rsidRPr="0093220B">
        <w:rPr>
          <w:rFonts w:ascii="Arial" w:hAnsi="Arial" w:cs="Arial"/>
          <w:sz w:val="28"/>
          <w:szCs w:val="28"/>
        </w:rPr>
        <w:t xml:space="preserve"> lists are being combined in a new </w:t>
      </w:r>
      <w:r w:rsidRPr="0093220B">
        <w:rPr>
          <w:rStyle w:val="Strong"/>
          <w:rFonts w:ascii="Arial" w:hAnsi="Arial" w:cs="Arial"/>
          <w:sz w:val="28"/>
          <w:szCs w:val="28"/>
        </w:rPr>
        <w:t>Browse</w:t>
      </w:r>
      <w:r w:rsidRPr="0093220B">
        <w:rPr>
          <w:rFonts w:ascii="Arial" w:hAnsi="Arial" w:cs="Arial"/>
          <w:sz w:val="28"/>
          <w:szCs w:val="28"/>
        </w:rPr>
        <w:t xml:space="preserve"> tab. You can still search and filter these lists, and now can even filter by keyword.</w:t>
      </w:r>
    </w:p>
    <w:p w14:paraId="4FA88491" w14:textId="2F0E8623" w:rsidR="0093220B" w:rsidRPr="0093220B" w:rsidRDefault="0093220B" w:rsidP="0093220B">
      <w:pPr>
        <w:pStyle w:val="NormalWeb"/>
        <w:ind w:left="720"/>
        <w:rPr>
          <w:rFonts w:ascii="Arial" w:hAnsi="Arial" w:cs="Arial"/>
          <w:sz w:val="28"/>
          <w:szCs w:val="28"/>
        </w:rPr>
      </w:pPr>
      <w:r w:rsidRPr="0093220B">
        <w:rPr>
          <w:rStyle w:val="Strong"/>
          <w:rFonts w:ascii="Arial" w:hAnsi="Arial" w:cs="Arial"/>
          <w:sz w:val="28"/>
          <w:szCs w:val="28"/>
        </w:rPr>
        <w:t>Left navigation changes</w:t>
      </w:r>
      <w:r w:rsidRPr="0093220B">
        <w:rPr>
          <w:rFonts w:ascii="Arial" w:hAnsi="Arial" w:cs="Arial"/>
          <w:sz w:val="28"/>
          <w:szCs w:val="28"/>
        </w:rPr>
        <w:t xml:space="preserve"> A major change coming to the left navigation pane is </w:t>
      </w:r>
      <w:r>
        <w:rPr>
          <w:rFonts w:ascii="Arial" w:hAnsi="Arial" w:cs="Arial"/>
          <w:sz w:val="28"/>
          <w:szCs w:val="28"/>
        </w:rPr>
        <w:t xml:space="preserve">the </w:t>
      </w:r>
      <w:r w:rsidRPr="0093220B">
        <w:rPr>
          <w:rFonts w:ascii="Arial" w:hAnsi="Arial" w:cs="Arial"/>
          <w:sz w:val="28"/>
          <w:szCs w:val="28"/>
        </w:rPr>
        <w:t>tooltips. Before, to see what an icon represented in the left navigation pane, you had to expand the entire menu.</w:t>
      </w:r>
    </w:p>
    <w:p w14:paraId="0EF28C7D" w14:textId="77777777" w:rsidR="0093220B" w:rsidRPr="0093220B" w:rsidRDefault="0093220B" w:rsidP="0093220B">
      <w:pPr>
        <w:pStyle w:val="NormalWeb"/>
        <w:ind w:firstLine="720"/>
        <w:rPr>
          <w:rFonts w:ascii="Arial" w:hAnsi="Arial" w:cs="Arial"/>
          <w:sz w:val="28"/>
          <w:szCs w:val="28"/>
        </w:rPr>
      </w:pPr>
      <w:r w:rsidRPr="0093220B">
        <w:rPr>
          <w:rStyle w:val="Strong"/>
          <w:rFonts w:ascii="Arial" w:hAnsi="Arial" w:cs="Arial"/>
          <w:sz w:val="28"/>
          <w:szCs w:val="28"/>
        </w:rPr>
        <w:t>Workspace flyout menu changes</w:t>
      </w:r>
      <w:r w:rsidRPr="0093220B">
        <w:rPr>
          <w:rFonts w:ascii="Arial" w:hAnsi="Arial" w:cs="Arial"/>
          <w:sz w:val="28"/>
          <w:szCs w:val="28"/>
        </w:rPr>
        <w:t xml:space="preserve"> The </w:t>
      </w:r>
      <w:r w:rsidRPr="0093220B">
        <w:rPr>
          <w:rStyle w:val="Strong"/>
          <w:rFonts w:ascii="Arial" w:hAnsi="Arial" w:cs="Arial"/>
          <w:sz w:val="28"/>
          <w:szCs w:val="28"/>
        </w:rPr>
        <w:t>My Workspace</w:t>
      </w:r>
      <w:r w:rsidRPr="0093220B">
        <w:rPr>
          <w:rFonts w:ascii="Arial" w:hAnsi="Arial" w:cs="Arial"/>
          <w:sz w:val="28"/>
          <w:szCs w:val="28"/>
        </w:rPr>
        <w:t xml:space="preserve"> link moves below the </w:t>
      </w:r>
      <w:r w:rsidRPr="0093220B">
        <w:rPr>
          <w:rStyle w:val="Strong"/>
          <w:rFonts w:ascii="Arial" w:hAnsi="Arial" w:cs="Arial"/>
          <w:sz w:val="28"/>
          <w:szCs w:val="28"/>
        </w:rPr>
        <w:t>Search</w:t>
      </w:r>
      <w:r w:rsidRPr="0093220B">
        <w:rPr>
          <w:rFonts w:ascii="Arial" w:hAnsi="Arial" w:cs="Arial"/>
          <w:sz w:val="28"/>
          <w:szCs w:val="28"/>
        </w:rPr>
        <w:t xml:space="preserve"> box in the workspace flyout menu.</w:t>
      </w:r>
    </w:p>
    <w:p w14:paraId="0A045AC6" w14:textId="77777777" w:rsidR="0093220B" w:rsidRPr="0093220B" w:rsidRDefault="0093220B" w:rsidP="0093220B">
      <w:pPr>
        <w:pStyle w:val="NormalWeb"/>
        <w:ind w:firstLine="720"/>
        <w:rPr>
          <w:rFonts w:ascii="Arial" w:hAnsi="Arial" w:cs="Arial"/>
          <w:sz w:val="28"/>
          <w:szCs w:val="28"/>
        </w:rPr>
      </w:pPr>
      <w:r w:rsidRPr="0093220B">
        <w:rPr>
          <w:rStyle w:val="Strong"/>
          <w:rFonts w:ascii="Arial" w:hAnsi="Arial" w:cs="Arial"/>
          <w:sz w:val="28"/>
          <w:szCs w:val="28"/>
        </w:rPr>
        <w:t>Get Data changes</w:t>
      </w:r>
      <w:r w:rsidRPr="0093220B">
        <w:rPr>
          <w:rFonts w:ascii="Arial" w:hAnsi="Arial" w:cs="Arial"/>
          <w:sz w:val="28"/>
          <w:szCs w:val="28"/>
        </w:rPr>
        <w:t xml:space="preserve"> The Get Data experience moves from the bottom of the left navigation pane to the </w:t>
      </w:r>
      <w:r w:rsidRPr="0093220B">
        <w:rPr>
          <w:rStyle w:val="Strong"/>
          <w:rFonts w:ascii="Arial" w:hAnsi="Arial" w:cs="Arial"/>
          <w:sz w:val="28"/>
          <w:szCs w:val="28"/>
        </w:rPr>
        <w:t>Create</w:t>
      </w:r>
      <w:r w:rsidRPr="0093220B">
        <w:rPr>
          <w:rFonts w:ascii="Arial" w:hAnsi="Arial" w:cs="Arial"/>
          <w:sz w:val="28"/>
          <w:szCs w:val="28"/>
        </w:rPr>
        <w:t xml:space="preserve"> tab.</w:t>
      </w:r>
    </w:p>
    <w:p w14:paraId="66C39AA8" w14:textId="77777777" w:rsidR="0093220B" w:rsidRDefault="0093220B" w:rsidP="004D7CAE">
      <w:pPr>
        <w:pStyle w:val="ListParagraph"/>
        <w:rPr>
          <w:rFonts w:ascii="Roboto" w:eastAsia="Roboto" w:hAnsi="Roboto" w:cs="Roboto"/>
          <w:sz w:val="28"/>
          <w:szCs w:val="28"/>
        </w:rPr>
      </w:pPr>
    </w:p>
    <w:sectPr w:rsidR="0093220B">
      <w:headerReference w:type="default" r:id="rId9"/>
      <w:footerReference w:type="default" r:id="rId10"/>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63DAC" w14:textId="77777777" w:rsidR="006D2B5D" w:rsidRDefault="006D2B5D">
      <w:pPr>
        <w:spacing w:line="240" w:lineRule="auto"/>
      </w:pPr>
      <w:r>
        <w:separator/>
      </w:r>
    </w:p>
  </w:endnote>
  <w:endnote w:type="continuationSeparator" w:id="0">
    <w:p w14:paraId="273585F0" w14:textId="77777777" w:rsidR="006D2B5D" w:rsidRDefault="006D2B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6D11BE" w:rsidRDefault="006D11BE"/>
  <w:p w14:paraId="0000000C" w14:textId="77777777" w:rsidR="006D11BE" w:rsidRDefault="00000000">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D101C" w14:textId="77777777" w:rsidR="006D2B5D" w:rsidRDefault="006D2B5D">
      <w:pPr>
        <w:spacing w:line="240" w:lineRule="auto"/>
      </w:pPr>
      <w:r>
        <w:separator/>
      </w:r>
    </w:p>
  </w:footnote>
  <w:footnote w:type="continuationSeparator" w:id="0">
    <w:p w14:paraId="5F919D9F" w14:textId="77777777" w:rsidR="006D2B5D" w:rsidRDefault="006D2B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6D11BE" w:rsidRDefault="006D11BE"/>
  <w:p w14:paraId="00000009" w14:textId="77777777" w:rsidR="006D11BE" w:rsidRDefault="00000000">
    <w:r>
      <w:pict w14:anchorId="781D390E">
        <v:rect id="_x0000_i1025" style="width:0;height:1.5pt" o:hralign="center" o:hrstd="t" o:hr="t" fillcolor="#a0a0a0" stroked="f"/>
      </w:pict>
    </w:r>
  </w:p>
  <w:p w14:paraId="0000000A" w14:textId="77777777" w:rsidR="006D11BE" w:rsidRDefault="00000000">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A09F5"/>
    <w:multiLevelType w:val="multilevel"/>
    <w:tmpl w:val="4692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C4E70"/>
    <w:multiLevelType w:val="hybridMultilevel"/>
    <w:tmpl w:val="4ADC57C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17B57"/>
    <w:multiLevelType w:val="hybridMultilevel"/>
    <w:tmpl w:val="9A6E129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E830D5D"/>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0CA563B"/>
    <w:multiLevelType w:val="hybridMultilevel"/>
    <w:tmpl w:val="3FFC115C"/>
    <w:lvl w:ilvl="0" w:tplc="9CF87AE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DE42AC"/>
    <w:multiLevelType w:val="hybridMultilevel"/>
    <w:tmpl w:val="A6161ED8"/>
    <w:lvl w:ilvl="0" w:tplc="C016C34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7803814">
    <w:abstractNumId w:val="3"/>
  </w:num>
  <w:num w:numId="2" w16cid:durableId="1704357025">
    <w:abstractNumId w:val="4"/>
  </w:num>
  <w:num w:numId="3" w16cid:durableId="1751190985">
    <w:abstractNumId w:val="1"/>
  </w:num>
  <w:num w:numId="4" w16cid:durableId="1894005265">
    <w:abstractNumId w:val="0"/>
  </w:num>
  <w:num w:numId="5" w16cid:durableId="691682912">
    <w:abstractNumId w:val="5"/>
  </w:num>
  <w:num w:numId="6" w16cid:durableId="1755125857">
    <w:abstractNumId w:val="6"/>
  </w:num>
  <w:num w:numId="7" w16cid:durableId="1445150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102E8E"/>
    <w:rsid w:val="00197D39"/>
    <w:rsid w:val="002812BA"/>
    <w:rsid w:val="002C1F83"/>
    <w:rsid w:val="0037157B"/>
    <w:rsid w:val="004D7CAE"/>
    <w:rsid w:val="004E1296"/>
    <w:rsid w:val="00562FC1"/>
    <w:rsid w:val="005870AB"/>
    <w:rsid w:val="0062245C"/>
    <w:rsid w:val="00683F17"/>
    <w:rsid w:val="006D11BE"/>
    <w:rsid w:val="006D2B5D"/>
    <w:rsid w:val="008103B4"/>
    <w:rsid w:val="0093220B"/>
    <w:rsid w:val="009C55AB"/>
    <w:rsid w:val="009D6DAE"/>
    <w:rsid w:val="00C01127"/>
    <w:rsid w:val="00C81EAE"/>
    <w:rsid w:val="00DC4DA1"/>
    <w:rsid w:val="00DD57D3"/>
    <w:rsid w:val="00E35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CA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812BA"/>
    <w:pPr>
      <w:ind w:left="720"/>
      <w:contextualSpacing/>
    </w:pPr>
  </w:style>
  <w:style w:type="character" w:styleId="Hyperlink">
    <w:name w:val="Hyperlink"/>
    <w:basedOn w:val="DefaultParagraphFont"/>
    <w:uiPriority w:val="99"/>
    <w:semiHidden/>
    <w:unhideWhenUsed/>
    <w:rsid w:val="002812BA"/>
    <w:rPr>
      <w:color w:val="0000FF"/>
      <w:u w:val="single"/>
    </w:rPr>
  </w:style>
  <w:style w:type="paragraph" w:styleId="NormalWeb">
    <w:name w:val="Normal (Web)"/>
    <w:basedOn w:val="Normal"/>
    <w:uiPriority w:val="99"/>
    <w:semiHidden/>
    <w:unhideWhenUsed/>
    <w:rsid w:val="00197D3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932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666943">
      <w:bodyDiv w:val="1"/>
      <w:marLeft w:val="0"/>
      <w:marRight w:val="0"/>
      <w:marTop w:val="0"/>
      <w:marBottom w:val="0"/>
      <w:divBdr>
        <w:top w:val="none" w:sz="0" w:space="0" w:color="auto"/>
        <w:left w:val="none" w:sz="0" w:space="0" w:color="auto"/>
        <w:bottom w:val="none" w:sz="0" w:space="0" w:color="auto"/>
        <w:right w:val="none" w:sz="0" w:space="0" w:color="auto"/>
      </w:divBdr>
    </w:div>
    <w:div w:id="635841034">
      <w:bodyDiv w:val="1"/>
      <w:marLeft w:val="0"/>
      <w:marRight w:val="0"/>
      <w:marTop w:val="0"/>
      <w:marBottom w:val="0"/>
      <w:divBdr>
        <w:top w:val="none" w:sz="0" w:space="0" w:color="auto"/>
        <w:left w:val="none" w:sz="0" w:space="0" w:color="auto"/>
        <w:bottom w:val="none" w:sz="0" w:space="0" w:color="auto"/>
        <w:right w:val="none" w:sz="0" w:space="0" w:color="auto"/>
      </w:divBdr>
    </w:div>
    <w:div w:id="712925899">
      <w:bodyDiv w:val="1"/>
      <w:marLeft w:val="0"/>
      <w:marRight w:val="0"/>
      <w:marTop w:val="0"/>
      <w:marBottom w:val="0"/>
      <w:divBdr>
        <w:top w:val="none" w:sz="0" w:space="0" w:color="auto"/>
        <w:left w:val="none" w:sz="0" w:space="0" w:color="auto"/>
        <w:bottom w:val="none" w:sz="0" w:space="0" w:color="auto"/>
        <w:right w:val="none" w:sz="0" w:space="0" w:color="auto"/>
      </w:divBdr>
    </w:div>
    <w:div w:id="860971135">
      <w:bodyDiv w:val="1"/>
      <w:marLeft w:val="0"/>
      <w:marRight w:val="0"/>
      <w:marTop w:val="0"/>
      <w:marBottom w:val="0"/>
      <w:divBdr>
        <w:top w:val="none" w:sz="0" w:space="0" w:color="auto"/>
        <w:left w:val="none" w:sz="0" w:space="0" w:color="auto"/>
        <w:bottom w:val="none" w:sz="0" w:space="0" w:color="auto"/>
        <w:right w:val="none" w:sz="0" w:space="0" w:color="auto"/>
      </w:divBdr>
    </w:div>
    <w:div w:id="1207058897">
      <w:bodyDiv w:val="1"/>
      <w:marLeft w:val="0"/>
      <w:marRight w:val="0"/>
      <w:marTop w:val="0"/>
      <w:marBottom w:val="0"/>
      <w:divBdr>
        <w:top w:val="none" w:sz="0" w:space="0" w:color="auto"/>
        <w:left w:val="none" w:sz="0" w:space="0" w:color="auto"/>
        <w:bottom w:val="none" w:sz="0" w:space="0" w:color="auto"/>
        <w:right w:val="none" w:sz="0" w:space="0" w:color="auto"/>
      </w:divBdr>
    </w:div>
    <w:div w:id="1563909626">
      <w:bodyDiv w:val="1"/>
      <w:marLeft w:val="0"/>
      <w:marRight w:val="0"/>
      <w:marTop w:val="0"/>
      <w:marBottom w:val="0"/>
      <w:divBdr>
        <w:top w:val="none" w:sz="0" w:space="0" w:color="auto"/>
        <w:left w:val="none" w:sz="0" w:space="0" w:color="auto"/>
        <w:bottom w:val="none" w:sz="0" w:space="0" w:color="auto"/>
        <w:right w:val="none" w:sz="0" w:space="0" w:color="auto"/>
      </w:divBdr>
    </w:div>
    <w:div w:id="1575698133">
      <w:bodyDiv w:val="1"/>
      <w:marLeft w:val="0"/>
      <w:marRight w:val="0"/>
      <w:marTop w:val="0"/>
      <w:marBottom w:val="0"/>
      <w:divBdr>
        <w:top w:val="none" w:sz="0" w:space="0" w:color="auto"/>
        <w:left w:val="none" w:sz="0" w:space="0" w:color="auto"/>
        <w:bottom w:val="none" w:sz="0" w:space="0" w:color="auto"/>
        <w:right w:val="none" w:sz="0" w:space="0" w:color="auto"/>
      </w:divBdr>
    </w:div>
    <w:div w:id="1721706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implilearn.com/tutorials/power-bi-tutorial/power-bi-dashboa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1011</Words>
  <Characters>4523</Characters>
  <Application>Microsoft Office Word</Application>
  <DocSecurity>0</DocSecurity>
  <Lines>129</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Radhasoami</dc:creator>
  <cp:lastModifiedBy>karishma grover</cp:lastModifiedBy>
  <cp:revision>4</cp:revision>
  <dcterms:created xsi:type="dcterms:W3CDTF">2023-02-26T18:02:00Z</dcterms:created>
  <dcterms:modified xsi:type="dcterms:W3CDTF">2023-02-26T18:15:00Z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e285ff56e364600d50917f7f366e045851f6a1f15c934afb770412e7f60025a8</vt:lpwstr>
  </property>
</Properties>
</file>