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E2D2" w14:textId="6ED21761" w:rsidR="00B35B94" w:rsidRDefault="00000000">
      <w:pPr>
        <w:spacing w:after="374"/>
        <w:ind w:left="1313"/>
        <w:jc w:val="center"/>
      </w:pPr>
      <w:r>
        <w:rPr>
          <w:rFonts w:ascii="Times New Roman" w:eastAsia="Times New Roman" w:hAnsi="Times New Roman" w:cs="Times New Roman"/>
          <w:sz w:val="64"/>
        </w:rPr>
        <w:t xml:space="preserve">AUTHOR: </w:t>
      </w:r>
      <w:r w:rsidR="00837A9B">
        <w:rPr>
          <w:rFonts w:ascii="Times New Roman" w:eastAsia="Times New Roman" w:hAnsi="Times New Roman" w:cs="Times New Roman"/>
          <w:sz w:val="64"/>
        </w:rPr>
        <w:t>Karishma.A</w:t>
      </w:r>
    </w:p>
    <w:p w14:paraId="0C3C998A" w14:textId="77777777" w:rsidR="00B35B94" w:rsidRDefault="00000000">
      <w:pPr>
        <w:spacing w:after="0"/>
        <w:ind w:left="3249"/>
      </w:pPr>
      <w:r>
        <w:rPr>
          <w:sz w:val="56"/>
        </w:rPr>
        <w:t xml:space="preserve">Title: MARKET BASKET INSIGHTS – Unveilling Customer </w:t>
      </w:r>
    </w:p>
    <w:p w14:paraId="0BDAF15E" w14:textId="77777777" w:rsidR="00B35B94" w:rsidRDefault="00000000">
      <w:pPr>
        <w:spacing w:after="69"/>
        <w:ind w:left="1329" w:hanging="10"/>
        <w:jc w:val="center"/>
      </w:pPr>
      <w:r>
        <w:rPr>
          <w:sz w:val="56"/>
        </w:rPr>
        <w:t>Behaviour through Association Analysis</w:t>
      </w:r>
    </w:p>
    <w:p w14:paraId="696A5965" w14:textId="77777777" w:rsidR="00B35B94" w:rsidRDefault="00000000">
      <w:pPr>
        <w:spacing w:after="69"/>
        <w:ind w:left="1329" w:hanging="10"/>
        <w:jc w:val="center"/>
      </w:pPr>
      <w:r>
        <w:rPr>
          <w:sz w:val="56"/>
        </w:rPr>
        <w:t>Phase 2: Innovation</w:t>
      </w:r>
    </w:p>
    <w:p w14:paraId="2FF46503" w14:textId="77777777" w:rsidR="00B35B94" w:rsidRDefault="00000000">
      <w:pPr>
        <w:pStyle w:val="Heading1"/>
        <w:spacing w:after="546"/>
        <w:ind w:left="1315"/>
      </w:pPr>
      <w:r>
        <w:rPr>
          <w:sz w:val="72"/>
        </w:rPr>
        <w:t>OVERVIEW COMPREHENSION</w:t>
      </w:r>
    </w:p>
    <w:p w14:paraId="4DD3FE74" w14:textId="77777777" w:rsidR="00B35B94" w:rsidRDefault="00000000">
      <w:pPr>
        <w:spacing w:after="201" w:line="229" w:lineRule="auto"/>
        <w:ind w:left="1675" w:right="-12" w:hanging="370"/>
        <w:jc w:val="both"/>
      </w:pPr>
      <w:r>
        <w:rPr>
          <w:rFonts w:ascii="Wingdings" w:eastAsia="Wingdings" w:hAnsi="Wingdings" w:cs="Wingdings"/>
          <w:sz w:val="40"/>
        </w:rPr>
        <w:t></w:t>
      </w:r>
      <w:r>
        <w:rPr>
          <w:rFonts w:ascii="Times New Roman" w:eastAsia="Times New Roman" w:hAnsi="Times New Roman" w:cs="Times New Roman"/>
          <w:sz w:val="40"/>
        </w:rPr>
        <w:t xml:space="preserve">The project aims to analyze transaction data from a retail business to uncover hidden patterns and associations between products. By employing association analysis techniques, such as the Apriori algorithm, the goal is to gain valuable insights into customer purchasing behavior and identify cross-selling opportunities. Market basket analysis with Apriori algorithm, The retailer wants to target customers with suggestions on itemset that a customer is most likely to </w:t>
      </w:r>
      <w:proofErr w:type="gramStart"/>
      <w:r>
        <w:rPr>
          <w:rFonts w:ascii="Times New Roman" w:eastAsia="Times New Roman" w:hAnsi="Times New Roman" w:cs="Times New Roman"/>
          <w:sz w:val="40"/>
        </w:rPr>
        <w:t>purchase .</w:t>
      </w:r>
      <w:proofErr w:type="gramEnd"/>
    </w:p>
    <w:p w14:paraId="58D5843A" w14:textId="77777777" w:rsidR="00B35B94" w:rsidRDefault="00000000">
      <w:pPr>
        <w:spacing w:after="201" w:line="229" w:lineRule="auto"/>
        <w:ind w:left="1675" w:right="-12" w:hanging="370"/>
        <w:jc w:val="both"/>
      </w:pPr>
      <w:r>
        <w:rPr>
          <w:rFonts w:ascii="Wingdings" w:eastAsia="Wingdings" w:hAnsi="Wingdings" w:cs="Wingdings"/>
          <w:sz w:val="40"/>
        </w:rPr>
        <w:t xml:space="preserve"> </w:t>
      </w:r>
      <w:r>
        <w:rPr>
          <w:rFonts w:ascii="Times New Roman" w:eastAsia="Times New Roman" w:hAnsi="Times New Roman" w:cs="Times New Roman"/>
          <w:sz w:val="40"/>
        </w:rPr>
        <w:t>The given dataset contains data of a retailer; the transaction data provides data around all the transactions that have happened over a period of time.</w:t>
      </w:r>
    </w:p>
    <w:p w14:paraId="123E87FB" w14:textId="77777777" w:rsidR="00B35B94" w:rsidRDefault="00000000">
      <w:pPr>
        <w:spacing w:after="201" w:line="229" w:lineRule="auto"/>
        <w:ind w:left="1675" w:right="-12" w:hanging="370"/>
        <w:jc w:val="both"/>
      </w:pPr>
      <w:r>
        <w:rPr>
          <w:rFonts w:ascii="Wingdings" w:eastAsia="Wingdings" w:hAnsi="Wingdings" w:cs="Wingdings"/>
          <w:sz w:val="40"/>
        </w:rPr>
        <w:t></w:t>
      </w:r>
      <w:r>
        <w:rPr>
          <w:rFonts w:ascii="Times New Roman" w:eastAsia="Times New Roman" w:hAnsi="Times New Roman" w:cs="Times New Roman"/>
          <w:sz w:val="40"/>
        </w:rPr>
        <w:t>we will be able increase customer engagement and improve customer experience and identify customer behavior. I will solve this problem with use Association Rules type of unsupervised learning technique that checks for the dependency of one data item on another data item</w:t>
      </w:r>
      <w:r>
        <w:rPr>
          <w:rFonts w:ascii="Times New Roman" w:eastAsia="Times New Roman" w:hAnsi="Times New Roman" w:cs="Times New Roman"/>
          <w:sz w:val="40"/>
          <w:vertAlign w:val="subscript"/>
        </w:rPr>
        <w:t>.</w:t>
      </w:r>
    </w:p>
    <w:p w14:paraId="03F352AC" w14:textId="77777777" w:rsidR="00B35B94" w:rsidRDefault="00000000">
      <w:pPr>
        <w:pStyle w:val="Heading1"/>
        <w:spacing w:after="527"/>
        <w:ind w:left="1315"/>
      </w:pPr>
      <w:r>
        <w:rPr>
          <w:sz w:val="72"/>
        </w:rPr>
        <w:lastRenderedPageBreak/>
        <w:t>PROJECT PHASE</w:t>
      </w:r>
    </w:p>
    <w:p w14:paraId="28B74396" w14:textId="77777777" w:rsidR="00B35B94" w:rsidRDefault="00000000">
      <w:pPr>
        <w:spacing w:after="165" w:line="216" w:lineRule="auto"/>
        <w:ind w:left="1675" w:hanging="370"/>
      </w:pPr>
      <w:r>
        <w:rPr>
          <w:rFonts w:ascii="Wingdings" w:eastAsia="Wingdings" w:hAnsi="Wingdings" w:cs="Wingdings"/>
          <w:color w:val="2F5597"/>
          <w:sz w:val="44"/>
        </w:rPr>
        <w:t></w:t>
      </w:r>
      <w:r>
        <w:rPr>
          <w:rFonts w:ascii="Times New Roman" w:eastAsia="Times New Roman" w:hAnsi="Times New Roman" w:cs="Times New Roman"/>
          <w:b/>
          <w:color w:val="2F5597"/>
          <w:sz w:val="44"/>
        </w:rPr>
        <w:t>Design Thinking</w:t>
      </w:r>
      <w:r>
        <w:rPr>
          <w:rFonts w:ascii="Times New Roman" w:eastAsia="Times New Roman" w:hAnsi="Times New Roman" w:cs="Times New Roman"/>
          <w:b/>
          <w:sz w:val="44"/>
        </w:rPr>
        <w:t xml:space="preserve">: </w:t>
      </w:r>
      <w:r>
        <w:rPr>
          <w:rFonts w:ascii="Times New Roman" w:eastAsia="Times New Roman" w:hAnsi="Times New Roman" w:cs="Times New Roman"/>
          <w:sz w:val="44"/>
        </w:rPr>
        <w:t>Employed a human-centered approach to problem-solving, understanding user needs, and defining the scope of the project</w:t>
      </w:r>
      <w:r>
        <w:rPr>
          <w:rFonts w:ascii="Times New Roman" w:eastAsia="Times New Roman" w:hAnsi="Times New Roman" w:cs="Times New Roman"/>
          <w:color w:val="2F5597"/>
          <w:sz w:val="44"/>
        </w:rPr>
        <w:t>.</w:t>
      </w:r>
    </w:p>
    <w:p w14:paraId="19A8A6B0" w14:textId="77777777" w:rsidR="00B35B94" w:rsidRDefault="00000000">
      <w:pPr>
        <w:spacing w:after="236" w:line="216" w:lineRule="auto"/>
        <w:ind w:left="1675" w:hanging="370"/>
      </w:pPr>
      <w:r>
        <w:rPr>
          <w:rFonts w:ascii="Wingdings" w:eastAsia="Wingdings" w:hAnsi="Wingdings" w:cs="Wingdings"/>
          <w:color w:val="2F5597"/>
          <w:sz w:val="44"/>
        </w:rPr>
        <w:t></w:t>
      </w:r>
      <w:r>
        <w:rPr>
          <w:rFonts w:ascii="Times New Roman" w:eastAsia="Times New Roman" w:hAnsi="Times New Roman" w:cs="Times New Roman"/>
          <w:b/>
          <w:color w:val="2F5597"/>
          <w:sz w:val="44"/>
        </w:rPr>
        <w:t xml:space="preserve">Problem Definition: </w:t>
      </w:r>
      <w:r>
        <w:rPr>
          <w:rFonts w:ascii="Times New Roman" w:eastAsia="Times New Roman" w:hAnsi="Times New Roman" w:cs="Times New Roman"/>
          <w:sz w:val="44"/>
        </w:rPr>
        <w:t>Defined the problem as unveiling customer behavior through association analysis, emphasizing the use of market basket insights.</w:t>
      </w:r>
    </w:p>
    <w:p w14:paraId="760F7591" w14:textId="77777777" w:rsidR="00B35B94" w:rsidRDefault="00000000">
      <w:pPr>
        <w:pStyle w:val="Heading2"/>
      </w:pPr>
      <w:r>
        <w:rPr>
          <w:rFonts w:ascii="Wingdings" w:eastAsia="Wingdings" w:hAnsi="Wingdings" w:cs="Wingdings"/>
          <w:b w:val="0"/>
        </w:rPr>
        <w:t></w:t>
      </w:r>
      <w:r>
        <w:t>NumPy</w:t>
      </w:r>
    </w:p>
    <w:p w14:paraId="4A1E2E64" w14:textId="77777777" w:rsidR="00B35B94" w:rsidRDefault="00000000">
      <w:pPr>
        <w:spacing w:after="74"/>
        <w:ind w:left="1315" w:hanging="10"/>
      </w:pPr>
      <w:r>
        <w:rPr>
          <w:rFonts w:ascii="Wingdings" w:eastAsia="Wingdings" w:hAnsi="Wingdings" w:cs="Wingdings"/>
          <w:color w:val="2F5597"/>
          <w:sz w:val="48"/>
        </w:rPr>
        <w:t></w:t>
      </w:r>
      <w:r>
        <w:rPr>
          <w:rFonts w:ascii="Times New Roman" w:eastAsia="Times New Roman" w:hAnsi="Times New Roman" w:cs="Times New Roman"/>
          <w:b/>
          <w:color w:val="2F5597"/>
          <w:sz w:val="48"/>
        </w:rPr>
        <w:t>What it does</w:t>
      </w:r>
      <w:r>
        <w:rPr>
          <w:rFonts w:ascii="Times New Roman" w:eastAsia="Times New Roman" w:hAnsi="Times New Roman" w:cs="Times New Roman"/>
          <w:b/>
          <w:sz w:val="48"/>
        </w:rPr>
        <w:t xml:space="preserve">: </w:t>
      </w:r>
      <w:r>
        <w:rPr>
          <w:rFonts w:ascii="Times New Roman" w:eastAsia="Times New Roman" w:hAnsi="Times New Roman" w:cs="Times New Roman"/>
          <w:sz w:val="48"/>
        </w:rPr>
        <w:t>Helps with numerical operations on arrays.</w:t>
      </w:r>
    </w:p>
    <w:p w14:paraId="02E68FC5" w14:textId="77777777" w:rsidR="00B35B94" w:rsidRDefault="00000000">
      <w:pPr>
        <w:spacing w:after="74"/>
        <w:ind w:left="1665" w:hanging="360"/>
      </w:pPr>
      <w:r>
        <w:rPr>
          <w:rFonts w:ascii="Wingdings" w:eastAsia="Wingdings" w:hAnsi="Wingdings" w:cs="Wingdings"/>
          <w:color w:val="2F5597"/>
          <w:sz w:val="48"/>
        </w:rPr>
        <w:t></w:t>
      </w:r>
      <w:r>
        <w:rPr>
          <w:rFonts w:ascii="Times New Roman" w:eastAsia="Times New Roman" w:hAnsi="Times New Roman" w:cs="Times New Roman"/>
          <w:b/>
          <w:color w:val="2F5597"/>
          <w:sz w:val="48"/>
        </w:rPr>
        <w:t xml:space="preserve">In my project: </w:t>
      </w:r>
      <w:r>
        <w:rPr>
          <w:rFonts w:ascii="Times New Roman" w:eastAsia="Times New Roman" w:hAnsi="Times New Roman" w:cs="Times New Roman"/>
          <w:sz w:val="48"/>
        </w:rPr>
        <w:t>Useful for handling numerical data, doing calculations, and working with arrays efficiently.</w:t>
      </w:r>
    </w:p>
    <w:p w14:paraId="62261915" w14:textId="77777777" w:rsidR="00B35B94" w:rsidRDefault="00000000">
      <w:pPr>
        <w:spacing w:after="62"/>
        <w:ind w:left="1330" w:hanging="10"/>
      </w:pPr>
      <w:r>
        <w:rPr>
          <w:rFonts w:ascii="Wingdings" w:eastAsia="Wingdings" w:hAnsi="Wingdings" w:cs="Wingdings"/>
          <w:color w:val="2F5597"/>
          <w:sz w:val="48"/>
        </w:rPr>
        <w:t></w:t>
      </w:r>
      <w:r>
        <w:rPr>
          <w:rFonts w:ascii="Times New Roman" w:eastAsia="Times New Roman" w:hAnsi="Times New Roman" w:cs="Times New Roman"/>
          <w:b/>
          <w:color w:val="2F5597"/>
          <w:sz w:val="48"/>
        </w:rPr>
        <w:t>Pandas:</w:t>
      </w:r>
    </w:p>
    <w:p w14:paraId="6A9D3463" w14:textId="77777777" w:rsidR="00B35B94" w:rsidRDefault="00000000">
      <w:pPr>
        <w:spacing w:after="74"/>
        <w:ind w:left="1315" w:hanging="10"/>
      </w:pPr>
      <w:r>
        <w:rPr>
          <w:rFonts w:ascii="Wingdings" w:eastAsia="Wingdings" w:hAnsi="Wingdings" w:cs="Wingdings"/>
          <w:color w:val="2F5597"/>
          <w:sz w:val="48"/>
        </w:rPr>
        <w:t></w:t>
      </w:r>
      <w:r>
        <w:rPr>
          <w:rFonts w:ascii="Times New Roman" w:eastAsia="Times New Roman" w:hAnsi="Times New Roman" w:cs="Times New Roman"/>
          <w:b/>
          <w:color w:val="2F5597"/>
          <w:sz w:val="48"/>
        </w:rPr>
        <w:t xml:space="preserve">What it does: </w:t>
      </w:r>
      <w:r>
        <w:rPr>
          <w:rFonts w:ascii="Times New Roman" w:eastAsia="Times New Roman" w:hAnsi="Times New Roman" w:cs="Times New Roman"/>
          <w:sz w:val="48"/>
        </w:rPr>
        <w:t>Great for handling tabular data.</w:t>
      </w:r>
    </w:p>
    <w:p w14:paraId="2BEFB12D" w14:textId="77777777" w:rsidR="00B35B94" w:rsidRDefault="00000000">
      <w:pPr>
        <w:spacing w:after="74"/>
        <w:ind w:left="1315" w:hanging="10"/>
      </w:pPr>
      <w:r>
        <w:rPr>
          <w:rFonts w:ascii="Wingdings" w:eastAsia="Wingdings" w:hAnsi="Wingdings" w:cs="Wingdings"/>
          <w:color w:val="2F5597"/>
          <w:sz w:val="48"/>
        </w:rPr>
        <w:t></w:t>
      </w:r>
      <w:r>
        <w:rPr>
          <w:rFonts w:ascii="Times New Roman" w:eastAsia="Times New Roman" w:hAnsi="Times New Roman" w:cs="Times New Roman"/>
          <w:b/>
          <w:color w:val="2F5597"/>
          <w:sz w:val="48"/>
        </w:rPr>
        <w:t>In my project</w:t>
      </w:r>
      <w:r>
        <w:rPr>
          <w:rFonts w:ascii="Times New Roman" w:eastAsia="Times New Roman" w:hAnsi="Times New Roman" w:cs="Times New Roman"/>
          <w:b/>
          <w:sz w:val="48"/>
        </w:rPr>
        <w:t xml:space="preserve">: </w:t>
      </w:r>
      <w:r>
        <w:rPr>
          <w:rFonts w:ascii="Times New Roman" w:eastAsia="Times New Roman" w:hAnsi="Times New Roman" w:cs="Times New Roman"/>
          <w:sz w:val="48"/>
        </w:rPr>
        <w:t>Helps with loading, cleaning, and analyzing data in a table format.</w:t>
      </w:r>
    </w:p>
    <w:p w14:paraId="256CE4D0" w14:textId="77777777" w:rsidR="00B35B94" w:rsidRDefault="00000000">
      <w:pPr>
        <w:pStyle w:val="Heading1"/>
        <w:ind w:left="779"/>
      </w:pPr>
      <w:r>
        <w:lastRenderedPageBreak/>
        <w:t>NUMPY</w:t>
      </w:r>
    </w:p>
    <w:p w14:paraId="5D92D4C1" w14:textId="77777777" w:rsidR="00B35B94" w:rsidRDefault="00000000">
      <w:pPr>
        <w:numPr>
          <w:ilvl w:val="0"/>
          <w:numId w:val="1"/>
        </w:numPr>
        <w:shd w:val="clear" w:color="auto" w:fill="F7F7F8"/>
        <w:spacing w:after="0"/>
        <w:ind w:right="216" w:hanging="402"/>
      </w:pPr>
      <w:r>
        <w:rPr>
          <w:rFonts w:ascii="Times New Roman" w:eastAsia="Times New Roman" w:hAnsi="Times New Roman" w:cs="Times New Roman"/>
          <w:b/>
          <w:color w:val="2F5597"/>
          <w:sz w:val="40"/>
        </w:rPr>
        <w:t>Array Operations:</w:t>
      </w:r>
    </w:p>
    <w:p w14:paraId="64F8DE1B" w14:textId="77777777" w:rsidR="00B35B94" w:rsidRDefault="00000000">
      <w:pPr>
        <w:shd w:val="clear" w:color="auto" w:fill="F7F7F8"/>
        <w:spacing w:after="3" w:line="257" w:lineRule="auto"/>
        <w:ind w:left="635" w:right="216" w:hanging="10"/>
      </w:pPr>
      <w:r>
        <w:rPr>
          <w:rFonts w:ascii="Times New Roman" w:eastAsia="Times New Roman" w:hAnsi="Times New Roman" w:cs="Times New Roman"/>
          <w:color w:val="374151"/>
          <w:sz w:val="32"/>
        </w:rPr>
        <w:t>•</w:t>
      </w:r>
      <w:r>
        <w:rPr>
          <w:rFonts w:ascii="Times New Roman" w:eastAsia="Times New Roman" w:hAnsi="Times New Roman" w:cs="Times New Roman"/>
          <w:b/>
          <w:color w:val="374151"/>
          <w:sz w:val="32"/>
        </w:rPr>
        <w:t xml:space="preserve">How it Works: </w:t>
      </w:r>
      <w:r>
        <w:rPr>
          <w:rFonts w:ascii="Times New Roman" w:eastAsia="Times New Roman" w:hAnsi="Times New Roman" w:cs="Times New Roman"/>
          <w:color w:val="374151"/>
          <w:sz w:val="32"/>
        </w:rPr>
        <w:t xml:space="preserve">NumPy provides a powerful array object called </w:t>
      </w:r>
      <w:r>
        <w:rPr>
          <w:rFonts w:ascii="Times New Roman" w:eastAsia="Times New Roman" w:hAnsi="Times New Roman" w:cs="Times New Roman"/>
          <w:b/>
          <w:color w:val="374151"/>
          <w:sz w:val="32"/>
        </w:rPr>
        <w:t>NumPy. Array</w:t>
      </w:r>
      <w:r>
        <w:rPr>
          <w:rFonts w:ascii="Times New Roman" w:eastAsia="Times New Roman" w:hAnsi="Times New Roman" w:cs="Times New Roman"/>
          <w:color w:val="374151"/>
          <w:sz w:val="32"/>
        </w:rPr>
        <w:t>. You can use NumPy arrays to represent and perform operations on numerical data efficiently.</w:t>
      </w:r>
    </w:p>
    <w:p w14:paraId="3A6DA486" w14:textId="77777777" w:rsidR="00B35B94" w:rsidRDefault="00000000">
      <w:pPr>
        <w:shd w:val="clear" w:color="auto" w:fill="F7F7F8"/>
        <w:spacing w:after="69" w:line="257" w:lineRule="auto"/>
        <w:ind w:left="635" w:right="216" w:hanging="10"/>
      </w:pPr>
      <w:r>
        <w:rPr>
          <w:rFonts w:ascii="Times New Roman" w:eastAsia="Times New Roman" w:hAnsi="Times New Roman" w:cs="Times New Roman"/>
          <w:color w:val="374151"/>
          <w:sz w:val="32"/>
        </w:rPr>
        <w:t>•</w:t>
      </w:r>
      <w:r>
        <w:rPr>
          <w:rFonts w:ascii="Times New Roman" w:eastAsia="Times New Roman" w:hAnsi="Times New Roman" w:cs="Times New Roman"/>
          <w:b/>
          <w:color w:val="374151"/>
          <w:sz w:val="32"/>
        </w:rPr>
        <w:t xml:space="preserve">In my Project: </w:t>
      </w:r>
      <w:r>
        <w:rPr>
          <w:rFonts w:ascii="Times New Roman" w:eastAsia="Times New Roman" w:hAnsi="Times New Roman" w:cs="Times New Roman"/>
          <w:color w:val="374151"/>
          <w:sz w:val="32"/>
        </w:rPr>
        <w:t>If the dataset involves numerical data (like quantities, prices, etc.), NumPy arrays can be handy for numerical operations and computations.</w:t>
      </w:r>
    </w:p>
    <w:p w14:paraId="1B4D860B" w14:textId="77777777" w:rsidR="00B35B94" w:rsidRDefault="00000000">
      <w:pPr>
        <w:numPr>
          <w:ilvl w:val="0"/>
          <w:numId w:val="1"/>
        </w:numPr>
        <w:shd w:val="clear" w:color="auto" w:fill="F7F7F8"/>
        <w:spacing w:after="0"/>
        <w:ind w:right="216" w:hanging="402"/>
      </w:pPr>
      <w:r>
        <w:rPr>
          <w:rFonts w:ascii="Times New Roman" w:eastAsia="Times New Roman" w:hAnsi="Times New Roman" w:cs="Times New Roman"/>
          <w:b/>
          <w:color w:val="2F5597"/>
          <w:sz w:val="40"/>
        </w:rPr>
        <w:t>Efficient Mathematical Operations:</w:t>
      </w:r>
    </w:p>
    <w:p w14:paraId="081C13EA" w14:textId="77777777" w:rsidR="00B35B94" w:rsidRDefault="00000000">
      <w:pPr>
        <w:shd w:val="clear" w:color="auto" w:fill="F7F7F8"/>
        <w:spacing w:after="3" w:line="257" w:lineRule="auto"/>
        <w:ind w:left="635" w:right="216" w:hanging="10"/>
      </w:pPr>
      <w:r>
        <w:rPr>
          <w:rFonts w:ascii="Times New Roman" w:eastAsia="Times New Roman" w:hAnsi="Times New Roman" w:cs="Times New Roman"/>
          <w:color w:val="374151"/>
          <w:sz w:val="32"/>
        </w:rPr>
        <w:t>•</w:t>
      </w:r>
      <w:r>
        <w:rPr>
          <w:rFonts w:ascii="Times New Roman" w:eastAsia="Times New Roman" w:hAnsi="Times New Roman" w:cs="Times New Roman"/>
          <w:b/>
          <w:color w:val="374151"/>
          <w:sz w:val="32"/>
        </w:rPr>
        <w:t xml:space="preserve">How It Works: </w:t>
      </w:r>
      <w:r>
        <w:rPr>
          <w:rFonts w:ascii="Times New Roman" w:eastAsia="Times New Roman" w:hAnsi="Times New Roman" w:cs="Times New Roman"/>
          <w:color w:val="374151"/>
          <w:sz w:val="32"/>
        </w:rPr>
        <w:t>NumPy is optimized for numerical operations. It includes a wide range of mathematical functions that operate on entire arrays efficiently.</w:t>
      </w:r>
    </w:p>
    <w:p w14:paraId="3834A929" w14:textId="77777777" w:rsidR="00B35B94" w:rsidRDefault="00000000">
      <w:pPr>
        <w:shd w:val="clear" w:color="auto" w:fill="F7F7F8"/>
        <w:spacing w:after="66" w:line="257" w:lineRule="auto"/>
        <w:ind w:left="635" w:right="216" w:hanging="10"/>
      </w:pPr>
      <w:r>
        <w:rPr>
          <w:rFonts w:ascii="Times New Roman" w:eastAsia="Times New Roman" w:hAnsi="Times New Roman" w:cs="Times New Roman"/>
          <w:color w:val="374151"/>
          <w:sz w:val="32"/>
        </w:rPr>
        <w:t>•</w:t>
      </w:r>
      <w:r>
        <w:rPr>
          <w:rFonts w:ascii="Times New Roman" w:eastAsia="Times New Roman" w:hAnsi="Times New Roman" w:cs="Times New Roman"/>
          <w:b/>
          <w:color w:val="374151"/>
          <w:sz w:val="32"/>
        </w:rPr>
        <w:t xml:space="preserve">In my Project: </w:t>
      </w:r>
      <w:r>
        <w:rPr>
          <w:rFonts w:ascii="Times New Roman" w:eastAsia="Times New Roman" w:hAnsi="Times New Roman" w:cs="Times New Roman"/>
          <w:color w:val="374151"/>
          <w:sz w:val="32"/>
        </w:rPr>
        <w:t>During data preprocessing or analysis, you might need to perform mathematical operations on your data, and NumPy simplifies this process.</w:t>
      </w:r>
    </w:p>
    <w:p w14:paraId="574A69BA" w14:textId="77777777" w:rsidR="00B35B94" w:rsidRDefault="00000000">
      <w:pPr>
        <w:numPr>
          <w:ilvl w:val="0"/>
          <w:numId w:val="1"/>
        </w:numPr>
        <w:shd w:val="clear" w:color="auto" w:fill="F7F7F8"/>
        <w:spacing w:after="0"/>
        <w:ind w:right="216" w:hanging="402"/>
      </w:pPr>
      <w:r>
        <w:rPr>
          <w:rFonts w:ascii="Times New Roman" w:eastAsia="Times New Roman" w:hAnsi="Times New Roman" w:cs="Times New Roman"/>
          <w:b/>
          <w:color w:val="2F5597"/>
          <w:sz w:val="40"/>
        </w:rPr>
        <w:t>Random Number Generation:</w:t>
      </w:r>
    </w:p>
    <w:p w14:paraId="5CC6EA9F" w14:textId="77777777" w:rsidR="00B35B94" w:rsidRDefault="00000000">
      <w:pPr>
        <w:shd w:val="clear" w:color="auto" w:fill="F7F7F8"/>
        <w:spacing w:after="3" w:line="257" w:lineRule="auto"/>
        <w:ind w:left="635" w:right="216" w:hanging="10"/>
      </w:pPr>
      <w:r>
        <w:rPr>
          <w:rFonts w:ascii="Times New Roman" w:eastAsia="Times New Roman" w:hAnsi="Times New Roman" w:cs="Times New Roman"/>
          <w:color w:val="374151"/>
          <w:sz w:val="32"/>
        </w:rPr>
        <w:t>•</w:t>
      </w:r>
      <w:r>
        <w:rPr>
          <w:rFonts w:ascii="Times New Roman" w:eastAsia="Times New Roman" w:hAnsi="Times New Roman" w:cs="Times New Roman"/>
          <w:b/>
          <w:color w:val="374151"/>
          <w:sz w:val="32"/>
        </w:rPr>
        <w:t xml:space="preserve">How It Works: </w:t>
      </w:r>
      <w:r>
        <w:rPr>
          <w:rFonts w:ascii="Times New Roman" w:eastAsia="Times New Roman" w:hAnsi="Times New Roman" w:cs="Times New Roman"/>
          <w:color w:val="374151"/>
          <w:sz w:val="32"/>
        </w:rPr>
        <w:t>NumPy has a random module for generating random numbers and random arrays.</w:t>
      </w:r>
    </w:p>
    <w:p w14:paraId="5623BEBC" w14:textId="77777777" w:rsidR="00B35B94" w:rsidRDefault="00000000">
      <w:pPr>
        <w:shd w:val="clear" w:color="auto" w:fill="F7F7F8"/>
        <w:spacing w:after="66" w:line="257" w:lineRule="auto"/>
        <w:ind w:left="635" w:right="216" w:hanging="10"/>
      </w:pPr>
      <w:r>
        <w:rPr>
          <w:rFonts w:ascii="Times New Roman" w:eastAsia="Times New Roman" w:hAnsi="Times New Roman" w:cs="Times New Roman"/>
          <w:color w:val="374151"/>
          <w:sz w:val="32"/>
        </w:rPr>
        <w:t>•</w:t>
      </w:r>
      <w:r>
        <w:rPr>
          <w:rFonts w:ascii="Times New Roman" w:eastAsia="Times New Roman" w:hAnsi="Times New Roman" w:cs="Times New Roman"/>
          <w:b/>
          <w:color w:val="374151"/>
          <w:sz w:val="32"/>
        </w:rPr>
        <w:t xml:space="preserve">In my Project: </w:t>
      </w:r>
      <w:r>
        <w:rPr>
          <w:rFonts w:ascii="Times New Roman" w:eastAsia="Times New Roman" w:hAnsi="Times New Roman" w:cs="Times New Roman"/>
          <w:color w:val="374151"/>
          <w:sz w:val="32"/>
        </w:rPr>
        <w:t>If you need to simulate or generate random data for testing or analysis, NumPy's random functions can be valuable.</w:t>
      </w:r>
    </w:p>
    <w:p w14:paraId="34591E7F" w14:textId="77777777" w:rsidR="00B35B94" w:rsidRDefault="00000000">
      <w:pPr>
        <w:numPr>
          <w:ilvl w:val="0"/>
          <w:numId w:val="1"/>
        </w:numPr>
        <w:shd w:val="clear" w:color="auto" w:fill="F7F7F8"/>
        <w:spacing w:after="0"/>
        <w:ind w:right="216" w:hanging="402"/>
      </w:pPr>
      <w:r>
        <w:rPr>
          <w:rFonts w:ascii="Times New Roman" w:eastAsia="Times New Roman" w:hAnsi="Times New Roman" w:cs="Times New Roman"/>
          <w:b/>
          <w:color w:val="2F5597"/>
          <w:sz w:val="40"/>
        </w:rPr>
        <w:t>Broadcasting:</w:t>
      </w:r>
    </w:p>
    <w:p w14:paraId="59F3ACB3" w14:textId="77777777" w:rsidR="00B35B94" w:rsidRDefault="00000000">
      <w:pPr>
        <w:shd w:val="clear" w:color="auto" w:fill="F7F7F8"/>
        <w:spacing w:after="3" w:line="257" w:lineRule="auto"/>
        <w:ind w:left="635" w:right="216" w:hanging="10"/>
      </w:pPr>
      <w:r>
        <w:rPr>
          <w:rFonts w:ascii="Times New Roman" w:eastAsia="Times New Roman" w:hAnsi="Times New Roman" w:cs="Times New Roman"/>
          <w:color w:val="374151"/>
          <w:sz w:val="32"/>
        </w:rPr>
        <w:t>•</w:t>
      </w:r>
      <w:r>
        <w:rPr>
          <w:rFonts w:ascii="Times New Roman" w:eastAsia="Times New Roman" w:hAnsi="Times New Roman" w:cs="Times New Roman"/>
          <w:b/>
          <w:color w:val="374151"/>
          <w:sz w:val="32"/>
        </w:rPr>
        <w:t xml:space="preserve">How It Works: </w:t>
      </w:r>
      <w:r>
        <w:rPr>
          <w:rFonts w:ascii="Times New Roman" w:eastAsia="Times New Roman" w:hAnsi="Times New Roman" w:cs="Times New Roman"/>
          <w:color w:val="374151"/>
          <w:sz w:val="32"/>
        </w:rPr>
        <w:t>NumPy allows for broadcasting, which is a powerful way to perform operations on arrays of different shapes.</w:t>
      </w:r>
    </w:p>
    <w:p w14:paraId="74354290" w14:textId="77777777" w:rsidR="00B35B94" w:rsidRDefault="00000000">
      <w:pPr>
        <w:shd w:val="clear" w:color="auto" w:fill="F7F7F8"/>
        <w:spacing w:after="3" w:line="257" w:lineRule="auto"/>
        <w:ind w:left="635" w:right="216" w:hanging="10"/>
      </w:pPr>
      <w:r>
        <w:rPr>
          <w:rFonts w:ascii="Times New Roman" w:eastAsia="Times New Roman" w:hAnsi="Times New Roman" w:cs="Times New Roman"/>
          <w:color w:val="374151"/>
          <w:sz w:val="32"/>
        </w:rPr>
        <w:t>•</w:t>
      </w:r>
      <w:r>
        <w:rPr>
          <w:rFonts w:ascii="Times New Roman" w:eastAsia="Times New Roman" w:hAnsi="Times New Roman" w:cs="Times New Roman"/>
          <w:b/>
          <w:color w:val="374151"/>
          <w:sz w:val="32"/>
        </w:rPr>
        <w:t xml:space="preserve">In my Project: </w:t>
      </w:r>
      <w:r>
        <w:rPr>
          <w:rFonts w:ascii="Times New Roman" w:eastAsia="Times New Roman" w:hAnsi="Times New Roman" w:cs="Times New Roman"/>
          <w:color w:val="374151"/>
          <w:sz w:val="32"/>
        </w:rPr>
        <w:t>Broadcasting can be useful if you're working with data of different shapes or dimensions and need to perform element-wise operations.</w:t>
      </w:r>
    </w:p>
    <w:p w14:paraId="3A4791F6" w14:textId="77777777" w:rsidR="00B35B94" w:rsidRDefault="00000000">
      <w:pPr>
        <w:pStyle w:val="Heading1"/>
        <w:spacing w:after="295"/>
        <w:ind w:left="1330"/>
      </w:pPr>
      <w:r>
        <w:lastRenderedPageBreak/>
        <w:t>PANDAS</w:t>
      </w:r>
    </w:p>
    <w:p w14:paraId="66B769C0" w14:textId="77777777" w:rsidR="00B35B94" w:rsidRDefault="00000000">
      <w:pPr>
        <w:numPr>
          <w:ilvl w:val="0"/>
          <w:numId w:val="2"/>
        </w:numPr>
        <w:spacing w:after="142"/>
        <w:ind w:hanging="401"/>
      </w:pPr>
      <w:r>
        <w:rPr>
          <w:rFonts w:ascii="Times New Roman" w:eastAsia="Times New Roman" w:hAnsi="Times New Roman" w:cs="Times New Roman"/>
          <w:b/>
          <w:color w:val="2F5597"/>
          <w:sz w:val="40"/>
        </w:rPr>
        <w:t>DataFrames:</w:t>
      </w:r>
    </w:p>
    <w:p w14:paraId="2560CD5C" w14:textId="77777777" w:rsidR="00B35B94" w:rsidRDefault="00000000">
      <w:pPr>
        <w:spacing w:after="195" w:line="229" w:lineRule="auto"/>
        <w:ind w:left="1675" w:hanging="370"/>
        <w:jc w:val="both"/>
      </w:pPr>
      <w:r>
        <w:rPr>
          <w:rFonts w:ascii="Wingdings" w:eastAsia="Wingdings" w:hAnsi="Wingdings" w:cs="Wingdings"/>
          <w:color w:val="374151"/>
          <w:sz w:val="40"/>
        </w:rPr>
        <w:t></w:t>
      </w:r>
      <w:r>
        <w:rPr>
          <w:rFonts w:ascii="Times New Roman" w:eastAsia="Times New Roman" w:hAnsi="Times New Roman" w:cs="Times New Roman"/>
          <w:b/>
          <w:color w:val="374151"/>
          <w:sz w:val="40"/>
        </w:rPr>
        <w:t xml:space="preserve">How It Works: </w:t>
      </w:r>
      <w:r>
        <w:rPr>
          <w:rFonts w:ascii="Times New Roman" w:eastAsia="Times New Roman" w:hAnsi="Times New Roman" w:cs="Times New Roman"/>
          <w:color w:val="374151"/>
          <w:sz w:val="40"/>
        </w:rPr>
        <w:t>Pandas introduces the DataFrame, a two-dimensional labeled data structure with columns that can be of different types (similar to a table in a relational database or an Excel spreadsheet).</w:t>
      </w:r>
    </w:p>
    <w:p w14:paraId="0DB2F766" w14:textId="77777777" w:rsidR="00B35B94" w:rsidRDefault="00000000">
      <w:pPr>
        <w:spacing w:after="195" w:line="229" w:lineRule="auto"/>
        <w:ind w:left="1675" w:hanging="370"/>
        <w:jc w:val="both"/>
      </w:pPr>
      <w:r>
        <w:rPr>
          <w:rFonts w:ascii="Wingdings" w:eastAsia="Wingdings" w:hAnsi="Wingdings" w:cs="Wingdings"/>
          <w:color w:val="374151"/>
          <w:sz w:val="40"/>
        </w:rPr>
        <w:t></w:t>
      </w:r>
      <w:r>
        <w:rPr>
          <w:rFonts w:ascii="Times New Roman" w:eastAsia="Times New Roman" w:hAnsi="Times New Roman" w:cs="Times New Roman"/>
          <w:b/>
          <w:color w:val="374151"/>
          <w:sz w:val="40"/>
        </w:rPr>
        <w:t xml:space="preserve">In my Project: </w:t>
      </w:r>
      <w:r>
        <w:rPr>
          <w:rFonts w:ascii="Times New Roman" w:eastAsia="Times New Roman" w:hAnsi="Times New Roman" w:cs="Times New Roman"/>
          <w:color w:val="374151"/>
          <w:sz w:val="40"/>
        </w:rPr>
        <w:t>The transaction data can be structured as a Pandas DataFrame, making it easy to perform operations on rows and columns.</w:t>
      </w:r>
    </w:p>
    <w:p w14:paraId="25C9C7A4" w14:textId="77777777" w:rsidR="00B35B94" w:rsidRDefault="00000000">
      <w:pPr>
        <w:numPr>
          <w:ilvl w:val="0"/>
          <w:numId w:val="2"/>
        </w:numPr>
        <w:spacing w:after="142"/>
        <w:ind w:hanging="401"/>
      </w:pPr>
      <w:r>
        <w:rPr>
          <w:rFonts w:ascii="Times New Roman" w:eastAsia="Times New Roman" w:hAnsi="Times New Roman" w:cs="Times New Roman"/>
          <w:b/>
          <w:color w:val="2F5597"/>
          <w:sz w:val="40"/>
        </w:rPr>
        <w:t>Data Cleaning:</w:t>
      </w:r>
    </w:p>
    <w:p w14:paraId="48FCB246" w14:textId="77777777" w:rsidR="00B35B94" w:rsidRDefault="00000000">
      <w:pPr>
        <w:spacing w:after="195" w:line="229" w:lineRule="auto"/>
        <w:ind w:left="1675" w:hanging="370"/>
        <w:jc w:val="both"/>
      </w:pPr>
      <w:r>
        <w:rPr>
          <w:rFonts w:ascii="Wingdings" w:eastAsia="Wingdings" w:hAnsi="Wingdings" w:cs="Wingdings"/>
          <w:color w:val="374151"/>
          <w:sz w:val="40"/>
        </w:rPr>
        <w:t></w:t>
      </w:r>
      <w:r>
        <w:rPr>
          <w:rFonts w:ascii="Times New Roman" w:eastAsia="Times New Roman" w:hAnsi="Times New Roman" w:cs="Times New Roman"/>
          <w:b/>
          <w:color w:val="374151"/>
          <w:sz w:val="40"/>
        </w:rPr>
        <w:t xml:space="preserve">How It Works: </w:t>
      </w:r>
      <w:r>
        <w:rPr>
          <w:rFonts w:ascii="Times New Roman" w:eastAsia="Times New Roman" w:hAnsi="Times New Roman" w:cs="Times New Roman"/>
          <w:color w:val="374151"/>
          <w:sz w:val="40"/>
        </w:rPr>
        <w:t>Pandas provides a range of functions for cleaning and preprocessing data, such as handling missing values, dropping duplicates, and filtering data.</w:t>
      </w:r>
    </w:p>
    <w:p w14:paraId="214FFD26" w14:textId="77777777" w:rsidR="00B35B94" w:rsidRDefault="00000000">
      <w:pPr>
        <w:spacing w:after="195" w:line="229" w:lineRule="auto"/>
        <w:ind w:left="1675" w:hanging="370"/>
        <w:jc w:val="both"/>
      </w:pPr>
      <w:r>
        <w:rPr>
          <w:rFonts w:ascii="Wingdings" w:eastAsia="Wingdings" w:hAnsi="Wingdings" w:cs="Wingdings"/>
          <w:color w:val="374151"/>
          <w:sz w:val="40"/>
        </w:rPr>
        <w:t></w:t>
      </w:r>
      <w:r>
        <w:rPr>
          <w:rFonts w:ascii="Times New Roman" w:eastAsia="Times New Roman" w:hAnsi="Times New Roman" w:cs="Times New Roman"/>
          <w:b/>
          <w:color w:val="374151"/>
          <w:sz w:val="40"/>
        </w:rPr>
        <w:t xml:space="preserve">In Your Project: </w:t>
      </w:r>
      <w:r>
        <w:rPr>
          <w:rFonts w:ascii="Times New Roman" w:eastAsia="Times New Roman" w:hAnsi="Times New Roman" w:cs="Times New Roman"/>
          <w:color w:val="374151"/>
          <w:sz w:val="40"/>
        </w:rPr>
        <w:t>Use Pandas functions to clean and preprocess your transaction data before running association analysis.</w:t>
      </w:r>
    </w:p>
    <w:p w14:paraId="14AF6CDB" w14:textId="77777777" w:rsidR="00B35B94" w:rsidRDefault="00B35B94">
      <w:pPr>
        <w:spacing w:after="0"/>
        <w:ind w:left="-144" w:right="17740"/>
      </w:pPr>
    </w:p>
    <w:tbl>
      <w:tblPr>
        <w:tblStyle w:val="TableGrid"/>
        <w:tblW w:w="18120" w:type="dxa"/>
        <w:tblInd w:w="396" w:type="dxa"/>
        <w:tblCellMar>
          <w:top w:w="387" w:type="dxa"/>
          <w:left w:w="0" w:type="dxa"/>
          <w:bottom w:w="0" w:type="dxa"/>
          <w:right w:w="0" w:type="dxa"/>
        </w:tblCellMar>
        <w:tblLook w:val="04A0" w:firstRow="1" w:lastRow="0" w:firstColumn="1" w:lastColumn="0" w:noHBand="0" w:noVBand="1"/>
      </w:tblPr>
      <w:tblGrid>
        <w:gridCol w:w="18120"/>
      </w:tblGrid>
      <w:tr w:rsidR="00B35B94" w14:paraId="2C7178BF" w14:textId="77777777">
        <w:trPr>
          <w:trHeight w:val="9307"/>
        </w:trPr>
        <w:tc>
          <w:tcPr>
            <w:tcW w:w="18120" w:type="dxa"/>
            <w:tcBorders>
              <w:top w:val="nil"/>
              <w:left w:val="nil"/>
              <w:bottom w:val="nil"/>
              <w:right w:val="nil"/>
            </w:tcBorders>
            <w:shd w:val="clear" w:color="auto" w:fill="F7F7F8"/>
          </w:tcPr>
          <w:p w14:paraId="28EFBD11" w14:textId="77777777" w:rsidR="00B35B94" w:rsidRDefault="00000000">
            <w:pPr>
              <w:numPr>
                <w:ilvl w:val="0"/>
                <w:numId w:val="6"/>
              </w:numPr>
              <w:spacing w:after="0"/>
              <w:ind w:hanging="442"/>
            </w:pPr>
            <w:r>
              <w:rPr>
                <w:rFonts w:ascii="Times New Roman" w:eastAsia="Times New Roman" w:hAnsi="Times New Roman" w:cs="Times New Roman"/>
                <w:b/>
                <w:color w:val="2F5597"/>
                <w:sz w:val="40"/>
              </w:rPr>
              <w:lastRenderedPageBreak/>
              <w:t>GroupBy Operations:</w:t>
            </w:r>
          </w:p>
          <w:p w14:paraId="1034EECD" w14:textId="77777777" w:rsidR="00B35B94" w:rsidRDefault="00000000">
            <w:pPr>
              <w:spacing w:after="0" w:line="254" w:lineRule="auto"/>
            </w:pPr>
            <w:r>
              <w:rPr>
                <w:rFonts w:ascii="Times New Roman" w:eastAsia="Times New Roman" w:hAnsi="Times New Roman" w:cs="Times New Roman"/>
                <w:color w:val="374151"/>
                <w:sz w:val="40"/>
              </w:rPr>
              <w:t>•</w:t>
            </w:r>
            <w:r>
              <w:rPr>
                <w:rFonts w:ascii="Times New Roman" w:eastAsia="Times New Roman" w:hAnsi="Times New Roman" w:cs="Times New Roman"/>
                <w:b/>
                <w:color w:val="374151"/>
                <w:sz w:val="40"/>
              </w:rPr>
              <w:t xml:space="preserve">How It Works: </w:t>
            </w:r>
            <w:r>
              <w:rPr>
                <w:rFonts w:ascii="Times New Roman" w:eastAsia="Times New Roman" w:hAnsi="Times New Roman" w:cs="Times New Roman"/>
                <w:color w:val="374151"/>
                <w:sz w:val="40"/>
              </w:rPr>
              <w:t xml:space="preserve">Pandas' </w:t>
            </w:r>
            <w:r>
              <w:rPr>
                <w:rFonts w:ascii="Times New Roman" w:eastAsia="Times New Roman" w:hAnsi="Times New Roman" w:cs="Times New Roman"/>
                <w:b/>
                <w:color w:val="374151"/>
                <w:sz w:val="40"/>
              </w:rPr>
              <w:t xml:space="preserve">groupby </w:t>
            </w:r>
            <w:r>
              <w:rPr>
                <w:rFonts w:ascii="Times New Roman" w:eastAsia="Times New Roman" w:hAnsi="Times New Roman" w:cs="Times New Roman"/>
                <w:color w:val="374151"/>
                <w:sz w:val="40"/>
              </w:rPr>
              <w:t>function allows you to group data based on one or more criteria and perform operations on each group.</w:t>
            </w:r>
          </w:p>
          <w:p w14:paraId="59B9D5BC" w14:textId="77777777" w:rsidR="00B35B94" w:rsidRDefault="00000000">
            <w:pPr>
              <w:spacing w:after="0" w:line="254" w:lineRule="auto"/>
            </w:pPr>
            <w:r>
              <w:rPr>
                <w:rFonts w:ascii="Times New Roman" w:eastAsia="Times New Roman" w:hAnsi="Times New Roman" w:cs="Times New Roman"/>
                <w:color w:val="374151"/>
                <w:sz w:val="40"/>
              </w:rPr>
              <w:t>•</w:t>
            </w:r>
            <w:r>
              <w:rPr>
                <w:rFonts w:ascii="Times New Roman" w:eastAsia="Times New Roman" w:hAnsi="Times New Roman" w:cs="Times New Roman"/>
                <w:b/>
                <w:color w:val="374151"/>
                <w:sz w:val="40"/>
              </w:rPr>
              <w:t xml:space="preserve">In my Project: </w:t>
            </w:r>
            <w:r>
              <w:rPr>
                <w:rFonts w:ascii="Times New Roman" w:eastAsia="Times New Roman" w:hAnsi="Times New Roman" w:cs="Times New Roman"/>
                <w:color w:val="374151"/>
                <w:sz w:val="40"/>
              </w:rPr>
              <w:t>Grouping by certain criteria (e.g., customer ID) could be helpful in understanding patterns within specific customer segments.</w:t>
            </w:r>
          </w:p>
          <w:p w14:paraId="49496E07" w14:textId="77777777" w:rsidR="00B35B94" w:rsidRDefault="00000000">
            <w:pPr>
              <w:numPr>
                <w:ilvl w:val="0"/>
                <w:numId w:val="6"/>
              </w:numPr>
              <w:spacing w:after="0"/>
              <w:ind w:hanging="442"/>
            </w:pPr>
            <w:r>
              <w:rPr>
                <w:rFonts w:ascii="Times New Roman" w:eastAsia="Times New Roman" w:hAnsi="Times New Roman" w:cs="Times New Roman"/>
                <w:b/>
                <w:color w:val="2F5597"/>
                <w:sz w:val="40"/>
              </w:rPr>
              <w:t>Merging and Joining:</w:t>
            </w:r>
          </w:p>
          <w:p w14:paraId="210EEF7E" w14:textId="77777777" w:rsidR="00B35B94" w:rsidRDefault="00000000">
            <w:pPr>
              <w:spacing w:after="0" w:line="254" w:lineRule="auto"/>
            </w:pPr>
            <w:r>
              <w:rPr>
                <w:rFonts w:ascii="Arial" w:eastAsia="Arial" w:hAnsi="Arial" w:cs="Arial"/>
                <w:color w:val="374151"/>
                <w:sz w:val="40"/>
              </w:rPr>
              <w:t>•</w:t>
            </w:r>
            <w:r>
              <w:rPr>
                <w:rFonts w:ascii="Times New Roman" w:eastAsia="Times New Roman" w:hAnsi="Times New Roman" w:cs="Times New Roman"/>
                <w:b/>
                <w:color w:val="374151"/>
                <w:sz w:val="40"/>
              </w:rPr>
              <w:t xml:space="preserve">How It Works: </w:t>
            </w:r>
            <w:r>
              <w:rPr>
                <w:rFonts w:ascii="Times New Roman" w:eastAsia="Times New Roman" w:hAnsi="Times New Roman" w:cs="Times New Roman"/>
                <w:color w:val="374151"/>
                <w:sz w:val="40"/>
              </w:rPr>
              <w:t>Pandas facilitates combining data from different sources through merging and joining operations.</w:t>
            </w:r>
          </w:p>
          <w:p w14:paraId="55066C4B" w14:textId="77777777" w:rsidR="00B35B94" w:rsidRDefault="00000000">
            <w:pPr>
              <w:spacing w:after="0" w:line="254" w:lineRule="auto"/>
              <w:jc w:val="both"/>
            </w:pPr>
            <w:r>
              <w:rPr>
                <w:rFonts w:ascii="Arial" w:eastAsia="Arial" w:hAnsi="Arial" w:cs="Arial"/>
                <w:color w:val="374151"/>
                <w:sz w:val="40"/>
              </w:rPr>
              <w:t>•</w:t>
            </w:r>
            <w:r>
              <w:rPr>
                <w:rFonts w:ascii="Times New Roman" w:eastAsia="Times New Roman" w:hAnsi="Times New Roman" w:cs="Times New Roman"/>
                <w:b/>
                <w:color w:val="374151"/>
                <w:sz w:val="40"/>
              </w:rPr>
              <w:t xml:space="preserve">In my Project: </w:t>
            </w:r>
            <w:r>
              <w:rPr>
                <w:rFonts w:ascii="Times New Roman" w:eastAsia="Times New Roman" w:hAnsi="Times New Roman" w:cs="Times New Roman"/>
                <w:color w:val="374151"/>
                <w:sz w:val="40"/>
              </w:rPr>
              <w:t>If you have multiple datasets or need to merge information, Pandas can help bring these datasets together.</w:t>
            </w:r>
          </w:p>
          <w:p w14:paraId="727569EF" w14:textId="77777777" w:rsidR="00B35B94" w:rsidRDefault="00000000">
            <w:pPr>
              <w:numPr>
                <w:ilvl w:val="0"/>
                <w:numId w:val="6"/>
              </w:numPr>
              <w:spacing w:after="0"/>
              <w:ind w:hanging="442"/>
            </w:pPr>
            <w:r>
              <w:rPr>
                <w:rFonts w:ascii="Times New Roman" w:eastAsia="Times New Roman" w:hAnsi="Times New Roman" w:cs="Times New Roman"/>
                <w:b/>
                <w:color w:val="2F5597"/>
                <w:sz w:val="40"/>
              </w:rPr>
              <w:t>Time Series Analysis:</w:t>
            </w:r>
          </w:p>
          <w:p w14:paraId="1D6DFD39" w14:textId="77777777" w:rsidR="00B35B94" w:rsidRDefault="00000000">
            <w:pPr>
              <w:spacing w:after="0" w:line="254" w:lineRule="auto"/>
            </w:pPr>
            <w:r>
              <w:rPr>
                <w:rFonts w:ascii="Arial" w:eastAsia="Arial" w:hAnsi="Arial" w:cs="Arial"/>
                <w:color w:val="374151"/>
                <w:sz w:val="40"/>
              </w:rPr>
              <w:t>•</w:t>
            </w:r>
            <w:r>
              <w:rPr>
                <w:rFonts w:ascii="Times New Roman" w:eastAsia="Times New Roman" w:hAnsi="Times New Roman" w:cs="Times New Roman"/>
                <w:b/>
                <w:color w:val="374151"/>
                <w:sz w:val="40"/>
              </w:rPr>
              <w:t xml:space="preserve">How It Works: </w:t>
            </w:r>
            <w:r>
              <w:rPr>
                <w:rFonts w:ascii="Times New Roman" w:eastAsia="Times New Roman" w:hAnsi="Times New Roman" w:cs="Times New Roman"/>
                <w:color w:val="374151"/>
                <w:sz w:val="40"/>
              </w:rPr>
              <w:t>Pandas has robust support for time series data, making it easy to work with date and time information.</w:t>
            </w:r>
          </w:p>
          <w:p w14:paraId="1F982FE0" w14:textId="77777777" w:rsidR="00B35B94" w:rsidRDefault="00000000">
            <w:pPr>
              <w:spacing w:after="0"/>
            </w:pPr>
            <w:r>
              <w:rPr>
                <w:rFonts w:ascii="Arial" w:eastAsia="Arial" w:hAnsi="Arial" w:cs="Arial"/>
                <w:color w:val="374151"/>
                <w:sz w:val="40"/>
              </w:rPr>
              <w:t>•</w:t>
            </w:r>
            <w:r>
              <w:rPr>
                <w:rFonts w:ascii="Times New Roman" w:eastAsia="Times New Roman" w:hAnsi="Times New Roman" w:cs="Times New Roman"/>
                <w:b/>
                <w:color w:val="374151"/>
                <w:sz w:val="40"/>
              </w:rPr>
              <w:t xml:space="preserve">In my Project: </w:t>
            </w:r>
            <w:r>
              <w:rPr>
                <w:rFonts w:ascii="Times New Roman" w:eastAsia="Times New Roman" w:hAnsi="Times New Roman" w:cs="Times New Roman"/>
                <w:color w:val="374151"/>
                <w:sz w:val="40"/>
              </w:rPr>
              <w:t>If the dataset includes timestamps or date-related information, Pandas can help analyze temporal patterns.</w:t>
            </w:r>
          </w:p>
        </w:tc>
      </w:tr>
    </w:tbl>
    <w:p w14:paraId="1831FF19" w14:textId="77777777" w:rsidR="00B35B94" w:rsidRDefault="00000000">
      <w:pPr>
        <w:shd w:val="clear" w:color="auto" w:fill="F7F7F8"/>
        <w:spacing w:after="451"/>
      </w:pPr>
      <w:r>
        <w:rPr>
          <w:rFonts w:ascii="Arial" w:eastAsia="Arial" w:hAnsi="Arial" w:cs="Arial"/>
          <w:color w:val="374151"/>
          <w:sz w:val="24"/>
        </w:rPr>
        <w:lastRenderedPageBreak/>
        <w:t>.</w:t>
      </w:r>
    </w:p>
    <w:p w14:paraId="51140F0A" w14:textId="77777777" w:rsidR="00B35B94" w:rsidRDefault="00000000">
      <w:pPr>
        <w:spacing w:after="0"/>
        <w:ind w:right="3004"/>
        <w:jc w:val="right"/>
      </w:pPr>
      <w:r>
        <w:rPr>
          <w:color w:val="2F5597"/>
          <w:sz w:val="80"/>
        </w:rPr>
        <w:t xml:space="preserve">ASSOCIATION </w:t>
      </w:r>
      <w:proofErr w:type="gramStart"/>
      <w:r>
        <w:rPr>
          <w:color w:val="2F5597"/>
          <w:sz w:val="80"/>
        </w:rPr>
        <w:t>ANALYSIS(</w:t>
      </w:r>
      <w:proofErr w:type="gramEnd"/>
      <w:r>
        <w:rPr>
          <w:color w:val="2F5597"/>
          <w:sz w:val="80"/>
        </w:rPr>
        <w:t>Apriori Algorithm)</w:t>
      </w:r>
    </w:p>
    <w:tbl>
      <w:tblPr>
        <w:tblStyle w:val="TableGrid"/>
        <w:tblW w:w="15389" w:type="dxa"/>
        <w:tblInd w:w="1193" w:type="dxa"/>
        <w:tblCellMar>
          <w:top w:w="137" w:type="dxa"/>
          <w:left w:w="144" w:type="dxa"/>
          <w:bottom w:w="0" w:type="dxa"/>
          <w:right w:w="167" w:type="dxa"/>
        </w:tblCellMar>
        <w:tblLook w:val="04A0" w:firstRow="1" w:lastRow="0" w:firstColumn="1" w:lastColumn="0" w:noHBand="0" w:noVBand="1"/>
      </w:tblPr>
      <w:tblGrid>
        <w:gridCol w:w="15389"/>
      </w:tblGrid>
      <w:tr w:rsidR="00B35B94" w14:paraId="3B8B05C6" w14:textId="77777777">
        <w:trPr>
          <w:trHeight w:val="7853"/>
        </w:trPr>
        <w:tc>
          <w:tcPr>
            <w:tcW w:w="15389" w:type="dxa"/>
            <w:tcBorders>
              <w:top w:val="nil"/>
              <w:left w:val="nil"/>
              <w:bottom w:val="nil"/>
              <w:right w:val="nil"/>
            </w:tcBorders>
            <w:shd w:val="clear" w:color="auto" w:fill="F7F7F8"/>
          </w:tcPr>
          <w:p w14:paraId="0991CBE0" w14:textId="77777777" w:rsidR="00B35B94" w:rsidRDefault="00000000">
            <w:pPr>
              <w:numPr>
                <w:ilvl w:val="0"/>
                <w:numId w:val="7"/>
              </w:numPr>
              <w:spacing w:after="0" w:line="250" w:lineRule="auto"/>
              <w:ind w:hanging="360"/>
            </w:pPr>
            <w:r>
              <w:rPr>
                <w:rFonts w:ascii="Arial" w:eastAsia="Arial" w:hAnsi="Arial" w:cs="Arial"/>
                <w:b/>
                <w:color w:val="2F5597"/>
                <w:sz w:val="40"/>
              </w:rPr>
              <w:t>Finding What's Popular</w:t>
            </w:r>
            <w:r>
              <w:rPr>
                <w:rFonts w:ascii="Arial" w:eastAsia="Arial" w:hAnsi="Arial" w:cs="Arial"/>
                <w:b/>
                <w:sz w:val="40"/>
              </w:rPr>
              <w:t xml:space="preserve">: </w:t>
            </w:r>
            <w:r>
              <w:rPr>
                <w:rFonts w:ascii="Arial" w:eastAsia="Arial" w:hAnsi="Arial" w:cs="Arial"/>
                <w:sz w:val="40"/>
              </w:rPr>
              <w:t>Apriori helps us discover what items are frequently bought together in a store. It starts by looking at individual items that are bought often.</w:t>
            </w:r>
          </w:p>
          <w:p w14:paraId="394710AA" w14:textId="77777777" w:rsidR="00B35B94" w:rsidRDefault="00000000">
            <w:pPr>
              <w:numPr>
                <w:ilvl w:val="0"/>
                <w:numId w:val="7"/>
              </w:numPr>
              <w:spacing w:after="0" w:line="250" w:lineRule="auto"/>
              <w:ind w:hanging="360"/>
            </w:pPr>
            <w:r>
              <w:rPr>
                <w:rFonts w:ascii="Arial" w:eastAsia="Arial" w:hAnsi="Arial" w:cs="Arial"/>
                <w:b/>
                <w:color w:val="2F5597"/>
                <w:sz w:val="40"/>
              </w:rPr>
              <w:t>Gradually Getting More Complex</w:t>
            </w:r>
            <w:r>
              <w:rPr>
                <w:rFonts w:ascii="Arial" w:eastAsia="Arial" w:hAnsi="Arial" w:cs="Arial"/>
                <w:b/>
                <w:sz w:val="40"/>
              </w:rPr>
              <w:t xml:space="preserve">: </w:t>
            </w:r>
            <w:r>
              <w:rPr>
                <w:rFonts w:ascii="Arial" w:eastAsia="Arial" w:hAnsi="Arial" w:cs="Arial"/>
                <w:sz w:val="40"/>
              </w:rPr>
              <w:t>Next, it looks at pairs of items that are frequently bought together. Then, it goes on to triplets, and so on, building up the complexity</w:t>
            </w:r>
          </w:p>
          <w:p w14:paraId="76571DC0" w14:textId="77777777" w:rsidR="00B35B94" w:rsidRDefault="00000000">
            <w:pPr>
              <w:numPr>
                <w:ilvl w:val="0"/>
                <w:numId w:val="7"/>
              </w:numPr>
              <w:spacing w:after="0" w:line="250" w:lineRule="auto"/>
              <w:ind w:hanging="360"/>
            </w:pPr>
            <w:r>
              <w:rPr>
                <w:rFonts w:ascii="Arial" w:eastAsia="Arial" w:hAnsi="Arial" w:cs="Arial"/>
                <w:b/>
                <w:color w:val="2F5597"/>
                <w:sz w:val="40"/>
              </w:rPr>
              <w:t xml:space="preserve">Setting Rules: </w:t>
            </w:r>
            <w:r>
              <w:rPr>
                <w:rFonts w:ascii="Arial" w:eastAsia="Arial" w:hAnsi="Arial" w:cs="Arial"/>
                <w:sz w:val="40"/>
              </w:rPr>
              <w:t>From these patterns, we create rules like "If someone buys A, they are likely to buy B too. “These rules have a confidence level, indicating how often the pattern holds true.</w:t>
            </w:r>
          </w:p>
          <w:p w14:paraId="071D4058" w14:textId="77777777" w:rsidR="00B35B94" w:rsidRDefault="00000000">
            <w:pPr>
              <w:numPr>
                <w:ilvl w:val="0"/>
                <w:numId w:val="7"/>
              </w:numPr>
              <w:spacing w:after="0" w:line="250" w:lineRule="auto"/>
              <w:ind w:hanging="360"/>
            </w:pPr>
            <w:r>
              <w:rPr>
                <w:rFonts w:ascii="Arial" w:eastAsia="Arial" w:hAnsi="Arial" w:cs="Arial"/>
                <w:b/>
                <w:color w:val="2F5597"/>
                <w:sz w:val="40"/>
              </w:rPr>
              <w:t xml:space="preserve">Filtering Based on Confidence: </w:t>
            </w:r>
            <w:r>
              <w:rPr>
                <w:rFonts w:ascii="Arial" w:eastAsia="Arial" w:hAnsi="Arial" w:cs="Arial"/>
                <w:sz w:val="40"/>
              </w:rPr>
              <w:t>We can set a confidence threshold to filter out less reliable rules. This helps focus on the stronger connections between items.</w:t>
            </w:r>
          </w:p>
          <w:p w14:paraId="083A3189" w14:textId="77777777" w:rsidR="00B35B94" w:rsidRDefault="00000000">
            <w:pPr>
              <w:numPr>
                <w:ilvl w:val="0"/>
                <w:numId w:val="7"/>
              </w:numPr>
              <w:spacing w:after="0"/>
              <w:ind w:hanging="360"/>
            </w:pPr>
            <w:r>
              <w:rPr>
                <w:rFonts w:ascii="Arial" w:eastAsia="Arial" w:hAnsi="Arial" w:cs="Arial"/>
                <w:b/>
                <w:color w:val="2F5597"/>
                <w:sz w:val="40"/>
              </w:rPr>
              <w:t xml:space="preserve">Practical Example: </w:t>
            </w:r>
            <w:r>
              <w:rPr>
                <w:rFonts w:ascii="Arial" w:eastAsia="Arial" w:hAnsi="Arial" w:cs="Arial"/>
                <w:sz w:val="40"/>
              </w:rPr>
              <w:t>If many people who buy milk also buy cereal, the algorithm captures this and gives us a rule like "Buying milk =&gt; Buying cereal."</w:t>
            </w:r>
          </w:p>
        </w:tc>
      </w:tr>
    </w:tbl>
    <w:p w14:paraId="5F694ED3" w14:textId="77777777" w:rsidR="00B35B94" w:rsidRDefault="00000000">
      <w:pPr>
        <w:spacing w:after="652"/>
        <w:ind w:left="6975"/>
      </w:pPr>
      <w:r>
        <w:rPr>
          <w:rFonts w:ascii="Times New Roman" w:eastAsia="Times New Roman" w:hAnsi="Times New Roman" w:cs="Times New Roman"/>
          <w:b/>
          <w:sz w:val="72"/>
        </w:rPr>
        <w:lastRenderedPageBreak/>
        <w:t>How it works</w:t>
      </w:r>
    </w:p>
    <w:p w14:paraId="6601E2F2" w14:textId="77777777" w:rsidR="00B35B94" w:rsidRDefault="00000000">
      <w:pPr>
        <w:spacing w:after="856" w:line="236" w:lineRule="auto"/>
        <w:ind w:left="401" w:right="1315" w:hanging="10"/>
      </w:pPr>
      <w:r>
        <w:rPr>
          <w:noProof/>
        </w:rPr>
        <w:drawing>
          <wp:anchor distT="0" distB="0" distL="114300" distR="114300" simplePos="0" relativeHeight="251658240" behindDoc="0" locked="0" layoutInCell="1" allowOverlap="0" wp14:anchorId="5FF7F43C" wp14:editId="4661897F">
            <wp:simplePos x="0" y="0"/>
            <wp:positionH relativeFrom="column">
              <wp:posOffset>248412</wp:posOffset>
            </wp:positionH>
            <wp:positionV relativeFrom="paragraph">
              <wp:posOffset>-310768</wp:posOffset>
            </wp:positionV>
            <wp:extent cx="5903976" cy="4768596"/>
            <wp:effectExtent l="0" t="0" r="0" b="0"/>
            <wp:wrapSquare wrapText="bothSides"/>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5"/>
                    <a:stretch>
                      <a:fillRect/>
                    </a:stretch>
                  </pic:blipFill>
                  <pic:spPr>
                    <a:xfrm>
                      <a:off x="0" y="0"/>
                      <a:ext cx="5903976" cy="4768596"/>
                    </a:xfrm>
                    <a:prstGeom prst="rect">
                      <a:avLst/>
                    </a:prstGeom>
                  </pic:spPr>
                </pic:pic>
              </a:graphicData>
            </a:graphic>
          </wp:anchor>
        </w:drawing>
      </w:r>
      <w:r>
        <w:rPr>
          <w:sz w:val="36"/>
        </w:rPr>
        <w:t xml:space="preserve">Eg: </w:t>
      </w:r>
      <w:proofErr w:type="gramStart"/>
      <w:r>
        <w:rPr>
          <w:sz w:val="36"/>
        </w:rPr>
        <w:t>buys(</w:t>
      </w:r>
      <w:proofErr w:type="gramEnd"/>
      <w:r>
        <w:rPr>
          <w:sz w:val="36"/>
        </w:rPr>
        <w:t>x,” Bread”)=&gt;buys(X, “eggs”)</w:t>
      </w:r>
    </w:p>
    <w:p w14:paraId="716C4623" w14:textId="77777777" w:rsidR="00B35B94" w:rsidRDefault="00000000">
      <w:pPr>
        <w:spacing w:after="1703" w:line="236" w:lineRule="auto"/>
        <w:ind w:left="401" w:right="1315" w:hanging="10"/>
      </w:pPr>
      <w:r>
        <w:rPr>
          <w:sz w:val="36"/>
        </w:rPr>
        <w:t>Support = 1%, Confidence = 50%</w:t>
      </w:r>
    </w:p>
    <w:p w14:paraId="61CB9FF4" w14:textId="77777777" w:rsidR="00B35B94" w:rsidRDefault="00000000">
      <w:pPr>
        <w:spacing w:after="456" w:line="236" w:lineRule="auto"/>
        <w:ind w:left="401" w:right="1315" w:hanging="10"/>
      </w:pPr>
      <w:r>
        <w:rPr>
          <w:sz w:val="36"/>
        </w:rPr>
        <w:t xml:space="preserve">If </w:t>
      </w:r>
      <w:r>
        <w:rPr>
          <w:b/>
          <w:sz w:val="36"/>
        </w:rPr>
        <w:t xml:space="preserve">Cofidence </w:t>
      </w:r>
      <w:r>
        <w:rPr>
          <w:sz w:val="36"/>
        </w:rPr>
        <w:t>50%, which person buys Bread, they had 50% chances to buy the egg.</w:t>
      </w:r>
    </w:p>
    <w:p w14:paraId="5BC43B91" w14:textId="77777777" w:rsidR="00B35B94" w:rsidRDefault="00000000">
      <w:pPr>
        <w:spacing w:after="456" w:line="236" w:lineRule="auto"/>
        <w:ind w:left="401" w:right="1315" w:hanging="10"/>
      </w:pPr>
      <w:r>
        <w:rPr>
          <w:sz w:val="36"/>
        </w:rPr>
        <w:t xml:space="preserve">If </w:t>
      </w:r>
      <w:r>
        <w:rPr>
          <w:b/>
          <w:sz w:val="36"/>
        </w:rPr>
        <w:t xml:space="preserve">Support </w:t>
      </w:r>
      <w:r>
        <w:rPr>
          <w:sz w:val="36"/>
        </w:rPr>
        <w:t>1%, which person buys bread at 1% then, they will parallely buy the egg as well as together.</w:t>
      </w:r>
    </w:p>
    <w:p w14:paraId="122E010C" w14:textId="77777777" w:rsidR="00B35B94" w:rsidRDefault="00000000">
      <w:pPr>
        <w:pStyle w:val="Heading2"/>
        <w:spacing w:after="65"/>
        <w:ind w:left="1315" w:hanging="10"/>
      </w:pPr>
      <w:r>
        <w:rPr>
          <w:sz w:val="72"/>
        </w:rPr>
        <w:lastRenderedPageBreak/>
        <w:t>PROJECT DETAILS</w:t>
      </w:r>
    </w:p>
    <w:p w14:paraId="09EAD4E5" w14:textId="77777777" w:rsidR="00B35B94" w:rsidRDefault="00000000">
      <w:pPr>
        <w:spacing w:after="318" w:line="240" w:lineRule="auto"/>
        <w:ind w:left="1236" w:hanging="360"/>
      </w:pPr>
      <w:r>
        <w:rPr>
          <w:rFonts w:ascii="Wingdings" w:eastAsia="Wingdings" w:hAnsi="Wingdings" w:cs="Wingdings"/>
          <w:color w:val="4472C4"/>
          <w:sz w:val="48"/>
        </w:rPr>
        <w:t></w:t>
      </w:r>
      <w:r>
        <w:rPr>
          <w:rFonts w:ascii="Times New Roman" w:eastAsia="Times New Roman" w:hAnsi="Times New Roman" w:cs="Times New Roman"/>
          <w:b/>
          <w:color w:val="4472C4"/>
          <w:sz w:val="48"/>
        </w:rPr>
        <w:t>Data Source URL</w:t>
      </w:r>
      <w:r>
        <w:rPr>
          <w:rFonts w:ascii="Times New Roman" w:eastAsia="Times New Roman" w:hAnsi="Times New Roman" w:cs="Times New Roman"/>
          <w:b/>
          <w:color w:val="4472C4"/>
          <w:sz w:val="40"/>
        </w:rPr>
        <w:t xml:space="preserve">: </w:t>
      </w:r>
      <w:r>
        <w:rPr>
          <w:rFonts w:ascii="Times New Roman" w:eastAsia="Times New Roman" w:hAnsi="Times New Roman" w:cs="Times New Roman"/>
          <w:color w:val="4472C4"/>
          <w:sz w:val="40"/>
          <w:u w:val="single" w:color="4472C4"/>
        </w:rPr>
        <w:t>https://www.kaggle.com/datasets/aslanahmedov/market-basket-analysis</w:t>
      </w:r>
      <w:r>
        <w:rPr>
          <w:rFonts w:ascii="Times New Roman" w:eastAsia="Times New Roman" w:hAnsi="Times New Roman" w:cs="Times New Roman"/>
          <w:color w:val="4472C4"/>
          <w:sz w:val="40"/>
        </w:rPr>
        <w:t xml:space="preserve"> </w:t>
      </w:r>
      <w:r>
        <w:rPr>
          <w:rFonts w:ascii="Times New Roman" w:eastAsia="Times New Roman" w:hAnsi="Times New Roman" w:cs="Times New Roman"/>
          <w:sz w:val="40"/>
        </w:rPr>
        <w:t>(provided by skillup kaggle dataset)</w:t>
      </w:r>
    </w:p>
    <w:p w14:paraId="10F61D20" w14:textId="77777777" w:rsidR="00B35B94" w:rsidRDefault="00000000">
      <w:pPr>
        <w:spacing w:after="231"/>
        <w:ind w:left="1236" w:right="188" w:hanging="360"/>
      </w:pPr>
      <w:r>
        <w:rPr>
          <w:rFonts w:ascii="Wingdings" w:eastAsia="Wingdings" w:hAnsi="Wingdings" w:cs="Wingdings"/>
          <w:color w:val="2F5597"/>
          <w:sz w:val="48"/>
        </w:rPr>
        <w:t></w:t>
      </w:r>
      <w:r>
        <w:rPr>
          <w:rFonts w:ascii="Times New Roman" w:eastAsia="Times New Roman" w:hAnsi="Times New Roman" w:cs="Times New Roman"/>
          <w:b/>
          <w:color w:val="2F5597"/>
          <w:sz w:val="48"/>
        </w:rPr>
        <w:t>Code Structure</w:t>
      </w:r>
      <w:r>
        <w:rPr>
          <w:rFonts w:ascii="Times New Roman" w:eastAsia="Times New Roman" w:hAnsi="Times New Roman" w:cs="Times New Roman"/>
          <w:b/>
          <w:color w:val="2F5597"/>
          <w:sz w:val="40"/>
        </w:rPr>
        <w:t xml:space="preserve">: </w:t>
      </w:r>
      <w:r>
        <w:rPr>
          <w:rFonts w:ascii="Times New Roman" w:eastAsia="Times New Roman" w:hAnsi="Times New Roman" w:cs="Times New Roman"/>
          <w:sz w:val="36"/>
        </w:rPr>
        <w:t>The Jupyter Notebook is structured into well-organized code cells, each serving a specific purpose. The code is documented with comments, explaining the functionality of each cell and the overall logic of the Data Cleaning and further processes</w:t>
      </w:r>
      <w:r>
        <w:rPr>
          <w:rFonts w:ascii="Times New Roman" w:eastAsia="Times New Roman" w:hAnsi="Times New Roman" w:cs="Times New Roman"/>
          <w:sz w:val="48"/>
        </w:rPr>
        <w:t>.</w:t>
      </w:r>
    </w:p>
    <w:p w14:paraId="4CC8167D" w14:textId="77777777" w:rsidR="00B35B94" w:rsidRDefault="00000000">
      <w:pPr>
        <w:spacing w:after="282" w:line="238" w:lineRule="auto"/>
        <w:ind w:left="1236" w:right="538" w:hanging="360"/>
        <w:jc w:val="both"/>
      </w:pPr>
      <w:r>
        <w:rPr>
          <w:rFonts w:ascii="Wingdings" w:eastAsia="Wingdings" w:hAnsi="Wingdings" w:cs="Wingdings"/>
          <w:color w:val="2F5597"/>
          <w:sz w:val="48"/>
        </w:rPr>
        <w:t></w:t>
      </w:r>
      <w:r>
        <w:rPr>
          <w:rFonts w:ascii="Times New Roman" w:eastAsia="Times New Roman" w:hAnsi="Times New Roman" w:cs="Times New Roman"/>
          <w:b/>
          <w:color w:val="2F5597"/>
          <w:sz w:val="48"/>
        </w:rPr>
        <w:t xml:space="preserve">Updated Dataset: </w:t>
      </w:r>
      <w:r>
        <w:rPr>
          <w:rFonts w:ascii="Times New Roman" w:eastAsia="Times New Roman" w:hAnsi="Times New Roman" w:cs="Times New Roman"/>
          <w:sz w:val="36"/>
        </w:rPr>
        <w:t>As the original dataset cannot also be clean enough in order take that dataset into Data Analysis Phase, I have cleaned the dataset and stored the cleaned dataset as an “updated_dataset” in xlsx file extension.</w:t>
      </w:r>
    </w:p>
    <w:p w14:paraId="3313864A" w14:textId="77777777" w:rsidR="00B35B94" w:rsidRDefault="00000000">
      <w:pPr>
        <w:spacing w:after="62"/>
        <w:ind w:left="871" w:hanging="10"/>
      </w:pPr>
      <w:r>
        <w:rPr>
          <w:rFonts w:ascii="Wingdings" w:eastAsia="Wingdings" w:hAnsi="Wingdings" w:cs="Wingdings"/>
          <w:color w:val="2F5597"/>
          <w:sz w:val="48"/>
        </w:rPr>
        <w:t></w:t>
      </w:r>
      <w:r>
        <w:rPr>
          <w:rFonts w:ascii="Times New Roman" w:eastAsia="Times New Roman" w:hAnsi="Times New Roman" w:cs="Times New Roman"/>
          <w:b/>
          <w:color w:val="2F5597"/>
          <w:sz w:val="48"/>
        </w:rPr>
        <w:t>Future plan:</w:t>
      </w:r>
    </w:p>
    <w:p w14:paraId="0F13864C" w14:textId="77777777" w:rsidR="00B35B94" w:rsidRDefault="00000000">
      <w:pPr>
        <w:spacing w:after="96"/>
        <w:ind w:left="871" w:hanging="10"/>
      </w:pPr>
      <w:r>
        <w:rPr>
          <w:rFonts w:ascii="Times New Roman" w:eastAsia="Times New Roman" w:hAnsi="Times New Roman" w:cs="Times New Roman"/>
          <w:b/>
          <w:color w:val="2F5597"/>
          <w:sz w:val="44"/>
        </w:rPr>
        <w:t>1.Try Different Ways:</w:t>
      </w:r>
    </w:p>
    <w:p w14:paraId="7B13DB09" w14:textId="77777777" w:rsidR="00B35B94" w:rsidRDefault="00000000">
      <w:pPr>
        <w:spacing w:after="142"/>
        <w:ind w:left="1701" w:right="188" w:hanging="10"/>
      </w:pPr>
      <w:r>
        <w:rPr>
          <w:rFonts w:ascii="Times New Roman" w:eastAsia="Times New Roman" w:hAnsi="Times New Roman" w:cs="Times New Roman"/>
          <w:sz w:val="36"/>
        </w:rPr>
        <w:t>Experiment with different methods to find patterns in what people buy</w:t>
      </w:r>
      <w:r>
        <w:rPr>
          <w:rFonts w:ascii="Times New Roman" w:eastAsia="Times New Roman" w:hAnsi="Times New Roman" w:cs="Times New Roman"/>
          <w:sz w:val="44"/>
        </w:rPr>
        <w:t>.</w:t>
      </w:r>
    </w:p>
    <w:p w14:paraId="43C6E8C6" w14:textId="77777777" w:rsidR="00B35B94" w:rsidRDefault="00000000">
      <w:pPr>
        <w:spacing w:after="26"/>
        <w:ind w:left="871" w:hanging="10"/>
      </w:pPr>
      <w:r>
        <w:rPr>
          <w:rFonts w:ascii="Times New Roman" w:eastAsia="Times New Roman" w:hAnsi="Times New Roman" w:cs="Times New Roman"/>
          <w:b/>
          <w:color w:val="2F5597"/>
          <w:sz w:val="44"/>
        </w:rPr>
        <w:t>2.Watch for Changes:</w:t>
      </w:r>
    </w:p>
    <w:p w14:paraId="40DCBB30" w14:textId="77777777" w:rsidR="00B35B94" w:rsidRDefault="00000000">
      <w:pPr>
        <w:spacing w:after="19"/>
        <w:ind w:left="1701" w:right="188" w:hanging="10"/>
      </w:pPr>
      <w:r>
        <w:rPr>
          <w:rFonts w:ascii="Times New Roman" w:eastAsia="Times New Roman" w:hAnsi="Times New Roman" w:cs="Times New Roman"/>
          <w:sz w:val="36"/>
        </w:rPr>
        <w:t>Keep an eye on how people's buying habits change over time.</w:t>
      </w:r>
    </w:p>
    <w:p w14:paraId="6F05F04F" w14:textId="77777777" w:rsidR="00B35B94" w:rsidRDefault="00000000">
      <w:pPr>
        <w:numPr>
          <w:ilvl w:val="0"/>
          <w:numId w:val="3"/>
        </w:numPr>
        <w:spacing w:after="56" w:line="229" w:lineRule="auto"/>
        <w:ind w:right="374" w:hanging="10"/>
      </w:pPr>
      <w:r>
        <w:rPr>
          <w:rFonts w:ascii="Times New Roman" w:eastAsia="Times New Roman" w:hAnsi="Times New Roman" w:cs="Times New Roman"/>
          <w:b/>
          <w:color w:val="2F5597"/>
          <w:sz w:val="40"/>
        </w:rPr>
        <w:t xml:space="preserve">Connect with Online Shops: </w:t>
      </w:r>
      <w:r>
        <w:rPr>
          <w:rFonts w:ascii="Times New Roman" w:eastAsia="Times New Roman" w:hAnsi="Times New Roman" w:cs="Times New Roman"/>
          <w:sz w:val="40"/>
        </w:rPr>
        <w:t>Make your analysis work directly on online shops to suggest items when people make purchases.</w:t>
      </w:r>
    </w:p>
    <w:p w14:paraId="51E0F8AA" w14:textId="77777777" w:rsidR="00B35B94" w:rsidRDefault="00000000">
      <w:pPr>
        <w:numPr>
          <w:ilvl w:val="0"/>
          <w:numId w:val="3"/>
        </w:numPr>
        <w:spacing w:after="19"/>
        <w:ind w:right="374" w:hanging="10"/>
      </w:pPr>
      <w:r>
        <w:rPr>
          <w:rFonts w:ascii="Times New Roman" w:eastAsia="Times New Roman" w:hAnsi="Times New Roman" w:cs="Times New Roman"/>
          <w:b/>
          <w:color w:val="2F5597"/>
          <w:sz w:val="40"/>
        </w:rPr>
        <w:lastRenderedPageBreak/>
        <w:t xml:space="preserve">Make it Shop-Friendly: </w:t>
      </w:r>
      <w:r>
        <w:rPr>
          <w:rFonts w:ascii="Times New Roman" w:eastAsia="Times New Roman" w:hAnsi="Times New Roman" w:cs="Times New Roman"/>
          <w:sz w:val="36"/>
        </w:rPr>
        <w:t>Help shops use your system easily, like plugging it into their cash register system.</w:t>
      </w:r>
    </w:p>
    <w:p w14:paraId="3EB0763D" w14:textId="77777777" w:rsidR="00B35B94" w:rsidRDefault="00000000">
      <w:pPr>
        <w:numPr>
          <w:ilvl w:val="0"/>
          <w:numId w:val="4"/>
        </w:numPr>
        <w:spacing w:after="51" w:line="229" w:lineRule="auto"/>
        <w:ind w:hanging="402"/>
        <w:jc w:val="both"/>
      </w:pPr>
      <w:r>
        <w:rPr>
          <w:rFonts w:ascii="Times New Roman" w:eastAsia="Times New Roman" w:hAnsi="Times New Roman" w:cs="Times New Roman"/>
          <w:b/>
          <w:color w:val="2F5597"/>
          <w:sz w:val="40"/>
        </w:rPr>
        <w:t xml:space="preserve">Ask for Feedback: </w:t>
      </w:r>
      <w:r>
        <w:rPr>
          <w:rFonts w:ascii="Times New Roman" w:eastAsia="Times New Roman" w:hAnsi="Times New Roman" w:cs="Times New Roman"/>
          <w:color w:val="374151"/>
          <w:sz w:val="40"/>
        </w:rPr>
        <w:t>Get feedback from users to improve your system.</w:t>
      </w:r>
    </w:p>
    <w:p w14:paraId="12B4CBE5" w14:textId="77777777" w:rsidR="00B35B94" w:rsidRDefault="00000000">
      <w:pPr>
        <w:numPr>
          <w:ilvl w:val="0"/>
          <w:numId w:val="4"/>
        </w:numPr>
        <w:spacing w:after="67" w:line="229" w:lineRule="auto"/>
        <w:ind w:hanging="402"/>
        <w:jc w:val="both"/>
      </w:pPr>
      <w:r>
        <w:rPr>
          <w:rFonts w:ascii="Times New Roman" w:eastAsia="Times New Roman" w:hAnsi="Times New Roman" w:cs="Times New Roman"/>
          <w:b/>
          <w:color w:val="2F5597"/>
          <w:sz w:val="40"/>
        </w:rPr>
        <w:t xml:space="preserve">Predict Future Purchases: </w:t>
      </w:r>
      <w:r>
        <w:rPr>
          <w:rFonts w:ascii="Times New Roman" w:eastAsia="Times New Roman" w:hAnsi="Times New Roman" w:cs="Times New Roman"/>
          <w:color w:val="374151"/>
          <w:sz w:val="40"/>
        </w:rPr>
        <w:t>Use smart predict what people might buy next.</w:t>
      </w:r>
    </w:p>
    <w:p w14:paraId="3CFEB97A" w14:textId="77777777" w:rsidR="00B35B94" w:rsidRDefault="00000000">
      <w:pPr>
        <w:numPr>
          <w:ilvl w:val="0"/>
          <w:numId w:val="4"/>
        </w:numPr>
        <w:spacing w:after="0"/>
        <w:ind w:hanging="402"/>
        <w:jc w:val="both"/>
      </w:pPr>
      <w:r>
        <w:rPr>
          <w:rFonts w:ascii="Times New Roman" w:eastAsia="Times New Roman" w:hAnsi="Times New Roman" w:cs="Times New Roman"/>
          <w:b/>
          <w:color w:val="2F5597"/>
          <w:sz w:val="40"/>
        </w:rPr>
        <w:t xml:space="preserve">Talk to Users: </w:t>
      </w:r>
      <w:r>
        <w:rPr>
          <w:rFonts w:ascii="Times New Roman" w:eastAsia="Times New Roman" w:hAnsi="Times New Roman" w:cs="Times New Roman"/>
          <w:color w:val="374151"/>
          <w:sz w:val="36"/>
        </w:rPr>
        <w:t>Guesses to Regularly talk to users to understand their needs.</w:t>
      </w:r>
      <w:r>
        <w:br w:type="page"/>
      </w:r>
    </w:p>
    <w:p w14:paraId="131E5A62" w14:textId="77777777" w:rsidR="00B35B94" w:rsidRDefault="00000000">
      <w:pPr>
        <w:pStyle w:val="Heading2"/>
        <w:spacing w:after="121"/>
      </w:pPr>
      <w:r>
        <w:rPr>
          <w:rFonts w:ascii="Calibri" w:eastAsia="Calibri" w:hAnsi="Calibri" w:cs="Calibri"/>
          <w:b w:val="0"/>
          <w:color w:val="000000"/>
          <w:sz w:val="88"/>
        </w:rPr>
        <w:lastRenderedPageBreak/>
        <w:t>Sample code</w:t>
      </w:r>
    </w:p>
    <w:p w14:paraId="0E7E2C02" w14:textId="77777777" w:rsidR="00B35B94" w:rsidRDefault="00000000">
      <w:pPr>
        <w:numPr>
          <w:ilvl w:val="0"/>
          <w:numId w:val="5"/>
        </w:numPr>
        <w:spacing w:after="85"/>
        <w:ind w:hanging="360"/>
      </w:pPr>
      <w:r>
        <w:rPr>
          <w:sz w:val="28"/>
        </w:rPr>
        <w:t>import pandas as pd</w:t>
      </w:r>
    </w:p>
    <w:p w14:paraId="196B0A5E" w14:textId="77777777" w:rsidR="00B35B94" w:rsidRDefault="00000000">
      <w:pPr>
        <w:numPr>
          <w:ilvl w:val="0"/>
          <w:numId w:val="5"/>
        </w:numPr>
        <w:spacing w:after="85"/>
        <w:ind w:hanging="360"/>
      </w:pPr>
      <w:r>
        <w:rPr>
          <w:sz w:val="28"/>
        </w:rPr>
        <w:t xml:space="preserve">from </w:t>
      </w:r>
      <w:proofErr w:type="gramStart"/>
      <w:r>
        <w:rPr>
          <w:sz w:val="28"/>
        </w:rPr>
        <w:t>mlxtend.preprocessing</w:t>
      </w:r>
      <w:proofErr w:type="gramEnd"/>
      <w:r>
        <w:rPr>
          <w:sz w:val="28"/>
        </w:rPr>
        <w:t xml:space="preserve"> import TransactionEncoder</w:t>
      </w:r>
    </w:p>
    <w:p w14:paraId="3A79701F" w14:textId="77777777" w:rsidR="00B35B94" w:rsidRDefault="00000000">
      <w:pPr>
        <w:numPr>
          <w:ilvl w:val="0"/>
          <w:numId w:val="5"/>
        </w:numPr>
        <w:spacing w:after="85"/>
        <w:ind w:hanging="360"/>
      </w:pPr>
      <w:r>
        <w:rPr>
          <w:sz w:val="28"/>
        </w:rPr>
        <w:t xml:space="preserve">from </w:t>
      </w:r>
      <w:proofErr w:type="gramStart"/>
      <w:r>
        <w:rPr>
          <w:sz w:val="28"/>
        </w:rPr>
        <w:t>mlxtend.frequent</w:t>
      </w:r>
      <w:proofErr w:type="gramEnd"/>
      <w:r>
        <w:rPr>
          <w:sz w:val="28"/>
        </w:rPr>
        <w:t>_patterns import apriori, association_rules</w:t>
      </w:r>
    </w:p>
    <w:p w14:paraId="5FCF2309" w14:textId="77777777" w:rsidR="00B35B94" w:rsidRDefault="00000000">
      <w:pPr>
        <w:numPr>
          <w:ilvl w:val="0"/>
          <w:numId w:val="5"/>
        </w:numPr>
        <w:spacing w:after="85"/>
        <w:ind w:hanging="360"/>
      </w:pPr>
      <w:r>
        <w:rPr>
          <w:sz w:val="28"/>
        </w:rPr>
        <w:t>file_path = ‘C:\Downloads\’Assignment-1_data.csv’</w:t>
      </w:r>
    </w:p>
    <w:p w14:paraId="287FFEF1" w14:textId="77777777" w:rsidR="00B35B94" w:rsidRDefault="00000000">
      <w:pPr>
        <w:numPr>
          <w:ilvl w:val="0"/>
          <w:numId w:val="5"/>
        </w:numPr>
        <w:spacing w:after="85"/>
        <w:ind w:hanging="360"/>
      </w:pPr>
      <w:r>
        <w:rPr>
          <w:sz w:val="28"/>
        </w:rPr>
        <w:t xml:space="preserve">df = </w:t>
      </w:r>
      <w:proofErr w:type="gramStart"/>
      <w:r>
        <w:rPr>
          <w:sz w:val="28"/>
        </w:rPr>
        <w:t>pd.read</w:t>
      </w:r>
      <w:proofErr w:type="gramEnd"/>
      <w:r>
        <w:rPr>
          <w:sz w:val="28"/>
        </w:rPr>
        <w:t>_excel(‘C:\Downloads\’Assignment-1_data.csv’,Assignment-1_data.csv)</w:t>
      </w:r>
    </w:p>
    <w:p w14:paraId="516421E4" w14:textId="77777777" w:rsidR="00B35B94" w:rsidRDefault="00000000">
      <w:pPr>
        <w:numPr>
          <w:ilvl w:val="0"/>
          <w:numId w:val="5"/>
        </w:numPr>
        <w:spacing w:after="85"/>
        <w:ind w:hanging="360"/>
      </w:pPr>
      <w:r>
        <w:rPr>
          <w:sz w:val="28"/>
        </w:rPr>
        <w:t xml:space="preserve">te = </w:t>
      </w:r>
      <w:proofErr w:type="gramStart"/>
      <w:r>
        <w:rPr>
          <w:sz w:val="28"/>
        </w:rPr>
        <w:t>TransactionEncoder(</w:t>
      </w:r>
      <w:proofErr w:type="gramEnd"/>
      <w:r>
        <w:rPr>
          <w:sz w:val="28"/>
        </w:rPr>
        <w:t>)</w:t>
      </w:r>
    </w:p>
    <w:p w14:paraId="09750677" w14:textId="77777777" w:rsidR="00B35B94" w:rsidRDefault="00000000">
      <w:pPr>
        <w:numPr>
          <w:ilvl w:val="0"/>
          <w:numId w:val="5"/>
        </w:numPr>
        <w:spacing w:after="85"/>
        <w:ind w:hanging="360"/>
      </w:pPr>
      <w:r>
        <w:rPr>
          <w:sz w:val="28"/>
        </w:rPr>
        <w:t>te_ary = te.fit(df['Transaction']</w:t>
      </w:r>
      <w:proofErr w:type="gramStart"/>
      <w:r>
        <w:rPr>
          <w:sz w:val="28"/>
        </w:rPr>
        <w:t>).transform</w:t>
      </w:r>
      <w:proofErr w:type="gramEnd"/>
      <w:r>
        <w:rPr>
          <w:sz w:val="28"/>
        </w:rPr>
        <w:t>(df['Transaction'])</w:t>
      </w:r>
    </w:p>
    <w:p w14:paraId="6985C684" w14:textId="77777777" w:rsidR="00B35B94" w:rsidRDefault="00000000">
      <w:pPr>
        <w:numPr>
          <w:ilvl w:val="0"/>
          <w:numId w:val="5"/>
        </w:numPr>
        <w:spacing w:after="85"/>
        <w:ind w:hanging="360"/>
      </w:pPr>
      <w:r>
        <w:rPr>
          <w:sz w:val="28"/>
        </w:rPr>
        <w:t xml:space="preserve">df_encoded = </w:t>
      </w:r>
      <w:proofErr w:type="gramStart"/>
      <w:r>
        <w:rPr>
          <w:sz w:val="28"/>
        </w:rPr>
        <w:t>pd.DataFrame</w:t>
      </w:r>
      <w:proofErr w:type="gramEnd"/>
      <w:r>
        <w:rPr>
          <w:sz w:val="28"/>
        </w:rPr>
        <w:t>(te_ary, columns=te.columns_)</w:t>
      </w:r>
    </w:p>
    <w:p w14:paraId="4C1D9423" w14:textId="77777777" w:rsidR="00B35B94" w:rsidRDefault="00000000">
      <w:pPr>
        <w:numPr>
          <w:ilvl w:val="0"/>
          <w:numId w:val="5"/>
        </w:numPr>
        <w:spacing w:after="85"/>
        <w:ind w:hanging="360"/>
      </w:pPr>
      <w:r>
        <w:rPr>
          <w:sz w:val="28"/>
        </w:rPr>
        <w:t># Apply Apriori algorithm to find frequent itemsets</w:t>
      </w:r>
    </w:p>
    <w:p w14:paraId="25C8E8EB" w14:textId="77777777" w:rsidR="00B35B94" w:rsidRDefault="00000000">
      <w:pPr>
        <w:numPr>
          <w:ilvl w:val="0"/>
          <w:numId w:val="5"/>
        </w:numPr>
        <w:spacing w:after="85"/>
        <w:ind w:hanging="360"/>
      </w:pPr>
      <w:r>
        <w:rPr>
          <w:sz w:val="28"/>
        </w:rPr>
        <w:t xml:space="preserve">frequent_itemsets = </w:t>
      </w:r>
      <w:proofErr w:type="gramStart"/>
      <w:r>
        <w:rPr>
          <w:sz w:val="28"/>
        </w:rPr>
        <w:t>apriori(</w:t>
      </w:r>
      <w:proofErr w:type="gramEnd"/>
      <w:r>
        <w:rPr>
          <w:sz w:val="28"/>
        </w:rPr>
        <w:t>df_encoded, min_support=0.2, use_colnames=True)</w:t>
      </w:r>
    </w:p>
    <w:p w14:paraId="279C4FEC" w14:textId="77777777" w:rsidR="00B35B94" w:rsidRDefault="00000000">
      <w:pPr>
        <w:numPr>
          <w:ilvl w:val="0"/>
          <w:numId w:val="5"/>
        </w:numPr>
        <w:spacing w:after="85"/>
        <w:ind w:hanging="360"/>
      </w:pPr>
      <w:r>
        <w:rPr>
          <w:sz w:val="28"/>
        </w:rPr>
        <w:t># Generate association rules</w:t>
      </w:r>
    </w:p>
    <w:p w14:paraId="32B2CE54" w14:textId="77777777" w:rsidR="00B35B94" w:rsidRDefault="00000000">
      <w:pPr>
        <w:numPr>
          <w:ilvl w:val="0"/>
          <w:numId w:val="5"/>
        </w:numPr>
        <w:spacing w:after="85"/>
        <w:ind w:hanging="360"/>
      </w:pPr>
      <w:r>
        <w:rPr>
          <w:sz w:val="28"/>
        </w:rPr>
        <w:t>rules = association_</w:t>
      </w:r>
      <w:proofErr w:type="gramStart"/>
      <w:r>
        <w:rPr>
          <w:sz w:val="28"/>
        </w:rPr>
        <w:t>rules(</w:t>
      </w:r>
      <w:proofErr w:type="gramEnd"/>
      <w:r>
        <w:rPr>
          <w:sz w:val="28"/>
        </w:rPr>
        <w:t>frequent_itemsets, metric="confidence", min_threshold=0.7)</w:t>
      </w:r>
    </w:p>
    <w:p w14:paraId="10A22BD5" w14:textId="77777777" w:rsidR="00B35B94" w:rsidRDefault="00000000">
      <w:pPr>
        <w:numPr>
          <w:ilvl w:val="0"/>
          <w:numId w:val="5"/>
        </w:numPr>
        <w:spacing w:after="85"/>
        <w:ind w:hanging="360"/>
      </w:pPr>
      <w:proofErr w:type="gramStart"/>
      <w:r>
        <w:rPr>
          <w:sz w:val="28"/>
        </w:rPr>
        <w:t>print(</w:t>
      </w:r>
      <w:proofErr w:type="gramEnd"/>
      <w:r>
        <w:rPr>
          <w:sz w:val="28"/>
        </w:rPr>
        <w:t>"Frequent Itemsets:")</w:t>
      </w:r>
    </w:p>
    <w:p w14:paraId="38785083" w14:textId="77777777" w:rsidR="00B35B94" w:rsidRDefault="00000000">
      <w:pPr>
        <w:numPr>
          <w:ilvl w:val="0"/>
          <w:numId w:val="5"/>
        </w:numPr>
        <w:spacing w:after="85"/>
        <w:ind w:hanging="360"/>
      </w:pPr>
      <w:r>
        <w:rPr>
          <w:sz w:val="28"/>
        </w:rPr>
        <w:t>print(frequent_itemsets)</w:t>
      </w:r>
    </w:p>
    <w:p w14:paraId="7AB58C06" w14:textId="77777777" w:rsidR="00B35B94" w:rsidRDefault="00000000">
      <w:pPr>
        <w:numPr>
          <w:ilvl w:val="0"/>
          <w:numId w:val="5"/>
        </w:numPr>
        <w:spacing w:after="85"/>
        <w:ind w:hanging="360"/>
      </w:pPr>
      <w:proofErr w:type="gramStart"/>
      <w:r>
        <w:rPr>
          <w:sz w:val="28"/>
        </w:rPr>
        <w:t>print(</w:t>
      </w:r>
      <w:proofErr w:type="gramEnd"/>
      <w:r>
        <w:rPr>
          <w:sz w:val="28"/>
        </w:rPr>
        <w:t>"\ Rules:")</w:t>
      </w:r>
    </w:p>
    <w:p w14:paraId="21C9CB9A" w14:textId="77777777" w:rsidR="00B35B94" w:rsidRDefault="00000000">
      <w:pPr>
        <w:numPr>
          <w:ilvl w:val="0"/>
          <w:numId w:val="5"/>
        </w:numPr>
        <w:spacing w:after="85"/>
        <w:ind w:hanging="360"/>
      </w:pPr>
      <w:r>
        <w:rPr>
          <w:sz w:val="28"/>
        </w:rPr>
        <w:t>print(rules)</w:t>
      </w:r>
    </w:p>
    <w:p w14:paraId="55948B84" w14:textId="77777777" w:rsidR="00B35B94" w:rsidRDefault="00000000">
      <w:pPr>
        <w:pStyle w:val="Heading3"/>
      </w:pPr>
      <w:r>
        <w:lastRenderedPageBreak/>
        <w:t>CONCLUSION</w:t>
      </w:r>
    </w:p>
    <w:p w14:paraId="3EB9261D" w14:textId="77777777" w:rsidR="00B35B94" w:rsidRDefault="00000000">
      <w:pPr>
        <w:spacing w:after="0" w:line="229" w:lineRule="auto"/>
        <w:ind w:left="1680" w:firstLine="840"/>
      </w:pPr>
      <w:r>
        <w:rPr>
          <w:rFonts w:ascii="Times New Roman" w:eastAsia="Times New Roman" w:hAnsi="Times New Roman" w:cs="Times New Roman"/>
          <w:color w:val="374151"/>
          <w:sz w:val="56"/>
        </w:rPr>
        <w:t>In wrapping up our exploration into market basket analysis, we've uncovered valuable insights into customer purchasing behavior. The journey from problem definition to innovative solutions has provided a deeper understanding of how products are associated, opening doors to strategic opportunities for businesses.</w:t>
      </w:r>
    </w:p>
    <w:sectPr w:rsidR="00B35B94">
      <w:pgSz w:w="19200" w:h="10800" w:orient="landscape"/>
      <w:pgMar w:top="126" w:right="1460" w:bottom="876" w:left="1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AEC"/>
    <w:multiLevelType w:val="hybridMultilevel"/>
    <w:tmpl w:val="62ACC6F2"/>
    <w:lvl w:ilvl="0" w:tplc="C25236E8">
      <w:start w:val="4"/>
      <w:numFmt w:val="decimal"/>
      <w:lvlText w:val="%1."/>
      <w:lvlJc w:val="left"/>
      <w:pPr>
        <w:ind w:left="1113"/>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1" w:tplc="CEE0FC7C">
      <w:start w:val="1"/>
      <w:numFmt w:val="lowerLetter"/>
      <w:lvlText w:val="%2"/>
      <w:lvlJc w:val="left"/>
      <w:pPr>
        <w:ind w:left="108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2" w:tplc="D65AE77E">
      <w:start w:val="1"/>
      <w:numFmt w:val="lowerRoman"/>
      <w:lvlText w:val="%3"/>
      <w:lvlJc w:val="left"/>
      <w:pPr>
        <w:ind w:left="180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3" w:tplc="5272643E">
      <w:start w:val="1"/>
      <w:numFmt w:val="decimal"/>
      <w:lvlText w:val="%4"/>
      <w:lvlJc w:val="left"/>
      <w:pPr>
        <w:ind w:left="252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4" w:tplc="3AA41264">
      <w:start w:val="1"/>
      <w:numFmt w:val="lowerLetter"/>
      <w:lvlText w:val="%5"/>
      <w:lvlJc w:val="left"/>
      <w:pPr>
        <w:ind w:left="324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5" w:tplc="CC8EEE70">
      <w:start w:val="1"/>
      <w:numFmt w:val="lowerRoman"/>
      <w:lvlText w:val="%6"/>
      <w:lvlJc w:val="left"/>
      <w:pPr>
        <w:ind w:left="396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6" w:tplc="04C8CB24">
      <w:start w:val="1"/>
      <w:numFmt w:val="decimal"/>
      <w:lvlText w:val="%7"/>
      <w:lvlJc w:val="left"/>
      <w:pPr>
        <w:ind w:left="468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7" w:tplc="BAD05508">
      <w:start w:val="1"/>
      <w:numFmt w:val="lowerLetter"/>
      <w:lvlText w:val="%8"/>
      <w:lvlJc w:val="left"/>
      <w:pPr>
        <w:ind w:left="540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8" w:tplc="877AD814">
      <w:start w:val="1"/>
      <w:numFmt w:val="lowerRoman"/>
      <w:lvlText w:val="%9"/>
      <w:lvlJc w:val="left"/>
      <w:pPr>
        <w:ind w:left="612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abstractNum>
  <w:abstractNum w:abstractNumId="1" w15:restartNumberingAfterBreak="0">
    <w:nsid w:val="0E951787"/>
    <w:multiLevelType w:val="hybridMultilevel"/>
    <w:tmpl w:val="830E1F9A"/>
    <w:lvl w:ilvl="0" w:tplc="DE48F866">
      <w:start w:val="1"/>
      <w:numFmt w:val="decimal"/>
      <w:lvlText w:val="%1."/>
      <w:lvlJc w:val="left"/>
      <w:pPr>
        <w:ind w:left="36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1" w:tplc="131C55C4">
      <w:start w:val="1"/>
      <w:numFmt w:val="lowerLetter"/>
      <w:lvlText w:val="%2"/>
      <w:lvlJc w:val="left"/>
      <w:pPr>
        <w:ind w:left="1224"/>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2" w:tplc="DBFA8A70">
      <w:start w:val="1"/>
      <w:numFmt w:val="lowerRoman"/>
      <w:lvlText w:val="%3"/>
      <w:lvlJc w:val="left"/>
      <w:pPr>
        <w:ind w:left="1944"/>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3" w:tplc="89C6E072">
      <w:start w:val="1"/>
      <w:numFmt w:val="decimal"/>
      <w:lvlText w:val="%4"/>
      <w:lvlJc w:val="left"/>
      <w:pPr>
        <w:ind w:left="2664"/>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4" w:tplc="29CE1184">
      <w:start w:val="1"/>
      <w:numFmt w:val="lowerLetter"/>
      <w:lvlText w:val="%5"/>
      <w:lvlJc w:val="left"/>
      <w:pPr>
        <w:ind w:left="3384"/>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5" w:tplc="47526B58">
      <w:start w:val="1"/>
      <w:numFmt w:val="lowerRoman"/>
      <w:lvlText w:val="%6"/>
      <w:lvlJc w:val="left"/>
      <w:pPr>
        <w:ind w:left="4104"/>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6" w:tplc="AD26F970">
      <w:start w:val="1"/>
      <w:numFmt w:val="decimal"/>
      <w:lvlText w:val="%7"/>
      <w:lvlJc w:val="left"/>
      <w:pPr>
        <w:ind w:left="4824"/>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7" w:tplc="E75A2110">
      <w:start w:val="1"/>
      <w:numFmt w:val="lowerLetter"/>
      <w:lvlText w:val="%8"/>
      <w:lvlJc w:val="left"/>
      <w:pPr>
        <w:ind w:left="5544"/>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8" w:tplc="B4BE77E8">
      <w:start w:val="1"/>
      <w:numFmt w:val="lowerRoman"/>
      <w:lvlText w:val="%9"/>
      <w:lvlJc w:val="left"/>
      <w:pPr>
        <w:ind w:left="6264"/>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abstractNum>
  <w:abstractNum w:abstractNumId="2" w15:restartNumberingAfterBreak="0">
    <w:nsid w:val="26E301BE"/>
    <w:multiLevelType w:val="hybridMultilevel"/>
    <w:tmpl w:val="EEB6822A"/>
    <w:lvl w:ilvl="0" w:tplc="22DEF43C">
      <w:start w:val="1"/>
      <w:numFmt w:val="decimal"/>
      <w:lvlText w:val="%1."/>
      <w:lvlJc w:val="left"/>
      <w:pPr>
        <w:ind w:left="1706"/>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1" w:tplc="6CEC12EA">
      <w:start w:val="1"/>
      <w:numFmt w:val="lowerLetter"/>
      <w:lvlText w:val="%2"/>
      <w:lvlJc w:val="left"/>
      <w:pPr>
        <w:ind w:left="108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2" w:tplc="E3C82F9C">
      <w:start w:val="1"/>
      <w:numFmt w:val="lowerRoman"/>
      <w:lvlText w:val="%3"/>
      <w:lvlJc w:val="left"/>
      <w:pPr>
        <w:ind w:left="180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3" w:tplc="F718F802">
      <w:start w:val="1"/>
      <w:numFmt w:val="decimal"/>
      <w:lvlText w:val="%4"/>
      <w:lvlJc w:val="left"/>
      <w:pPr>
        <w:ind w:left="252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4" w:tplc="F7869C7E">
      <w:start w:val="1"/>
      <w:numFmt w:val="lowerLetter"/>
      <w:lvlText w:val="%5"/>
      <w:lvlJc w:val="left"/>
      <w:pPr>
        <w:ind w:left="324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5" w:tplc="26B68100">
      <w:start w:val="1"/>
      <w:numFmt w:val="lowerRoman"/>
      <w:lvlText w:val="%6"/>
      <w:lvlJc w:val="left"/>
      <w:pPr>
        <w:ind w:left="396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6" w:tplc="51861058">
      <w:start w:val="1"/>
      <w:numFmt w:val="decimal"/>
      <w:lvlText w:val="%7"/>
      <w:lvlJc w:val="left"/>
      <w:pPr>
        <w:ind w:left="468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7" w:tplc="6950A136">
      <w:start w:val="1"/>
      <w:numFmt w:val="lowerLetter"/>
      <w:lvlText w:val="%8"/>
      <w:lvlJc w:val="left"/>
      <w:pPr>
        <w:ind w:left="540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8" w:tplc="FDD459A2">
      <w:start w:val="1"/>
      <w:numFmt w:val="lowerRoman"/>
      <w:lvlText w:val="%9"/>
      <w:lvlJc w:val="left"/>
      <w:pPr>
        <w:ind w:left="612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abstractNum>
  <w:abstractNum w:abstractNumId="3" w15:restartNumberingAfterBreak="0">
    <w:nsid w:val="4FD155F9"/>
    <w:multiLevelType w:val="hybridMultilevel"/>
    <w:tmpl w:val="F5C08A44"/>
    <w:lvl w:ilvl="0" w:tplc="E8189B68">
      <w:start w:val="1"/>
      <w:numFmt w:val="decimal"/>
      <w:lvlText w:val="%1."/>
      <w:lvlJc w:val="left"/>
      <w:pPr>
        <w:ind w:left="1027"/>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1" w:tplc="4DECEAB6">
      <w:start w:val="1"/>
      <w:numFmt w:val="lowerLetter"/>
      <w:lvlText w:val="%2"/>
      <w:lvlJc w:val="left"/>
      <w:pPr>
        <w:ind w:left="108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2" w:tplc="D094598A">
      <w:start w:val="1"/>
      <w:numFmt w:val="lowerRoman"/>
      <w:lvlText w:val="%3"/>
      <w:lvlJc w:val="left"/>
      <w:pPr>
        <w:ind w:left="180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3" w:tplc="902C8220">
      <w:start w:val="1"/>
      <w:numFmt w:val="decimal"/>
      <w:lvlText w:val="%4"/>
      <w:lvlJc w:val="left"/>
      <w:pPr>
        <w:ind w:left="252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4" w:tplc="7DD02B08">
      <w:start w:val="1"/>
      <w:numFmt w:val="lowerLetter"/>
      <w:lvlText w:val="%5"/>
      <w:lvlJc w:val="left"/>
      <w:pPr>
        <w:ind w:left="324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5" w:tplc="24D213E6">
      <w:start w:val="1"/>
      <w:numFmt w:val="lowerRoman"/>
      <w:lvlText w:val="%6"/>
      <w:lvlJc w:val="left"/>
      <w:pPr>
        <w:ind w:left="396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6" w:tplc="A2BC881C">
      <w:start w:val="1"/>
      <w:numFmt w:val="decimal"/>
      <w:lvlText w:val="%7"/>
      <w:lvlJc w:val="left"/>
      <w:pPr>
        <w:ind w:left="468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7" w:tplc="33522E54">
      <w:start w:val="1"/>
      <w:numFmt w:val="lowerLetter"/>
      <w:lvlText w:val="%8"/>
      <w:lvlJc w:val="left"/>
      <w:pPr>
        <w:ind w:left="540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8" w:tplc="CA1C4B2A">
      <w:start w:val="1"/>
      <w:numFmt w:val="lowerRoman"/>
      <w:lvlText w:val="%9"/>
      <w:lvlJc w:val="left"/>
      <w:pPr>
        <w:ind w:left="612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abstractNum>
  <w:abstractNum w:abstractNumId="4" w15:restartNumberingAfterBreak="0">
    <w:nsid w:val="56220D12"/>
    <w:multiLevelType w:val="hybridMultilevel"/>
    <w:tmpl w:val="26A622EE"/>
    <w:lvl w:ilvl="0" w:tplc="8DEAE776">
      <w:start w:val="7"/>
      <w:numFmt w:val="decimal"/>
      <w:lvlText w:val="%1."/>
      <w:lvlJc w:val="left"/>
      <w:pPr>
        <w:ind w:left="1505"/>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1" w:tplc="1E2240EA">
      <w:start w:val="1"/>
      <w:numFmt w:val="lowerLetter"/>
      <w:lvlText w:val="%2"/>
      <w:lvlJc w:val="left"/>
      <w:pPr>
        <w:ind w:left="108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2" w:tplc="CA3AA0A8">
      <w:start w:val="1"/>
      <w:numFmt w:val="lowerRoman"/>
      <w:lvlText w:val="%3"/>
      <w:lvlJc w:val="left"/>
      <w:pPr>
        <w:ind w:left="180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3" w:tplc="E290590E">
      <w:start w:val="1"/>
      <w:numFmt w:val="decimal"/>
      <w:lvlText w:val="%4"/>
      <w:lvlJc w:val="left"/>
      <w:pPr>
        <w:ind w:left="252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4" w:tplc="0A4EBE96">
      <w:start w:val="1"/>
      <w:numFmt w:val="lowerLetter"/>
      <w:lvlText w:val="%5"/>
      <w:lvlJc w:val="left"/>
      <w:pPr>
        <w:ind w:left="324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5" w:tplc="FC644810">
      <w:start w:val="1"/>
      <w:numFmt w:val="lowerRoman"/>
      <w:lvlText w:val="%6"/>
      <w:lvlJc w:val="left"/>
      <w:pPr>
        <w:ind w:left="396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6" w:tplc="21DA2C2C">
      <w:start w:val="1"/>
      <w:numFmt w:val="decimal"/>
      <w:lvlText w:val="%7"/>
      <w:lvlJc w:val="left"/>
      <w:pPr>
        <w:ind w:left="468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7" w:tplc="164A622C">
      <w:start w:val="1"/>
      <w:numFmt w:val="lowerLetter"/>
      <w:lvlText w:val="%8"/>
      <w:lvlJc w:val="left"/>
      <w:pPr>
        <w:ind w:left="540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lvl w:ilvl="8" w:tplc="B37C21C0">
      <w:start w:val="1"/>
      <w:numFmt w:val="lowerRoman"/>
      <w:lvlText w:val="%9"/>
      <w:lvlJc w:val="left"/>
      <w:pPr>
        <w:ind w:left="6120"/>
      </w:pPr>
      <w:rPr>
        <w:rFonts w:ascii="Times New Roman" w:eastAsia="Times New Roman" w:hAnsi="Times New Roman" w:cs="Times New Roman"/>
        <w:b/>
        <w:bCs/>
        <w:i w:val="0"/>
        <w:strike w:val="0"/>
        <w:dstrike w:val="0"/>
        <w:color w:val="2F5597"/>
        <w:sz w:val="40"/>
        <w:szCs w:val="40"/>
        <w:u w:val="none" w:color="000000"/>
        <w:bdr w:val="none" w:sz="0" w:space="0" w:color="auto"/>
        <w:shd w:val="clear" w:color="auto" w:fill="auto"/>
        <w:vertAlign w:val="baseline"/>
      </w:rPr>
    </w:lvl>
  </w:abstractNum>
  <w:abstractNum w:abstractNumId="5" w15:restartNumberingAfterBreak="0">
    <w:nsid w:val="68293F7F"/>
    <w:multiLevelType w:val="hybridMultilevel"/>
    <w:tmpl w:val="38407ED0"/>
    <w:lvl w:ilvl="0" w:tplc="8A4ABD5E">
      <w:start w:val="3"/>
      <w:numFmt w:val="decimal"/>
      <w:lvlText w:val="%1."/>
      <w:lvlJc w:val="left"/>
      <w:pPr>
        <w:ind w:left="442"/>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1" w:tplc="691001DC">
      <w:start w:val="1"/>
      <w:numFmt w:val="lowerLetter"/>
      <w:lvlText w:val="%2"/>
      <w:lvlJc w:val="left"/>
      <w:pPr>
        <w:ind w:left="108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2" w:tplc="A7947066">
      <w:start w:val="1"/>
      <w:numFmt w:val="lowerRoman"/>
      <w:lvlText w:val="%3"/>
      <w:lvlJc w:val="left"/>
      <w:pPr>
        <w:ind w:left="180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3" w:tplc="7E3E843A">
      <w:start w:val="1"/>
      <w:numFmt w:val="decimal"/>
      <w:lvlText w:val="%4"/>
      <w:lvlJc w:val="left"/>
      <w:pPr>
        <w:ind w:left="252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4" w:tplc="12E89866">
      <w:start w:val="1"/>
      <w:numFmt w:val="lowerLetter"/>
      <w:lvlText w:val="%5"/>
      <w:lvlJc w:val="left"/>
      <w:pPr>
        <w:ind w:left="324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5" w:tplc="237A4C86">
      <w:start w:val="1"/>
      <w:numFmt w:val="lowerRoman"/>
      <w:lvlText w:val="%6"/>
      <w:lvlJc w:val="left"/>
      <w:pPr>
        <w:ind w:left="396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6" w:tplc="06DA5BE0">
      <w:start w:val="1"/>
      <w:numFmt w:val="decimal"/>
      <w:lvlText w:val="%7"/>
      <w:lvlJc w:val="left"/>
      <w:pPr>
        <w:ind w:left="468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7" w:tplc="0A98E13C">
      <w:start w:val="1"/>
      <w:numFmt w:val="lowerLetter"/>
      <w:lvlText w:val="%8"/>
      <w:lvlJc w:val="left"/>
      <w:pPr>
        <w:ind w:left="540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lvl w:ilvl="8" w:tplc="78524F0C">
      <w:start w:val="1"/>
      <w:numFmt w:val="lowerRoman"/>
      <w:lvlText w:val="%9"/>
      <w:lvlJc w:val="left"/>
      <w:pPr>
        <w:ind w:left="6120"/>
      </w:pPr>
      <w:rPr>
        <w:rFonts w:ascii="Arial" w:eastAsia="Arial" w:hAnsi="Arial" w:cs="Arial"/>
        <w:b/>
        <w:bCs/>
        <w:i w:val="0"/>
        <w:strike w:val="0"/>
        <w:dstrike w:val="0"/>
        <w:color w:val="2F5597"/>
        <w:sz w:val="40"/>
        <w:szCs w:val="40"/>
        <w:u w:val="none" w:color="000000"/>
        <w:bdr w:val="none" w:sz="0" w:space="0" w:color="auto"/>
        <w:shd w:val="clear" w:color="auto" w:fill="auto"/>
        <w:vertAlign w:val="baseline"/>
      </w:rPr>
    </w:lvl>
  </w:abstractNum>
  <w:abstractNum w:abstractNumId="6" w15:restartNumberingAfterBreak="0">
    <w:nsid w:val="7EB77FC7"/>
    <w:multiLevelType w:val="hybridMultilevel"/>
    <w:tmpl w:val="85186CAE"/>
    <w:lvl w:ilvl="0" w:tplc="F01E4DF6">
      <w:start w:val="1"/>
      <w:numFmt w:val="bullet"/>
      <w:lvlText w:val="•"/>
      <w:lvlJc w:val="left"/>
      <w:pPr>
        <w:ind w:left="16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FCA1222">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C9810E0">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FEC718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222B0A">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7B0A0C4">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5EA0B5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FABC1E">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C02CA1C">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044210698">
    <w:abstractNumId w:val="3"/>
  </w:num>
  <w:num w:numId="2" w16cid:durableId="1140654185">
    <w:abstractNumId w:val="2"/>
  </w:num>
  <w:num w:numId="3" w16cid:durableId="1514878405">
    <w:abstractNumId w:val="0"/>
  </w:num>
  <w:num w:numId="4" w16cid:durableId="767384756">
    <w:abstractNumId w:val="4"/>
  </w:num>
  <w:num w:numId="5" w16cid:durableId="1977026675">
    <w:abstractNumId w:val="6"/>
  </w:num>
  <w:num w:numId="6" w16cid:durableId="876744590">
    <w:abstractNumId w:val="5"/>
  </w:num>
  <w:num w:numId="7" w16cid:durableId="1801412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B94"/>
    <w:rsid w:val="00837A9B"/>
    <w:rsid w:val="00B35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7CA1"/>
  <w15:docId w15:val="{CC9E8FCD-E436-44B0-A4D1-FB0A0A08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3"/>
      <w:ind w:left="794" w:hanging="10"/>
      <w:outlineLvl w:val="0"/>
    </w:pPr>
    <w:rPr>
      <w:rFonts w:ascii="Times New Roman" w:eastAsia="Times New Roman" w:hAnsi="Times New Roman" w:cs="Times New Roman"/>
      <w:b/>
      <w:color w:val="2F5597"/>
      <w:sz w:val="88"/>
    </w:rPr>
  </w:style>
  <w:style w:type="paragraph" w:styleId="Heading2">
    <w:name w:val="heading 2"/>
    <w:next w:val="Normal"/>
    <w:link w:val="Heading2Char"/>
    <w:uiPriority w:val="9"/>
    <w:unhideWhenUsed/>
    <w:qFormat/>
    <w:pPr>
      <w:keepNext/>
      <w:keepLines/>
      <w:spacing w:after="20"/>
      <w:ind w:left="1320"/>
      <w:outlineLvl w:val="1"/>
    </w:pPr>
    <w:rPr>
      <w:rFonts w:ascii="Times New Roman" w:eastAsia="Times New Roman" w:hAnsi="Times New Roman" w:cs="Times New Roman"/>
      <w:b/>
      <w:color w:val="2F5597"/>
      <w:sz w:val="52"/>
    </w:rPr>
  </w:style>
  <w:style w:type="paragraph" w:styleId="Heading3">
    <w:name w:val="heading 3"/>
    <w:next w:val="Normal"/>
    <w:link w:val="Heading3Char"/>
    <w:uiPriority w:val="9"/>
    <w:unhideWhenUsed/>
    <w:qFormat/>
    <w:pPr>
      <w:keepNext/>
      <w:keepLines/>
      <w:spacing w:after="0"/>
      <w:ind w:left="1320"/>
      <w:outlineLvl w:val="2"/>
    </w:pPr>
    <w:rPr>
      <w:rFonts w:ascii="Times New Roman" w:eastAsia="Times New Roman" w:hAnsi="Times New Roman" w:cs="Times New Roman"/>
      <w:color w:val="2F5597"/>
      <w:sz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F5597"/>
      <w:sz w:val="52"/>
    </w:rPr>
  </w:style>
  <w:style w:type="character" w:customStyle="1" w:styleId="Heading3Char">
    <w:name w:val="Heading 3 Char"/>
    <w:link w:val="Heading3"/>
    <w:rPr>
      <w:rFonts w:ascii="Times New Roman" w:eastAsia="Times New Roman" w:hAnsi="Times New Roman" w:cs="Times New Roman"/>
      <w:color w:val="2F5597"/>
      <w:sz w:val="88"/>
    </w:rPr>
  </w:style>
  <w:style w:type="character" w:customStyle="1" w:styleId="Heading1Char">
    <w:name w:val="Heading 1 Char"/>
    <w:link w:val="Heading1"/>
    <w:rPr>
      <w:rFonts w:ascii="Times New Roman" w:eastAsia="Times New Roman" w:hAnsi="Times New Roman" w:cs="Times New Roman"/>
      <w:b/>
      <w:color w:val="2F5597"/>
      <w:sz w:val="8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2023-10-11T09:46:00Z</dcterms:created>
  <dcterms:modified xsi:type="dcterms:W3CDTF">2023-10-11T09:46:00Z</dcterms:modified>
</cp:coreProperties>
</file>