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E3293" w14:textId="0EBDA07B" w:rsidR="00514707" w:rsidRDefault="001130F2" w:rsidP="001130F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浅谈</w:t>
      </w:r>
      <w:r w:rsidR="00C37FAF">
        <w:rPr>
          <w:rFonts w:hint="eastAsia"/>
          <w:b/>
          <w:sz w:val="44"/>
          <w:szCs w:val="44"/>
        </w:rPr>
        <w:t>伪</w:t>
      </w:r>
      <w:r>
        <w:rPr>
          <w:rFonts w:hint="eastAsia"/>
          <w:b/>
          <w:sz w:val="44"/>
          <w:szCs w:val="44"/>
        </w:rPr>
        <w:t>随机数</w:t>
      </w:r>
    </w:p>
    <w:p w14:paraId="57BF447A" w14:textId="77777777" w:rsidR="001130F2" w:rsidRDefault="001130F2" w:rsidP="001130F2">
      <w:pPr>
        <w:jc w:val="right"/>
        <w:rPr>
          <w:sz w:val="28"/>
          <w:szCs w:val="28"/>
        </w:rPr>
      </w:pPr>
      <w:r w:rsidRPr="000D5532">
        <w:rPr>
          <w:rFonts w:hint="eastAsia"/>
          <w:sz w:val="28"/>
          <w:szCs w:val="28"/>
        </w:rPr>
        <w:t>计算机科学与技术系</w:t>
      </w:r>
      <w:r w:rsidRPr="000D5532">
        <w:rPr>
          <w:sz w:val="28"/>
          <w:szCs w:val="28"/>
        </w:rPr>
        <w:t xml:space="preserve"> </w:t>
      </w:r>
      <w:r w:rsidRPr="000D5532">
        <w:rPr>
          <w:rFonts w:hint="eastAsia"/>
          <w:sz w:val="28"/>
          <w:szCs w:val="28"/>
        </w:rPr>
        <w:t>1</w:t>
      </w:r>
      <w:r w:rsidRPr="000D5532">
        <w:rPr>
          <w:sz w:val="28"/>
          <w:szCs w:val="28"/>
        </w:rPr>
        <w:t xml:space="preserve">81860007 </w:t>
      </w:r>
      <w:r w:rsidRPr="000D5532">
        <w:rPr>
          <w:rFonts w:hint="eastAsia"/>
          <w:sz w:val="28"/>
          <w:szCs w:val="28"/>
        </w:rPr>
        <w:t>陈盛恺</w:t>
      </w:r>
    </w:p>
    <w:p w14:paraId="02FD1619" w14:textId="43F16969" w:rsidR="001768D1" w:rsidRDefault="00471D37" w:rsidP="001768D1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前言</w:t>
      </w:r>
    </w:p>
    <w:p w14:paraId="71DAF2DD" w14:textId="563DEAA8" w:rsidR="001768D1" w:rsidRDefault="00471D37" w:rsidP="00C37FA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>一想到这个东拼西凑的五一小长假，就想到了有</w:t>
      </w:r>
      <w:r w:rsidR="00C37FAF">
        <w:rPr>
          <w:rFonts w:hint="eastAsia"/>
          <w:sz w:val="24"/>
          <w:szCs w:val="24"/>
        </w:rPr>
        <w:t>伪</w:t>
      </w:r>
      <w:r>
        <w:rPr>
          <w:rFonts w:hint="eastAsia"/>
          <w:sz w:val="24"/>
          <w:szCs w:val="24"/>
        </w:rPr>
        <w:t>随机数，为啥这么说呢，因为小长假这个定义就很奇怪，哪有“小”的</w:t>
      </w:r>
      <w:proofErr w:type="gramStart"/>
      <w:r>
        <w:rPr>
          <w:rFonts w:hint="eastAsia"/>
          <w:sz w:val="24"/>
          <w:szCs w:val="24"/>
        </w:rPr>
        <w:t>“</w:t>
      </w:r>
      <w:proofErr w:type="gramEnd"/>
      <w:r>
        <w:rPr>
          <w:rFonts w:hint="eastAsia"/>
          <w:sz w:val="24"/>
          <w:szCs w:val="24"/>
        </w:rPr>
        <w:t>长假“啊，就像有个段子要么是“小短腿”要么是“大长腿”，哪有“小长腿”这种奇怪的设定。</w:t>
      </w:r>
      <w:r w:rsidR="00C37FAF">
        <w:rPr>
          <w:rFonts w:hint="eastAsia"/>
          <w:sz w:val="24"/>
          <w:szCs w:val="24"/>
        </w:rPr>
        <w:t>其实随机数也是这样一个东西，利用计算机算法生成的伪随机数可以通过算法变得杂乱无章，但是又有一些规律，而生活中的真随机数看上去完全随机却又服从着</w:t>
      </w:r>
      <w:proofErr w:type="gramStart"/>
      <w:r w:rsidR="00C37FAF">
        <w:rPr>
          <w:rFonts w:hint="eastAsia"/>
          <w:sz w:val="24"/>
          <w:szCs w:val="24"/>
        </w:rPr>
        <w:t>本福特定律这</w:t>
      </w:r>
      <w:proofErr w:type="gramEnd"/>
      <w:r w:rsidR="00C37FAF">
        <w:rPr>
          <w:rFonts w:hint="eastAsia"/>
          <w:sz w:val="24"/>
          <w:szCs w:val="24"/>
        </w:rPr>
        <w:t>样的神奇规律。</w:t>
      </w:r>
    </w:p>
    <w:p w14:paraId="74927036" w14:textId="7C43F052" w:rsidR="00BF2BF4" w:rsidRDefault="00876F95" w:rsidP="00BF2BF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伪</w:t>
      </w:r>
      <w:proofErr w:type="gramStart"/>
      <w:r>
        <w:rPr>
          <w:rFonts w:hint="eastAsia"/>
          <w:b/>
          <w:sz w:val="28"/>
          <w:szCs w:val="28"/>
        </w:rPr>
        <w:t>随机与</w:t>
      </w:r>
      <w:proofErr w:type="gramEnd"/>
      <w:r>
        <w:rPr>
          <w:rFonts w:hint="eastAsia"/>
          <w:b/>
          <w:sz w:val="28"/>
          <w:szCs w:val="28"/>
        </w:rPr>
        <w:t>真随机</w:t>
      </w:r>
    </w:p>
    <w:p w14:paraId="75550120" w14:textId="46659450" w:rsidR="00BF2BF4" w:rsidRDefault="00876F95" w:rsidP="00BF2BF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伪随机数：通过公式或者算法生成的一个数值序列，虽然会遵循某种规律，在数学意义上并不是随机的，但是在统计意义上具有随机数的一些特性。</w:t>
      </w:r>
    </w:p>
    <w:p w14:paraId="41F7888B" w14:textId="2328B40B" w:rsidR="00876F95" w:rsidRPr="00D57D09" w:rsidRDefault="00876F95" w:rsidP="00BF2BF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真随机数：产生的数值序列不可预计，几乎不可能产生两个完全相同的真随机数序列。真随机数是通过一些随机的物理过程来产生的，例如放射性衰变，电子设备噪声等。</w:t>
      </w:r>
    </w:p>
    <w:p w14:paraId="2AC5A08C" w14:textId="1C0F2109" w:rsidR="00011D49" w:rsidRDefault="00011D49" w:rsidP="00962600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如何评价一个伪随机数序列</w:t>
      </w:r>
    </w:p>
    <w:p w14:paraId="0B73173C" w14:textId="26E17C7D" w:rsidR="00962600" w:rsidRDefault="00962600" w:rsidP="00962600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相同序列的概率低</w:t>
      </w:r>
    </w:p>
    <w:p w14:paraId="33717D96" w14:textId="6CD78F08" w:rsidR="00962600" w:rsidRDefault="00962600" w:rsidP="00962600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符合统计意义上的平均性</w:t>
      </w:r>
    </w:p>
    <w:p w14:paraId="24971879" w14:textId="6B58313B" w:rsidR="00962600" w:rsidRDefault="00962600" w:rsidP="00962600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不应该通过一段序列预测下一段序列</w:t>
      </w:r>
    </w:p>
    <w:p w14:paraId="661EA63A" w14:textId="0F6A2FF7" w:rsidR="00962600" w:rsidRDefault="00962600" w:rsidP="00962600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不应该通过随机数发生器的状态猜测出随机数发生器之前的状态</w:t>
      </w:r>
    </w:p>
    <w:p w14:paraId="77BED930" w14:textId="7B918D74" w:rsidR="00962600" w:rsidRPr="00265D7E" w:rsidRDefault="00962600" w:rsidP="00962600">
      <w:pPr>
        <w:ind w:left="420"/>
        <w:jc w:val="left"/>
        <w:rPr>
          <w:sz w:val="24"/>
          <w:szCs w:val="24"/>
        </w:rPr>
      </w:pPr>
      <w:r w:rsidRPr="00265D7E">
        <w:rPr>
          <w:sz w:val="24"/>
          <w:szCs w:val="24"/>
        </w:rPr>
        <w:lastRenderedPageBreak/>
        <w:t>a</w:t>
      </w:r>
      <w:r w:rsidRPr="00265D7E">
        <w:rPr>
          <w:rFonts w:hint="eastAsia"/>
          <w:sz w:val="24"/>
          <w:szCs w:val="24"/>
        </w:rPr>
        <w:t>b为常用的随机数生成器应满足的标准，而cd为加密应用上需要满足的标准。由于数学水平有限，所以只给出相关</w:t>
      </w:r>
      <w:r w:rsidR="00265D7E" w:rsidRPr="00265D7E">
        <w:rPr>
          <w:rFonts w:hint="eastAsia"/>
          <w:sz w:val="24"/>
          <w:szCs w:val="24"/>
        </w:rPr>
        <w:t>定义不做数学验证。</w:t>
      </w:r>
    </w:p>
    <w:p w14:paraId="66E3955A" w14:textId="40F0E4F0" w:rsidR="00011D49" w:rsidRPr="00011D49" w:rsidRDefault="00DE6C17" w:rsidP="00011D4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如何生成均匀伪随机数</w:t>
      </w:r>
    </w:p>
    <w:p w14:paraId="6B118B76" w14:textId="61C10568" w:rsidR="006173EC" w:rsidRDefault="00DE6C17" w:rsidP="006173EC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线性同余法</w:t>
      </w:r>
    </w:p>
    <w:p w14:paraId="5A619172" w14:textId="596D7B2E" w:rsidR="00011D49" w:rsidRDefault="00011D49" w:rsidP="00011D49">
      <w:pPr>
        <w:pStyle w:val="a3"/>
        <w:ind w:left="840" w:firstLineChars="0" w:firstLine="0"/>
        <w:jc w:val="left"/>
        <w:rPr>
          <w:sz w:val="24"/>
          <w:szCs w:val="24"/>
        </w:rPr>
      </w:pPr>
      <w:r w:rsidRPr="00011D49">
        <w:rPr>
          <w:rFonts w:hint="eastAsia"/>
          <w:sz w:val="24"/>
          <w:szCs w:val="24"/>
        </w:rPr>
        <w:t>线性同余</w:t>
      </w:r>
      <w:r>
        <w:rPr>
          <w:rFonts w:hint="eastAsia"/>
          <w:sz w:val="24"/>
          <w:szCs w:val="24"/>
        </w:rPr>
        <w:t>法是目前最广泛应用的一种伪随机数生成算法，其算法思想是通过前一个数的线性运算获得下一个数，其递推公式如下：</w:t>
      </w:r>
    </w:p>
    <w:p w14:paraId="5BEFFEDF" w14:textId="581B70B2" w:rsidR="00011D49" w:rsidRDefault="00011D49" w:rsidP="00011D49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  <w:vertAlign w:val="subscript"/>
        </w:rPr>
        <w:t>i+1</w:t>
      </w:r>
      <w:proofErr w:type="gramStart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( a</w:t>
      </w:r>
      <w:r>
        <w:rPr>
          <w:sz w:val="24"/>
          <w:szCs w:val="24"/>
          <w:vertAlign w:val="subscript"/>
        </w:rPr>
        <w:t>i</w:t>
      </w:r>
      <w:proofErr w:type="gram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* b + c ) mod m</w:t>
      </w:r>
    </w:p>
    <w:p w14:paraId="2FBF4677" w14:textId="37C9D757" w:rsidR="00011D49" w:rsidRDefault="00011D49" w:rsidP="00011D4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通过该算法确定一个随机数序列需要确定b，c，m。该序列的</w:t>
      </w:r>
      <w:r w:rsidR="00B133F1">
        <w:rPr>
          <w:rFonts w:hint="eastAsia"/>
          <w:sz w:val="24"/>
          <w:szCs w:val="24"/>
        </w:rPr>
        <w:t>最大周期是m，也就是在序列长度超过m之后将不符合第一条验证，为保证最大周期，</w:t>
      </w:r>
      <w:proofErr w:type="spellStart"/>
      <w:r w:rsidR="00B133F1">
        <w:rPr>
          <w:rFonts w:hint="eastAsia"/>
          <w:sz w:val="24"/>
          <w:szCs w:val="24"/>
        </w:rPr>
        <w:t>bcm</w:t>
      </w:r>
      <w:proofErr w:type="spellEnd"/>
      <w:r w:rsidR="00B133F1">
        <w:rPr>
          <w:rFonts w:hint="eastAsia"/>
          <w:sz w:val="24"/>
          <w:szCs w:val="24"/>
        </w:rPr>
        <w:t>应满足一下条件：</w:t>
      </w:r>
    </w:p>
    <w:p w14:paraId="5556FC7F" w14:textId="2C16F99E" w:rsidR="00B133F1" w:rsidRDefault="00B133F1" w:rsidP="00B133F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c和m互质</w:t>
      </w:r>
    </w:p>
    <w:p w14:paraId="345B429B" w14:textId="5701147F" w:rsidR="00B133F1" w:rsidRPr="00B133F1" w:rsidRDefault="00B133F1" w:rsidP="00B133F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m的所有质因子</w:t>
      </w:r>
      <w:proofErr w:type="gramStart"/>
      <w:r>
        <w:rPr>
          <w:rFonts w:ascii="微软雅黑" w:eastAsia="微软雅黑" w:hAnsi="微软雅黑" w:hint="eastAsia"/>
          <w:color w:val="000000"/>
          <w:shd w:val="clear" w:color="auto" w:fill="FFFFFF"/>
        </w:rPr>
        <w:t>的积能整除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FFFF"/>
        </w:rPr>
        <w:t>b-1</w:t>
      </w:r>
    </w:p>
    <w:p w14:paraId="5F7C2034" w14:textId="55A98656" w:rsidR="00B133F1" w:rsidRPr="00B133F1" w:rsidRDefault="00B133F1" w:rsidP="00B133F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若m是4的倍数，则b-1也是</w:t>
      </w:r>
    </w:p>
    <w:p w14:paraId="63937F4F" w14:textId="4DF3441A" w:rsidR="00B133F1" w:rsidRPr="00B133F1" w:rsidRDefault="00B133F1" w:rsidP="00B133F1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b，c，a(0)（初值，一般即种子）都比m小</w:t>
      </w:r>
    </w:p>
    <w:p w14:paraId="46C8BE36" w14:textId="260D339B" w:rsidR="00612EDA" w:rsidRPr="00612EDA" w:rsidRDefault="00B133F1" w:rsidP="00612EDA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b，c是正整数</w:t>
      </w:r>
    </w:p>
    <w:p w14:paraId="63818DA9" w14:textId="5FD3E300" w:rsidR="00612EDA" w:rsidRDefault="00612EDA" w:rsidP="00612EDA">
      <w:pPr>
        <w:ind w:left="84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c++</w:t>
      </w:r>
      <w:proofErr w:type="spellEnd"/>
      <w:r>
        <w:rPr>
          <w:rFonts w:hint="eastAsia"/>
          <w:sz w:val="24"/>
          <w:szCs w:val="24"/>
        </w:rPr>
        <w:t>中的rand(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函数用的就是这种随机数生成算法。</w:t>
      </w:r>
      <w:r w:rsidR="00C964F7">
        <w:rPr>
          <w:rFonts w:hint="eastAsia"/>
          <w:sz w:val="24"/>
          <w:szCs w:val="24"/>
        </w:rPr>
        <w:t>这种算法有一定的局限性，不能用于加密和蒙特卡洛算法</w:t>
      </w:r>
      <w:r w:rsidR="00083700">
        <w:rPr>
          <w:rFonts w:hint="eastAsia"/>
          <w:sz w:val="24"/>
          <w:szCs w:val="24"/>
        </w:rPr>
        <w:t>，在高维空间中分布均匀度并不理想</w:t>
      </w:r>
      <w:r>
        <w:rPr>
          <w:rFonts w:hint="eastAsia"/>
          <w:sz w:val="24"/>
          <w:szCs w:val="24"/>
        </w:rPr>
        <w:t>。该方法所生成的分布图如图所示：</w:t>
      </w:r>
    </w:p>
    <w:p w14:paraId="177D017B" w14:textId="3A51F4E5" w:rsidR="003741AC" w:rsidRPr="003741AC" w:rsidRDefault="003741AC" w:rsidP="003741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1AC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3741A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"C:\\Users\\14744\\AppData\\Roaming\\Tencent\\Users\\1474402804\\TIM\\WinTemp\\RichOle\\4)I3``~2UT[GT~0P6L17@F4.png" \* MERGEFORMATINET </w:instrText>
      </w:r>
      <w:r w:rsidRPr="003741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57D8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57D8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"C:\\Users\\14744\\AppData\\Roaming\\Tencent\\Users\\1474402804\\TIM\\WinTemp\\RichOle\\4)I3``~2UT[GT~0P6L17@F4.png" \* MERGEFORMATINET </w:instrText>
      </w:r>
      <w:r w:rsidR="00657D8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823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823E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"C:\\Users\\14744\\AppData\\Roaming\\Tencent\\Users\\1474402804\\TIM\\WinTemp\\RichOle\\4)I3``~2UT[GT~0P6L17@F4.png" \* MERGEFORMATINET </w:instrText>
      </w:r>
      <w:r w:rsidR="009823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65DE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65DE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65DE8">
        <w:rPr>
          <w:rFonts w:ascii="宋体" w:eastAsia="宋体" w:hAnsi="宋体" w:cs="宋体"/>
          <w:kern w:val="0"/>
          <w:sz w:val="24"/>
          <w:szCs w:val="24"/>
        </w:rPr>
        <w:instrText>INCLUDEPICTURE  "C:\\Users\\14744\\AppData\\Roaming\\</w:instrText>
      </w:r>
      <w:r w:rsidR="00F65DE8">
        <w:rPr>
          <w:rFonts w:ascii="宋体" w:eastAsia="宋体" w:hAnsi="宋体" w:cs="宋体"/>
          <w:kern w:val="0"/>
          <w:sz w:val="24"/>
          <w:szCs w:val="24"/>
        </w:rPr>
        <w:instrText>Tencent\\Users\\1474402804\\TIM\\WinTemp\\RichOle\\4)I3``~2UT[GT~0P6L17@F4.png" \* MERGEFORMATINET</w:instrText>
      </w:r>
      <w:r w:rsidR="00F65DE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65DE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36B1C">
        <w:rPr>
          <w:rFonts w:ascii="宋体" w:eastAsia="宋体" w:hAnsi="宋体" w:cs="宋体"/>
          <w:kern w:val="0"/>
          <w:sz w:val="24"/>
          <w:szCs w:val="24"/>
        </w:rPr>
        <w:pict w14:anchorId="2109FE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8.6pt;height:254.4pt">
            <v:imagedata r:id="rId7" r:href="rId8"/>
          </v:shape>
        </w:pict>
      </w:r>
      <w:r w:rsidR="00F65DE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823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57D8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741A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A098393" w14:textId="35A71C98" w:rsidR="00F02822" w:rsidRPr="001038FB" w:rsidRDefault="00F02822" w:rsidP="00103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E7B3F9" w14:textId="5CFD5904" w:rsidR="006173EC" w:rsidRDefault="009D73DC" w:rsidP="00011D49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平方取中法</w:t>
      </w:r>
    </w:p>
    <w:p w14:paraId="42334DD4" w14:textId="77777777" w:rsidR="00CB6893" w:rsidRDefault="00CB6893" w:rsidP="00CB6893">
      <w:pPr>
        <w:pStyle w:val="a3"/>
        <w:ind w:left="720" w:firstLineChars="0" w:firstLine="0"/>
        <w:jc w:val="left"/>
        <w:rPr>
          <w:sz w:val="24"/>
          <w:szCs w:val="24"/>
        </w:rPr>
      </w:pPr>
      <w:r w:rsidRPr="00F17749">
        <w:rPr>
          <w:rFonts w:hint="eastAsia"/>
          <w:sz w:val="24"/>
          <w:szCs w:val="24"/>
        </w:rPr>
        <w:t>平方取中法是</w:t>
      </w:r>
      <w:r>
        <w:rPr>
          <w:rFonts w:hint="eastAsia"/>
          <w:sz w:val="24"/>
          <w:szCs w:val="24"/>
        </w:rPr>
        <w:t>由冯诺依曼1</w:t>
      </w:r>
      <w:r>
        <w:rPr>
          <w:sz w:val="24"/>
          <w:szCs w:val="24"/>
        </w:rPr>
        <w:t>946</w:t>
      </w:r>
      <w:r>
        <w:rPr>
          <w:rFonts w:hint="eastAsia"/>
          <w:sz w:val="24"/>
          <w:szCs w:val="24"/>
        </w:rPr>
        <w:t>年提出的一个随机数生成算法其算法思想是</w:t>
      </w:r>
      <w:r w:rsidRPr="00F17749">
        <w:rPr>
          <w:rFonts w:hint="eastAsia"/>
          <w:sz w:val="24"/>
          <w:szCs w:val="24"/>
        </w:rPr>
        <w:t>将数列中的第</w:t>
      </w:r>
      <w:r>
        <w:rPr>
          <w:rFonts w:ascii="微软雅黑" w:eastAsia="微软雅黑" w:hAnsi="微软雅黑"/>
          <w:color w:val="000000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000000"/>
          <w:shd w:val="clear" w:color="auto" w:fill="FFFFFF"/>
          <w:vertAlign w:val="subscript"/>
        </w:rPr>
        <w:t>i</w:t>
      </w:r>
      <w:r w:rsidRPr="00F17749">
        <w:rPr>
          <w:rFonts w:hint="eastAsia"/>
          <w:sz w:val="24"/>
          <w:szCs w:val="24"/>
        </w:rPr>
        <w:t>项（假设其有m位）平方，取得到的2m位数（若不足2m位，在最高位前补0）中间部分的m位数字，作为</w:t>
      </w:r>
      <w:r>
        <w:rPr>
          <w:rFonts w:ascii="微软雅黑" w:eastAsia="微软雅黑" w:hAnsi="微软雅黑"/>
          <w:color w:val="000000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000000"/>
          <w:shd w:val="clear" w:color="auto" w:fill="FFFFFF"/>
          <w:vertAlign w:val="subscript"/>
        </w:rPr>
        <w:t>i</w:t>
      </w:r>
      <w:r w:rsidRPr="00F17749">
        <w:rPr>
          <w:rFonts w:hint="eastAsia"/>
          <w:sz w:val="24"/>
          <w:szCs w:val="24"/>
        </w:rPr>
        <w:t>的下一项</w:t>
      </w:r>
      <w:r>
        <w:rPr>
          <w:rFonts w:ascii="微软雅黑" w:eastAsia="微软雅黑" w:hAnsi="微软雅黑"/>
          <w:color w:val="000000"/>
          <w:shd w:val="clear" w:color="auto" w:fill="FFFFFF"/>
        </w:rPr>
        <w:t>a</w:t>
      </w:r>
      <w:r w:rsidRPr="00F17749">
        <w:rPr>
          <w:rFonts w:ascii="微软雅黑" w:eastAsia="微软雅黑" w:hAnsi="微软雅黑" w:hint="eastAsia"/>
          <w:color w:val="000000"/>
          <w:shd w:val="clear" w:color="auto" w:fill="FFFFFF"/>
          <w:vertAlign w:val="subscript"/>
        </w:rPr>
        <w:t>i+1</w:t>
      </w:r>
      <w:r w:rsidRPr="00F17749">
        <w:rPr>
          <w:rFonts w:hint="eastAsia"/>
          <w:sz w:val="24"/>
          <w:szCs w:val="24"/>
        </w:rPr>
        <w:t>，由此产生一个伪随机数数列</w:t>
      </w:r>
      <w:r>
        <w:rPr>
          <w:rFonts w:hint="eastAsia"/>
          <w:sz w:val="24"/>
          <w:szCs w:val="24"/>
        </w:rPr>
        <w:t>：</w:t>
      </w:r>
    </w:p>
    <w:p w14:paraId="453D9F0C" w14:textId="77777777" w:rsidR="00CB6893" w:rsidRPr="00CB6893" w:rsidRDefault="00CB6893" w:rsidP="00F105B8">
      <w:pPr>
        <w:pStyle w:val="a3"/>
        <w:widowControl/>
        <w:ind w:left="720" w:firstLineChars="0" w:firstLine="0"/>
        <w:jc w:val="center"/>
        <w:rPr>
          <w:rFonts w:ascii="微软雅黑" w:eastAsia="微软雅黑" w:hAnsi="微软雅黑"/>
          <w:color w:val="000000"/>
          <w:shd w:val="clear" w:color="auto" w:fill="FFFFFF"/>
        </w:rPr>
      </w:pPr>
      <w:r w:rsidRPr="00CB6893">
        <w:rPr>
          <w:rFonts w:ascii="微软雅黑" w:eastAsia="微软雅黑" w:hAnsi="微软雅黑"/>
          <w:color w:val="000000"/>
          <w:shd w:val="clear" w:color="auto" w:fill="FFFFFF"/>
        </w:rPr>
        <w:t>a</w:t>
      </w:r>
      <w:r w:rsidRPr="00CB6893">
        <w:rPr>
          <w:rFonts w:ascii="微软雅黑" w:eastAsia="微软雅黑" w:hAnsi="微软雅黑" w:hint="eastAsia"/>
          <w:color w:val="000000"/>
          <w:shd w:val="clear" w:color="auto" w:fill="FFFFFF"/>
          <w:vertAlign w:val="subscript"/>
        </w:rPr>
        <w:t>i+1</w:t>
      </w:r>
      <w:r w:rsidRPr="00CB6893">
        <w:rPr>
          <w:rFonts w:ascii="微软雅黑" w:eastAsia="微软雅黑" w:hAnsi="微软雅黑" w:hint="eastAsia"/>
          <w:color w:val="000000"/>
          <w:shd w:val="clear" w:color="auto" w:fill="FFFFFF"/>
        </w:rPr>
        <w:t>= (10^(-m/</w:t>
      </w:r>
      <w:proofErr w:type="gramStart"/>
      <w:r w:rsidRPr="00CB6893">
        <w:rPr>
          <w:rFonts w:ascii="微软雅黑" w:eastAsia="微软雅黑" w:hAnsi="微软雅黑" w:hint="eastAsia"/>
          <w:color w:val="000000"/>
          <w:shd w:val="clear" w:color="auto" w:fill="FFFFFF"/>
        </w:rPr>
        <w:t>2)*</w:t>
      </w:r>
      <w:proofErr w:type="gramEnd"/>
      <w:r w:rsidRPr="00CB6893">
        <w:rPr>
          <w:rFonts w:ascii="微软雅黑" w:eastAsia="微软雅黑" w:hAnsi="微软雅黑"/>
          <w:color w:val="000000"/>
          <w:shd w:val="clear" w:color="auto" w:fill="FFFFFF"/>
        </w:rPr>
        <w:t>a</w:t>
      </w:r>
      <w:r w:rsidRPr="00CB6893">
        <w:rPr>
          <w:rFonts w:ascii="微软雅黑" w:eastAsia="微软雅黑" w:hAnsi="微软雅黑" w:hint="eastAsia"/>
          <w:color w:val="000000"/>
          <w:shd w:val="clear" w:color="auto" w:fill="FFFFFF"/>
          <w:vertAlign w:val="subscript"/>
        </w:rPr>
        <w:t>i</w:t>
      </w:r>
      <w:r w:rsidRPr="00CB6893">
        <w:rPr>
          <w:rFonts w:ascii="微软雅黑" w:eastAsia="微软雅黑" w:hAnsi="微软雅黑"/>
          <w:color w:val="000000"/>
          <w:shd w:val="clear" w:color="auto" w:fill="FFFFFF"/>
        </w:rPr>
        <w:t>^2</w:t>
      </w:r>
      <w:r w:rsidRPr="00CB6893">
        <w:rPr>
          <w:rFonts w:ascii="微软雅黑" w:eastAsia="微软雅黑" w:hAnsi="微软雅黑" w:hint="eastAsia"/>
          <w:color w:val="000000"/>
          <w:shd w:val="clear" w:color="auto" w:fill="FFFFFF"/>
        </w:rPr>
        <w:t>)mod(10^m)</w:t>
      </w:r>
    </w:p>
    <w:p w14:paraId="680B71D0" w14:textId="77777777" w:rsidR="00CB6893" w:rsidRPr="00CB6893" w:rsidRDefault="00CB6893" w:rsidP="00CB6893">
      <w:pPr>
        <w:pStyle w:val="a3"/>
        <w:widowControl/>
        <w:ind w:left="720" w:firstLineChars="0" w:firstLine="0"/>
        <w:jc w:val="left"/>
        <w:rPr>
          <w:sz w:val="24"/>
          <w:szCs w:val="24"/>
        </w:rPr>
      </w:pPr>
      <w:r w:rsidRPr="00CB6893">
        <w:rPr>
          <w:rFonts w:hint="eastAsia"/>
          <w:sz w:val="24"/>
          <w:szCs w:val="24"/>
        </w:rPr>
        <w:t>但在实际情况中容易出现周期性，a退化为0等状况。分布如图所示：</w:t>
      </w:r>
    </w:p>
    <w:p w14:paraId="410DD641" w14:textId="1A1A2C54" w:rsidR="00CB6893" w:rsidRDefault="00CB6893" w:rsidP="00CB6893">
      <w:pPr>
        <w:pStyle w:val="a3"/>
        <w:ind w:left="720" w:firstLineChars="0" w:firstLine="0"/>
        <w:jc w:val="left"/>
        <w:rPr>
          <w:b/>
          <w:sz w:val="28"/>
          <w:szCs w:val="28"/>
        </w:rPr>
      </w:pPr>
      <w:r>
        <w:lastRenderedPageBreak/>
        <w:fldChar w:fldCharType="begin"/>
      </w:r>
      <w:r>
        <w:instrText xml:space="preserve"> INCLUDEPICTURE "C:\\Users\\14744\\AppData\\Roaming\\Tencent\\Users\\1474402804\\TIM\\WinTemp\\RichOle\\~{[TQY59S(P}Z%M080]_J08.png" \* MERGEFORMATINET </w:instrText>
      </w:r>
      <w:r>
        <w:fldChar w:fldCharType="separate"/>
      </w:r>
      <w:r w:rsidR="00657D80">
        <w:fldChar w:fldCharType="begin"/>
      </w:r>
      <w:r w:rsidR="00657D80">
        <w:instrText xml:space="preserve"> INCLUDEPICTURE  "C:\\Users\\14744\\AppData\\Roaming\\Tencent\\Users\\1474402804\\TIM\\WinTemp\\RichOle\\~{[TQY59S(P}Z%M080]_J08.png" \* MERGEFORMATINET </w:instrText>
      </w:r>
      <w:r w:rsidR="00657D80">
        <w:fldChar w:fldCharType="separate"/>
      </w:r>
      <w:r w:rsidR="009823EC">
        <w:fldChar w:fldCharType="begin"/>
      </w:r>
      <w:r w:rsidR="009823EC">
        <w:instrText xml:space="preserve"> INCLUDEPICTURE  "C:\\Users\\14744\\AppData\\Roaming\\Tencent\\Users\\1474402804\\TIM\\WinTemp\\RichOle\\~{[TQY59S(P}Z%M080]_J08.png" \* MERGEFORMATINET </w:instrText>
      </w:r>
      <w:r w:rsidR="009823EC">
        <w:fldChar w:fldCharType="separate"/>
      </w:r>
      <w:r w:rsidR="00F65DE8">
        <w:fldChar w:fldCharType="begin"/>
      </w:r>
      <w:r w:rsidR="00F65DE8">
        <w:instrText xml:space="preserve"> </w:instrText>
      </w:r>
      <w:r w:rsidR="00F65DE8">
        <w:instrText>INCLUDEPICTURE  "C:\\Users\\14744\\AppData\\Roaming\\Tencent\\Users\\1474402804\\TIM\\WinTemp\\RichOle\\~{[TQY59S(P}Z%M080]_J08.png" \* MERGEFORMATINET</w:instrText>
      </w:r>
      <w:r w:rsidR="00F65DE8">
        <w:instrText xml:space="preserve"> </w:instrText>
      </w:r>
      <w:r w:rsidR="00F65DE8">
        <w:fldChar w:fldCharType="separate"/>
      </w:r>
      <w:r w:rsidR="00F36B1C">
        <w:pict w14:anchorId="4AE15980">
          <v:shape id="_x0000_i1026" type="#_x0000_t75" alt="" style="width:363pt;height:261.6pt">
            <v:imagedata r:id="rId9" r:href="rId10"/>
          </v:shape>
        </w:pict>
      </w:r>
      <w:r w:rsidR="00F65DE8">
        <w:fldChar w:fldCharType="end"/>
      </w:r>
      <w:r w:rsidR="009823EC">
        <w:fldChar w:fldCharType="end"/>
      </w:r>
      <w:r w:rsidR="00657D80">
        <w:fldChar w:fldCharType="end"/>
      </w:r>
      <w:r>
        <w:fldChar w:fldCharType="end"/>
      </w:r>
    </w:p>
    <w:p w14:paraId="51435DFA" w14:textId="66292A02" w:rsidR="00CB6893" w:rsidRDefault="00CB6893" w:rsidP="00CB6893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梅森旋转法</w:t>
      </w:r>
    </w:p>
    <w:p w14:paraId="543D8BEE" w14:textId="3D5E269A" w:rsidR="00D40848" w:rsidRDefault="00D40848" w:rsidP="00D40848">
      <w:pPr>
        <w:pStyle w:val="a3"/>
        <w:ind w:left="840" w:firstLineChars="0" w:firstLine="0"/>
        <w:jc w:val="left"/>
        <w:rPr>
          <w:sz w:val="24"/>
          <w:szCs w:val="24"/>
        </w:rPr>
      </w:pPr>
      <w:r w:rsidRPr="00D40848">
        <w:rPr>
          <w:rFonts w:hint="eastAsia"/>
          <w:sz w:val="24"/>
          <w:szCs w:val="24"/>
        </w:rPr>
        <w:t>梅森旋转算法是一个伪随机数发生算法.由松本真和西</w:t>
      </w:r>
      <w:proofErr w:type="gramStart"/>
      <w:r w:rsidRPr="00D40848">
        <w:rPr>
          <w:rFonts w:hint="eastAsia"/>
          <w:sz w:val="24"/>
          <w:szCs w:val="24"/>
        </w:rPr>
        <w:t>村拓士开发</w:t>
      </w:r>
      <w:proofErr w:type="gramEnd"/>
      <w:r w:rsidRPr="00D40848">
        <w:rPr>
          <w:rFonts w:hint="eastAsia"/>
          <w:sz w:val="24"/>
          <w:szCs w:val="24"/>
        </w:rPr>
        <w:t>，是一个基于有限二进制字段上的矩阵线性递归的算法.可以快速产生高质量的伪随机数，修正了朴素随机数生成的缺陷</w:t>
      </w:r>
      <w:r>
        <w:rPr>
          <w:rFonts w:hint="eastAsia"/>
          <w:sz w:val="24"/>
          <w:szCs w:val="24"/>
        </w:rPr>
        <w:t>。</w:t>
      </w:r>
      <w:r w:rsidR="007C7987">
        <w:rPr>
          <w:rFonts w:hint="eastAsia"/>
          <w:sz w:val="24"/>
          <w:szCs w:val="24"/>
        </w:rPr>
        <w:t>其随机分布如下：</w:t>
      </w:r>
    </w:p>
    <w:p w14:paraId="62215DA1" w14:textId="522F4B1F" w:rsidR="00D40848" w:rsidRPr="00D40848" w:rsidRDefault="001D3CA2" w:rsidP="00D40848">
      <w:pPr>
        <w:pStyle w:val="a3"/>
        <w:ind w:left="840" w:firstLineChars="0" w:firstLine="0"/>
        <w:jc w:val="left"/>
        <w:rPr>
          <w:sz w:val="24"/>
          <w:szCs w:val="24"/>
        </w:rPr>
      </w:pPr>
      <w:r w:rsidRPr="001D3CA2">
        <w:rPr>
          <w:rFonts w:hint="eastAsia"/>
          <w:noProof/>
        </w:rPr>
        <w:drawing>
          <wp:inline distT="0" distB="0" distL="0" distR="0" wp14:anchorId="3E01CFBA" wp14:editId="2E1572FE">
            <wp:extent cx="4283150" cy="314764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664" cy="31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6722" w14:textId="77777777" w:rsidR="00CB6893" w:rsidRPr="00CB6893" w:rsidRDefault="00CB6893" w:rsidP="00CB6893">
      <w:pPr>
        <w:jc w:val="left"/>
        <w:rPr>
          <w:b/>
          <w:sz w:val="28"/>
          <w:szCs w:val="28"/>
        </w:rPr>
      </w:pPr>
    </w:p>
    <w:p w14:paraId="03AEF1E2" w14:textId="578AB33C" w:rsidR="00CB6893" w:rsidRPr="00CB6893" w:rsidRDefault="00CB6893" w:rsidP="00CB6893">
      <w:pPr>
        <w:widowControl/>
        <w:jc w:val="left"/>
      </w:pPr>
    </w:p>
    <w:p w14:paraId="4588CE9B" w14:textId="2BBAFDD3" w:rsidR="007E59B9" w:rsidRPr="00F17749" w:rsidRDefault="007E59B9" w:rsidP="007E59B9">
      <w:pPr>
        <w:pStyle w:val="a3"/>
        <w:ind w:left="840" w:firstLineChars="0" w:firstLine="0"/>
        <w:rPr>
          <w:sz w:val="24"/>
          <w:szCs w:val="24"/>
        </w:rPr>
      </w:pPr>
    </w:p>
    <w:p w14:paraId="1DC5C67A" w14:textId="424725FD" w:rsidR="00DE6C17" w:rsidRDefault="00DE6C17" w:rsidP="001D3CA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具有特殊分布规律的随机数</w:t>
      </w:r>
      <w:r w:rsidR="006F7150">
        <w:rPr>
          <w:rFonts w:hint="eastAsia"/>
          <w:b/>
          <w:sz w:val="28"/>
          <w:szCs w:val="28"/>
        </w:rPr>
        <w:t>——</w:t>
      </w:r>
      <w:proofErr w:type="gramStart"/>
      <w:r w:rsidR="006F7150">
        <w:rPr>
          <w:rFonts w:hint="eastAsia"/>
          <w:b/>
          <w:sz w:val="28"/>
          <w:szCs w:val="28"/>
        </w:rPr>
        <w:t>以本福特定</w:t>
      </w:r>
      <w:proofErr w:type="gramEnd"/>
      <w:r w:rsidR="006F7150">
        <w:rPr>
          <w:rFonts w:hint="eastAsia"/>
          <w:b/>
          <w:sz w:val="28"/>
          <w:szCs w:val="28"/>
        </w:rPr>
        <w:t>律为例</w:t>
      </w:r>
    </w:p>
    <w:p w14:paraId="4E12C6AB" w14:textId="318500F3" w:rsidR="001D3CA2" w:rsidRDefault="009D4AAA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proofErr w:type="gramStart"/>
      <w:r w:rsidRPr="009D4AAA">
        <w:rPr>
          <w:rFonts w:hint="eastAsia"/>
          <w:sz w:val="24"/>
          <w:szCs w:val="24"/>
        </w:rPr>
        <w:t>因为本福特定</w:t>
      </w:r>
      <w:proofErr w:type="gramEnd"/>
      <w:r w:rsidRPr="009D4AAA">
        <w:rPr>
          <w:rFonts w:hint="eastAsia"/>
          <w:sz w:val="24"/>
          <w:szCs w:val="24"/>
        </w:rPr>
        <w:t>律对于不同位数的数有不同的分布规律，所以该算法讨论如何生成n位</w:t>
      </w:r>
      <w:proofErr w:type="gramStart"/>
      <w:r w:rsidRPr="009D4AAA">
        <w:rPr>
          <w:rFonts w:hint="eastAsia"/>
          <w:sz w:val="24"/>
          <w:szCs w:val="24"/>
        </w:rPr>
        <w:t>下符合本</w:t>
      </w:r>
      <w:proofErr w:type="gramEnd"/>
      <w:r w:rsidRPr="009D4AAA">
        <w:rPr>
          <w:rFonts w:hint="eastAsia"/>
          <w:sz w:val="24"/>
          <w:szCs w:val="24"/>
        </w:rPr>
        <w:t>福特定律的随机数</w:t>
      </w:r>
      <w:r>
        <w:rPr>
          <w:rFonts w:hint="eastAsia"/>
          <w:sz w:val="24"/>
          <w:szCs w:val="24"/>
        </w:rPr>
        <w:t>，比较朴素的想法是随机生成一个[</w:t>
      </w:r>
      <w:r>
        <w:rPr>
          <w:sz w:val="24"/>
          <w:szCs w:val="24"/>
        </w:rPr>
        <w:t>0,1]</w:t>
      </w:r>
      <w:r>
        <w:rPr>
          <w:rFonts w:hint="eastAsia"/>
          <w:sz w:val="24"/>
          <w:szCs w:val="24"/>
        </w:rPr>
        <w:t>的概率然后再根据该位数出现的概率进行映射</w:t>
      </w:r>
      <w:r w:rsidR="005147FC">
        <w:rPr>
          <w:rFonts w:hint="eastAsia"/>
          <w:sz w:val="24"/>
          <w:szCs w:val="24"/>
        </w:rPr>
        <w:t>，图像如图所示：</w:t>
      </w:r>
      <w:r w:rsidR="005147FC" w:rsidRPr="005147FC">
        <w:rPr>
          <w:rFonts w:hint="eastAsia"/>
          <w:noProof/>
        </w:rPr>
        <w:drawing>
          <wp:inline distT="0" distB="0" distL="0" distR="0" wp14:anchorId="186716F9" wp14:editId="387D146A">
            <wp:extent cx="4072695" cy="3093503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29" cy="310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26F8" w14:textId="11DB3A1A" w:rsidR="005147FC" w:rsidRDefault="005147FC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利用之前写</w:t>
      </w:r>
      <w:proofErr w:type="gramStart"/>
      <w:r>
        <w:rPr>
          <w:rFonts w:hint="eastAsia"/>
          <w:sz w:val="24"/>
          <w:szCs w:val="24"/>
        </w:rPr>
        <w:t>的本福特定</w:t>
      </w:r>
      <w:proofErr w:type="gramEnd"/>
      <w:r>
        <w:rPr>
          <w:rFonts w:hint="eastAsia"/>
          <w:sz w:val="24"/>
          <w:szCs w:val="24"/>
        </w:rPr>
        <w:t>律的</w:t>
      </w:r>
      <w:proofErr w:type="gramStart"/>
      <w:r>
        <w:rPr>
          <w:rFonts w:hint="eastAsia"/>
          <w:sz w:val="24"/>
          <w:szCs w:val="24"/>
        </w:rPr>
        <w:t>验证</w:t>
      </w:r>
      <w:proofErr w:type="gramEnd"/>
      <w:r>
        <w:rPr>
          <w:rFonts w:hint="eastAsia"/>
          <w:sz w:val="24"/>
          <w:szCs w:val="24"/>
        </w:rPr>
        <w:t>器验证结果：</w:t>
      </w:r>
    </w:p>
    <w:p w14:paraId="2250BA95" w14:textId="58C2E118" w:rsidR="002F0AB6" w:rsidRDefault="00657D80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r w:rsidRPr="00657D80">
        <w:rPr>
          <w:rFonts w:hint="eastAsia"/>
          <w:noProof/>
        </w:rPr>
        <w:lastRenderedPageBreak/>
        <w:drawing>
          <wp:inline distT="0" distB="0" distL="0" distR="0" wp14:anchorId="632F9BC4" wp14:editId="2933F4F2">
            <wp:extent cx="5274310" cy="3930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9436" w14:textId="43297B31" w:rsidR="00657D80" w:rsidRDefault="00657D80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虽然不能完美的逼近理论值，但是基本符合</w:t>
      </w:r>
      <w:proofErr w:type="gramStart"/>
      <w:r>
        <w:rPr>
          <w:rFonts w:hint="eastAsia"/>
          <w:sz w:val="24"/>
          <w:szCs w:val="24"/>
        </w:rPr>
        <w:t>了本福特定</w:t>
      </w:r>
      <w:proofErr w:type="gramEnd"/>
      <w:r>
        <w:rPr>
          <w:rFonts w:hint="eastAsia"/>
          <w:sz w:val="24"/>
          <w:szCs w:val="24"/>
        </w:rPr>
        <w:t>律。具有较高的相似度。</w:t>
      </w:r>
    </w:p>
    <w:p w14:paraId="2967F027" w14:textId="4784123B" w:rsidR="006235C6" w:rsidRDefault="006235C6" w:rsidP="006F7150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（5</w:t>
      </w:r>
      <w:r>
        <w:rPr>
          <w:sz w:val="24"/>
          <w:szCs w:val="24"/>
        </w:rPr>
        <w:t>.16</w:t>
      </w:r>
      <w:r>
        <w:rPr>
          <w:rFonts w:hint="eastAsia"/>
          <w:sz w:val="24"/>
          <w:szCs w:val="24"/>
        </w:rPr>
        <w:t>update）</w:t>
      </w:r>
    </w:p>
    <w:p w14:paraId="30BC471D" w14:textId="2C2EA71F" w:rsidR="006235C6" w:rsidRDefault="006235C6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具体的算法就是</w:t>
      </w:r>
      <w:r w:rsidR="006F7150">
        <w:rPr>
          <w:rFonts w:hint="eastAsia"/>
          <w:sz w:val="24"/>
          <w:szCs w:val="24"/>
        </w:rPr>
        <w:t>将概率密度函数（P</w:t>
      </w:r>
      <w:r w:rsidR="006F7150">
        <w:rPr>
          <w:sz w:val="24"/>
          <w:szCs w:val="24"/>
        </w:rPr>
        <w:t>DF</w:t>
      </w:r>
      <w:r w:rsidR="006F7150">
        <w:rPr>
          <w:rFonts w:hint="eastAsia"/>
          <w:sz w:val="24"/>
          <w:szCs w:val="24"/>
        </w:rPr>
        <w:t>）积分（求前缀和）变为累计概率函数（C</w:t>
      </w:r>
      <w:r w:rsidR="006F7150">
        <w:rPr>
          <w:sz w:val="24"/>
          <w:szCs w:val="24"/>
        </w:rPr>
        <w:t>DF</w:t>
      </w:r>
      <w:r w:rsidR="006F7150">
        <w:rPr>
          <w:rFonts w:hint="eastAsia"/>
          <w:sz w:val="24"/>
          <w:szCs w:val="24"/>
        </w:rPr>
        <w:t>）然后在随机一个[</w:t>
      </w:r>
      <w:r w:rsidR="006F7150">
        <w:rPr>
          <w:sz w:val="24"/>
          <w:szCs w:val="24"/>
        </w:rPr>
        <w:t>0,1]</w:t>
      </w:r>
      <w:r w:rsidR="006F7150">
        <w:rPr>
          <w:rFonts w:hint="eastAsia"/>
          <w:sz w:val="24"/>
          <w:szCs w:val="24"/>
        </w:rPr>
        <w:t>的随机数，对C</w:t>
      </w:r>
      <w:r w:rsidR="006F7150">
        <w:rPr>
          <w:sz w:val="24"/>
          <w:szCs w:val="24"/>
        </w:rPr>
        <w:t>DF</w:t>
      </w:r>
      <w:r w:rsidR="006F7150">
        <w:rPr>
          <w:rFonts w:hint="eastAsia"/>
          <w:sz w:val="24"/>
          <w:szCs w:val="24"/>
        </w:rPr>
        <w:t>求反函数，</w:t>
      </w:r>
      <w:proofErr w:type="gramStart"/>
      <w:r w:rsidR="006F7150">
        <w:rPr>
          <w:rFonts w:hint="eastAsia"/>
          <w:sz w:val="24"/>
          <w:szCs w:val="24"/>
        </w:rPr>
        <w:t>映射回</w:t>
      </w:r>
      <w:proofErr w:type="gramEnd"/>
      <w:r w:rsidR="006F7150">
        <w:rPr>
          <w:rFonts w:hint="eastAsia"/>
          <w:sz w:val="24"/>
          <w:szCs w:val="24"/>
        </w:rPr>
        <w:t>原来的</w:t>
      </w:r>
      <w:r w:rsidR="00721270">
        <w:rPr>
          <w:rFonts w:hint="eastAsia"/>
          <w:sz w:val="24"/>
          <w:szCs w:val="24"/>
        </w:rPr>
        <w:t>数值。</w:t>
      </w:r>
    </w:p>
    <w:p w14:paraId="14CE1A85" w14:textId="5D2B903F" w:rsidR="00721270" w:rsidRDefault="00721270" w:rsidP="001D3CA2">
      <w:pPr>
        <w:pStyle w:val="a3"/>
        <w:ind w:left="840" w:firstLineChars="0" w:firstLine="0"/>
        <w:jc w:val="left"/>
        <w:rPr>
          <w:sz w:val="24"/>
          <w:szCs w:val="24"/>
        </w:rPr>
      </w:pPr>
      <w:r w:rsidRPr="00721270">
        <w:rPr>
          <w:noProof/>
          <w:sz w:val="24"/>
          <w:szCs w:val="24"/>
        </w:rPr>
        <w:lastRenderedPageBreak/>
        <w:drawing>
          <wp:inline distT="0" distB="0" distL="0" distR="0" wp14:anchorId="51582C7B" wp14:editId="48F79568">
            <wp:extent cx="4526280" cy="3511055"/>
            <wp:effectExtent l="0" t="0" r="762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949BC9EF-F432-44E1-9701-01D7FBF831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949BC9EF-F432-44E1-9701-01D7FBF831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792" cy="351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EFE5" w14:textId="31E4B738" w:rsidR="00721270" w:rsidRDefault="00721270" w:rsidP="00721270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21270">
        <w:rPr>
          <w:rFonts w:hint="eastAsia"/>
          <w:b/>
          <w:sz w:val="28"/>
          <w:szCs w:val="28"/>
        </w:rPr>
        <w:t>蒙特卡洛</w:t>
      </w:r>
      <w:r>
        <w:rPr>
          <w:rFonts w:hint="eastAsia"/>
          <w:b/>
          <w:sz w:val="28"/>
          <w:szCs w:val="28"/>
        </w:rPr>
        <w:t>随机</w:t>
      </w:r>
      <w:r w:rsidRPr="00721270">
        <w:rPr>
          <w:rFonts w:hint="eastAsia"/>
          <w:b/>
          <w:sz w:val="28"/>
          <w:szCs w:val="28"/>
        </w:rPr>
        <w:t>算法</w:t>
      </w:r>
    </w:p>
    <w:p w14:paraId="06F63634" w14:textId="2A7B2FB1" w:rsidR="00120542" w:rsidRDefault="00120542" w:rsidP="00721270">
      <w:pPr>
        <w:pStyle w:val="a3"/>
        <w:ind w:left="720" w:firstLineChars="0" w:firstLine="0"/>
        <w:jc w:val="left"/>
        <w:rPr>
          <w:sz w:val="24"/>
          <w:szCs w:val="24"/>
        </w:rPr>
      </w:pPr>
      <w:r w:rsidRPr="0012054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BE9E99" wp14:editId="671381A0">
            <wp:simplePos x="0" y="0"/>
            <wp:positionH relativeFrom="column">
              <wp:posOffset>1874520</wp:posOffset>
            </wp:positionH>
            <wp:positionV relativeFrom="paragraph">
              <wp:posOffset>1402080</wp:posOffset>
            </wp:positionV>
            <wp:extent cx="1720850" cy="518160"/>
            <wp:effectExtent l="0" t="0" r="0" b="0"/>
            <wp:wrapTopAndBottom/>
            <wp:docPr id="5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E3C1294-E936-41F4-82CC-0F6BAA87DB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2E3C1294-E936-41F4-82CC-0F6BAA87DB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270">
        <w:rPr>
          <w:rFonts w:hint="eastAsia"/>
          <w:sz w:val="24"/>
          <w:szCs w:val="24"/>
        </w:rPr>
        <w:t>蒙特卡洛是著名的赌城，所以不少的随机算法都以蒙特卡洛命名，如蒙特卡洛搜索树，蒙特卡洛数值积分也是其中的一种，其思想简单粗暴，对于一个未知解析式的函数，随机投点计算函数的值，求平均数即可</w:t>
      </w:r>
      <w:r>
        <w:rPr>
          <w:rFonts w:hint="eastAsia"/>
          <w:sz w:val="24"/>
          <w:szCs w:val="24"/>
        </w:rPr>
        <w:t>：</w:t>
      </w:r>
    </w:p>
    <w:p w14:paraId="021EC2F5" w14:textId="35521EFA" w:rsidR="00120542" w:rsidRDefault="00120542" w:rsidP="00721270">
      <w:pPr>
        <w:pStyle w:val="a3"/>
        <w:ind w:left="720" w:firstLineChars="0" w:firstLine="0"/>
        <w:jc w:val="left"/>
        <w:rPr>
          <w:sz w:val="24"/>
          <w:szCs w:val="24"/>
        </w:rPr>
      </w:pPr>
    </w:p>
    <w:p w14:paraId="2E55A4F4" w14:textId="2E8A139A" w:rsidR="00721270" w:rsidRDefault="00721270" w:rsidP="00721270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该方法收敛速度较一些有针对性的算法来说较慢，但是具有很高的普适性，可以应对各种不连续，斜率较大的函数。</w:t>
      </w:r>
      <w:r w:rsidR="00A4329F">
        <w:rPr>
          <w:rFonts w:hint="eastAsia"/>
          <w:sz w:val="24"/>
          <w:szCs w:val="24"/>
        </w:rPr>
        <w:t>以下为蒙特卡洛算法计算sin</w:t>
      </w:r>
      <w:r w:rsidR="00A4329F">
        <w:rPr>
          <w:sz w:val="24"/>
          <w:szCs w:val="24"/>
        </w:rPr>
        <w:t>(x)</w:t>
      </w:r>
      <w:r w:rsidR="00A4329F">
        <w:rPr>
          <w:rFonts w:hint="eastAsia"/>
          <w:sz w:val="24"/>
          <w:szCs w:val="24"/>
        </w:rPr>
        <w:t>积分的收敛情况：</w:t>
      </w:r>
    </w:p>
    <w:p w14:paraId="7CB81931" w14:textId="14B3558D" w:rsidR="00120542" w:rsidRPr="00721270" w:rsidRDefault="00120542" w:rsidP="00721270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120542">
        <w:rPr>
          <w:b/>
          <w:noProof/>
          <w:sz w:val="28"/>
          <w:szCs w:val="28"/>
        </w:rPr>
        <w:lastRenderedPageBreak/>
        <w:drawing>
          <wp:inline distT="0" distB="0" distL="0" distR="0" wp14:anchorId="3EE5B52D" wp14:editId="037798FD">
            <wp:extent cx="4754880" cy="2368281"/>
            <wp:effectExtent l="0" t="0" r="762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F25DA8A-2A4F-4791-9047-02F5496634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3F25DA8A-2A4F-4791-9047-02F5496634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2" t="9676" r="8532" b="7228"/>
                    <a:stretch/>
                  </pic:blipFill>
                  <pic:spPr>
                    <a:xfrm>
                      <a:off x="0" y="0"/>
                      <a:ext cx="4763565" cy="23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9614" w14:textId="4F895274" w:rsidR="00721270" w:rsidRPr="00721270" w:rsidRDefault="00721270" w:rsidP="001D3CA2">
      <w:pPr>
        <w:pStyle w:val="a3"/>
        <w:ind w:left="840" w:firstLineChars="0" w:firstLine="0"/>
        <w:jc w:val="left"/>
        <w:rPr>
          <w:sz w:val="24"/>
          <w:szCs w:val="24"/>
        </w:rPr>
      </w:pPr>
    </w:p>
    <w:p w14:paraId="352859FD" w14:textId="06CFBB7F" w:rsidR="007F2687" w:rsidRDefault="007F2687" w:rsidP="00BF2BF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参考资料</w:t>
      </w:r>
    </w:p>
    <w:p w14:paraId="6A589BED" w14:textId="0872FCEA" w:rsidR="007F2687" w:rsidRDefault="00F65DE8" w:rsidP="007F2687">
      <w:pPr>
        <w:pStyle w:val="a3"/>
        <w:ind w:left="720" w:firstLineChars="0" w:firstLine="0"/>
        <w:jc w:val="left"/>
      </w:pPr>
      <w:hyperlink r:id="rId17" w:history="1">
        <w:r w:rsidR="00DE6C17">
          <w:rPr>
            <w:rStyle w:val="a4"/>
          </w:rPr>
          <w:t>https://www.cnblogs.com/forget406/p/5294143.html</w:t>
        </w:r>
      </w:hyperlink>
    </w:p>
    <w:p w14:paraId="3E5D60AB" w14:textId="1E2E42D7" w:rsidR="00B133F1" w:rsidRDefault="00F65DE8" w:rsidP="007F2687">
      <w:pPr>
        <w:pStyle w:val="a3"/>
        <w:ind w:left="720" w:firstLineChars="0" w:firstLine="0"/>
        <w:jc w:val="left"/>
        <w:rPr>
          <w:rStyle w:val="a4"/>
        </w:rPr>
      </w:pPr>
      <w:hyperlink r:id="rId18" w:history="1">
        <w:r w:rsidR="00B133F1">
          <w:rPr>
            <w:rStyle w:val="a4"/>
          </w:rPr>
          <w:t>http://johnhany.net/2013/11/random-algorithm-and-performance/</w:t>
        </w:r>
      </w:hyperlink>
    </w:p>
    <w:p w14:paraId="689B23FF" w14:textId="77777777" w:rsidR="00C13F78" w:rsidRDefault="00F65DE8" w:rsidP="00C13F78">
      <w:pPr>
        <w:pStyle w:val="a3"/>
        <w:ind w:left="720" w:firstLineChars="0" w:firstLine="0"/>
        <w:jc w:val="left"/>
      </w:pPr>
      <w:hyperlink r:id="rId19" w:history="1">
        <w:r w:rsidR="00A04CE8">
          <w:rPr>
            <w:rStyle w:val="a4"/>
          </w:rPr>
          <w:t>https://www.cnblogs.com/lzxwalex/p/6880748.html</w:t>
        </w:r>
      </w:hyperlink>
    </w:p>
    <w:p w14:paraId="7EFECBB9" w14:textId="285B8441" w:rsidR="001768D1" w:rsidRPr="001768D1" w:rsidRDefault="00F65DE8" w:rsidP="00C13F78">
      <w:pPr>
        <w:pStyle w:val="a3"/>
        <w:ind w:left="720" w:firstLineChars="0" w:firstLine="0"/>
        <w:jc w:val="left"/>
        <w:rPr>
          <w:b/>
          <w:sz w:val="28"/>
          <w:szCs w:val="28"/>
        </w:rPr>
      </w:pPr>
      <w:hyperlink r:id="rId20" w:history="1">
        <w:r w:rsidR="00C13F78" w:rsidRPr="00710C66">
          <w:rPr>
            <w:rStyle w:val="a4"/>
          </w:rPr>
          <w:t>https://github.com/xlxwalex/lab102/tree/master/W7</w:t>
        </w:r>
      </w:hyperlink>
    </w:p>
    <w:p w14:paraId="3235FF3A" w14:textId="1FD6FFFF" w:rsidR="00120542" w:rsidRDefault="00120542" w:rsidP="0012054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附录</w:t>
      </w:r>
    </w:p>
    <w:p w14:paraId="0C6BE72F" w14:textId="4E8D18F0" w:rsidR="00935B4C" w:rsidRPr="00935B4C" w:rsidRDefault="00935B4C" w:rsidP="00935B4C">
      <w:pPr>
        <w:jc w:val="left"/>
        <w:rPr>
          <w:b/>
          <w:sz w:val="28"/>
          <w:szCs w:val="28"/>
        </w:rPr>
      </w:pPr>
      <w:proofErr w:type="gramStart"/>
      <w:r w:rsidRPr="00935B4C">
        <w:rPr>
          <w:rFonts w:hint="eastAsia"/>
          <w:b/>
          <w:sz w:val="28"/>
          <w:szCs w:val="28"/>
        </w:rPr>
        <w:t>本福特定</w:t>
      </w:r>
      <w:proofErr w:type="gramEnd"/>
      <w:r w:rsidRPr="00935B4C">
        <w:rPr>
          <w:rFonts w:hint="eastAsia"/>
          <w:b/>
          <w:sz w:val="28"/>
          <w:szCs w:val="28"/>
        </w:rPr>
        <w:t>律生成</w:t>
      </w:r>
    </w:p>
    <w:p w14:paraId="38517FAD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14:paraId="299BE1AC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np</w:t>
      </w:r>
    </w:p>
    <w:p w14:paraId="5C2D447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random</w:t>
      </w:r>
    </w:p>
    <w:p w14:paraId="4FA7B5C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F4C65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35B4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35B4C">
        <w:rPr>
          <w:rFonts w:ascii="Consolas" w:eastAsia="宋体" w:hAnsi="Consolas" w:cs="宋体"/>
          <w:color w:val="4EC9B0"/>
          <w:kern w:val="0"/>
          <w:szCs w:val="21"/>
        </w:rPr>
        <w:t>list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C69E2E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x = [x +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53295F4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</w:p>
    <w:p w14:paraId="20AF89E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4A621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ran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random.random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5A12FB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res =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3B178B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(ran &gt;= s[res]):</w:t>
      </w:r>
    </w:p>
    <w:p w14:paraId="1A72005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    res +=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284ECD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[res] +=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07ED40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su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98641B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ran, 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"o"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456B06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(res+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,ran,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"o"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"w"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27B1E6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E0B3F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plt.cla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65353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B67BA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plt.bar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x,[</w:t>
      </w:r>
      <w:proofErr w:type="spellStart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]/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su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)])</w:t>
      </w:r>
    </w:p>
    <w:p w14:paraId="5FB1BFBB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plt.pause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154685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83F312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4CD6DE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x = [x+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DDBE39B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f = [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67B78CCB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s = [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7A13FA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</w:p>
    <w:p w14:paraId="5012F54E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x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25987C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BBB4D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F156F2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f[i-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] = np.log10(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 - np.log10(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55195C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s[i-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s[</w:t>
      </w:r>
      <w:proofErr w:type="spellStart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] + f[i-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FBAA62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al = [[s[j]-(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s[i-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j&gt;=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j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)]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5684134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E596F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"Probability Density Function"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DC5BD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BC1B1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plt.bar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x,f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687FAD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F6D16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"Cumulative Density Function"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CC808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6AF37D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C0BCA6B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plt.bar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x, al[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B6133B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plt.bar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x, f)</w:t>
      </w:r>
    </w:p>
    <w:p w14:paraId="3B094926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47F89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18A520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E83A89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plt.bar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x, [s[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j&gt;=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-i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j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)])</w:t>
      </w:r>
    </w:p>
    <w:p w14:paraId="1BE7C59C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594A4DA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update(s)</w:t>
      </w:r>
    </w:p>
    <w:p w14:paraId="5284F4FE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B79E25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6029398" w14:textId="10B83DED" w:rsidR="00935B4C" w:rsidRPr="00935B4C" w:rsidRDefault="00935B4C" w:rsidP="00935B4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蒙特卡洛数值积分</w:t>
      </w:r>
    </w:p>
    <w:p w14:paraId="34069A7D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np</w:t>
      </w:r>
    </w:p>
    <w:p w14:paraId="7C61794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14:paraId="4277CBFA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matplotlib 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animation</w:t>
      </w:r>
    </w:p>
    <w:p w14:paraId="08D90E7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random</w:t>
      </w:r>
    </w:p>
    <w:p w14:paraId="0A0C9A24" w14:textId="77777777" w:rsidR="00935B4C" w:rsidRPr="00935B4C" w:rsidRDefault="00935B4C" w:rsidP="00935B4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2081FF5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CDCAA"/>
          <w:kern w:val="0"/>
          <w:szCs w:val="21"/>
        </w:rPr>
        <w:t>animation_update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62C8EA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point</w:t>
      </w:r>
    </w:p>
    <w:p w14:paraId="6669A0C4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res</w:t>
      </w:r>
    </w:p>
    <w:p w14:paraId="7D4961F5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np.pi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random.random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33FDD4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   res +=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np.sin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18CE9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point.append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B9B8D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F40B7C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tmp,np.sin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35B4C">
        <w:rPr>
          <w:rFonts w:ascii="Consolas" w:eastAsia="宋体" w:hAnsi="Consolas" w:cs="宋体"/>
          <w:color w:val="CE9178"/>
          <w:kern w:val="0"/>
          <w:szCs w:val="21"/>
        </w:rPr>
        <w:t>o"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695A8E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C3D08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(num, res / </w:t>
      </w:r>
      <w:proofErr w:type="spellStart"/>
      <w:r w:rsidRPr="00935B4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(point), 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"o"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"b"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22B35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plt.pause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0.01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45E4B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F6463D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566E9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935B4C">
        <w:rPr>
          <w:rFonts w:ascii="Consolas" w:eastAsia="宋体" w:hAnsi="Consolas" w:cs="宋体"/>
          <w:color w:val="CE9178"/>
          <w:kern w:val="0"/>
          <w:szCs w:val="21"/>
        </w:rPr>
        <w:t>"__main__"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3DD87F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point</w:t>
      </w:r>
    </w:p>
    <w:p w14:paraId="74B7261D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res</w:t>
      </w:r>
    </w:p>
    <w:p w14:paraId="313E16A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point = []</w:t>
      </w:r>
    </w:p>
    <w:p w14:paraId="35F6EE23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res =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D1A91C6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sin_x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np.arange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np.pi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5749B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sin_y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np.sin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sin_x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B319AA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sta_x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np.arange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EC6D18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sta_y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sta_x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821FF7E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fig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plt.subplots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537372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809AC1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l1,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sin_x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sin_y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BDBCBF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FED509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plt.ylim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3F9875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    l2, = </w:t>
      </w:r>
      <w:proofErr w:type="spellStart"/>
      <w:proofErr w:type="gram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proofErr w:type="gram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sta_x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sta_y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C88057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5B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35B4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5B4C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935B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FF08085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animation_update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C728D4" w14:textId="77777777" w:rsidR="00935B4C" w:rsidRPr="00935B4C" w:rsidRDefault="00935B4C" w:rsidP="00935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B4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B4C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935B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0763564" w14:textId="77777777" w:rsidR="00935B4C" w:rsidRPr="00935B4C" w:rsidRDefault="00935B4C" w:rsidP="00935B4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A6F135" w14:textId="1B4D852E" w:rsidR="00935B4C" w:rsidRPr="00935B4C" w:rsidRDefault="00F36B1C" w:rsidP="00935B4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扫描</w:t>
      </w:r>
      <w:proofErr w:type="gramStart"/>
      <w:r>
        <w:rPr>
          <w:rFonts w:hint="eastAsia"/>
          <w:b/>
          <w:sz w:val="28"/>
          <w:szCs w:val="28"/>
        </w:rPr>
        <w:t>二维码下载</w:t>
      </w:r>
      <w:proofErr w:type="gramEnd"/>
      <w:r>
        <w:rPr>
          <w:rFonts w:hint="eastAsia"/>
          <w:b/>
          <w:sz w:val="28"/>
          <w:szCs w:val="28"/>
        </w:rPr>
        <w:t>资源：</w:t>
      </w:r>
    </w:p>
    <w:p w14:paraId="16C54B0A" w14:textId="0DF29773" w:rsidR="001130F2" w:rsidRPr="001130F2" w:rsidRDefault="00F36B1C" w:rsidP="001768D1">
      <w:pPr>
        <w:jc w:val="left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2EA8CE13" wp14:editId="1CF68AB1">
            <wp:extent cx="2438400" cy="2438400"/>
            <wp:effectExtent l="0" t="0" r="0" b="0"/>
            <wp:docPr id="6" name="图片 6" descr="C:\Users\karl07\AppData\Local\Packages\Microsoft.Office.Desktop_8wekyb3d8bbwe\AC\INetCache\Content.MSO\FC5A3B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l07\AppData\Local\Packages\Microsoft.Office.Desktop_8wekyb3d8bbwe\AC\INetCache\Content.MSO\FC5A3B3D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0F2" w:rsidRPr="00113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37331" w14:textId="77777777" w:rsidR="00F65DE8" w:rsidRDefault="00F65DE8" w:rsidP="006235C6">
      <w:r>
        <w:separator/>
      </w:r>
    </w:p>
  </w:endnote>
  <w:endnote w:type="continuationSeparator" w:id="0">
    <w:p w14:paraId="4D6AADEF" w14:textId="77777777" w:rsidR="00F65DE8" w:rsidRDefault="00F65DE8" w:rsidP="00623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836FF" w14:textId="77777777" w:rsidR="00F65DE8" w:rsidRDefault="00F65DE8" w:rsidP="006235C6">
      <w:r>
        <w:separator/>
      </w:r>
    </w:p>
  </w:footnote>
  <w:footnote w:type="continuationSeparator" w:id="0">
    <w:p w14:paraId="7C53E64A" w14:textId="77777777" w:rsidR="00F65DE8" w:rsidRDefault="00F65DE8" w:rsidP="00623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23074"/>
    <w:multiLevelType w:val="hybridMultilevel"/>
    <w:tmpl w:val="14D0CA52"/>
    <w:lvl w:ilvl="0" w:tplc="2806BF46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F05C6"/>
    <w:multiLevelType w:val="hybridMultilevel"/>
    <w:tmpl w:val="40F0C7A0"/>
    <w:lvl w:ilvl="0" w:tplc="56AEE716"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31084"/>
    <w:multiLevelType w:val="hybridMultilevel"/>
    <w:tmpl w:val="81EEEE2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9F1EEE"/>
    <w:multiLevelType w:val="hybridMultilevel"/>
    <w:tmpl w:val="97622CFC"/>
    <w:lvl w:ilvl="0" w:tplc="130AE1B0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813FCD"/>
    <w:multiLevelType w:val="hybridMultilevel"/>
    <w:tmpl w:val="953A42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91"/>
    <w:rsid w:val="00011D49"/>
    <w:rsid w:val="00064191"/>
    <w:rsid w:val="00083700"/>
    <w:rsid w:val="001038FB"/>
    <w:rsid w:val="001130F2"/>
    <w:rsid w:val="00120542"/>
    <w:rsid w:val="00137CFA"/>
    <w:rsid w:val="00164DB7"/>
    <w:rsid w:val="001768D1"/>
    <w:rsid w:val="001D0DD6"/>
    <w:rsid w:val="001D3CA2"/>
    <w:rsid w:val="00265D7E"/>
    <w:rsid w:val="002A7DB8"/>
    <w:rsid w:val="002F0AB6"/>
    <w:rsid w:val="003741AC"/>
    <w:rsid w:val="003F1679"/>
    <w:rsid w:val="00471D37"/>
    <w:rsid w:val="00514707"/>
    <w:rsid w:val="005147FC"/>
    <w:rsid w:val="005A2709"/>
    <w:rsid w:val="00612EDA"/>
    <w:rsid w:val="006173EC"/>
    <w:rsid w:val="006235C6"/>
    <w:rsid w:val="00657D80"/>
    <w:rsid w:val="006F7150"/>
    <w:rsid w:val="00721270"/>
    <w:rsid w:val="00777DFA"/>
    <w:rsid w:val="007C7987"/>
    <w:rsid w:val="007E59B9"/>
    <w:rsid w:val="007F2687"/>
    <w:rsid w:val="00871A44"/>
    <w:rsid w:val="00876F95"/>
    <w:rsid w:val="00935B4C"/>
    <w:rsid w:val="00962600"/>
    <w:rsid w:val="009823EC"/>
    <w:rsid w:val="009D4AAA"/>
    <w:rsid w:val="009D73DC"/>
    <w:rsid w:val="00A04CE8"/>
    <w:rsid w:val="00A4329F"/>
    <w:rsid w:val="00B133F1"/>
    <w:rsid w:val="00BF2BF4"/>
    <w:rsid w:val="00C13F78"/>
    <w:rsid w:val="00C37FAF"/>
    <w:rsid w:val="00C964F7"/>
    <w:rsid w:val="00CB6893"/>
    <w:rsid w:val="00D40848"/>
    <w:rsid w:val="00D57D09"/>
    <w:rsid w:val="00D66F53"/>
    <w:rsid w:val="00DE6C17"/>
    <w:rsid w:val="00EB1DC9"/>
    <w:rsid w:val="00F02822"/>
    <w:rsid w:val="00F105B8"/>
    <w:rsid w:val="00F17749"/>
    <w:rsid w:val="00F36B1C"/>
    <w:rsid w:val="00F65DE8"/>
    <w:rsid w:val="00FC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B1370"/>
  <w15:chartTrackingRefBased/>
  <w15:docId w15:val="{050AD9BE-C4C4-43CA-B4EF-8F6DDFD1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A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6C1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13F78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1D3CA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D3CA2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23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235C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23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235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../14744/AppData/Roaming/Tencent/Users/1474402804/TIM/WinTemp/RichOle/4)I3%60%60~2UT%5bGT~0P6L17@F4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johnhany.net/2013/11/random-algorithm-and-performanc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cnblogs.com/forget406/p/5294143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xlxwalex/lab102/tree/master/W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../../../../../14744/AppData/Roaming/Tencent/Users/1474402804/TIM/WinTemp/RichOle/~%7b%5bTQY59S(P%7dZ%25M080%5d_J08.png" TargetMode="External"/><Relationship Id="rId19" Type="http://schemas.openxmlformats.org/officeDocument/2006/relationships/hyperlink" Target="https://www.cnblogs.com/lzxwalex/p/688074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盛恺</dc:creator>
  <cp:keywords/>
  <dc:description/>
  <cp:lastModifiedBy>盛恺 陈</cp:lastModifiedBy>
  <cp:revision>27</cp:revision>
  <dcterms:created xsi:type="dcterms:W3CDTF">2019-05-01T05:27:00Z</dcterms:created>
  <dcterms:modified xsi:type="dcterms:W3CDTF">2019-05-15T18:49:00Z</dcterms:modified>
</cp:coreProperties>
</file>