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3BD4" w:rsidRDefault="00313BD4" w:rsidP="00313BD4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bookmarkStart w:id="0" w:name="_GoBack"/>
      <w:r>
        <w:rPr>
          <w:rFonts w:ascii="Times New Roman" w:hAnsi="Times New Roman" w:cs="Times New Roman"/>
          <w:sz w:val="36"/>
          <w:szCs w:val="36"/>
          <w:lang w:val="en-US"/>
        </w:rPr>
        <w:t xml:space="preserve">The </w:t>
      </w:r>
      <w:r w:rsidR="00080900">
        <w:rPr>
          <w:rFonts w:ascii="Times New Roman" w:hAnsi="Times New Roman" w:cs="Times New Roman"/>
          <w:sz w:val="36"/>
          <w:szCs w:val="36"/>
          <w:lang w:val="en-US"/>
        </w:rPr>
        <w:t xml:space="preserve">software challenge in the </w:t>
      </w:r>
      <w:proofErr w:type="spellStart"/>
      <w:r w:rsidR="00080900">
        <w:rPr>
          <w:rFonts w:ascii="Times New Roman" w:hAnsi="Times New Roman" w:cs="Times New Roman"/>
          <w:sz w:val="36"/>
          <w:szCs w:val="36"/>
          <w:lang w:val="en-US"/>
        </w:rPr>
        <w:t>Rasch</w:t>
      </w:r>
      <w:proofErr w:type="spellEnd"/>
      <w:r w:rsidR="00080900">
        <w:rPr>
          <w:rFonts w:ascii="Times New Roman" w:hAnsi="Times New Roman" w:cs="Times New Roman"/>
          <w:sz w:val="36"/>
          <w:szCs w:val="36"/>
          <w:lang w:val="en-US"/>
        </w:rPr>
        <w:t xml:space="preserve"> model</w:t>
      </w:r>
    </w:p>
    <w:bookmarkEnd w:id="0"/>
    <w:p w:rsidR="00313BD4" w:rsidRDefault="00313BD4" w:rsidP="00313BD4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Karl Bang Christensen</w:t>
      </w:r>
    </w:p>
    <w:p w:rsidR="00313BD4" w:rsidRDefault="00313BD4" w:rsidP="00313BD4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Department of Biostatistics</w:t>
      </w:r>
    </w:p>
    <w:p w:rsidR="00313BD4" w:rsidRDefault="00313BD4" w:rsidP="000303F3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University of Copenhagen</w:t>
      </w:r>
    </w:p>
    <w:p w:rsidR="004D2EE9" w:rsidRPr="0056568C" w:rsidRDefault="00922B4A" w:rsidP="00313BD4">
      <w:pPr>
        <w:spacing w:line="360" w:lineRule="auto"/>
        <w:ind w:firstLine="1304"/>
        <w:rPr>
          <w:rFonts w:ascii="Times New Roman" w:hAnsi="Times New Roman" w:cs="Times New Roman"/>
          <w:sz w:val="24"/>
          <w:szCs w:val="24"/>
          <w:lang w:val="en-US"/>
        </w:rPr>
      </w:pPr>
      <w:r w:rsidRPr="0056568C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The </w:t>
      </w:r>
      <w:proofErr w:type="spellStart"/>
      <w:r w:rsidRPr="0056568C">
        <w:rPr>
          <w:rFonts w:ascii="Times New Roman" w:hAnsi="Times New Roman" w:cs="Times New Roman"/>
          <w:color w:val="222222"/>
          <w:sz w:val="24"/>
          <w:szCs w:val="24"/>
          <w:lang w:val="en-US"/>
        </w:rPr>
        <w:t>Rasch</w:t>
      </w:r>
      <w:proofErr w:type="spellEnd"/>
      <w:r w:rsidRPr="0056568C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 model </w:t>
      </w:r>
      <w:r w:rsidR="0056568C" w:rsidRPr="005656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56568C" w:rsidRPr="0056568C">
        <w:rPr>
          <w:rFonts w:ascii="Times New Roman" w:hAnsi="Times New Roman" w:cs="Times New Roman"/>
          <w:sz w:val="24"/>
          <w:szCs w:val="24"/>
          <w:lang w:val="en-US"/>
        </w:rPr>
        <w:t>Rasch</w:t>
      </w:r>
      <w:proofErr w:type="spellEnd"/>
      <w:r w:rsidR="0056568C"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, 1960; Fischer, </w:t>
      </w:r>
      <w:proofErr w:type="spellStart"/>
      <w:r w:rsidR="0056568C" w:rsidRPr="0056568C">
        <w:rPr>
          <w:rFonts w:ascii="Times New Roman" w:hAnsi="Times New Roman" w:cs="Times New Roman"/>
          <w:sz w:val="24"/>
          <w:szCs w:val="24"/>
          <w:lang w:val="en-US"/>
        </w:rPr>
        <w:t>Molenaar</w:t>
      </w:r>
      <w:proofErr w:type="spellEnd"/>
      <w:r w:rsidR="0056568C"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, 1995) </w:t>
      </w:r>
      <w:r w:rsidRPr="0056568C">
        <w:rPr>
          <w:rFonts w:ascii="Times New Roman" w:hAnsi="Times New Roman" w:cs="Times New Roman"/>
          <w:color w:val="222222"/>
          <w:sz w:val="24"/>
          <w:szCs w:val="24"/>
          <w:lang w:val="en-US"/>
        </w:rPr>
        <w:t>is a statistical model for ordinal categorical data</w:t>
      </w:r>
      <w:r w:rsidR="0056568C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 that was d</w:t>
      </w:r>
      <w:r w:rsidR="0056568C"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eveloped in the context of educational testing in the late 1950’s by Danish mathematician Georg </w:t>
      </w:r>
      <w:proofErr w:type="spellStart"/>
      <w:r w:rsidR="0056568C" w:rsidRPr="0056568C">
        <w:rPr>
          <w:rFonts w:ascii="Times New Roman" w:hAnsi="Times New Roman" w:cs="Times New Roman"/>
          <w:sz w:val="24"/>
          <w:szCs w:val="24"/>
          <w:lang w:val="en-US"/>
        </w:rPr>
        <w:t>Rasch</w:t>
      </w:r>
      <w:proofErr w:type="spellEnd"/>
      <w:r w:rsidR="0056568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940E4C">
        <w:rPr>
          <w:rFonts w:ascii="Times New Roman" w:hAnsi="Times New Roman" w:cs="Times New Roman"/>
          <w:sz w:val="24"/>
          <w:szCs w:val="24"/>
          <w:lang w:val="en-US"/>
        </w:rPr>
        <w:t xml:space="preserve"> It </w:t>
      </w:r>
      <w:r w:rsidR="008F2455"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has been used extensively in educational and health research </w:t>
      </w:r>
      <w:r w:rsidR="008F2455">
        <w:rPr>
          <w:rFonts w:ascii="Times New Roman" w:hAnsi="Times New Roman" w:cs="Times New Roman"/>
          <w:sz w:val="24"/>
          <w:szCs w:val="24"/>
          <w:lang w:val="en-US"/>
        </w:rPr>
        <w:t xml:space="preserve">and it </w:t>
      </w:r>
      <w:r w:rsidR="0056568C"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has </w:t>
      </w:r>
      <w:r w:rsidR="008F2455">
        <w:rPr>
          <w:rFonts w:ascii="Times New Roman" w:hAnsi="Times New Roman" w:cs="Times New Roman"/>
          <w:sz w:val="24"/>
          <w:szCs w:val="24"/>
          <w:lang w:val="en-US"/>
        </w:rPr>
        <w:t xml:space="preserve">a number of </w:t>
      </w:r>
      <w:r w:rsidR="0056568C"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desirable properties that makes it a candidate for a gold standard of validity. </w:t>
      </w:r>
      <w:r w:rsidR="004D2EE9" w:rsidRPr="0056568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4D2EE9">
        <w:rPr>
          <w:rFonts w:ascii="Times New Roman" w:hAnsi="Times New Roman" w:cs="Times New Roman"/>
          <w:sz w:val="24"/>
          <w:szCs w:val="24"/>
          <w:lang w:val="en-US"/>
        </w:rPr>
        <w:t xml:space="preserve"> reading test, or any similar </w:t>
      </w:r>
      <w:r w:rsidR="004D2EE9"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measurement instrument, should be shown to measure the concept it is intended to measure. </w:t>
      </w:r>
    </w:p>
    <w:p w:rsidR="005530B7" w:rsidRPr="0056568C" w:rsidRDefault="008F2455" w:rsidP="005530B7">
      <w:pPr>
        <w:spacing w:line="360" w:lineRule="auto"/>
        <w:ind w:firstLine="1304"/>
        <w:rPr>
          <w:rFonts w:ascii="Times New Roman" w:hAnsi="Times New Roman" w:cs="Times New Roman"/>
          <w:color w:val="222222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the original book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Rasch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1960) the first seven </w:t>
      </w:r>
      <w:r w:rsidRPr="008F2455">
        <w:rPr>
          <w:rFonts w:ascii="Times New Roman" w:hAnsi="Times New Roman" w:cs="Times New Roman"/>
          <w:sz w:val="24"/>
          <w:szCs w:val="24"/>
          <w:lang w:val="en-US"/>
        </w:rPr>
        <w:t xml:space="preserve">chapters described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measurement </w:t>
      </w:r>
      <w:r w:rsidRPr="008F2455">
        <w:rPr>
          <w:rFonts w:ascii="Times New Roman" w:hAnsi="Times New Roman" w:cs="Times New Roman"/>
          <w:sz w:val="24"/>
          <w:szCs w:val="24"/>
          <w:lang w:val="en-US"/>
        </w:rPr>
        <w:t xml:space="preserve">principles with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very </w:t>
      </w:r>
      <w:r w:rsidRPr="008F2455">
        <w:rPr>
          <w:rFonts w:ascii="Times New Roman" w:hAnsi="Times New Roman" w:cs="Times New Roman"/>
          <w:sz w:val="24"/>
          <w:szCs w:val="24"/>
          <w:lang w:val="en-US"/>
        </w:rPr>
        <w:t xml:space="preserve">little reference to mathematics,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while three </w:t>
      </w:r>
      <w:r w:rsidRPr="008F2455">
        <w:rPr>
          <w:rFonts w:ascii="Times New Roman" w:hAnsi="Times New Roman" w:cs="Times New Roman"/>
          <w:sz w:val="24"/>
          <w:szCs w:val="24"/>
          <w:lang w:val="en-US"/>
        </w:rPr>
        <w:t xml:space="preserve">chapters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described the mathematics. So from the very start the model </w:t>
      </w:r>
      <w:r w:rsidR="002610FC">
        <w:rPr>
          <w:rFonts w:ascii="Times New Roman" w:hAnsi="Times New Roman" w:cs="Times New Roman"/>
          <w:sz w:val="24"/>
          <w:szCs w:val="24"/>
          <w:lang w:val="en-US"/>
        </w:rPr>
        <w:t xml:space="preserve">did not focus on mathematics. The </w:t>
      </w:r>
      <w:proofErr w:type="spellStart"/>
      <w:r w:rsidR="002610FC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510E43">
        <w:rPr>
          <w:rFonts w:ascii="Times New Roman" w:hAnsi="Times New Roman" w:cs="Times New Roman"/>
          <w:sz w:val="24"/>
          <w:szCs w:val="24"/>
          <w:lang w:val="en-US"/>
        </w:rPr>
        <w:t>asch</w:t>
      </w:r>
      <w:proofErr w:type="spellEnd"/>
      <w:r w:rsidR="00510E43">
        <w:rPr>
          <w:rFonts w:ascii="Times New Roman" w:hAnsi="Times New Roman" w:cs="Times New Roman"/>
          <w:sz w:val="24"/>
          <w:szCs w:val="24"/>
          <w:lang w:val="en-US"/>
        </w:rPr>
        <w:t xml:space="preserve"> model</w:t>
      </w:r>
      <w:r w:rsidR="002610FC">
        <w:rPr>
          <w:rFonts w:ascii="Times New Roman" w:hAnsi="Times New Roman" w:cs="Times New Roman"/>
          <w:sz w:val="24"/>
          <w:szCs w:val="24"/>
          <w:lang w:val="en-US"/>
        </w:rPr>
        <w:t xml:space="preserve"> was accepted and widely used in educational (and later health) measurement largely due to </w:t>
      </w:r>
      <w:r w:rsidR="00AA093E">
        <w:rPr>
          <w:rFonts w:ascii="Times New Roman" w:hAnsi="Times New Roman" w:cs="Times New Roman"/>
          <w:sz w:val="24"/>
          <w:szCs w:val="24"/>
          <w:lang w:val="en-US"/>
        </w:rPr>
        <w:t xml:space="preserve">contributions in the psychometric literature by </w:t>
      </w:r>
      <w:proofErr w:type="spellStart"/>
      <w:r w:rsidR="00AA093E">
        <w:rPr>
          <w:rFonts w:ascii="Times New Roman" w:hAnsi="Times New Roman" w:cs="Times New Roman"/>
          <w:sz w:val="24"/>
          <w:szCs w:val="24"/>
          <w:lang w:val="en-US"/>
        </w:rPr>
        <w:t>Erling</w:t>
      </w:r>
      <w:proofErr w:type="spellEnd"/>
      <w:r w:rsidR="00AA093E">
        <w:rPr>
          <w:rFonts w:ascii="Times New Roman" w:hAnsi="Times New Roman" w:cs="Times New Roman"/>
          <w:sz w:val="24"/>
          <w:szCs w:val="24"/>
          <w:lang w:val="en-US"/>
        </w:rPr>
        <w:t xml:space="preserve"> Andersen and others.</w:t>
      </w:r>
      <w:r w:rsidR="005530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530B7" w:rsidRPr="0056568C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The mathematical theory underlying </w:t>
      </w:r>
      <w:r w:rsidR="005530B7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the </w:t>
      </w:r>
      <w:proofErr w:type="spellStart"/>
      <w:r w:rsidR="00510E43">
        <w:rPr>
          <w:rFonts w:ascii="Times New Roman" w:hAnsi="Times New Roman" w:cs="Times New Roman"/>
          <w:color w:val="222222"/>
          <w:sz w:val="24"/>
          <w:szCs w:val="24"/>
          <w:lang w:val="en-US"/>
        </w:rPr>
        <w:t>Rasch</w:t>
      </w:r>
      <w:proofErr w:type="spellEnd"/>
      <w:r w:rsidR="00510E43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 model</w:t>
      </w:r>
      <w:r w:rsidR="005530B7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 </w:t>
      </w:r>
      <w:r w:rsidR="00510E43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makes </w:t>
      </w:r>
      <w:r w:rsidR="005530B7" w:rsidRPr="0056568C">
        <w:rPr>
          <w:rFonts w:ascii="Times New Roman" w:hAnsi="Times New Roman" w:cs="Times New Roman"/>
          <w:color w:val="222222"/>
          <w:sz w:val="24"/>
          <w:szCs w:val="24"/>
          <w:lang w:val="en-US"/>
        </w:rPr>
        <w:t>i</w:t>
      </w:r>
      <w:r w:rsidR="00510E43">
        <w:rPr>
          <w:rFonts w:ascii="Times New Roman" w:hAnsi="Times New Roman" w:cs="Times New Roman"/>
          <w:color w:val="222222"/>
          <w:sz w:val="24"/>
          <w:szCs w:val="24"/>
          <w:lang w:val="en-US"/>
        </w:rPr>
        <w:t>t</w:t>
      </w:r>
      <w:r w:rsidR="005530B7" w:rsidRPr="0056568C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 a special case of </w:t>
      </w:r>
      <w:r w:rsidR="00510E43">
        <w:rPr>
          <w:rFonts w:ascii="Times New Roman" w:hAnsi="Times New Roman" w:cs="Times New Roman"/>
          <w:color w:val="222222"/>
          <w:sz w:val="24"/>
          <w:szCs w:val="24"/>
          <w:lang w:val="en-US"/>
        </w:rPr>
        <w:t>an item response theory model</w:t>
      </w:r>
      <w:r w:rsidR="005530B7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, but </w:t>
      </w:r>
      <w:r w:rsidR="005530B7" w:rsidRPr="0056568C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there are important differences in the interpretation of the model parameters and its philosophical implications that separate proponents of the </w:t>
      </w:r>
      <w:proofErr w:type="spellStart"/>
      <w:r w:rsidR="005530B7">
        <w:rPr>
          <w:rFonts w:ascii="Times New Roman" w:hAnsi="Times New Roman" w:cs="Times New Roman"/>
          <w:color w:val="222222"/>
          <w:sz w:val="24"/>
          <w:szCs w:val="24"/>
          <w:lang w:val="en-US"/>
        </w:rPr>
        <w:t>R</w:t>
      </w:r>
      <w:r w:rsidR="00510E43">
        <w:rPr>
          <w:rFonts w:ascii="Times New Roman" w:hAnsi="Times New Roman" w:cs="Times New Roman"/>
          <w:color w:val="222222"/>
          <w:sz w:val="24"/>
          <w:szCs w:val="24"/>
          <w:lang w:val="en-US"/>
        </w:rPr>
        <w:t>asch</w:t>
      </w:r>
      <w:proofErr w:type="spellEnd"/>
      <w:r w:rsidR="00510E43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 model</w:t>
      </w:r>
      <w:r w:rsidR="005530B7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 sharply from </w:t>
      </w:r>
      <w:r w:rsidR="005530B7" w:rsidRPr="0056568C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the </w:t>
      </w:r>
      <w:r w:rsidR="00510E43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item response theory </w:t>
      </w:r>
      <w:r w:rsidR="005530B7" w:rsidRPr="0056568C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modeling tradition. A central aspect of this </w:t>
      </w:r>
      <w:r w:rsidR="005530B7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separation </w:t>
      </w:r>
      <w:r w:rsidR="005530B7" w:rsidRPr="0056568C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relates to the </w:t>
      </w:r>
      <w:r w:rsidR="005530B7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requirement </w:t>
      </w:r>
      <w:r w:rsidR="005530B7" w:rsidRPr="0056568C">
        <w:rPr>
          <w:rFonts w:ascii="Times New Roman" w:hAnsi="Times New Roman" w:cs="Times New Roman"/>
          <w:color w:val="222222"/>
          <w:sz w:val="24"/>
          <w:szCs w:val="24"/>
          <w:lang w:val="en-US"/>
        </w:rPr>
        <w:t>of specific objectivity,</w:t>
      </w:r>
      <w:r w:rsidR="005530B7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 </w:t>
      </w:r>
      <w:r w:rsidR="005530B7" w:rsidRPr="0056568C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a defining property of the </w:t>
      </w:r>
      <w:proofErr w:type="spellStart"/>
      <w:r w:rsidR="005530B7" w:rsidRPr="0056568C">
        <w:rPr>
          <w:rFonts w:ascii="Times New Roman" w:hAnsi="Times New Roman" w:cs="Times New Roman"/>
          <w:color w:val="222222"/>
          <w:sz w:val="24"/>
          <w:szCs w:val="24"/>
          <w:lang w:val="en-US"/>
        </w:rPr>
        <w:t>Rasch</w:t>
      </w:r>
      <w:proofErr w:type="spellEnd"/>
      <w:r w:rsidR="005530B7" w:rsidRPr="0056568C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 model </w:t>
      </w:r>
      <w:r w:rsidR="005530B7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and, </w:t>
      </w:r>
      <w:r w:rsidR="005530B7" w:rsidRPr="0056568C">
        <w:rPr>
          <w:rFonts w:ascii="Times New Roman" w:hAnsi="Times New Roman" w:cs="Times New Roman"/>
          <w:color w:val="222222"/>
          <w:sz w:val="24"/>
          <w:szCs w:val="24"/>
          <w:lang w:val="en-US"/>
        </w:rPr>
        <w:t xml:space="preserve">according to Georg </w:t>
      </w:r>
      <w:proofErr w:type="spellStart"/>
      <w:r w:rsidR="005530B7" w:rsidRPr="0056568C">
        <w:rPr>
          <w:rFonts w:ascii="Times New Roman" w:hAnsi="Times New Roman" w:cs="Times New Roman"/>
          <w:color w:val="222222"/>
          <w:sz w:val="24"/>
          <w:szCs w:val="24"/>
          <w:lang w:val="en-US"/>
        </w:rPr>
        <w:t>Rasch</w:t>
      </w:r>
      <w:proofErr w:type="spellEnd"/>
      <w:r w:rsidR="005530B7" w:rsidRPr="0056568C">
        <w:rPr>
          <w:rFonts w:ascii="Times New Roman" w:hAnsi="Times New Roman" w:cs="Times New Roman"/>
          <w:color w:val="222222"/>
          <w:sz w:val="24"/>
          <w:szCs w:val="24"/>
          <w:lang w:val="en-US"/>
        </w:rPr>
        <w:t>, a requirement for successful measurement.</w:t>
      </w:r>
    </w:p>
    <w:p w:rsidR="00080900" w:rsidRDefault="00080900" w:rsidP="006B1CD1">
      <w:pPr>
        <w:spacing w:line="360" w:lineRule="auto"/>
        <w:ind w:firstLine="130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existence of s</w:t>
      </w:r>
      <w:r w:rsidR="0056568C"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tand-alone statistical software programs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like RUMM </w:t>
      </w:r>
      <w:r w:rsidR="0056568C" w:rsidRPr="0056568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56568C" w:rsidRPr="0056568C">
        <w:rPr>
          <w:rFonts w:ascii="Times New Roman" w:hAnsi="Times New Roman" w:cs="Times New Roman"/>
          <w:sz w:val="24"/>
          <w:szCs w:val="24"/>
          <w:lang w:val="en-US"/>
        </w:rPr>
        <w:t>Andrich</w:t>
      </w:r>
      <w:proofErr w:type="spellEnd"/>
      <w:r w:rsidR="0056568C" w:rsidRPr="0056568C">
        <w:rPr>
          <w:rFonts w:ascii="Times New Roman" w:hAnsi="Times New Roman" w:cs="Times New Roman"/>
          <w:sz w:val="24"/>
          <w:szCs w:val="24"/>
          <w:lang w:val="en-US"/>
        </w:rPr>
        <w:t>, 2015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) and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Winsteps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56568C"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Linacre, 2011) have made </w:t>
      </w:r>
      <w:proofErr w:type="spellStart"/>
      <w:r w:rsidR="0056568C" w:rsidRPr="0056568C">
        <w:rPr>
          <w:rFonts w:ascii="Times New Roman" w:hAnsi="Times New Roman" w:cs="Times New Roman"/>
          <w:sz w:val="24"/>
          <w:szCs w:val="24"/>
          <w:lang w:val="en-US"/>
        </w:rPr>
        <w:t>Rasch</w:t>
      </w:r>
      <w:proofErr w:type="spellEnd"/>
      <w:r w:rsidR="0056568C"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analysis feasible for non-</w:t>
      </w:r>
      <w:proofErr w:type="spellStart"/>
      <w:r w:rsidR="0056568C" w:rsidRPr="0056568C">
        <w:rPr>
          <w:rFonts w:ascii="Times New Roman" w:hAnsi="Times New Roman" w:cs="Times New Roman"/>
          <w:sz w:val="24"/>
          <w:szCs w:val="24"/>
          <w:lang w:val="en-US"/>
        </w:rPr>
        <w:t>statisticicans</w:t>
      </w:r>
      <w:proofErr w:type="spellEnd"/>
      <w:r w:rsidR="000303F3">
        <w:rPr>
          <w:rFonts w:ascii="Times New Roman" w:hAnsi="Times New Roman" w:cs="Times New Roman"/>
          <w:sz w:val="24"/>
          <w:szCs w:val="24"/>
          <w:lang w:val="en-US"/>
        </w:rPr>
        <w:t xml:space="preserve"> and is the basis of several teaching efforts</w:t>
      </w:r>
      <w:r w:rsidR="0056568C"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. The use of software to create graphs and tables, and the interpretation of these play a fundamental role, while the more technical mathematical aspects of the </w:t>
      </w:r>
      <w:proofErr w:type="spellStart"/>
      <w:r w:rsidR="00510E43">
        <w:rPr>
          <w:rFonts w:ascii="Times New Roman" w:hAnsi="Times New Roman" w:cs="Times New Roman"/>
          <w:sz w:val="24"/>
          <w:szCs w:val="24"/>
          <w:lang w:val="en-US"/>
        </w:rPr>
        <w:t>Rasch</w:t>
      </w:r>
      <w:proofErr w:type="spellEnd"/>
      <w:r w:rsidR="00510E43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r w:rsidR="0056568C" w:rsidRPr="0056568C">
        <w:rPr>
          <w:rFonts w:ascii="Times New Roman" w:hAnsi="Times New Roman" w:cs="Times New Roman"/>
          <w:sz w:val="24"/>
          <w:szCs w:val="24"/>
          <w:lang w:val="en-US"/>
        </w:rPr>
        <w:t>play a smaller role.</w:t>
      </w:r>
      <w:r w:rsidR="005530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56568C" w:rsidRPr="0056568C" w:rsidRDefault="0056568C" w:rsidP="006B1CD1">
      <w:pPr>
        <w:spacing w:line="360" w:lineRule="auto"/>
        <w:ind w:firstLine="1304"/>
        <w:rPr>
          <w:rFonts w:ascii="Times New Roman" w:hAnsi="Times New Roman" w:cs="Times New Roman"/>
          <w:sz w:val="24"/>
          <w:szCs w:val="24"/>
          <w:lang w:val="en-US"/>
        </w:rPr>
      </w:pPr>
      <w:r w:rsidRPr="0056568C">
        <w:rPr>
          <w:rFonts w:ascii="Times New Roman" w:hAnsi="Times New Roman" w:cs="Times New Roman"/>
          <w:sz w:val="24"/>
          <w:szCs w:val="24"/>
          <w:lang w:val="en-US"/>
        </w:rPr>
        <w:t>Parallel to th</w:t>
      </w:r>
      <w:r w:rsidR="00080900">
        <w:rPr>
          <w:rFonts w:ascii="Times New Roman" w:hAnsi="Times New Roman" w:cs="Times New Roman"/>
          <w:sz w:val="24"/>
          <w:szCs w:val="24"/>
          <w:lang w:val="en-US"/>
        </w:rPr>
        <w:t xml:space="preserve">is </w:t>
      </w:r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practice and teaching of the </w:t>
      </w:r>
      <w:proofErr w:type="spellStart"/>
      <w:r w:rsidR="00510E43">
        <w:rPr>
          <w:rFonts w:ascii="Times New Roman" w:hAnsi="Times New Roman" w:cs="Times New Roman"/>
          <w:sz w:val="24"/>
          <w:szCs w:val="24"/>
          <w:lang w:val="en-US"/>
        </w:rPr>
        <w:t>Rasch</w:t>
      </w:r>
      <w:proofErr w:type="spellEnd"/>
      <w:r w:rsidR="00510E43">
        <w:rPr>
          <w:rFonts w:ascii="Times New Roman" w:hAnsi="Times New Roman" w:cs="Times New Roman"/>
          <w:sz w:val="24"/>
          <w:szCs w:val="24"/>
          <w:lang w:val="en-US"/>
        </w:rPr>
        <w:t xml:space="preserve"> model</w:t>
      </w:r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based on stand-alone software packages </w:t>
      </w:r>
      <w:proofErr w:type="spellStart"/>
      <w:r w:rsidR="00510E43">
        <w:rPr>
          <w:rFonts w:ascii="Times New Roman" w:hAnsi="Times New Roman" w:cs="Times New Roman"/>
          <w:sz w:val="24"/>
          <w:szCs w:val="24"/>
          <w:lang w:val="en-US"/>
        </w:rPr>
        <w:t>Rasch</w:t>
      </w:r>
      <w:proofErr w:type="spellEnd"/>
      <w:r w:rsidR="00510E43"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methodology has slowly, but steadily been made available in the mainstream software packages </w:t>
      </w:r>
      <w:r w:rsidR="000303F3" w:rsidRPr="0056568C">
        <w:rPr>
          <w:rFonts w:ascii="Times New Roman" w:hAnsi="Times New Roman" w:cs="Times New Roman"/>
          <w:sz w:val="24"/>
          <w:szCs w:val="24"/>
          <w:lang w:val="en-US"/>
        </w:rPr>
        <w:t>R (</w:t>
      </w:r>
      <w:proofErr w:type="spellStart"/>
      <w:r w:rsidR="000303F3" w:rsidRPr="0056568C">
        <w:rPr>
          <w:rFonts w:ascii="Times New Roman" w:hAnsi="Times New Roman" w:cs="Times New Roman"/>
          <w:sz w:val="24"/>
          <w:szCs w:val="24"/>
          <w:lang w:val="en-US"/>
        </w:rPr>
        <w:t>Mair</w:t>
      </w:r>
      <w:proofErr w:type="spellEnd"/>
      <w:r w:rsidR="000303F3"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0303F3" w:rsidRPr="0056568C">
        <w:rPr>
          <w:rFonts w:ascii="Times New Roman" w:hAnsi="Times New Roman" w:cs="Times New Roman"/>
          <w:sz w:val="24"/>
          <w:szCs w:val="24"/>
          <w:lang w:val="en-US"/>
        </w:rPr>
        <w:t>Hatzinger</w:t>
      </w:r>
      <w:proofErr w:type="spellEnd"/>
      <w:r w:rsidR="000303F3"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, 2007; Kiefer, </w:t>
      </w:r>
      <w:proofErr w:type="spellStart"/>
      <w:r w:rsidR="000303F3" w:rsidRPr="0056568C">
        <w:rPr>
          <w:rFonts w:ascii="Times New Roman" w:hAnsi="Times New Roman" w:cs="Times New Roman"/>
          <w:sz w:val="24"/>
          <w:szCs w:val="24"/>
          <w:lang w:val="en-US"/>
        </w:rPr>
        <w:t>Robitzsch</w:t>
      </w:r>
      <w:proofErr w:type="spellEnd"/>
      <w:r w:rsidR="000303F3" w:rsidRPr="0056568C">
        <w:rPr>
          <w:rFonts w:ascii="Times New Roman" w:hAnsi="Times New Roman" w:cs="Times New Roman"/>
          <w:sz w:val="24"/>
          <w:szCs w:val="24"/>
          <w:lang w:val="en-US"/>
        </w:rPr>
        <w:t>, Wu, 2016)</w:t>
      </w:r>
      <w:r w:rsidR="000303F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SAS </w:t>
      </w:r>
      <w:r w:rsidRPr="005656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(Christensen, 2013), </w:t>
      </w:r>
      <w:r w:rsidR="000303F3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proofErr w:type="spellStart"/>
      <w:r w:rsidRPr="0056568C">
        <w:rPr>
          <w:rFonts w:ascii="Times New Roman" w:hAnsi="Times New Roman" w:cs="Times New Roman"/>
          <w:sz w:val="24"/>
          <w:szCs w:val="24"/>
          <w:lang w:val="en-US"/>
        </w:rPr>
        <w:t>Stata</w:t>
      </w:r>
      <w:proofErr w:type="spellEnd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6568C">
        <w:rPr>
          <w:rFonts w:ascii="Times New Roman" w:hAnsi="Times New Roman" w:cs="Times New Roman"/>
          <w:sz w:val="24"/>
          <w:szCs w:val="24"/>
          <w:lang w:val="en-US"/>
        </w:rPr>
        <w:t>Hardouin</w:t>
      </w:r>
      <w:proofErr w:type="spellEnd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, 2007). The implementations in </w:t>
      </w:r>
      <w:proofErr w:type="spellStart"/>
      <w:r w:rsidRPr="0056568C">
        <w:rPr>
          <w:rFonts w:ascii="Times New Roman" w:hAnsi="Times New Roman" w:cs="Times New Roman"/>
          <w:sz w:val="24"/>
          <w:szCs w:val="24"/>
          <w:lang w:val="en-US"/>
        </w:rPr>
        <w:t>R are</w:t>
      </w:r>
      <w:proofErr w:type="spellEnd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by far the most widely used and are for the most part methodologically sound. Until now these implementations have found less use in health research than they deserve.</w:t>
      </w:r>
    </w:p>
    <w:p w:rsidR="00950989" w:rsidRPr="0056568C" w:rsidRDefault="00950989" w:rsidP="006B1CD1">
      <w:pPr>
        <w:spacing w:line="360" w:lineRule="auto"/>
        <w:ind w:firstLine="1304"/>
        <w:rPr>
          <w:rFonts w:ascii="Times New Roman" w:hAnsi="Times New Roman" w:cs="Times New Roman"/>
          <w:sz w:val="24"/>
          <w:szCs w:val="24"/>
          <w:lang w:val="en-US"/>
        </w:rPr>
      </w:pPr>
      <w:r w:rsidRPr="0056568C">
        <w:rPr>
          <w:rFonts w:ascii="Times New Roman" w:hAnsi="Times New Roman" w:cs="Times New Roman"/>
          <w:sz w:val="24"/>
          <w:szCs w:val="24"/>
          <w:lang w:val="en-US"/>
        </w:rPr>
        <w:t>A drawback of the widespread use of stand-alone software packages is that new methodological developments have found their way into practice very slowly, if at all. Furthermore the stand-alone programs are developed by small groups of people, and it is uncertain if they will continue to be developed.</w:t>
      </w:r>
    </w:p>
    <w:p w:rsidR="006B1CD1" w:rsidRDefault="00950989" w:rsidP="006B1CD1">
      <w:pPr>
        <w:spacing w:line="360" w:lineRule="auto"/>
        <w:ind w:firstLine="1304"/>
        <w:rPr>
          <w:rFonts w:ascii="Times New Roman" w:hAnsi="Times New Roman" w:cs="Times New Roman"/>
          <w:sz w:val="24"/>
          <w:szCs w:val="24"/>
          <w:lang w:val="en-US"/>
        </w:rPr>
      </w:pPr>
      <w:r w:rsidRPr="0056568C">
        <w:rPr>
          <w:rFonts w:ascii="Times New Roman" w:hAnsi="Times New Roman" w:cs="Times New Roman"/>
          <w:sz w:val="24"/>
          <w:szCs w:val="24"/>
          <w:lang w:val="en-US"/>
        </w:rPr>
        <w:t>Thus</w:t>
      </w:r>
      <w:r w:rsidR="000303F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940E4C">
        <w:rPr>
          <w:rFonts w:ascii="Times New Roman" w:hAnsi="Times New Roman" w:cs="Times New Roman"/>
          <w:sz w:val="24"/>
          <w:szCs w:val="24"/>
          <w:lang w:val="en-US"/>
        </w:rPr>
        <w:t xml:space="preserve">current state of the </w:t>
      </w:r>
      <w:proofErr w:type="spellStart"/>
      <w:r w:rsidR="00510E43">
        <w:rPr>
          <w:rFonts w:ascii="Times New Roman" w:hAnsi="Times New Roman" w:cs="Times New Roman"/>
          <w:sz w:val="24"/>
          <w:szCs w:val="24"/>
          <w:lang w:val="en-US"/>
        </w:rPr>
        <w:t>Rasch</w:t>
      </w:r>
      <w:proofErr w:type="spellEnd"/>
      <w:r w:rsidR="00510E43"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10E43">
        <w:rPr>
          <w:rFonts w:ascii="Times New Roman" w:hAnsi="Times New Roman" w:cs="Times New Roman"/>
          <w:sz w:val="24"/>
          <w:szCs w:val="24"/>
          <w:lang w:val="en-US"/>
        </w:rPr>
        <w:t xml:space="preserve">model </w:t>
      </w:r>
      <w:r w:rsidR="00940E4C">
        <w:rPr>
          <w:rFonts w:ascii="Times New Roman" w:hAnsi="Times New Roman" w:cs="Times New Roman"/>
          <w:sz w:val="24"/>
          <w:szCs w:val="24"/>
          <w:lang w:val="en-US"/>
        </w:rPr>
        <w:t xml:space="preserve">is </w:t>
      </w:r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a discrepancy between practice and state-of-the-art implementations exists. On one hand established methodology, existing courses, and tradition is based on stand-alone software packages that are likely to disappear within the next 5-10 years. On the other hand modern implementations of </w:t>
      </w:r>
      <w:proofErr w:type="spellStart"/>
      <w:r w:rsidR="00510E43">
        <w:rPr>
          <w:rFonts w:ascii="Times New Roman" w:hAnsi="Times New Roman" w:cs="Times New Roman"/>
          <w:sz w:val="24"/>
          <w:szCs w:val="24"/>
          <w:lang w:val="en-US"/>
        </w:rPr>
        <w:t>Rasch</w:t>
      </w:r>
      <w:proofErr w:type="spellEnd"/>
      <w:r w:rsidR="00510E43"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methodology in R is available, but these are used rather little by the traditional users of </w:t>
      </w:r>
      <w:proofErr w:type="spellStart"/>
      <w:r w:rsidR="00510E43">
        <w:rPr>
          <w:rFonts w:ascii="Times New Roman" w:hAnsi="Times New Roman" w:cs="Times New Roman"/>
          <w:sz w:val="24"/>
          <w:szCs w:val="24"/>
          <w:lang w:val="en-US"/>
        </w:rPr>
        <w:t>Rasch</w:t>
      </w:r>
      <w:proofErr w:type="spellEnd"/>
      <w:r w:rsidR="00510E43"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10E43">
        <w:rPr>
          <w:rFonts w:ascii="Times New Roman" w:hAnsi="Times New Roman" w:cs="Times New Roman"/>
          <w:sz w:val="24"/>
          <w:szCs w:val="24"/>
          <w:lang w:val="en-US"/>
        </w:rPr>
        <w:t xml:space="preserve">measurement </w:t>
      </w:r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validation. </w:t>
      </w:r>
      <w:r w:rsidR="0008090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940E4C">
        <w:rPr>
          <w:rFonts w:ascii="Times New Roman" w:hAnsi="Times New Roman" w:cs="Times New Roman"/>
          <w:sz w:val="24"/>
          <w:szCs w:val="24"/>
          <w:lang w:val="en-US"/>
        </w:rPr>
        <w:t xml:space="preserve">xamples on how </w:t>
      </w:r>
      <w:r w:rsidR="00080900">
        <w:rPr>
          <w:rFonts w:ascii="Times New Roman" w:hAnsi="Times New Roman" w:cs="Times New Roman"/>
          <w:sz w:val="24"/>
          <w:szCs w:val="24"/>
          <w:lang w:val="en-US"/>
        </w:rPr>
        <w:t xml:space="preserve">the use of </w:t>
      </w:r>
      <w:r w:rsidR="00940E4C">
        <w:rPr>
          <w:rFonts w:ascii="Times New Roman" w:hAnsi="Times New Roman" w:cs="Times New Roman"/>
          <w:sz w:val="24"/>
          <w:szCs w:val="24"/>
          <w:lang w:val="en-US"/>
        </w:rPr>
        <w:t>sub-optimal statistical methodology persists</w:t>
      </w:r>
      <w:r w:rsidR="00080900">
        <w:rPr>
          <w:rFonts w:ascii="Times New Roman" w:hAnsi="Times New Roman" w:cs="Times New Roman"/>
          <w:sz w:val="24"/>
          <w:szCs w:val="24"/>
          <w:lang w:val="en-US"/>
        </w:rPr>
        <w:t xml:space="preserve"> are given and solutions are discussed</w:t>
      </w:r>
      <w:r w:rsidR="0080101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0809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950989" w:rsidRPr="0056568C" w:rsidRDefault="005530B7" w:rsidP="006B1CD1">
      <w:pPr>
        <w:spacing w:line="360" w:lineRule="auto"/>
        <w:ind w:firstLine="130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We discuss the need to </w:t>
      </w:r>
      <w:r w:rsidR="00950989" w:rsidRPr="0056568C">
        <w:rPr>
          <w:rFonts w:ascii="Times New Roman" w:hAnsi="Times New Roman" w:cs="Times New Roman"/>
          <w:sz w:val="24"/>
          <w:szCs w:val="24"/>
          <w:lang w:val="en-US"/>
        </w:rPr>
        <w:t>creat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 </w:t>
      </w:r>
      <w:r w:rsidR="00950989"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new education efforts that combines the knowledge accrued by the existing </w:t>
      </w:r>
      <w:proofErr w:type="spellStart"/>
      <w:r w:rsidR="00950989" w:rsidRPr="0056568C">
        <w:rPr>
          <w:rFonts w:ascii="Times New Roman" w:hAnsi="Times New Roman" w:cs="Times New Roman"/>
          <w:sz w:val="24"/>
          <w:szCs w:val="24"/>
          <w:lang w:val="en-US"/>
        </w:rPr>
        <w:t>Rasch</w:t>
      </w:r>
      <w:proofErr w:type="spellEnd"/>
      <w:r w:rsidR="00950989"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measurement tradition with </w:t>
      </w:r>
      <w:r w:rsidR="00080900">
        <w:rPr>
          <w:rFonts w:ascii="Times New Roman" w:hAnsi="Times New Roman" w:cs="Times New Roman"/>
          <w:sz w:val="24"/>
          <w:szCs w:val="24"/>
          <w:lang w:val="en-US"/>
        </w:rPr>
        <w:t xml:space="preserve">modern </w:t>
      </w:r>
      <w:r w:rsidR="00950989" w:rsidRPr="0056568C">
        <w:rPr>
          <w:rFonts w:ascii="Times New Roman" w:hAnsi="Times New Roman" w:cs="Times New Roman"/>
          <w:sz w:val="24"/>
          <w:szCs w:val="24"/>
          <w:lang w:val="en-US"/>
        </w:rPr>
        <w:t>software implementations that will not become obsolete.</w:t>
      </w:r>
    </w:p>
    <w:p w:rsidR="0056568C" w:rsidRPr="0056568C" w:rsidRDefault="0056568C" w:rsidP="006B1CD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568C">
        <w:rPr>
          <w:rFonts w:ascii="Times New Roman" w:hAnsi="Times New Roman" w:cs="Times New Roman"/>
          <w:sz w:val="24"/>
          <w:szCs w:val="24"/>
          <w:lang w:val="en-US"/>
        </w:rPr>
        <w:t>References</w:t>
      </w:r>
    </w:p>
    <w:p w:rsidR="0056568C" w:rsidRPr="0056568C" w:rsidRDefault="0056568C" w:rsidP="006B1CD1">
      <w:pPr>
        <w:pStyle w:val="NormalWeb"/>
        <w:spacing w:line="360" w:lineRule="auto"/>
        <w:ind w:left="480" w:hanging="480"/>
        <w:rPr>
          <w:lang w:val="en-US"/>
        </w:rPr>
      </w:pPr>
      <w:proofErr w:type="spellStart"/>
      <w:r w:rsidRPr="0056568C">
        <w:rPr>
          <w:lang w:val="en-US"/>
        </w:rPr>
        <w:t>Rasch</w:t>
      </w:r>
      <w:proofErr w:type="spellEnd"/>
      <w:r w:rsidRPr="0056568C">
        <w:rPr>
          <w:lang w:val="en-US"/>
        </w:rPr>
        <w:t xml:space="preserve">, G. (1960). </w:t>
      </w:r>
      <w:r w:rsidRPr="0056568C">
        <w:rPr>
          <w:i/>
          <w:iCs/>
          <w:lang w:val="en-US"/>
        </w:rPr>
        <w:t>Probabilistic models for some intelligence and attainment tests</w:t>
      </w:r>
      <w:r w:rsidRPr="0056568C">
        <w:rPr>
          <w:lang w:val="en-US"/>
        </w:rPr>
        <w:t>. Copenhagen: Danish National Institute for Educational Research.</w:t>
      </w:r>
    </w:p>
    <w:p w:rsidR="0056568C" w:rsidRPr="0056568C" w:rsidRDefault="0056568C" w:rsidP="006B1CD1">
      <w:pPr>
        <w:spacing w:before="100" w:beforeAutospacing="1" w:after="100" w:afterAutospacing="1" w:line="360" w:lineRule="auto"/>
        <w:ind w:left="480" w:hanging="480"/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</w:pPr>
      <w:r w:rsidRPr="0056568C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 xml:space="preserve">Fischer, G. H., &amp; </w:t>
      </w:r>
      <w:proofErr w:type="spellStart"/>
      <w:r w:rsidRPr="0056568C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>Molenaar</w:t>
      </w:r>
      <w:proofErr w:type="spellEnd"/>
      <w:r w:rsidRPr="0056568C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 xml:space="preserve">, I. W. (1995). </w:t>
      </w:r>
      <w:proofErr w:type="spellStart"/>
      <w:proofErr w:type="gramStart"/>
      <w:r w:rsidRPr="0056568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da-DK"/>
        </w:rPr>
        <w:t>Rasch</w:t>
      </w:r>
      <w:proofErr w:type="spellEnd"/>
      <w:r w:rsidRPr="0056568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da-DK"/>
        </w:rPr>
        <w:t xml:space="preserve"> Models</w:t>
      </w:r>
      <w:r w:rsidRPr="0056568C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>.</w:t>
      </w:r>
      <w:proofErr w:type="gramEnd"/>
      <w:r w:rsidRPr="0056568C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 xml:space="preserve"> </w:t>
      </w:r>
      <w:proofErr w:type="gramStart"/>
      <w:r w:rsidRPr="0056568C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 xml:space="preserve">(G. H. Fischer &amp; I. W. </w:t>
      </w:r>
      <w:proofErr w:type="spellStart"/>
      <w:r w:rsidRPr="0056568C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>Molenaar</w:t>
      </w:r>
      <w:proofErr w:type="spellEnd"/>
      <w:r w:rsidRPr="0056568C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>, Eds.).</w:t>
      </w:r>
      <w:proofErr w:type="gramEnd"/>
      <w:r w:rsidRPr="0056568C"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  <w:t xml:space="preserve"> New York, NY: Springer New York. </w:t>
      </w:r>
      <w:hyperlink r:id="rId6" w:history="1">
        <w:r w:rsidRPr="0056568C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 w:eastAsia="da-DK"/>
          </w:rPr>
          <w:t>http://doi.org/10.1007/978-1-4612-4230-7</w:t>
        </w:r>
      </w:hyperlink>
    </w:p>
    <w:p w:rsidR="0056568C" w:rsidRPr="0056568C" w:rsidRDefault="0056568C" w:rsidP="006B1CD1">
      <w:pPr>
        <w:spacing w:before="100" w:beforeAutospacing="1" w:after="100" w:afterAutospacing="1" w:line="360" w:lineRule="auto"/>
        <w:ind w:left="480" w:hanging="4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6568C">
        <w:rPr>
          <w:rFonts w:ascii="Times New Roman" w:hAnsi="Times New Roman" w:cs="Times New Roman"/>
          <w:sz w:val="24"/>
          <w:szCs w:val="24"/>
          <w:lang w:val="en-US"/>
        </w:rPr>
        <w:t>Andrich</w:t>
      </w:r>
      <w:proofErr w:type="spellEnd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, D., Sheridan, B. S., &amp; </w:t>
      </w:r>
      <w:proofErr w:type="spellStart"/>
      <w:r w:rsidRPr="0056568C">
        <w:rPr>
          <w:rFonts w:ascii="Times New Roman" w:hAnsi="Times New Roman" w:cs="Times New Roman"/>
          <w:sz w:val="24"/>
          <w:szCs w:val="24"/>
          <w:lang w:val="en-US"/>
        </w:rPr>
        <w:t>Luo</w:t>
      </w:r>
      <w:proofErr w:type="spellEnd"/>
      <w:r w:rsidRPr="0056568C">
        <w:rPr>
          <w:rFonts w:ascii="Times New Roman" w:hAnsi="Times New Roman" w:cs="Times New Roman"/>
          <w:sz w:val="24"/>
          <w:szCs w:val="24"/>
          <w:lang w:val="en-US"/>
        </w:rPr>
        <w:t>, G. (2015).</w:t>
      </w:r>
      <w:proofErr w:type="gramEnd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RUMM2030: </w:t>
      </w:r>
      <w:proofErr w:type="spellStart"/>
      <w:r w:rsidRPr="0056568C">
        <w:rPr>
          <w:rFonts w:ascii="Times New Roman" w:hAnsi="Times New Roman" w:cs="Times New Roman"/>
          <w:sz w:val="24"/>
          <w:szCs w:val="24"/>
          <w:lang w:val="en-US"/>
        </w:rPr>
        <w:t>Rasch</w:t>
      </w:r>
      <w:proofErr w:type="spellEnd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568C">
        <w:rPr>
          <w:rFonts w:ascii="Times New Roman" w:hAnsi="Times New Roman" w:cs="Times New Roman"/>
          <w:sz w:val="24"/>
          <w:szCs w:val="24"/>
          <w:lang w:val="en-US"/>
        </w:rPr>
        <w:t>uni</w:t>
      </w:r>
      <w:proofErr w:type="spellEnd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-dimensional models for measurement. Perth, Australia: RUMM Laboratory. </w:t>
      </w:r>
      <w:hyperlink r:id="rId7" w:history="1">
        <w:r w:rsidRPr="0056568C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www.rummlab.com</w:t>
        </w:r>
      </w:hyperlink>
    </w:p>
    <w:p w:rsidR="0056568C" w:rsidRPr="0056568C" w:rsidRDefault="0056568C" w:rsidP="006B1CD1">
      <w:pPr>
        <w:spacing w:before="100" w:beforeAutospacing="1" w:after="100" w:afterAutospacing="1" w:line="360" w:lineRule="auto"/>
        <w:ind w:left="480" w:hanging="480"/>
        <w:rPr>
          <w:rFonts w:ascii="Times New Roman" w:hAnsi="Times New Roman" w:cs="Times New Roman"/>
          <w:sz w:val="24"/>
          <w:szCs w:val="24"/>
          <w:lang w:val="en-US"/>
        </w:rPr>
      </w:pPr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Linacre, J.M. (2011). </w:t>
      </w:r>
      <w:proofErr w:type="spellStart"/>
      <w:proofErr w:type="gramStart"/>
      <w:r w:rsidRPr="0056568C">
        <w:rPr>
          <w:rFonts w:ascii="Times New Roman" w:hAnsi="Times New Roman" w:cs="Times New Roman"/>
          <w:sz w:val="24"/>
          <w:szCs w:val="24"/>
          <w:lang w:val="en-US"/>
        </w:rPr>
        <w:t>Winsteps</w:t>
      </w:r>
      <w:proofErr w:type="spellEnd"/>
      <w:r w:rsidRPr="0056568C">
        <w:rPr>
          <w:rFonts w:ascii="Times New Roman" w:hAnsi="Times New Roman" w:cs="Times New Roman"/>
          <w:sz w:val="24"/>
          <w:szCs w:val="24"/>
          <w:lang w:val="en-US"/>
        </w:rPr>
        <w:t>® (Version 3.71.0) [Computer Software].</w:t>
      </w:r>
      <w:proofErr w:type="gramEnd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Beaverton, Oregon: Winsteps.com. </w:t>
      </w:r>
      <w:proofErr w:type="gramStart"/>
      <w:r w:rsidRPr="0056568C">
        <w:rPr>
          <w:rFonts w:ascii="Times New Roman" w:hAnsi="Times New Roman" w:cs="Times New Roman"/>
          <w:sz w:val="24"/>
          <w:szCs w:val="24"/>
          <w:lang w:val="en-US"/>
        </w:rPr>
        <w:t>Retrieved January 1, 2011.</w:t>
      </w:r>
      <w:proofErr w:type="gramEnd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Available from </w:t>
      </w:r>
      <w:hyperlink r:id="rId8" w:history="1">
        <w:r w:rsidRPr="0056568C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http://www.winsteps.com</w:t>
        </w:r>
      </w:hyperlink>
    </w:p>
    <w:p w:rsidR="0056568C" w:rsidRPr="0056568C" w:rsidRDefault="0056568C" w:rsidP="006B1CD1">
      <w:pPr>
        <w:spacing w:before="100" w:beforeAutospacing="1" w:after="100" w:afterAutospacing="1" w:line="360" w:lineRule="auto"/>
        <w:ind w:left="480" w:hanging="480"/>
        <w:rPr>
          <w:rFonts w:ascii="Times New Roman" w:hAnsi="Times New Roman" w:cs="Times New Roman"/>
          <w:sz w:val="24"/>
          <w:szCs w:val="24"/>
          <w:lang w:val="en-US"/>
        </w:rPr>
      </w:pPr>
      <w:r w:rsidRPr="0056568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Christensen, K. B. (2013). </w:t>
      </w:r>
      <w:proofErr w:type="gramStart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Conditional Maximum Likelihood Estimation in </w:t>
      </w:r>
      <w:proofErr w:type="spellStart"/>
      <w:r w:rsidRPr="0056568C">
        <w:rPr>
          <w:rFonts w:ascii="Times New Roman" w:hAnsi="Times New Roman" w:cs="Times New Roman"/>
          <w:sz w:val="24"/>
          <w:szCs w:val="24"/>
          <w:lang w:val="en-US"/>
        </w:rPr>
        <w:t>Polytomous</w:t>
      </w:r>
      <w:proofErr w:type="spellEnd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568C">
        <w:rPr>
          <w:rFonts w:ascii="Times New Roman" w:hAnsi="Times New Roman" w:cs="Times New Roman"/>
          <w:sz w:val="24"/>
          <w:szCs w:val="24"/>
          <w:lang w:val="en-US"/>
        </w:rPr>
        <w:t>Rasch</w:t>
      </w:r>
      <w:proofErr w:type="spellEnd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Models Using SAS.</w:t>
      </w:r>
      <w:proofErr w:type="gramEnd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ISRN Computational Mathematics, 2013(i), 1–8. </w:t>
      </w:r>
      <w:hyperlink r:id="rId9" w:history="1">
        <w:r w:rsidRPr="0056568C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http://doi.org/10.1155/2013/617475</w:t>
        </w:r>
      </w:hyperlink>
    </w:p>
    <w:p w:rsidR="0056568C" w:rsidRPr="0056568C" w:rsidRDefault="0056568C" w:rsidP="006B1CD1">
      <w:pPr>
        <w:spacing w:before="100" w:beforeAutospacing="1" w:after="100" w:afterAutospacing="1" w:line="360" w:lineRule="auto"/>
        <w:ind w:left="480" w:hanging="4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6568C">
        <w:rPr>
          <w:rFonts w:ascii="Times New Roman" w:hAnsi="Times New Roman" w:cs="Times New Roman"/>
          <w:sz w:val="24"/>
          <w:szCs w:val="24"/>
          <w:lang w:val="en-US"/>
        </w:rPr>
        <w:t>Hardouin</w:t>
      </w:r>
      <w:proofErr w:type="spellEnd"/>
      <w:r w:rsidRPr="0056568C">
        <w:rPr>
          <w:rFonts w:ascii="Times New Roman" w:hAnsi="Times New Roman" w:cs="Times New Roman"/>
          <w:sz w:val="24"/>
          <w:szCs w:val="24"/>
          <w:lang w:val="en-US"/>
        </w:rPr>
        <w:t>, J.-B.</w:t>
      </w:r>
      <w:proofErr w:type="gramEnd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(2007). </w:t>
      </w:r>
      <w:proofErr w:type="spellStart"/>
      <w:r w:rsidRPr="0056568C">
        <w:rPr>
          <w:rFonts w:ascii="Times New Roman" w:hAnsi="Times New Roman" w:cs="Times New Roman"/>
          <w:sz w:val="24"/>
          <w:szCs w:val="24"/>
          <w:lang w:val="en-US"/>
        </w:rPr>
        <w:t>Rasch</w:t>
      </w:r>
      <w:proofErr w:type="spellEnd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analysis: Estimation and tests with </w:t>
      </w:r>
      <w:proofErr w:type="spellStart"/>
      <w:r w:rsidRPr="0056568C">
        <w:rPr>
          <w:rFonts w:ascii="Times New Roman" w:hAnsi="Times New Roman" w:cs="Times New Roman"/>
          <w:sz w:val="24"/>
          <w:szCs w:val="24"/>
          <w:lang w:val="en-US"/>
        </w:rPr>
        <w:t>raschtest</w:t>
      </w:r>
      <w:proofErr w:type="spellEnd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6568C">
        <w:rPr>
          <w:rFonts w:ascii="Times New Roman" w:hAnsi="Times New Roman" w:cs="Times New Roman"/>
          <w:sz w:val="24"/>
          <w:szCs w:val="24"/>
          <w:lang w:val="en-US"/>
        </w:rPr>
        <w:t>Stata</w:t>
      </w:r>
      <w:proofErr w:type="spellEnd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Journal, </w:t>
      </w:r>
      <w:proofErr w:type="spellStart"/>
      <w:r w:rsidRPr="0056568C">
        <w:rPr>
          <w:rFonts w:ascii="Times New Roman" w:hAnsi="Times New Roman" w:cs="Times New Roman"/>
          <w:sz w:val="24"/>
          <w:szCs w:val="24"/>
          <w:lang w:val="en-US"/>
        </w:rPr>
        <w:t>StataCorp</w:t>
      </w:r>
      <w:proofErr w:type="spellEnd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LP, vol. 7(1), pages 22-44, February.</w:t>
      </w:r>
    </w:p>
    <w:p w:rsidR="0056568C" w:rsidRPr="0056568C" w:rsidRDefault="0056568C" w:rsidP="006B1CD1">
      <w:pPr>
        <w:spacing w:before="100" w:beforeAutospacing="1" w:after="100" w:afterAutospacing="1" w:line="360" w:lineRule="auto"/>
        <w:ind w:left="480" w:hanging="480"/>
        <w:rPr>
          <w:rFonts w:ascii="Times New Roman" w:eastAsia="Times New Roman" w:hAnsi="Times New Roman" w:cs="Times New Roman"/>
          <w:sz w:val="24"/>
          <w:szCs w:val="24"/>
          <w:lang w:val="en-US" w:eastAsia="da-DK"/>
        </w:rPr>
      </w:pPr>
      <w:proofErr w:type="spellStart"/>
      <w:proofErr w:type="gramStart"/>
      <w:r w:rsidRPr="0056568C">
        <w:rPr>
          <w:rFonts w:ascii="Times New Roman" w:hAnsi="Times New Roman" w:cs="Times New Roman"/>
          <w:sz w:val="24"/>
          <w:szCs w:val="24"/>
          <w:lang w:val="en-US"/>
        </w:rPr>
        <w:t>Mair</w:t>
      </w:r>
      <w:proofErr w:type="spellEnd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, P., &amp; </w:t>
      </w:r>
      <w:proofErr w:type="spellStart"/>
      <w:r w:rsidRPr="0056568C">
        <w:rPr>
          <w:rFonts w:ascii="Times New Roman" w:hAnsi="Times New Roman" w:cs="Times New Roman"/>
          <w:sz w:val="24"/>
          <w:szCs w:val="24"/>
          <w:lang w:val="en-US"/>
        </w:rPr>
        <w:t>Hatzinger</w:t>
      </w:r>
      <w:proofErr w:type="spellEnd"/>
      <w:r w:rsidRPr="0056568C">
        <w:rPr>
          <w:rFonts w:ascii="Times New Roman" w:hAnsi="Times New Roman" w:cs="Times New Roman"/>
          <w:sz w:val="24"/>
          <w:szCs w:val="24"/>
          <w:lang w:val="en-US"/>
        </w:rPr>
        <w:t>, R. (2007).</w:t>
      </w:r>
      <w:proofErr w:type="gramEnd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CML based estimation of extended </w:t>
      </w:r>
      <w:proofErr w:type="spellStart"/>
      <w:r w:rsidRPr="0056568C">
        <w:rPr>
          <w:rFonts w:ascii="Times New Roman" w:hAnsi="Times New Roman" w:cs="Times New Roman"/>
          <w:sz w:val="24"/>
          <w:szCs w:val="24"/>
          <w:lang w:val="en-US"/>
        </w:rPr>
        <w:t>Rasch</w:t>
      </w:r>
      <w:proofErr w:type="spellEnd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models with the </w:t>
      </w:r>
      <w:proofErr w:type="spellStart"/>
      <w:r w:rsidRPr="0056568C">
        <w:rPr>
          <w:rFonts w:ascii="Times New Roman" w:hAnsi="Times New Roman" w:cs="Times New Roman"/>
          <w:sz w:val="24"/>
          <w:szCs w:val="24"/>
          <w:lang w:val="en-US"/>
        </w:rPr>
        <w:t>eRm</w:t>
      </w:r>
      <w:proofErr w:type="spellEnd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package in R. Psychology Science, 49(1), 26–43.</w:t>
      </w:r>
    </w:p>
    <w:p w:rsidR="0056568C" w:rsidRDefault="0056568C" w:rsidP="006B1CD1">
      <w:pPr>
        <w:spacing w:before="100" w:beforeAutospacing="1" w:after="100" w:afterAutospacing="1" w:line="360" w:lineRule="auto"/>
        <w:ind w:left="480" w:hanging="480"/>
        <w:rPr>
          <w:rStyle w:val="Hyperlink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Kiefer, T., </w:t>
      </w:r>
      <w:proofErr w:type="spellStart"/>
      <w:r w:rsidRPr="0056568C">
        <w:rPr>
          <w:rFonts w:ascii="Times New Roman" w:hAnsi="Times New Roman" w:cs="Times New Roman"/>
          <w:sz w:val="24"/>
          <w:szCs w:val="24"/>
          <w:lang w:val="en-US"/>
        </w:rPr>
        <w:t>Robitzsch</w:t>
      </w:r>
      <w:proofErr w:type="spellEnd"/>
      <w:r w:rsidRPr="0056568C">
        <w:rPr>
          <w:rFonts w:ascii="Times New Roman" w:hAnsi="Times New Roman" w:cs="Times New Roman"/>
          <w:sz w:val="24"/>
          <w:szCs w:val="24"/>
          <w:lang w:val="en-US"/>
        </w:rPr>
        <w:t>, A., &amp; Wu, M. (2016).</w:t>
      </w:r>
      <w:proofErr w:type="gramEnd"/>
      <w:r w:rsidRPr="0056568C">
        <w:rPr>
          <w:rFonts w:ascii="Times New Roman" w:hAnsi="Times New Roman" w:cs="Times New Roman"/>
          <w:sz w:val="24"/>
          <w:szCs w:val="24"/>
          <w:lang w:val="en-US"/>
        </w:rPr>
        <w:t xml:space="preserve"> TAM: Test Analysis Modules (Version 1. 995-0) [Computer software]. Retrieved from </w:t>
      </w:r>
      <w:hyperlink r:id="rId10" w:history="1">
        <w:r w:rsidRPr="0056568C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http://CRAN.R-project.org/package=TAM</w:t>
        </w:r>
      </w:hyperlink>
    </w:p>
    <w:p w:rsidR="0056568C" w:rsidRPr="0056568C" w:rsidRDefault="0056568C" w:rsidP="006B1CD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56568C" w:rsidRPr="0056568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A5CAB66E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7EC"/>
    <w:rsid w:val="000303F3"/>
    <w:rsid w:val="00080900"/>
    <w:rsid w:val="000E49D7"/>
    <w:rsid w:val="00164DEB"/>
    <w:rsid w:val="001A7229"/>
    <w:rsid w:val="002610FC"/>
    <w:rsid w:val="002726BA"/>
    <w:rsid w:val="00313BD4"/>
    <w:rsid w:val="00385A88"/>
    <w:rsid w:val="004D2EE9"/>
    <w:rsid w:val="00510E43"/>
    <w:rsid w:val="005530B7"/>
    <w:rsid w:val="0056568C"/>
    <w:rsid w:val="005C4C0F"/>
    <w:rsid w:val="006B1CD1"/>
    <w:rsid w:val="006F719A"/>
    <w:rsid w:val="0080101E"/>
    <w:rsid w:val="008D72E6"/>
    <w:rsid w:val="008F2455"/>
    <w:rsid w:val="00922B4A"/>
    <w:rsid w:val="00940E4C"/>
    <w:rsid w:val="00950989"/>
    <w:rsid w:val="00AA093E"/>
    <w:rsid w:val="00AE3E5A"/>
    <w:rsid w:val="00C761AB"/>
    <w:rsid w:val="00DB07EC"/>
    <w:rsid w:val="00E65C74"/>
    <w:rsid w:val="00EE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Hyperlink">
    <w:name w:val="Hyperlink"/>
    <w:basedOn w:val="Standardskrifttypeiafsnit"/>
    <w:uiPriority w:val="99"/>
    <w:unhideWhenUsed/>
    <w:rsid w:val="008D72E6"/>
    <w:rPr>
      <w:color w:val="0000FF" w:themeColor="hyperlink"/>
      <w:u w:val="single"/>
    </w:rPr>
  </w:style>
  <w:style w:type="paragraph" w:styleId="Opstilling-punkttegn">
    <w:name w:val="List Bullet"/>
    <w:basedOn w:val="Normal"/>
    <w:uiPriority w:val="99"/>
    <w:unhideWhenUsed/>
    <w:rsid w:val="008D72E6"/>
    <w:pPr>
      <w:numPr>
        <w:numId w:val="1"/>
      </w:numPr>
      <w:contextualSpacing/>
    </w:p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5530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5530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Hyperlink">
    <w:name w:val="Hyperlink"/>
    <w:basedOn w:val="Standardskrifttypeiafsnit"/>
    <w:uiPriority w:val="99"/>
    <w:unhideWhenUsed/>
    <w:rsid w:val="008D72E6"/>
    <w:rPr>
      <w:color w:val="0000FF" w:themeColor="hyperlink"/>
      <w:u w:val="single"/>
    </w:rPr>
  </w:style>
  <w:style w:type="paragraph" w:styleId="Opstilling-punkttegn">
    <w:name w:val="List Bullet"/>
    <w:basedOn w:val="Normal"/>
    <w:uiPriority w:val="99"/>
    <w:unhideWhenUsed/>
    <w:rsid w:val="008D72E6"/>
    <w:pPr>
      <w:numPr>
        <w:numId w:val="1"/>
      </w:numPr>
      <w:contextualSpacing/>
    </w:p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5530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5530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48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6195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insteps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rummlab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oi.org/10.1007/978-1-4612-4230-7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CRAN.R-project.org/package=TA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doi.org/10.1155/2013/617475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University of Copenhagen</Company>
  <LinksUpToDate>false</LinksUpToDate>
  <CharactersWithSpaces>5089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 Bang Christensen</dc:creator>
  <cp:lastModifiedBy>Karl Bang Christensen</cp:lastModifiedBy>
  <cp:revision>2</cp:revision>
  <cp:lastPrinted>2018-01-04T14:46:00Z</cp:lastPrinted>
  <dcterms:created xsi:type="dcterms:W3CDTF">2018-02-23T15:48:00Z</dcterms:created>
  <dcterms:modified xsi:type="dcterms:W3CDTF">2018-02-23T15:48:00Z</dcterms:modified>
</cp:coreProperties>
</file>