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457" w:rsidRPr="00F879C2" w:rsidRDefault="00C02457" w:rsidP="00C02457">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F879C2">
        <w:rPr>
          <w:rFonts w:ascii="Times New Roman" w:eastAsia="Times New Roman" w:hAnsi="Times New Roman" w:cs="Times New Roman"/>
          <w:b/>
          <w:bCs/>
          <w:sz w:val="36"/>
          <w:szCs w:val="36"/>
          <w:lang w:eastAsia="en-AU"/>
        </w:rPr>
        <w:t>Guidance - Working through the Unit</w:t>
      </w:r>
    </w:p>
    <w:p w:rsidR="002767BC" w:rsidRPr="00C02457" w:rsidRDefault="00F879C2" w:rsidP="009F564F">
      <w:pPr>
        <w:spacing w:after="120" w:line="240" w:lineRule="auto"/>
        <w:rPr>
          <w:rFonts w:ascii="Times New Roman" w:eastAsia="Times New Roman" w:hAnsi="Times New Roman" w:cs="Times New Roman"/>
          <w:b/>
          <w:sz w:val="24"/>
          <w:szCs w:val="24"/>
          <w:lang w:eastAsia="en-AU"/>
        </w:rPr>
      </w:pPr>
      <w:r w:rsidRPr="00C02457">
        <w:rPr>
          <w:rFonts w:ascii="Times New Roman" w:eastAsia="Times New Roman" w:hAnsi="Times New Roman" w:cs="Times New Roman"/>
          <w:b/>
          <w:sz w:val="24"/>
          <w:szCs w:val="24"/>
          <w:lang w:eastAsia="en-AU"/>
        </w:rPr>
        <w:t>Please note:</w:t>
      </w:r>
    </w:p>
    <w:p w:rsidR="002767BC" w:rsidRDefault="002767BC" w:rsidP="009F564F">
      <w:pPr>
        <w:spacing w:after="12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If you access your Blackboard course you have two options</w:t>
      </w:r>
    </w:p>
    <w:p w:rsidR="009F564F" w:rsidRPr="009F564F" w:rsidRDefault="002767BC" w:rsidP="009F564F">
      <w:pPr>
        <w:pStyle w:val="ListParagraph"/>
        <w:numPr>
          <w:ilvl w:val="0"/>
          <w:numId w:val="7"/>
        </w:numPr>
        <w:spacing w:after="120" w:line="240" w:lineRule="auto"/>
        <w:ind w:left="0" w:firstLine="0"/>
        <w:rPr>
          <w:rFonts w:ascii="Times New Roman" w:eastAsia="Times New Roman" w:hAnsi="Times New Roman" w:cs="Times New Roman"/>
          <w:sz w:val="24"/>
          <w:szCs w:val="24"/>
          <w:lang w:eastAsia="en-AU"/>
        </w:rPr>
      </w:pPr>
      <w:r w:rsidRPr="009F564F">
        <w:rPr>
          <w:rFonts w:ascii="Times New Roman" w:eastAsia="Times New Roman" w:hAnsi="Times New Roman" w:cs="Times New Roman"/>
          <w:sz w:val="24"/>
          <w:szCs w:val="24"/>
          <w:lang w:eastAsia="en-AU"/>
        </w:rPr>
        <w:t xml:space="preserve">login direct in the </w:t>
      </w:r>
      <w:proofErr w:type="spellStart"/>
      <w:r w:rsidRPr="009F564F">
        <w:rPr>
          <w:rFonts w:ascii="Times New Roman" w:eastAsia="Times New Roman" w:hAnsi="Times New Roman" w:cs="Times New Roman"/>
          <w:sz w:val="24"/>
          <w:szCs w:val="24"/>
          <w:lang w:eastAsia="en-AU"/>
        </w:rPr>
        <w:t>WestOne</w:t>
      </w:r>
      <w:proofErr w:type="spellEnd"/>
      <w:r w:rsidRPr="009F564F">
        <w:rPr>
          <w:rFonts w:ascii="Times New Roman" w:eastAsia="Times New Roman" w:hAnsi="Times New Roman" w:cs="Times New Roman"/>
          <w:sz w:val="24"/>
          <w:szCs w:val="24"/>
          <w:lang w:eastAsia="en-AU"/>
        </w:rPr>
        <w:t xml:space="preserve"> site </w:t>
      </w:r>
      <w:r w:rsidR="009F564F" w:rsidRPr="009F564F">
        <w:rPr>
          <w:rFonts w:ascii="Times New Roman" w:eastAsia="Times New Roman" w:hAnsi="Times New Roman" w:cs="Times New Roman"/>
          <w:sz w:val="24"/>
          <w:szCs w:val="24"/>
          <w:lang w:eastAsia="en-AU"/>
        </w:rPr>
        <w:t>by typing in the address bar</w:t>
      </w:r>
    </w:p>
    <w:p w:rsidR="002767BC" w:rsidRPr="009F564F" w:rsidRDefault="00747845" w:rsidP="009F564F">
      <w:pPr>
        <w:spacing w:after="120" w:line="240" w:lineRule="auto"/>
        <w:ind w:left="426"/>
        <w:rPr>
          <w:rFonts w:ascii="Times New Roman" w:eastAsia="Times New Roman" w:hAnsi="Times New Roman" w:cs="Times New Roman"/>
          <w:sz w:val="24"/>
          <w:szCs w:val="24"/>
          <w:lang w:eastAsia="en-AU"/>
        </w:rPr>
      </w:pPr>
      <w:hyperlink r:id="rId7" w:history="1">
        <w:r w:rsidR="00577B7D" w:rsidRPr="009F564F">
          <w:rPr>
            <w:rStyle w:val="Hyperlink"/>
            <w:rFonts w:ascii="Times New Roman" w:eastAsia="Times New Roman" w:hAnsi="Times New Roman" w:cs="Times New Roman"/>
            <w:sz w:val="24"/>
            <w:szCs w:val="24"/>
            <w:lang w:eastAsia="en-AU"/>
          </w:rPr>
          <w:t>http://blackboard.westone.wa.gov.au</w:t>
        </w:r>
        <w:r w:rsidR="00577B7D" w:rsidRPr="00E0307A">
          <w:rPr>
            <w:rStyle w:val="Hyperlink"/>
            <w:lang w:eastAsia="en-AU"/>
          </w:rPr>
          <w:t>/</w:t>
        </w:r>
        <w:r w:rsidR="00577B7D" w:rsidRPr="009F564F">
          <w:rPr>
            <w:rStyle w:val="Hyperlink"/>
            <w:rFonts w:ascii="Times New Roman" w:eastAsia="Times New Roman" w:hAnsi="Times New Roman" w:cs="Times New Roman"/>
            <w:sz w:val="24"/>
            <w:szCs w:val="24"/>
            <w:lang w:eastAsia="en-AU"/>
          </w:rPr>
          <w:t>webapps/portal/frameset.jsp /</w:t>
        </w:r>
      </w:hyperlink>
      <w:r w:rsidR="002767BC" w:rsidRPr="009F564F">
        <w:rPr>
          <w:rFonts w:ascii="Times New Roman" w:eastAsia="Times New Roman" w:hAnsi="Times New Roman" w:cs="Times New Roman"/>
          <w:sz w:val="24"/>
          <w:szCs w:val="24"/>
          <w:lang w:eastAsia="en-AU"/>
        </w:rPr>
        <w:t xml:space="preserve"> or</w:t>
      </w:r>
    </w:p>
    <w:p w:rsidR="009F564F" w:rsidRPr="009F564F" w:rsidRDefault="009F564F" w:rsidP="009F564F">
      <w:pPr>
        <w:spacing w:after="12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w:t>
      </w:r>
      <w:r>
        <w:rPr>
          <w:rFonts w:ascii="Times New Roman" w:eastAsia="Times New Roman" w:hAnsi="Times New Roman" w:cs="Times New Roman"/>
          <w:sz w:val="24"/>
          <w:szCs w:val="24"/>
          <w:lang w:eastAsia="en-AU"/>
        </w:rPr>
        <w:tab/>
      </w:r>
      <w:proofErr w:type="gramStart"/>
      <w:r w:rsidR="002767BC" w:rsidRPr="009F564F">
        <w:rPr>
          <w:rFonts w:ascii="Times New Roman" w:eastAsia="Times New Roman" w:hAnsi="Times New Roman" w:cs="Times New Roman"/>
          <w:sz w:val="24"/>
          <w:szCs w:val="24"/>
          <w:lang w:eastAsia="en-AU"/>
        </w:rPr>
        <w:t>login</w:t>
      </w:r>
      <w:proofErr w:type="gramEnd"/>
      <w:r w:rsidR="002767BC" w:rsidRPr="009F564F">
        <w:rPr>
          <w:rFonts w:ascii="Times New Roman" w:eastAsia="Times New Roman" w:hAnsi="Times New Roman" w:cs="Times New Roman"/>
          <w:sz w:val="24"/>
          <w:szCs w:val="24"/>
          <w:lang w:eastAsia="en-AU"/>
        </w:rPr>
        <w:t xml:space="preserve"> through the Central website </w:t>
      </w:r>
      <w:r w:rsidRPr="009F564F">
        <w:rPr>
          <w:rFonts w:ascii="Times New Roman" w:eastAsia="Times New Roman" w:hAnsi="Times New Roman" w:cs="Times New Roman"/>
          <w:sz w:val="24"/>
          <w:szCs w:val="24"/>
          <w:lang w:eastAsia="en-AU"/>
        </w:rPr>
        <w:t>typing in the address bar</w:t>
      </w:r>
    </w:p>
    <w:p w:rsidR="002767BC" w:rsidRDefault="00747845" w:rsidP="009F564F">
      <w:pPr>
        <w:spacing w:after="120" w:line="240" w:lineRule="auto"/>
        <w:ind w:left="426"/>
        <w:rPr>
          <w:rFonts w:ascii="Times New Roman" w:eastAsia="Times New Roman" w:hAnsi="Times New Roman" w:cs="Times New Roman"/>
          <w:sz w:val="24"/>
          <w:szCs w:val="24"/>
          <w:lang w:eastAsia="en-AU"/>
        </w:rPr>
      </w:pPr>
      <w:hyperlink r:id="rId8" w:history="1">
        <w:r w:rsidR="00577B7D" w:rsidRPr="00E0307A">
          <w:rPr>
            <w:rStyle w:val="Hyperlink"/>
            <w:rFonts w:ascii="Times New Roman" w:eastAsia="Times New Roman" w:hAnsi="Times New Roman" w:cs="Times New Roman"/>
            <w:sz w:val="24"/>
            <w:szCs w:val="24"/>
            <w:lang w:eastAsia="en-AU"/>
          </w:rPr>
          <w:t>http://www.centraltafe.wa.edu.au/eLearning/Blackboard9_1/Pages/default.aspx</w:t>
        </w:r>
      </w:hyperlink>
    </w:p>
    <w:p w:rsidR="00F879C2" w:rsidRDefault="00F879C2" w:rsidP="00F879C2">
      <w:pPr>
        <w:spacing w:after="0"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 xml:space="preserve">Students enrolled in this unit don't need to come to every class but </w:t>
      </w:r>
      <w:r w:rsidR="00C11CAA">
        <w:rPr>
          <w:rFonts w:ascii="Times New Roman" w:eastAsia="Times New Roman" w:hAnsi="Times New Roman" w:cs="Times New Roman"/>
          <w:sz w:val="24"/>
          <w:szCs w:val="24"/>
          <w:lang w:eastAsia="en-AU"/>
        </w:rPr>
        <w:t>must</w:t>
      </w:r>
      <w:r w:rsidRPr="00F879C2">
        <w:rPr>
          <w:rFonts w:ascii="Times New Roman" w:eastAsia="Times New Roman" w:hAnsi="Times New Roman" w:cs="Times New Roman"/>
          <w:sz w:val="24"/>
          <w:szCs w:val="24"/>
          <w:lang w:eastAsia="en-AU"/>
        </w:rPr>
        <w:t xml:space="preserve"> </w:t>
      </w:r>
      <w:r w:rsidR="00C11CAA">
        <w:rPr>
          <w:rFonts w:ascii="Times New Roman" w:eastAsia="Times New Roman" w:hAnsi="Times New Roman" w:cs="Times New Roman"/>
          <w:sz w:val="24"/>
          <w:szCs w:val="24"/>
          <w:lang w:eastAsia="en-AU"/>
        </w:rPr>
        <w:t>check the announcement at least once a week for any news that</w:t>
      </w:r>
      <w:r w:rsidR="0099728A">
        <w:rPr>
          <w:rFonts w:ascii="Times New Roman" w:eastAsia="Times New Roman" w:hAnsi="Times New Roman" w:cs="Times New Roman"/>
          <w:sz w:val="24"/>
          <w:szCs w:val="24"/>
          <w:lang w:eastAsia="en-AU"/>
        </w:rPr>
        <w:t xml:space="preserve"> may be</w:t>
      </w:r>
      <w:r w:rsidR="00C11CAA">
        <w:rPr>
          <w:rFonts w:ascii="Times New Roman" w:eastAsia="Times New Roman" w:hAnsi="Times New Roman" w:cs="Times New Roman"/>
          <w:sz w:val="24"/>
          <w:szCs w:val="24"/>
          <w:lang w:eastAsia="en-AU"/>
        </w:rPr>
        <w:t xml:space="preserve"> important for you.</w:t>
      </w:r>
    </w:p>
    <w:p w:rsidR="009F564F" w:rsidRDefault="00C11CAA" w:rsidP="009F564F">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If you </w:t>
      </w:r>
      <w:r w:rsidR="0099728A">
        <w:rPr>
          <w:rFonts w:ascii="Times New Roman" w:eastAsia="Times New Roman" w:hAnsi="Times New Roman" w:cs="Times New Roman"/>
          <w:sz w:val="24"/>
          <w:szCs w:val="24"/>
          <w:lang w:eastAsia="en-AU"/>
        </w:rPr>
        <w:t>don’t</w:t>
      </w:r>
      <w:r>
        <w:rPr>
          <w:rFonts w:ascii="Times New Roman" w:eastAsia="Times New Roman" w:hAnsi="Times New Roman" w:cs="Times New Roman"/>
          <w:sz w:val="24"/>
          <w:szCs w:val="24"/>
          <w:lang w:eastAsia="en-AU"/>
        </w:rPr>
        <w:t xml:space="preserve"> check </w:t>
      </w:r>
      <w:r w:rsidR="0099728A">
        <w:rPr>
          <w:rFonts w:ascii="Times New Roman" w:eastAsia="Times New Roman" w:hAnsi="Times New Roman" w:cs="Times New Roman"/>
          <w:sz w:val="24"/>
          <w:szCs w:val="24"/>
          <w:lang w:eastAsia="en-AU"/>
        </w:rPr>
        <w:t xml:space="preserve">the </w:t>
      </w:r>
      <w:r w:rsidR="00C02457" w:rsidRPr="00C02457">
        <w:rPr>
          <w:rFonts w:ascii="Times New Roman" w:eastAsia="Times New Roman" w:hAnsi="Times New Roman" w:cs="Times New Roman"/>
          <w:i/>
          <w:sz w:val="24"/>
          <w:szCs w:val="24"/>
          <w:lang w:eastAsia="en-AU"/>
        </w:rPr>
        <w:t>A</w:t>
      </w:r>
      <w:r w:rsidR="00C02457" w:rsidRPr="00C02457">
        <w:rPr>
          <w:rFonts w:ascii="Times New Roman" w:eastAsia="Times New Roman" w:hAnsi="Times New Roman" w:cs="Times New Roman"/>
          <w:i/>
          <w:sz w:val="24"/>
          <w:szCs w:val="24"/>
          <w:lang w:eastAsia="en-AU"/>
        </w:rPr>
        <w:t>nnouncement</w:t>
      </w:r>
      <w:r w:rsidR="00C02457">
        <w:rPr>
          <w:rFonts w:ascii="Times New Roman" w:eastAsia="Times New Roman" w:hAnsi="Times New Roman" w:cs="Times New Roman"/>
          <w:i/>
          <w:sz w:val="24"/>
          <w:szCs w:val="24"/>
          <w:lang w:eastAsia="en-AU"/>
        </w:rPr>
        <w:t>s</w:t>
      </w:r>
      <w:r w:rsidR="00C02457" w:rsidRPr="00C02457">
        <w:rPr>
          <w:rFonts w:ascii="Times New Roman" w:eastAsia="Times New Roman" w:hAnsi="Times New Roman" w:cs="Times New Roman"/>
          <w:i/>
          <w:sz w:val="24"/>
          <w:szCs w:val="24"/>
          <w:lang w:eastAsia="en-AU"/>
        </w:rPr>
        <w:t xml:space="preserve"> </w:t>
      </w:r>
      <w:r w:rsidR="0099728A">
        <w:rPr>
          <w:rFonts w:ascii="Times New Roman" w:eastAsia="Times New Roman" w:hAnsi="Times New Roman" w:cs="Times New Roman"/>
          <w:sz w:val="24"/>
          <w:szCs w:val="24"/>
          <w:lang w:eastAsia="en-AU"/>
        </w:rPr>
        <w:t>frequently you can miss critical information</w:t>
      </w:r>
      <w:r w:rsidR="00C02457">
        <w:rPr>
          <w:rFonts w:ascii="Times New Roman" w:eastAsia="Times New Roman" w:hAnsi="Times New Roman" w:cs="Times New Roman"/>
          <w:sz w:val="24"/>
          <w:szCs w:val="24"/>
          <w:lang w:eastAsia="en-AU"/>
        </w:rPr>
        <w:t xml:space="preserve"> about the unit</w:t>
      </w:r>
      <w:r w:rsidR="00F879C2" w:rsidRPr="00F879C2">
        <w:rPr>
          <w:rFonts w:ascii="Times New Roman" w:eastAsia="Times New Roman" w:hAnsi="Times New Roman" w:cs="Times New Roman"/>
          <w:sz w:val="24"/>
          <w:szCs w:val="24"/>
          <w:lang w:eastAsia="en-AU"/>
        </w:rPr>
        <w:t>.</w:t>
      </w:r>
    </w:p>
    <w:p w:rsidR="00117879" w:rsidRPr="00312CF2" w:rsidRDefault="00312CF2" w:rsidP="009F564F">
      <w:pPr>
        <w:spacing w:before="120" w:after="240" w:line="240" w:lineRule="auto"/>
        <w:rPr>
          <w:rFonts w:ascii="Times New Roman" w:eastAsia="Times New Roman" w:hAnsi="Times New Roman" w:cs="Times New Roman"/>
          <w:sz w:val="24"/>
          <w:szCs w:val="24"/>
          <w:lang w:eastAsia="en-AU"/>
        </w:rPr>
      </w:pPr>
      <w:r w:rsidRPr="00312CF2">
        <w:rPr>
          <w:rFonts w:ascii="Times New Roman" w:eastAsia="Times New Roman" w:hAnsi="Times New Roman" w:cs="Times New Roman"/>
          <w:sz w:val="24"/>
          <w:szCs w:val="24"/>
          <w:lang w:eastAsia="en-AU"/>
        </w:rPr>
        <w:t xml:space="preserve">You have accessed the </w:t>
      </w:r>
      <w:r w:rsidR="00117879" w:rsidRPr="0099728A">
        <w:rPr>
          <w:rFonts w:ascii="Times New Roman" w:eastAsia="Times New Roman" w:hAnsi="Times New Roman" w:cs="Times New Roman"/>
          <w:b/>
          <w:i/>
          <w:sz w:val="24"/>
          <w:szCs w:val="24"/>
          <w:lang w:eastAsia="en-AU"/>
        </w:rPr>
        <w:t>Course Overview</w:t>
      </w:r>
      <w:r w:rsidRPr="00312CF2">
        <w:rPr>
          <w:rFonts w:ascii="Times New Roman" w:eastAsia="Times New Roman" w:hAnsi="Times New Roman" w:cs="Times New Roman"/>
          <w:sz w:val="24"/>
          <w:szCs w:val="24"/>
          <w:lang w:eastAsia="en-AU"/>
        </w:rPr>
        <w:t xml:space="preserve"> and discovered some general information about this course</w:t>
      </w:r>
      <w:r w:rsidR="0099728A">
        <w:rPr>
          <w:rFonts w:ascii="Times New Roman" w:eastAsia="Times New Roman" w:hAnsi="Times New Roman" w:cs="Times New Roman"/>
          <w:sz w:val="24"/>
          <w:szCs w:val="24"/>
          <w:lang w:eastAsia="en-AU"/>
        </w:rPr>
        <w:t xml:space="preserve"> like Learning Plan, Assessment dates</w:t>
      </w:r>
      <w:r w:rsidR="00C02457">
        <w:rPr>
          <w:rFonts w:ascii="Times New Roman" w:eastAsia="Times New Roman" w:hAnsi="Times New Roman" w:cs="Times New Roman"/>
          <w:sz w:val="24"/>
          <w:szCs w:val="24"/>
          <w:lang w:eastAsia="en-AU"/>
        </w:rPr>
        <w:t>, etc</w:t>
      </w:r>
      <w:proofErr w:type="gramStart"/>
      <w:r w:rsidR="00C02457">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w:t>
      </w:r>
      <w:proofErr w:type="gramEnd"/>
      <w:r w:rsidR="006F3584">
        <w:rPr>
          <w:rFonts w:ascii="Times New Roman" w:eastAsia="Times New Roman" w:hAnsi="Times New Roman" w:cs="Times New Roman"/>
          <w:sz w:val="24"/>
          <w:szCs w:val="24"/>
          <w:lang w:eastAsia="en-AU"/>
        </w:rPr>
        <w:t xml:space="preserve"> The coursed content comprises the learning material indifferent folders.</w:t>
      </w:r>
    </w:p>
    <w:p w:rsidR="00117879" w:rsidRPr="00117879" w:rsidRDefault="00117879" w:rsidP="00FD1D79">
      <w:pPr>
        <w:spacing w:after="120" w:line="240" w:lineRule="auto"/>
        <w:rPr>
          <w:rFonts w:ascii="Times New Roman" w:eastAsia="Times New Roman" w:hAnsi="Times New Roman" w:cs="Times New Roman"/>
          <w:b/>
          <w:sz w:val="24"/>
          <w:szCs w:val="24"/>
          <w:lang w:eastAsia="en-AU"/>
        </w:rPr>
      </w:pPr>
      <w:r w:rsidRPr="00117879">
        <w:rPr>
          <w:rFonts w:ascii="Times New Roman" w:eastAsia="Times New Roman" w:hAnsi="Times New Roman" w:cs="Times New Roman"/>
          <w:b/>
          <w:sz w:val="24"/>
          <w:szCs w:val="24"/>
          <w:lang w:eastAsia="en-AU"/>
        </w:rPr>
        <w:t>Legislation Folder</w:t>
      </w:r>
    </w:p>
    <w:p w:rsidR="00F879C2" w:rsidRPr="00F879C2" w:rsidRDefault="006F3584" w:rsidP="00FD1D79">
      <w:pPr>
        <w:spacing w:after="12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This folder </w:t>
      </w:r>
      <w:r w:rsidR="00F879C2" w:rsidRPr="00F879C2">
        <w:rPr>
          <w:rFonts w:ascii="Times New Roman" w:eastAsia="Times New Roman" w:hAnsi="Times New Roman" w:cs="Times New Roman"/>
          <w:sz w:val="24"/>
          <w:szCs w:val="24"/>
          <w:lang w:eastAsia="en-AU"/>
        </w:rPr>
        <w:t>deals with the legislative OS</w:t>
      </w:r>
      <w:r w:rsidR="00FD1D79">
        <w:rPr>
          <w:rFonts w:ascii="Times New Roman" w:eastAsia="Times New Roman" w:hAnsi="Times New Roman" w:cs="Times New Roman"/>
          <w:sz w:val="24"/>
          <w:szCs w:val="24"/>
          <w:lang w:eastAsia="en-AU"/>
        </w:rPr>
        <w:t>&amp;</w:t>
      </w:r>
      <w:r w:rsidR="00F879C2" w:rsidRPr="00F879C2">
        <w:rPr>
          <w:rFonts w:ascii="Times New Roman" w:eastAsia="Times New Roman" w:hAnsi="Times New Roman" w:cs="Times New Roman"/>
          <w:sz w:val="24"/>
          <w:szCs w:val="24"/>
          <w:lang w:eastAsia="en-AU"/>
        </w:rPr>
        <w:t xml:space="preserve">H obligations </w:t>
      </w:r>
      <w:r w:rsidR="00FD1D79">
        <w:rPr>
          <w:rFonts w:ascii="Times New Roman" w:eastAsia="Times New Roman" w:hAnsi="Times New Roman" w:cs="Times New Roman"/>
          <w:sz w:val="24"/>
          <w:szCs w:val="24"/>
          <w:lang w:eastAsia="en-AU"/>
        </w:rPr>
        <w:t>and</w:t>
      </w:r>
      <w:r w:rsidR="00F879C2" w:rsidRPr="00F879C2">
        <w:rPr>
          <w:rFonts w:ascii="Times New Roman" w:eastAsia="Times New Roman" w:hAnsi="Times New Roman" w:cs="Times New Roman"/>
          <w:sz w:val="24"/>
          <w:szCs w:val="24"/>
          <w:lang w:eastAsia="en-AU"/>
        </w:rPr>
        <w:t xml:space="preserve"> provide</w:t>
      </w:r>
      <w:r w:rsidR="00FD1D79">
        <w:rPr>
          <w:rFonts w:ascii="Times New Roman" w:eastAsia="Times New Roman" w:hAnsi="Times New Roman" w:cs="Times New Roman"/>
          <w:sz w:val="24"/>
          <w:szCs w:val="24"/>
          <w:lang w:eastAsia="en-AU"/>
        </w:rPr>
        <w:t>s</w:t>
      </w:r>
      <w:r w:rsidR="00F879C2" w:rsidRPr="00F879C2">
        <w:rPr>
          <w:rFonts w:ascii="Times New Roman" w:eastAsia="Times New Roman" w:hAnsi="Times New Roman" w:cs="Times New Roman"/>
          <w:sz w:val="24"/>
          <w:szCs w:val="24"/>
          <w:lang w:eastAsia="en-AU"/>
        </w:rPr>
        <w:t xml:space="preserve"> you with the underpinning knowledge for this unit. </w:t>
      </w:r>
    </w:p>
    <w:p w:rsidR="006F3584" w:rsidRDefault="006F3584" w:rsidP="006F3584">
      <w:pPr>
        <w:spacing w:after="12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w:t>
      </w:r>
      <w:r w:rsidR="00FD1D79">
        <w:rPr>
          <w:rFonts w:ascii="Times New Roman" w:eastAsia="Times New Roman" w:hAnsi="Times New Roman" w:cs="Times New Roman"/>
          <w:sz w:val="24"/>
          <w:szCs w:val="24"/>
          <w:lang w:eastAsia="en-AU"/>
        </w:rPr>
        <w:t>he easiest way to</w:t>
      </w:r>
      <w:r>
        <w:rPr>
          <w:rFonts w:ascii="Times New Roman" w:eastAsia="Times New Roman" w:hAnsi="Times New Roman" w:cs="Times New Roman"/>
          <w:sz w:val="24"/>
          <w:szCs w:val="24"/>
          <w:lang w:eastAsia="en-AU"/>
        </w:rPr>
        <w:t xml:space="preserve"> become familiar with the </w:t>
      </w:r>
      <w:r w:rsidRPr="00F879C2">
        <w:rPr>
          <w:rFonts w:ascii="Times New Roman" w:eastAsia="Times New Roman" w:hAnsi="Times New Roman" w:cs="Times New Roman"/>
          <w:sz w:val="24"/>
          <w:szCs w:val="24"/>
          <w:lang w:eastAsia="en-AU"/>
        </w:rPr>
        <w:t>Occupational Safety &amp; Health Legislation</w:t>
      </w:r>
      <w:r>
        <w:rPr>
          <w:rFonts w:ascii="Times New Roman" w:eastAsia="Times New Roman" w:hAnsi="Times New Roman" w:cs="Times New Roman"/>
          <w:sz w:val="24"/>
          <w:szCs w:val="24"/>
          <w:lang w:eastAsia="en-AU"/>
        </w:rPr>
        <w:t xml:space="preserve"> </w:t>
      </w:r>
      <w:r w:rsidR="00FD1D79">
        <w:rPr>
          <w:rFonts w:ascii="Times New Roman" w:eastAsia="Times New Roman" w:hAnsi="Times New Roman" w:cs="Times New Roman"/>
          <w:sz w:val="24"/>
          <w:szCs w:val="24"/>
          <w:lang w:eastAsia="en-AU"/>
        </w:rPr>
        <w:t>is</w:t>
      </w:r>
      <w:r>
        <w:rPr>
          <w:rFonts w:ascii="Times New Roman" w:eastAsia="Times New Roman" w:hAnsi="Times New Roman" w:cs="Times New Roman"/>
          <w:sz w:val="24"/>
          <w:szCs w:val="24"/>
          <w:lang w:eastAsia="en-AU"/>
        </w:rPr>
        <w:t xml:space="preserve"> </w:t>
      </w:r>
      <w:r w:rsidR="00FD1D79">
        <w:rPr>
          <w:rFonts w:ascii="Times New Roman" w:eastAsia="Times New Roman" w:hAnsi="Times New Roman" w:cs="Times New Roman"/>
          <w:sz w:val="24"/>
          <w:szCs w:val="24"/>
          <w:lang w:eastAsia="en-AU"/>
        </w:rPr>
        <w:t>to</w:t>
      </w:r>
      <w:r>
        <w:rPr>
          <w:rFonts w:ascii="Times New Roman" w:eastAsia="Times New Roman" w:hAnsi="Times New Roman" w:cs="Times New Roman"/>
          <w:sz w:val="24"/>
          <w:szCs w:val="24"/>
          <w:lang w:eastAsia="en-AU"/>
        </w:rPr>
        <w:t xml:space="preserve"> attempt quizzes. T</w:t>
      </w:r>
      <w:r w:rsidR="00F879C2" w:rsidRPr="00F879C2">
        <w:rPr>
          <w:rFonts w:ascii="Times New Roman" w:eastAsia="Times New Roman" w:hAnsi="Times New Roman" w:cs="Times New Roman"/>
          <w:sz w:val="24"/>
          <w:szCs w:val="24"/>
          <w:lang w:eastAsia="en-AU"/>
        </w:rPr>
        <w:t xml:space="preserve">here are </w:t>
      </w:r>
      <w:r w:rsidR="00F84025">
        <w:rPr>
          <w:rFonts w:ascii="Times New Roman" w:eastAsia="Times New Roman" w:hAnsi="Times New Roman" w:cs="Times New Roman"/>
          <w:sz w:val="24"/>
          <w:szCs w:val="24"/>
          <w:lang w:eastAsia="en-AU"/>
        </w:rPr>
        <w:t>two (2</w:t>
      </w:r>
      <w:r>
        <w:rPr>
          <w:rFonts w:ascii="Times New Roman" w:eastAsia="Times New Roman" w:hAnsi="Times New Roman" w:cs="Times New Roman"/>
          <w:sz w:val="24"/>
          <w:szCs w:val="24"/>
          <w:lang w:eastAsia="en-AU"/>
        </w:rPr>
        <w:t xml:space="preserve">) different </w:t>
      </w:r>
      <w:r w:rsidR="00F879C2" w:rsidRPr="00F879C2">
        <w:rPr>
          <w:rFonts w:ascii="Times New Roman" w:eastAsia="Times New Roman" w:hAnsi="Times New Roman" w:cs="Times New Roman"/>
          <w:sz w:val="24"/>
          <w:szCs w:val="24"/>
          <w:lang w:eastAsia="en-AU"/>
        </w:rPr>
        <w:t>online quizzes</w:t>
      </w:r>
      <w:r w:rsidR="00FD1D79">
        <w:rPr>
          <w:rFonts w:ascii="Times New Roman" w:eastAsia="Times New Roman" w:hAnsi="Times New Roman" w:cs="Times New Roman"/>
          <w:sz w:val="24"/>
          <w:szCs w:val="24"/>
          <w:lang w:eastAsia="en-AU"/>
        </w:rPr>
        <w:t xml:space="preserve"> that </w:t>
      </w:r>
      <w:proofErr w:type="gramStart"/>
      <w:r w:rsidR="00FD1D79">
        <w:rPr>
          <w:rFonts w:ascii="Times New Roman" w:eastAsia="Times New Roman" w:hAnsi="Times New Roman" w:cs="Times New Roman"/>
          <w:sz w:val="24"/>
          <w:szCs w:val="24"/>
          <w:lang w:eastAsia="en-AU"/>
        </w:rPr>
        <w:t>prepares</w:t>
      </w:r>
      <w:proofErr w:type="gramEnd"/>
      <w:r w:rsidR="00FD1D79">
        <w:rPr>
          <w:rFonts w:ascii="Times New Roman" w:eastAsia="Times New Roman" w:hAnsi="Times New Roman" w:cs="Times New Roman"/>
          <w:sz w:val="24"/>
          <w:szCs w:val="24"/>
          <w:lang w:eastAsia="en-AU"/>
        </w:rPr>
        <w:t xml:space="preserve"> you for the assessment.</w:t>
      </w:r>
    </w:p>
    <w:p w:rsidR="006F3584" w:rsidRPr="006F3584" w:rsidRDefault="00F84025" w:rsidP="006F3584">
      <w:pPr>
        <w:pStyle w:val="ListParagraph"/>
        <w:numPr>
          <w:ilvl w:val="0"/>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Quiz 1 24</w:t>
      </w:r>
      <w:r w:rsidR="006F3584" w:rsidRPr="006F3584">
        <w:rPr>
          <w:rFonts w:ascii="Times New Roman" w:eastAsia="Times New Roman" w:hAnsi="Times New Roman" w:cs="Times New Roman"/>
          <w:sz w:val="24"/>
          <w:szCs w:val="24"/>
          <w:lang w:eastAsia="en-AU"/>
        </w:rPr>
        <w:t xml:space="preserve"> Question</w:t>
      </w:r>
      <w:r w:rsidR="00FD1D79">
        <w:rPr>
          <w:rFonts w:ascii="Times New Roman" w:eastAsia="Times New Roman" w:hAnsi="Times New Roman" w:cs="Times New Roman"/>
          <w:sz w:val="24"/>
          <w:szCs w:val="24"/>
          <w:lang w:eastAsia="en-AU"/>
        </w:rPr>
        <w:t xml:space="preserve"> (</w:t>
      </w:r>
      <w:r w:rsidR="00DF5E88">
        <w:rPr>
          <w:rFonts w:ascii="Times New Roman" w:eastAsia="Times New Roman" w:hAnsi="Times New Roman" w:cs="Times New Roman"/>
          <w:sz w:val="24"/>
          <w:szCs w:val="24"/>
          <w:lang w:eastAsia="en-AU"/>
        </w:rPr>
        <w:t xml:space="preserve">most questions refer to the </w:t>
      </w:r>
      <w:r w:rsidR="00DF5E88" w:rsidRPr="00F879C2">
        <w:rPr>
          <w:rFonts w:ascii="Times New Roman" w:eastAsia="Times New Roman" w:hAnsi="Times New Roman" w:cs="Times New Roman"/>
          <w:sz w:val="24"/>
          <w:szCs w:val="24"/>
          <w:lang w:eastAsia="en-AU"/>
        </w:rPr>
        <w:t>OS</w:t>
      </w:r>
      <w:r w:rsidR="00DF5E88">
        <w:rPr>
          <w:rFonts w:ascii="Times New Roman" w:eastAsia="Times New Roman" w:hAnsi="Times New Roman" w:cs="Times New Roman"/>
          <w:sz w:val="24"/>
          <w:szCs w:val="24"/>
          <w:lang w:eastAsia="en-AU"/>
        </w:rPr>
        <w:t>&amp;</w:t>
      </w:r>
      <w:r w:rsidR="00DF5E88" w:rsidRPr="00F879C2">
        <w:rPr>
          <w:rFonts w:ascii="Times New Roman" w:eastAsia="Times New Roman" w:hAnsi="Times New Roman" w:cs="Times New Roman"/>
          <w:sz w:val="24"/>
          <w:szCs w:val="24"/>
          <w:lang w:eastAsia="en-AU"/>
        </w:rPr>
        <w:t xml:space="preserve">H </w:t>
      </w:r>
      <w:r w:rsidR="00DF5E88">
        <w:rPr>
          <w:rFonts w:ascii="Times New Roman" w:eastAsia="Times New Roman" w:hAnsi="Times New Roman" w:cs="Times New Roman"/>
          <w:sz w:val="24"/>
          <w:szCs w:val="24"/>
          <w:lang w:eastAsia="en-AU"/>
        </w:rPr>
        <w:t xml:space="preserve">Regulation and some to </w:t>
      </w:r>
      <w:r w:rsidR="00DF5E88" w:rsidRPr="00F879C2">
        <w:rPr>
          <w:rFonts w:ascii="Times New Roman" w:eastAsia="Times New Roman" w:hAnsi="Times New Roman" w:cs="Times New Roman"/>
          <w:sz w:val="24"/>
          <w:szCs w:val="24"/>
          <w:lang w:eastAsia="en-AU"/>
        </w:rPr>
        <w:t>OS</w:t>
      </w:r>
      <w:r w:rsidR="00DF5E88">
        <w:rPr>
          <w:rFonts w:ascii="Times New Roman" w:eastAsia="Times New Roman" w:hAnsi="Times New Roman" w:cs="Times New Roman"/>
          <w:sz w:val="24"/>
          <w:szCs w:val="24"/>
          <w:lang w:eastAsia="en-AU"/>
        </w:rPr>
        <w:t>&amp;</w:t>
      </w:r>
      <w:r w:rsidR="00DF5E88" w:rsidRPr="00F879C2">
        <w:rPr>
          <w:rFonts w:ascii="Times New Roman" w:eastAsia="Times New Roman" w:hAnsi="Times New Roman" w:cs="Times New Roman"/>
          <w:sz w:val="24"/>
          <w:szCs w:val="24"/>
          <w:lang w:eastAsia="en-AU"/>
        </w:rPr>
        <w:t xml:space="preserve">H </w:t>
      </w:r>
      <w:r w:rsidR="00DF5E88">
        <w:rPr>
          <w:rFonts w:ascii="Times New Roman" w:eastAsia="Times New Roman" w:hAnsi="Times New Roman" w:cs="Times New Roman"/>
          <w:sz w:val="24"/>
          <w:szCs w:val="24"/>
          <w:lang w:eastAsia="en-AU"/>
        </w:rPr>
        <w:t>Act)</w:t>
      </w:r>
    </w:p>
    <w:p w:rsidR="006F3584" w:rsidRPr="006F3584" w:rsidRDefault="00F84025" w:rsidP="006F3584">
      <w:pPr>
        <w:pStyle w:val="ListParagraph"/>
        <w:numPr>
          <w:ilvl w:val="0"/>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Quiz 2 4</w:t>
      </w:r>
      <w:r w:rsidR="006F3584" w:rsidRPr="006F3584">
        <w:rPr>
          <w:rFonts w:ascii="Times New Roman" w:eastAsia="Times New Roman" w:hAnsi="Times New Roman" w:cs="Times New Roman"/>
          <w:sz w:val="24"/>
          <w:szCs w:val="24"/>
          <w:lang w:eastAsia="en-AU"/>
        </w:rPr>
        <w:t>0 Question</w:t>
      </w:r>
      <w:r w:rsidRPr="00F84025">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w:t>
      </w:r>
      <w:r w:rsidRPr="00F879C2">
        <w:rPr>
          <w:rFonts w:ascii="Times New Roman" w:eastAsia="Times New Roman" w:hAnsi="Times New Roman" w:cs="Times New Roman"/>
          <w:sz w:val="24"/>
          <w:szCs w:val="24"/>
          <w:lang w:eastAsia="en-AU"/>
        </w:rPr>
        <w:t>OS</w:t>
      </w:r>
      <w:r>
        <w:rPr>
          <w:rFonts w:ascii="Times New Roman" w:eastAsia="Times New Roman" w:hAnsi="Times New Roman" w:cs="Times New Roman"/>
          <w:sz w:val="24"/>
          <w:szCs w:val="24"/>
          <w:lang w:eastAsia="en-AU"/>
        </w:rPr>
        <w:t>&amp;</w:t>
      </w:r>
      <w:r w:rsidRPr="00F879C2">
        <w:rPr>
          <w:rFonts w:ascii="Times New Roman" w:eastAsia="Times New Roman" w:hAnsi="Times New Roman" w:cs="Times New Roman"/>
          <w:sz w:val="24"/>
          <w:szCs w:val="24"/>
          <w:lang w:eastAsia="en-AU"/>
        </w:rPr>
        <w:t xml:space="preserve">H </w:t>
      </w:r>
      <w:r>
        <w:rPr>
          <w:rFonts w:ascii="Times New Roman" w:eastAsia="Times New Roman" w:hAnsi="Times New Roman" w:cs="Times New Roman"/>
          <w:sz w:val="24"/>
          <w:szCs w:val="24"/>
          <w:lang w:eastAsia="en-AU"/>
        </w:rPr>
        <w:t>Act</w:t>
      </w:r>
      <w:r w:rsidRPr="00F84025">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&amp; </w:t>
      </w:r>
      <w:r w:rsidRPr="00F879C2">
        <w:rPr>
          <w:rFonts w:ascii="Times New Roman" w:eastAsia="Times New Roman" w:hAnsi="Times New Roman" w:cs="Times New Roman"/>
          <w:sz w:val="24"/>
          <w:szCs w:val="24"/>
          <w:lang w:eastAsia="en-AU"/>
        </w:rPr>
        <w:t>OS</w:t>
      </w:r>
      <w:r>
        <w:rPr>
          <w:rFonts w:ascii="Times New Roman" w:eastAsia="Times New Roman" w:hAnsi="Times New Roman" w:cs="Times New Roman"/>
          <w:sz w:val="24"/>
          <w:szCs w:val="24"/>
          <w:lang w:eastAsia="en-AU"/>
        </w:rPr>
        <w:t>&amp;</w:t>
      </w:r>
      <w:r w:rsidRPr="00F879C2">
        <w:rPr>
          <w:rFonts w:ascii="Times New Roman" w:eastAsia="Times New Roman" w:hAnsi="Times New Roman" w:cs="Times New Roman"/>
          <w:sz w:val="24"/>
          <w:szCs w:val="24"/>
          <w:lang w:eastAsia="en-AU"/>
        </w:rPr>
        <w:t xml:space="preserve">H </w:t>
      </w:r>
      <w:r>
        <w:rPr>
          <w:rFonts w:ascii="Times New Roman" w:eastAsia="Times New Roman" w:hAnsi="Times New Roman" w:cs="Times New Roman"/>
          <w:sz w:val="24"/>
          <w:szCs w:val="24"/>
          <w:lang w:eastAsia="en-AU"/>
        </w:rPr>
        <w:t>Regulation)</w:t>
      </w:r>
    </w:p>
    <w:p w:rsidR="00F879C2" w:rsidRPr="00F879C2" w:rsidRDefault="0074550D" w:rsidP="00FD1D7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You can do the two</w:t>
      </w:r>
      <w:r w:rsidR="00F879C2" w:rsidRPr="00F879C2">
        <w:rPr>
          <w:rFonts w:ascii="Times New Roman" w:eastAsia="Times New Roman" w:hAnsi="Times New Roman" w:cs="Times New Roman"/>
          <w:sz w:val="24"/>
          <w:szCs w:val="24"/>
          <w:lang w:eastAsia="en-AU"/>
        </w:rPr>
        <w:t xml:space="preserve"> practice quizzes as often as you want. Please make sure you submit the quiz before you log off. </w:t>
      </w:r>
    </w:p>
    <w:p w:rsidR="0074550D" w:rsidRDefault="00F879C2" w:rsidP="0065605A">
      <w:pPr>
        <w:spacing w:before="100" w:beforeAutospacing="1" w:after="100" w:afterAutospacing="1"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There is an '</w:t>
      </w:r>
      <w:r w:rsidRPr="00F879C2">
        <w:rPr>
          <w:rFonts w:ascii="Times New Roman" w:eastAsia="Times New Roman" w:hAnsi="Times New Roman" w:cs="Times New Roman"/>
          <w:b/>
          <w:bCs/>
          <w:sz w:val="24"/>
          <w:szCs w:val="24"/>
          <w:lang w:eastAsia="en-AU"/>
        </w:rPr>
        <w:t xml:space="preserve">online </w:t>
      </w:r>
      <w:proofErr w:type="spellStart"/>
      <w:r w:rsidRPr="00F879C2">
        <w:rPr>
          <w:rFonts w:ascii="Times New Roman" w:eastAsia="Times New Roman" w:hAnsi="Times New Roman" w:cs="Times New Roman"/>
          <w:b/>
          <w:bCs/>
          <w:sz w:val="24"/>
          <w:szCs w:val="24"/>
          <w:lang w:eastAsia="en-AU"/>
        </w:rPr>
        <w:t>assessent</w:t>
      </w:r>
      <w:proofErr w:type="spellEnd"/>
      <w:r w:rsidRPr="00F879C2">
        <w:rPr>
          <w:rFonts w:ascii="Times New Roman" w:eastAsia="Times New Roman" w:hAnsi="Times New Roman" w:cs="Times New Roman"/>
          <w:b/>
          <w:bCs/>
          <w:sz w:val="24"/>
          <w:szCs w:val="24"/>
          <w:lang w:eastAsia="en-AU"/>
        </w:rPr>
        <w:t>'</w:t>
      </w:r>
      <w:r w:rsidRPr="00F879C2">
        <w:rPr>
          <w:rFonts w:ascii="Times New Roman" w:eastAsia="Times New Roman" w:hAnsi="Times New Roman" w:cs="Times New Roman"/>
          <w:sz w:val="24"/>
          <w:szCs w:val="24"/>
          <w:lang w:eastAsia="en-AU"/>
        </w:rPr>
        <w:t xml:space="preserve"> in week 7 which every student has to pass (pass rate 75%). This assessment is done in class (students attendance is </w:t>
      </w:r>
      <w:proofErr w:type="spellStart"/>
      <w:r w:rsidRPr="00F879C2">
        <w:rPr>
          <w:rFonts w:ascii="Times New Roman" w:eastAsia="Times New Roman" w:hAnsi="Times New Roman" w:cs="Times New Roman"/>
          <w:sz w:val="24"/>
          <w:szCs w:val="24"/>
          <w:lang w:eastAsia="en-AU"/>
        </w:rPr>
        <w:t>compu</w:t>
      </w:r>
      <w:r w:rsidR="006F3584">
        <w:rPr>
          <w:rFonts w:ascii="Times New Roman" w:eastAsia="Times New Roman" w:hAnsi="Times New Roman" w:cs="Times New Roman"/>
          <w:sz w:val="24"/>
          <w:szCs w:val="24"/>
          <w:lang w:eastAsia="en-AU"/>
        </w:rPr>
        <w:t>l</w:t>
      </w:r>
      <w:r w:rsidR="0065605A">
        <w:rPr>
          <w:rFonts w:ascii="Times New Roman" w:eastAsia="Times New Roman" w:hAnsi="Times New Roman" w:cs="Times New Roman"/>
          <w:sz w:val="24"/>
          <w:szCs w:val="24"/>
          <w:lang w:eastAsia="en-AU"/>
        </w:rPr>
        <w:t>sa</w:t>
      </w:r>
      <w:r w:rsidRPr="00F879C2">
        <w:rPr>
          <w:rFonts w:ascii="Times New Roman" w:eastAsia="Times New Roman" w:hAnsi="Times New Roman" w:cs="Times New Roman"/>
          <w:sz w:val="24"/>
          <w:szCs w:val="24"/>
          <w:lang w:eastAsia="en-AU"/>
        </w:rPr>
        <w:t>ry</w:t>
      </w:r>
      <w:proofErr w:type="spellEnd"/>
      <w:r w:rsidRPr="00F879C2">
        <w:rPr>
          <w:rFonts w:ascii="Times New Roman" w:eastAsia="Times New Roman" w:hAnsi="Times New Roman" w:cs="Times New Roman"/>
          <w:sz w:val="24"/>
          <w:szCs w:val="24"/>
          <w:lang w:eastAsia="en-AU"/>
        </w:rPr>
        <w:t>).</w:t>
      </w:r>
      <w:r w:rsidR="0074550D" w:rsidRPr="0074550D">
        <w:rPr>
          <w:rFonts w:ascii="Times New Roman" w:eastAsia="Times New Roman" w:hAnsi="Times New Roman" w:cs="Times New Roman"/>
          <w:sz w:val="24"/>
          <w:szCs w:val="24"/>
          <w:lang w:eastAsia="en-AU"/>
        </w:rPr>
        <w:t xml:space="preserve"> </w:t>
      </w:r>
    </w:p>
    <w:p w:rsidR="00F879C2" w:rsidRPr="00F879C2" w:rsidRDefault="0074550D" w:rsidP="0074550D">
      <w:pPr>
        <w:spacing w:before="100" w:beforeAutospacing="1" w:after="360"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 xml:space="preserve">If you have completed the assessment you should </w:t>
      </w:r>
      <w:r>
        <w:rPr>
          <w:rFonts w:ascii="Times New Roman" w:eastAsia="Times New Roman" w:hAnsi="Times New Roman" w:cs="Times New Roman"/>
          <w:sz w:val="24"/>
          <w:szCs w:val="24"/>
          <w:lang w:eastAsia="en-AU"/>
        </w:rPr>
        <w:t>now</w:t>
      </w:r>
      <w:r w:rsidRPr="00F879C2">
        <w:rPr>
          <w:rFonts w:ascii="Times New Roman" w:eastAsia="Times New Roman" w:hAnsi="Times New Roman" w:cs="Times New Roman"/>
          <w:sz w:val="24"/>
          <w:szCs w:val="24"/>
          <w:lang w:eastAsia="en-AU"/>
        </w:rPr>
        <w:t xml:space="preserve"> study Element 1.</w:t>
      </w:r>
    </w:p>
    <w:p w:rsidR="00F879C2" w:rsidRPr="00F879C2" w:rsidRDefault="0074550D" w:rsidP="0074550D">
      <w:pPr>
        <w:spacing w:after="120"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b/>
          <w:bCs/>
          <w:sz w:val="24"/>
          <w:szCs w:val="24"/>
          <w:lang w:eastAsia="en-AU"/>
        </w:rPr>
        <w:t>Element 1</w:t>
      </w:r>
      <w:r w:rsidRPr="0074550D">
        <w:rPr>
          <w:rFonts w:ascii="Times New Roman" w:eastAsia="Times New Roman" w:hAnsi="Times New Roman" w:cs="Times New Roman"/>
          <w:b/>
          <w:sz w:val="24"/>
          <w:szCs w:val="24"/>
          <w:lang w:eastAsia="en-AU"/>
        </w:rPr>
        <w:t xml:space="preserve"> Folder</w:t>
      </w:r>
    </w:p>
    <w:p w:rsidR="009F564F" w:rsidRDefault="0074550D" w:rsidP="0074550D">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This folder </w:t>
      </w:r>
      <w:r w:rsidR="00FE4D0A">
        <w:rPr>
          <w:rFonts w:ascii="Times New Roman" w:eastAsia="Times New Roman" w:hAnsi="Times New Roman" w:cs="Times New Roman"/>
          <w:sz w:val="24"/>
          <w:szCs w:val="24"/>
          <w:lang w:eastAsia="en-AU"/>
        </w:rPr>
        <w:t>covers issues such as access sources of information and data to identify hazards</w:t>
      </w:r>
      <w:r w:rsidR="003B1901">
        <w:rPr>
          <w:rFonts w:ascii="Times New Roman" w:eastAsia="Times New Roman" w:hAnsi="Times New Roman" w:cs="Times New Roman"/>
          <w:sz w:val="24"/>
          <w:szCs w:val="24"/>
          <w:lang w:eastAsia="en-AU"/>
        </w:rPr>
        <w:t>.</w:t>
      </w:r>
      <w:r w:rsidR="00FE4D0A">
        <w:rPr>
          <w:rFonts w:ascii="Times New Roman" w:eastAsia="Times New Roman" w:hAnsi="Times New Roman" w:cs="Times New Roman"/>
          <w:sz w:val="24"/>
          <w:szCs w:val="24"/>
          <w:lang w:eastAsia="en-AU"/>
        </w:rPr>
        <w:t xml:space="preserve"> </w:t>
      </w:r>
      <w:r w:rsidR="003B1901" w:rsidRPr="00F879C2">
        <w:rPr>
          <w:rFonts w:ascii="Times New Roman" w:eastAsia="Times New Roman" w:hAnsi="Times New Roman" w:cs="Times New Roman"/>
          <w:sz w:val="24"/>
          <w:szCs w:val="24"/>
          <w:lang w:eastAsia="en-AU"/>
        </w:rPr>
        <w:t>Sources of information may include industry bodies, unions, OHS specialists</w:t>
      </w:r>
      <w:r w:rsidR="003B1901">
        <w:rPr>
          <w:rFonts w:ascii="Times New Roman" w:eastAsia="Times New Roman" w:hAnsi="Times New Roman" w:cs="Times New Roman"/>
          <w:sz w:val="24"/>
          <w:szCs w:val="24"/>
          <w:lang w:eastAsia="en-AU"/>
        </w:rPr>
        <w:t>,</w:t>
      </w:r>
      <w:r w:rsidR="003B1901" w:rsidRPr="00F879C2">
        <w:rPr>
          <w:rFonts w:ascii="Times New Roman" w:eastAsia="Times New Roman" w:hAnsi="Times New Roman" w:cs="Times New Roman"/>
          <w:sz w:val="24"/>
          <w:szCs w:val="24"/>
          <w:lang w:eastAsia="en-AU"/>
        </w:rPr>
        <w:t xml:space="preserve"> </w:t>
      </w:r>
      <w:r w:rsidR="003B1901">
        <w:rPr>
          <w:rFonts w:ascii="Times New Roman" w:eastAsia="Times New Roman" w:hAnsi="Times New Roman" w:cs="Times New Roman"/>
          <w:sz w:val="24"/>
          <w:szCs w:val="24"/>
          <w:lang w:eastAsia="en-AU"/>
        </w:rPr>
        <w:t xml:space="preserve">input from stake holders </w:t>
      </w:r>
      <w:r w:rsidR="003B1901" w:rsidRPr="00F879C2">
        <w:rPr>
          <w:rFonts w:ascii="Times New Roman" w:eastAsia="Times New Roman" w:hAnsi="Times New Roman" w:cs="Times New Roman"/>
          <w:sz w:val="24"/>
          <w:szCs w:val="24"/>
          <w:lang w:eastAsia="en-AU"/>
        </w:rPr>
        <w:t>etc.</w:t>
      </w:r>
      <w:r w:rsidR="00F879C2" w:rsidRPr="00F879C2">
        <w:rPr>
          <w:rFonts w:ascii="Times New Roman" w:eastAsia="Times New Roman" w:hAnsi="Times New Roman" w:cs="Times New Roman"/>
          <w:sz w:val="24"/>
          <w:szCs w:val="24"/>
          <w:lang w:eastAsia="en-AU"/>
        </w:rPr>
        <w:t xml:space="preserve"> All legislative requirements have been dealt with in </w:t>
      </w:r>
      <w:r w:rsidR="00FE4D0A">
        <w:rPr>
          <w:rFonts w:ascii="Times New Roman" w:eastAsia="Times New Roman" w:hAnsi="Times New Roman" w:cs="Times New Roman"/>
          <w:sz w:val="24"/>
          <w:szCs w:val="24"/>
          <w:lang w:eastAsia="en-AU"/>
        </w:rPr>
        <w:t>previous section.</w:t>
      </w:r>
      <w:r w:rsidR="00F879C2" w:rsidRPr="00F879C2">
        <w:rPr>
          <w:rFonts w:ascii="Times New Roman" w:eastAsia="Times New Roman" w:hAnsi="Times New Roman" w:cs="Times New Roman"/>
          <w:sz w:val="24"/>
          <w:szCs w:val="24"/>
          <w:lang w:eastAsia="en-AU"/>
        </w:rPr>
        <w:t xml:space="preserve"> </w:t>
      </w:r>
      <w:r w:rsidR="003B1901">
        <w:rPr>
          <w:rFonts w:ascii="Times New Roman" w:eastAsia="Times New Roman" w:hAnsi="Times New Roman" w:cs="Times New Roman"/>
          <w:sz w:val="24"/>
          <w:szCs w:val="24"/>
          <w:lang w:eastAsia="en-AU"/>
        </w:rPr>
        <w:t xml:space="preserve">This element has a </w:t>
      </w:r>
      <w:r w:rsidR="009F564F">
        <w:rPr>
          <w:rFonts w:ascii="Times New Roman" w:eastAsia="Times New Roman" w:hAnsi="Times New Roman" w:cs="Times New Roman"/>
          <w:sz w:val="24"/>
          <w:szCs w:val="24"/>
          <w:lang w:eastAsia="en-AU"/>
        </w:rPr>
        <w:t>self-test</w:t>
      </w:r>
      <w:r w:rsidR="003B1901">
        <w:rPr>
          <w:rFonts w:ascii="Times New Roman" w:eastAsia="Times New Roman" w:hAnsi="Times New Roman" w:cs="Times New Roman"/>
          <w:sz w:val="24"/>
          <w:szCs w:val="24"/>
          <w:lang w:eastAsia="en-AU"/>
        </w:rPr>
        <w:t xml:space="preserve"> that must be done. The lecturer will track your progress and will inform you of any short comings</w:t>
      </w:r>
      <w:r w:rsidR="009F564F">
        <w:rPr>
          <w:rFonts w:ascii="Times New Roman" w:eastAsia="Times New Roman" w:hAnsi="Times New Roman" w:cs="Times New Roman"/>
          <w:sz w:val="24"/>
          <w:szCs w:val="24"/>
          <w:lang w:eastAsia="en-AU"/>
        </w:rPr>
        <w:t>.</w:t>
      </w:r>
    </w:p>
    <w:p w:rsidR="00F879C2" w:rsidRPr="00F879C2" w:rsidRDefault="00F879C2" w:rsidP="0074550D">
      <w:pPr>
        <w:spacing w:after="240"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 xml:space="preserve">If you finished the </w:t>
      </w:r>
      <w:r w:rsidR="00E3461D" w:rsidRPr="00E3461D">
        <w:rPr>
          <w:rFonts w:ascii="Times New Roman" w:eastAsia="Times New Roman" w:hAnsi="Times New Roman" w:cs="Times New Roman"/>
          <w:b/>
          <w:sz w:val="24"/>
          <w:szCs w:val="24"/>
          <w:lang w:eastAsia="en-AU"/>
        </w:rPr>
        <w:t>‘</w:t>
      </w:r>
      <w:r w:rsidR="009F564F" w:rsidRPr="00E3461D">
        <w:rPr>
          <w:rFonts w:ascii="Times New Roman" w:eastAsia="Times New Roman" w:hAnsi="Times New Roman" w:cs="Times New Roman"/>
          <w:b/>
          <w:sz w:val="24"/>
          <w:szCs w:val="24"/>
          <w:lang w:eastAsia="en-AU"/>
        </w:rPr>
        <w:t>self-test</w:t>
      </w:r>
      <w:r w:rsidR="00E3461D">
        <w:rPr>
          <w:rFonts w:ascii="Times New Roman" w:eastAsia="Times New Roman" w:hAnsi="Times New Roman" w:cs="Times New Roman"/>
          <w:b/>
          <w:sz w:val="24"/>
          <w:szCs w:val="24"/>
          <w:lang w:eastAsia="en-AU"/>
        </w:rPr>
        <w:t>’</w:t>
      </w:r>
      <w:r w:rsidR="00E3461D">
        <w:rPr>
          <w:rFonts w:ascii="Times New Roman" w:eastAsia="Times New Roman" w:hAnsi="Times New Roman" w:cs="Times New Roman"/>
          <w:sz w:val="24"/>
          <w:szCs w:val="24"/>
          <w:lang w:eastAsia="en-AU"/>
        </w:rPr>
        <w:t xml:space="preserve"> and the </w:t>
      </w:r>
      <w:r w:rsidRPr="00F879C2">
        <w:rPr>
          <w:rFonts w:ascii="Times New Roman" w:eastAsia="Times New Roman" w:hAnsi="Times New Roman" w:cs="Times New Roman"/>
          <w:sz w:val="24"/>
          <w:szCs w:val="24"/>
          <w:lang w:eastAsia="en-AU"/>
        </w:rPr>
        <w:t>study of Element 1 and have good grasp of the subject matter you should precede to Element 2.</w:t>
      </w:r>
    </w:p>
    <w:p w:rsidR="00F879C2" w:rsidRPr="00F879C2" w:rsidRDefault="00F879C2" w:rsidP="0065605A">
      <w:pPr>
        <w:spacing w:after="0" w:line="240" w:lineRule="auto"/>
        <w:rPr>
          <w:rFonts w:ascii="Times New Roman" w:eastAsia="Times New Roman" w:hAnsi="Times New Roman" w:cs="Times New Roman"/>
          <w:sz w:val="24"/>
          <w:szCs w:val="24"/>
          <w:lang w:eastAsia="en-AU"/>
        </w:rPr>
      </w:pPr>
      <w:bookmarkStart w:id="0" w:name="_GoBack"/>
      <w:bookmarkEnd w:id="0"/>
      <w:r w:rsidRPr="00F879C2">
        <w:rPr>
          <w:rFonts w:ascii="Times New Roman" w:eastAsia="Times New Roman" w:hAnsi="Times New Roman" w:cs="Times New Roman"/>
          <w:sz w:val="24"/>
          <w:szCs w:val="24"/>
          <w:lang w:eastAsia="en-AU"/>
        </w:rPr>
        <w:lastRenderedPageBreak/>
        <w:t xml:space="preserve"> (</w:t>
      </w:r>
      <w:r w:rsidRPr="00F879C2">
        <w:rPr>
          <w:rFonts w:ascii="Times New Roman" w:eastAsia="Times New Roman" w:hAnsi="Times New Roman" w:cs="Times New Roman"/>
          <w:b/>
          <w:bCs/>
          <w:sz w:val="24"/>
          <w:szCs w:val="24"/>
          <w:lang w:eastAsia="en-AU"/>
        </w:rPr>
        <w:t>Element 2</w:t>
      </w:r>
      <w:r w:rsidRPr="00F879C2">
        <w:rPr>
          <w:rFonts w:ascii="Times New Roman" w:eastAsia="Times New Roman" w:hAnsi="Times New Roman" w:cs="Times New Roman"/>
          <w:sz w:val="24"/>
          <w:szCs w:val="24"/>
          <w:lang w:eastAsia="en-AU"/>
        </w:rPr>
        <w:t xml:space="preserve">) a work environment will be used to identify hazards. The study of </w:t>
      </w:r>
      <w:proofErr w:type="spellStart"/>
      <w:r w:rsidRPr="00F879C2">
        <w:rPr>
          <w:rFonts w:ascii="Times New Roman" w:eastAsia="Times New Roman" w:hAnsi="Times New Roman" w:cs="Times New Roman"/>
          <w:sz w:val="24"/>
          <w:szCs w:val="24"/>
          <w:lang w:eastAsia="en-AU"/>
        </w:rPr>
        <w:t>WorkSafe</w:t>
      </w:r>
      <w:proofErr w:type="spellEnd"/>
      <w:r w:rsidRPr="00F879C2">
        <w:rPr>
          <w:rFonts w:ascii="Times New Roman" w:eastAsia="Times New Roman" w:hAnsi="Times New Roman" w:cs="Times New Roman"/>
          <w:sz w:val="24"/>
          <w:szCs w:val="24"/>
          <w:lang w:eastAsia="en-AU"/>
        </w:rPr>
        <w:t xml:space="preserve"> </w:t>
      </w:r>
      <w:proofErr w:type="spellStart"/>
      <w:r w:rsidRPr="00F879C2">
        <w:rPr>
          <w:rFonts w:ascii="Times New Roman" w:eastAsia="Times New Roman" w:hAnsi="Times New Roman" w:cs="Times New Roman"/>
          <w:sz w:val="24"/>
          <w:szCs w:val="24"/>
          <w:lang w:eastAsia="en-AU"/>
        </w:rPr>
        <w:t>resource</w:t>
      </w:r>
      <w:r w:rsidRPr="00F879C2">
        <w:rPr>
          <w:rFonts w:ascii="Times New Roman" w:eastAsia="Times New Roman" w:hAnsi="Times New Roman" w:cs="Times New Roman"/>
          <w:i/>
          <w:iCs/>
          <w:sz w:val="24"/>
          <w:szCs w:val="24"/>
          <w:lang w:eastAsia="en-AU"/>
        </w:rPr>
        <w:t>Risk</w:t>
      </w:r>
      <w:proofErr w:type="spellEnd"/>
      <w:r w:rsidRPr="00F879C2">
        <w:rPr>
          <w:rFonts w:ascii="Times New Roman" w:eastAsia="Times New Roman" w:hAnsi="Times New Roman" w:cs="Times New Roman"/>
          <w:i/>
          <w:iCs/>
          <w:sz w:val="24"/>
          <w:szCs w:val="24"/>
          <w:lang w:eastAsia="en-AU"/>
        </w:rPr>
        <w:t xml:space="preserve"> Management Process </w:t>
      </w:r>
      <w:r w:rsidRPr="00F879C2">
        <w:rPr>
          <w:rFonts w:ascii="Times New Roman" w:eastAsia="Times New Roman" w:hAnsi="Times New Roman" w:cs="Times New Roman"/>
          <w:sz w:val="24"/>
          <w:szCs w:val="24"/>
          <w:lang w:eastAsia="en-AU"/>
        </w:rPr>
        <w:t xml:space="preserve">is also helpful resource for the final </w:t>
      </w:r>
      <w:proofErr w:type="spellStart"/>
      <w:r w:rsidRPr="00F879C2">
        <w:rPr>
          <w:rFonts w:ascii="Times New Roman" w:eastAsia="Times New Roman" w:hAnsi="Times New Roman" w:cs="Times New Roman"/>
          <w:sz w:val="24"/>
          <w:szCs w:val="24"/>
          <w:lang w:eastAsia="en-AU"/>
        </w:rPr>
        <w:t>WorkSafe</w:t>
      </w:r>
      <w:proofErr w:type="spellEnd"/>
      <w:r w:rsidRPr="00F879C2">
        <w:rPr>
          <w:rFonts w:ascii="Times New Roman" w:eastAsia="Times New Roman" w:hAnsi="Times New Roman" w:cs="Times New Roman"/>
          <w:sz w:val="24"/>
          <w:szCs w:val="24"/>
          <w:lang w:eastAsia="en-AU"/>
        </w:rPr>
        <w:t xml:space="preserve"> Plan assessment. Companies have usually readymade checklists for hazard identification of specific workplaces. </w:t>
      </w:r>
      <w:r w:rsidRPr="00F879C2">
        <w:rPr>
          <w:rFonts w:ascii="Times New Roman" w:eastAsia="Times New Roman" w:hAnsi="Times New Roman" w:cs="Times New Roman"/>
          <w:sz w:val="24"/>
          <w:szCs w:val="24"/>
          <w:lang w:eastAsia="en-AU"/>
        </w:rPr>
        <w:br/>
        <w:t xml:space="preserve">All hazards should be reported to management. </w:t>
      </w:r>
    </w:p>
    <w:p w:rsidR="00F879C2" w:rsidRPr="00F879C2" w:rsidRDefault="00F879C2" w:rsidP="0065605A">
      <w:pPr>
        <w:spacing w:after="100"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This element has a </w:t>
      </w:r>
      <w:r w:rsidRPr="00F879C2">
        <w:rPr>
          <w:rFonts w:ascii="Times New Roman" w:eastAsia="Times New Roman" w:hAnsi="Times New Roman" w:cs="Times New Roman"/>
          <w:b/>
          <w:bCs/>
          <w:sz w:val="24"/>
          <w:szCs w:val="24"/>
          <w:lang w:eastAsia="en-AU"/>
        </w:rPr>
        <w:t>formative hazard/risk identification assessment</w:t>
      </w:r>
      <w:r w:rsidRPr="00F879C2">
        <w:rPr>
          <w:rFonts w:ascii="Times New Roman" w:eastAsia="Times New Roman" w:hAnsi="Times New Roman" w:cs="Times New Roman"/>
          <w:sz w:val="24"/>
          <w:szCs w:val="24"/>
          <w:lang w:eastAsia="en-AU"/>
        </w:rPr>
        <w:t>. Students who have no access to work places to carry out a hazard inspection may use the college ground/building for your hazard/risk identification assessment. Other arrangements need to be discussed with your lecturer.</w:t>
      </w:r>
    </w:p>
    <w:p w:rsidR="00F879C2" w:rsidRPr="00F879C2" w:rsidRDefault="00F879C2" w:rsidP="0065605A">
      <w:pPr>
        <w:spacing w:before="100" w:beforeAutospacing="1" w:after="100" w:afterAutospacing="1"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The fifth section (</w:t>
      </w:r>
      <w:r w:rsidRPr="00F879C2">
        <w:rPr>
          <w:rFonts w:ascii="Times New Roman" w:eastAsia="Times New Roman" w:hAnsi="Times New Roman" w:cs="Times New Roman"/>
          <w:b/>
          <w:bCs/>
          <w:sz w:val="24"/>
          <w:szCs w:val="24"/>
          <w:lang w:eastAsia="en-AU"/>
        </w:rPr>
        <w:t>Element 3</w:t>
      </w:r>
      <w:r w:rsidRPr="00F879C2">
        <w:rPr>
          <w:rFonts w:ascii="Times New Roman" w:eastAsia="Times New Roman" w:hAnsi="Times New Roman" w:cs="Times New Roman"/>
          <w:sz w:val="24"/>
          <w:szCs w:val="24"/>
          <w:lang w:eastAsia="en-AU"/>
        </w:rPr>
        <w:t xml:space="preserve">) deals with facts of the incident itself. What was the cause of the accident/incident (unskilled workers, lack of employee training, unsafe machinery, inadequate number of staff, </w:t>
      </w:r>
      <w:proofErr w:type="spellStart"/>
      <w:r w:rsidRPr="00F879C2">
        <w:rPr>
          <w:rFonts w:ascii="Times New Roman" w:eastAsia="Times New Roman" w:hAnsi="Times New Roman" w:cs="Times New Roman"/>
          <w:sz w:val="24"/>
          <w:szCs w:val="24"/>
          <w:lang w:eastAsia="en-AU"/>
        </w:rPr>
        <w:t>etc</w:t>
      </w:r>
      <w:proofErr w:type="spellEnd"/>
      <w:r w:rsidRPr="00F879C2">
        <w:rPr>
          <w:rFonts w:ascii="Times New Roman" w:eastAsia="Times New Roman" w:hAnsi="Times New Roman" w:cs="Times New Roman"/>
          <w:sz w:val="24"/>
          <w:szCs w:val="24"/>
          <w:lang w:eastAsia="en-AU"/>
        </w:rPr>
        <w:t xml:space="preserve">)? In each case, identify who might be harmed, i.e. what type of injury or ill health could occur. </w:t>
      </w:r>
    </w:p>
    <w:p w:rsidR="00F879C2" w:rsidRPr="00F879C2" w:rsidRDefault="00F879C2" w:rsidP="00F879C2">
      <w:pPr>
        <w:spacing w:after="0" w:line="240" w:lineRule="auto"/>
        <w:ind w:firstLine="600"/>
        <w:rPr>
          <w:rFonts w:ascii="Times New Roman" w:eastAsia="Times New Roman" w:hAnsi="Times New Roman" w:cs="Times New Roman"/>
          <w:sz w:val="24"/>
          <w:szCs w:val="24"/>
          <w:lang w:eastAsia="en-AU"/>
        </w:rPr>
      </w:pPr>
    </w:p>
    <w:p w:rsidR="00F879C2" w:rsidRPr="00F879C2" w:rsidRDefault="00F879C2" w:rsidP="0065605A">
      <w:pPr>
        <w:spacing w:before="100" w:beforeAutospacing="1" w:after="100" w:afterAutospacing="1"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The sixth section (</w:t>
      </w:r>
      <w:r w:rsidRPr="00F879C2">
        <w:rPr>
          <w:rFonts w:ascii="Times New Roman" w:eastAsia="Times New Roman" w:hAnsi="Times New Roman" w:cs="Times New Roman"/>
          <w:b/>
          <w:bCs/>
          <w:sz w:val="24"/>
          <w:szCs w:val="24"/>
          <w:lang w:eastAsia="en-AU"/>
        </w:rPr>
        <w:t>Element 4</w:t>
      </w:r>
      <w:r w:rsidRPr="00F879C2">
        <w:rPr>
          <w:rFonts w:ascii="Times New Roman" w:eastAsia="Times New Roman" w:hAnsi="Times New Roman" w:cs="Times New Roman"/>
          <w:sz w:val="24"/>
          <w:szCs w:val="24"/>
          <w:lang w:eastAsia="en-AU"/>
        </w:rPr>
        <w:t xml:space="preserve">) draws attention to control the risks. There is a preferred order to control the risk often called the Hierarchy of Control. There are measurements that can be used for taking action to reduce those risks. With the aid of risk rating according to the consequence and likelihood the risk levels can be determined. Make yourself familiar with the </w:t>
      </w:r>
      <w:proofErr w:type="spellStart"/>
      <w:r w:rsidRPr="00F879C2">
        <w:rPr>
          <w:rFonts w:ascii="Times New Roman" w:eastAsia="Times New Roman" w:hAnsi="Times New Roman" w:cs="Times New Roman"/>
          <w:sz w:val="24"/>
          <w:szCs w:val="24"/>
          <w:lang w:eastAsia="en-AU"/>
        </w:rPr>
        <w:t>WorkSafe</w:t>
      </w:r>
      <w:proofErr w:type="spellEnd"/>
      <w:r w:rsidRPr="00F879C2">
        <w:rPr>
          <w:rFonts w:ascii="Times New Roman" w:eastAsia="Times New Roman" w:hAnsi="Times New Roman" w:cs="Times New Roman"/>
          <w:sz w:val="24"/>
          <w:szCs w:val="24"/>
          <w:lang w:eastAsia="en-AU"/>
        </w:rPr>
        <w:t xml:space="preserve"> Plan assessment requirements. Note that all elements are of significance for the preparation of your final </w:t>
      </w:r>
      <w:proofErr w:type="spellStart"/>
      <w:r w:rsidRPr="00F879C2">
        <w:rPr>
          <w:rFonts w:ascii="Times New Roman" w:eastAsia="Times New Roman" w:hAnsi="Times New Roman" w:cs="Times New Roman"/>
          <w:sz w:val="24"/>
          <w:szCs w:val="24"/>
          <w:lang w:eastAsia="en-AU"/>
        </w:rPr>
        <w:t>WorkSafe</w:t>
      </w:r>
      <w:proofErr w:type="spellEnd"/>
      <w:r w:rsidRPr="00F879C2">
        <w:rPr>
          <w:rFonts w:ascii="Times New Roman" w:eastAsia="Times New Roman" w:hAnsi="Times New Roman" w:cs="Times New Roman"/>
          <w:sz w:val="24"/>
          <w:szCs w:val="24"/>
          <w:lang w:eastAsia="en-AU"/>
        </w:rPr>
        <w:t xml:space="preserve"> Plan assessment. </w:t>
      </w:r>
    </w:p>
    <w:p w:rsidR="00F879C2" w:rsidRPr="00F879C2" w:rsidRDefault="00F879C2" w:rsidP="0065605A">
      <w:pPr>
        <w:spacing w:after="100"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This element has a </w:t>
      </w:r>
      <w:r w:rsidRPr="00F879C2">
        <w:rPr>
          <w:rFonts w:ascii="Times New Roman" w:eastAsia="Times New Roman" w:hAnsi="Times New Roman" w:cs="Times New Roman"/>
          <w:b/>
          <w:bCs/>
          <w:sz w:val="24"/>
          <w:szCs w:val="24"/>
          <w:lang w:eastAsia="en-AU"/>
        </w:rPr>
        <w:t>formative Job Safety Analysis (JSA) assessment.</w:t>
      </w:r>
      <w:r w:rsidRPr="00F879C2">
        <w:rPr>
          <w:rFonts w:ascii="Times New Roman" w:eastAsia="Times New Roman" w:hAnsi="Times New Roman" w:cs="Times New Roman"/>
          <w:sz w:val="24"/>
          <w:szCs w:val="24"/>
          <w:lang w:eastAsia="en-AU"/>
        </w:rPr>
        <w:t xml:space="preserve"> You need to design a JSA-Form similar to a </w:t>
      </w:r>
      <w:proofErr w:type="spellStart"/>
      <w:r w:rsidRPr="00F879C2">
        <w:rPr>
          <w:rFonts w:ascii="Times New Roman" w:eastAsia="Times New Roman" w:hAnsi="Times New Roman" w:cs="Times New Roman"/>
          <w:sz w:val="24"/>
          <w:szCs w:val="24"/>
          <w:lang w:eastAsia="en-AU"/>
        </w:rPr>
        <w:t>WorkSafe</w:t>
      </w:r>
      <w:proofErr w:type="spellEnd"/>
      <w:r w:rsidRPr="00F879C2">
        <w:rPr>
          <w:rFonts w:ascii="Times New Roman" w:eastAsia="Times New Roman" w:hAnsi="Times New Roman" w:cs="Times New Roman"/>
          <w:sz w:val="24"/>
          <w:szCs w:val="24"/>
          <w:lang w:eastAsia="en-AU"/>
        </w:rPr>
        <w:t>-Form and prepare a Job Safety Analysis (JSA). </w:t>
      </w:r>
    </w:p>
    <w:p w:rsidR="00F879C2" w:rsidRPr="00F879C2" w:rsidRDefault="00F879C2" w:rsidP="00F879C2">
      <w:pPr>
        <w:spacing w:after="0" w:line="240" w:lineRule="auto"/>
        <w:ind w:firstLine="600"/>
        <w:rPr>
          <w:rFonts w:ascii="Times New Roman" w:eastAsia="Times New Roman" w:hAnsi="Times New Roman" w:cs="Times New Roman"/>
          <w:sz w:val="24"/>
          <w:szCs w:val="24"/>
          <w:lang w:eastAsia="en-AU"/>
        </w:rPr>
      </w:pPr>
    </w:p>
    <w:p w:rsidR="00F879C2" w:rsidRPr="00F879C2" w:rsidRDefault="00F879C2" w:rsidP="0065605A">
      <w:pPr>
        <w:spacing w:before="100" w:beforeAutospacing="1" w:after="240"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The seventh section (</w:t>
      </w:r>
      <w:r w:rsidRPr="00F879C2">
        <w:rPr>
          <w:rFonts w:ascii="Times New Roman" w:eastAsia="Times New Roman" w:hAnsi="Times New Roman" w:cs="Times New Roman"/>
          <w:b/>
          <w:bCs/>
          <w:sz w:val="24"/>
          <w:szCs w:val="24"/>
          <w:lang w:eastAsia="en-AU"/>
        </w:rPr>
        <w:t>Element 5</w:t>
      </w:r>
      <w:r w:rsidRPr="00F879C2">
        <w:rPr>
          <w:rFonts w:ascii="Times New Roman" w:eastAsia="Times New Roman" w:hAnsi="Times New Roman" w:cs="Times New Roman"/>
          <w:sz w:val="24"/>
          <w:szCs w:val="24"/>
          <w:lang w:eastAsia="en-AU"/>
        </w:rPr>
        <w:t>) high-lights the occupational safety and health doctrine of an organisation’s Safety Management System. Take notice of the standard AS/NZS 4360:2004, Risk Management, which deals with all types of risk which an organisation might face. Please note there are other elements of the Risk Management Process. Get familiar with the subject matter and continue working on your major assignment.</w:t>
      </w:r>
    </w:p>
    <w:p w:rsidR="00F879C2" w:rsidRPr="00F879C2" w:rsidRDefault="00F879C2" w:rsidP="00F879C2">
      <w:pPr>
        <w:spacing w:before="100" w:beforeAutospacing="1" w:after="100" w:afterAutospacing="1" w:line="240" w:lineRule="auto"/>
        <w:ind w:left="720"/>
        <w:rPr>
          <w:rFonts w:ascii="Times New Roman" w:eastAsia="Times New Roman" w:hAnsi="Times New Roman" w:cs="Times New Roman"/>
          <w:sz w:val="24"/>
          <w:szCs w:val="24"/>
          <w:lang w:eastAsia="en-AU"/>
        </w:rPr>
      </w:pPr>
    </w:p>
    <w:p w:rsidR="00F879C2" w:rsidRPr="00F879C2" w:rsidRDefault="00F879C2" w:rsidP="0065605A">
      <w:pPr>
        <w:spacing w:before="100" w:beforeAutospacing="1" w:after="100" w:afterAutospacing="1" w:line="240" w:lineRule="auto"/>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4"/>
          <w:szCs w:val="24"/>
          <w:lang w:eastAsia="en-AU"/>
        </w:rPr>
        <w:t>The eighth section (</w:t>
      </w:r>
      <w:r w:rsidRPr="00F879C2">
        <w:rPr>
          <w:rFonts w:ascii="Times New Roman" w:eastAsia="Times New Roman" w:hAnsi="Times New Roman" w:cs="Times New Roman"/>
          <w:b/>
          <w:bCs/>
          <w:sz w:val="24"/>
          <w:szCs w:val="24"/>
          <w:lang w:eastAsia="en-AU"/>
        </w:rPr>
        <w:t>Element 6</w:t>
      </w:r>
      <w:r w:rsidRPr="00F879C2">
        <w:rPr>
          <w:rFonts w:ascii="Times New Roman" w:eastAsia="Times New Roman" w:hAnsi="Times New Roman" w:cs="Times New Roman"/>
          <w:sz w:val="24"/>
          <w:szCs w:val="24"/>
          <w:lang w:eastAsia="en-AU"/>
        </w:rPr>
        <w:t xml:space="preserve">) provides information on monitoring and reviewing an OHS risk management process. Reviews should take place at regular intervals to ensure compliance with OHS system requirements. Where the review identifies system gaps they shall be documented and used to ensure continuous improvement of the OHS management system. Employees need to confirm that they are consulted regarding the implementation, monitoring and review of measures in their area of responsibility. Continue working on your major assignment and contact your lecturer if you need additional information. </w:t>
      </w:r>
    </w:p>
    <w:p w:rsidR="00F879C2" w:rsidRPr="00F879C2" w:rsidRDefault="00F879C2" w:rsidP="00F879C2">
      <w:pPr>
        <w:spacing w:after="0" w:line="240" w:lineRule="auto"/>
        <w:ind w:firstLine="600"/>
        <w:rPr>
          <w:rFonts w:ascii="Times New Roman" w:eastAsia="Times New Roman" w:hAnsi="Times New Roman" w:cs="Times New Roman"/>
          <w:sz w:val="24"/>
          <w:szCs w:val="24"/>
          <w:lang w:eastAsia="en-AU"/>
        </w:rPr>
      </w:pPr>
    </w:p>
    <w:p w:rsidR="00F879C2" w:rsidRPr="00F879C2" w:rsidRDefault="00F879C2" w:rsidP="0065605A">
      <w:pPr>
        <w:spacing w:after="0" w:line="240" w:lineRule="auto"/>
        <w:jc w:val="center"/>
        <w:rPr>
          <w:rFonts w:ascii="Times New Roman" w:eastAsia="Times New Roman" w:hAnsi="Times New Roman" w:cs="Times New Roman"/>
          <w:sz w:val="24"/>
          <w:szCs w:val="24"/>
          <w:lang w:eastAsia="en-AU"/>
        </w:rPr>
      </w:pPr>
      <w:r w:rsidRPr="00F879C2">
        <w:rPr>
          <w:rFonts w:ascii="Times New Roman" w:eastAsia="Times New Roman" w:hAnsi="Times New Roman" w:cs="Times New Roman"/>
          <w:sz w:val="28"/>
          <w:szCs w:val="28"/>
          <w:lang w:eastAsia="en-AU"/>
        </w:rPr>
        <w:br/>
        <w:t>Having worked through all elements you should be able to</w:t>
      </w:r>
      <w:r w:rsidRPr="00F879C2">
        <w:rPr>
          <w:rFonts w:ascii="Times New Roman" w:eastAsia="Times New Roman" w:hAnsi="Times New Roman" w:cs="Times New Roman"/>
          <w:sz w:val="28"/>
          <w:szCs w:val="28"/>
          <w:lang w:eastAsia="en-AU"/>
        </w:rPr>
        <w:br/>
        <w:t>finish your major assignment the </w:t>
      </w:r>
      <w:r w:rsidRPr="00F879C2">
        <w:rPr>
          <w:rFonts w:ascii="Times New Roman" w:eastAsia="Times New Roman" w:hAnsi="Times New Roman" w:cs="Times New Roman"/>
          <w:b/>
          <w:bCs/>
          <w:i/>
          <w:iCs/>
          <w:sz w:val="28"/>
          <w:szCs w:val="28"/>
          <w:lang w:eastAsia="en-AU"/>
        </w:rPr>
        <w:t>'</w:t>
      </w:r>
      <w:proofErr w:type="spellStart"/>
      <w:r w:rsidRPr="00F879C2">
        <w:rPr>
          <w:rFonts w:ascii="Times New Roman" w:eastAsia="Times New Roman" w:hAnsi="Times New Roman" w:cs="Times New Roman"/>
          <w:b/>
          <w:bCs/>
          <w:i/>
          <w:iCs/>
          <w:sz w:val="28"/>
          <w:szCs w:val="28"/>
          <w:lang w:eastAsia="en-AU"/>
        </w:rPr>
        <w:t>WorkSafe</w:t>
      </w:r>
      <w:proofErr w:type="spellEnd"/>
      <w:r w:rsidRPr="00F879C2">
        <w:rPr>
          <w:rFonts w:ascii="Times New Roman" w:eastAsia="Times New Roman" w:hAnsi="Times New Roman" w:cs="Times New Roman"/>
          <w:i/>
          <w:iCs/>
          <w:sz w:val="28"/>
          <w:szCs w:val="28"/>
          <w:lang w:eastAsia="en-AU"/>
        </w:rPr>
        <w:t> assessment'. </w:t>
      </w:r>
    </w:p>
    <w:p w:rsidR="00B24A5C" w:rsidRDefault="00747845"/>
    <w:sectPr w:rsidR="00B24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E331C"/>
    <w:multiLevelType w:val="multilevel"/>
    <w:tmpl w:val="DBBAFD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F3C6C"/>
    <w:multiLevelType w:val="multilevel"/>
    <w:tmpl w:val="7A68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E67A76"/>
    <w:multiLevelType w:val="multilevel"/>
    <w:tmpl w:val="C13234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F32322"/>
    <w:multiLevelType w:val="hybridMultilevel"/>
    <w:tmpl w:val="FD1E2CF8"/>
    <w:lvl w:ilvl="0" w:tplc="EDE863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D3C6A90"/>
    <w:multiLevelType w:val="multilevel"/>
    <w:tmpl w:val="A32696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466DD3"/>
    <w:multiLevelType w:val="hybridMultilevel"/>
    <w:tmpl w:val="AA447968"/>
    <w:lvl w:ilvl="0" w:tplc="315C1864">
      <w:start w:val="1"/>
      <w:numFmt w:val="lowerLetter"/>
      <w:lvlText w:val="(%1)"/>
      <w:lvlJc w:val="left"/>
      <w:pPr>
        <w:ind w:left="720" w:hanging="360"/>
      </w:pPr>
      <w:rPr>
        <w:rFonts w:ascii="Times New Roman" w:eastAsia="Times New Roman" w:hAnsi="Times New Roman" w:cs="Times New Roman"/>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5616839"/>
    <w:multiLevelType w:val="multilevel"/>
    <w:tmpl w:val="3014CE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9C2"/>
    <w:rsid w:val="00055D90"/>
    <w:rsid w:val="00117879"/>
    <w:rsid w:val="002767BC"/>
    <w:rsid w:val="00312CF2"/>
    <w:rsid w:val="003B1901"/>
    <w:rsid w:val="00577B7D"/>
    <w:rsid w:val="0065605A"/>
    <w:rsid w:val="006F3584"/>
    <w:rsid w:val="0074550D"/>
    <w:rsid w:val="00747845"/>
    <w:rsid w:val="007E607D"/>
    <w:rsid w:val="0099728A"/>
    <w:rsid w:val="009F564F"/>
    <w:rsid w:val="00BC318D"/>
    <w:rsid w:val="00C02457"/>
    <w:rsid w:val="00C11CAA"/>
    <w:rsid w:val="00D02876"/>
    <w:rsid w:val="00DF5E88"/>
    <w:rsid w:val="00E3461D"/>
    <w:rsid w:val="00F147D7"/>
    <w:rsid w:val="00F638B7"/>
    <w:rsid w:val="00F74445"/>
    <w:rsid w:val="00F84025"/>
    <w:rsid w:val="00F879C2"/>
    <w:rsid w:val="00FD1D79"/>
    <w:rsid w:val="00FE4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79C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9C2"/>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F879C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F879C2"/>
    <w:rPr>
      <w:b/>
      <w:bCs/>
    </w:rPr>
  </w:style>
  <w:style w:type="character" w:customStyle="1" w:styleId="spelle">
    <w:name w:val="spelle"/>
    <w:basedOn w:val="DefaultParagraphFont"/>
    <w:rsid w:val="00F879C2"/>
  </w:style>
  <w:style w:type="paragraph" w:styleId="ListParagraph">
    <w:name w:val="List Paragraph"/>
    <w:basedOn w:val="Normal"/>
    <w:uiPriority w:val="34"/>
    <w:qFormat/>
    <w:rsid w:val="006F3584"/>
    <w:pPr>
      <w:ind w:left="720"/>
      <w:contextualSpacing/>
    </w:pPr>
  </w:style>
  <w:style w:type="character" w:styleId="Hyperlink">
    <w:name w:val="Hyperlink"/>
    <w:basedOn w:val="DefaultParagraphFont"/>
    <w:uiPriority w:val="99"/>
    <w:unhideWhenUsed/>
    <w:rsid w:val="002767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79C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9C2"/>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F879C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F879C2"/>
    <w:rPr>
      <w:b/>
      <w:bCs/>
    </w:rPr>
  </w:style>
  <w:style w:type="character" w:customStyle="1" w:styleId="spelle">
    <w:name w:val="spelle"/>
    <w:basedOn w:val="DefaultParagraphFont"/>
    <w:rsid w:val="00F879C2"/>
  </w:style>
  <w:style w:type="paragraph" w:styleId="ListParagraph">
    <w:name w:val="List Paragraph"/>
    <w:basedOn w:val="Normal"/>
    <w:uiPriority w:val="34"/>
    <w:qFormat/>
    <w:rsid w:val="006F3584"/>
    <w:pPr>
      <w:ind w:left="720"/>
      <w:contextualSpacing/>
    </w:pPr>
  </w:style>
  <w:style w:type="character" w:styleId="Hyperlink">
    <w:name w:val="Hyperlink"/>
    <w:basedOn w:val="DefaultParagraphFont"/>
    <w:uiPriority w:val="99"/>
    <w:unhideWhenUsed/>
    <w:rsid w:val="002767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67819">
      <w:bodyDiv w:val="1"/>
      <w:marLeft w:val="0"/>
      <w:marRight w:val="0"/>
      <w:marTop w:val="0"/>
      <w:marBottom w:val="0"/>
      <w:divBdr>
        <w:top w:val="none" w:sz="0" w:space="0" w:color="auto"/>
        <w:left w:val="none" w:sz="0" w:space="0" w:color="auto"/>
        <w:bottom w:val="none" w:sz="0" w:space="0" w:color="auto"/>
        <w:right w:val="none" w:sz="0" w:space="0" w:color="auto"/>
      </w:divBdr>
      <w:divsChild>
        <w:div w:id="2116362119">
          <w:marLeft w:val="0"/>
          <w:marRight w:val="0"/>
          <w:marTop w:val="0"/>
          <w:marBottom w:val="0"/>
          <w:divBdr>
            <w:top w:val="none" w:sz="0" w:space="0" w:color="auto"/>
            <w:left w:val="none" w:sz="0" w:space="0" w:color="auto"/>
            <w:bottom w:val="none" w:sz="0" w:space="0" w:color="auto"/>
            <w:right w:val="none" w:sz="0" w:space="0" w:color="auto"/>
          </w:divBdr>
          <w:divsChild>
            <w:div w:id="22053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928597">
              <w:marLeft w:val="0"/>
              <w:marRight w:val="0"/>
              <w:marTop w:val="0"/>
              <w:marBottom w:val="0"/>
              <w:divBdr>
                <w:top w:val="none" w:sz="0" w:space="0" w:color="auto"/>
                <w:left w:val="none" w:sz="0" w:space="0" w:color="auto"/>
                <w:bottom w:val="none" w:sz="0" w:space="0" w:color="auto"/>
                <w:right w:val="none" w:sz="0" w:space="0" w:color="auto"/>
              </w:divBdr>
              <w:divsChild>
                <w:div w:id="48235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295914442">
                  <w:marLeft w:val="0"/>
                  <w:marRight w:val="0"/>
                  <w:marTop w:val="0"/>
                  <w:marBottom w:val="0"/>
                  <w:divBdr>
                    <w:top w:val="none" w:sz="0" w:space="0" w:color="auto"/>
                    <w:left w:val="none" w:sz="0" w:space="0" w:color="auto"/>
                    <w:bottom w:val="none" w:sz="0" w:space="0" w:color="auto"/>
                    <w:right w:val="none" w:sz="0" w:space="0" w:color="auto"/>
                  </w:divBdr>
                </w:div>
                <w:div w:id="1958902255">
                  <w:marLeft w:val="0"/>
                  <w:marRight w:val="0"/>
                  <w:marTop w:val="0"/>
                  <w:marBottom w:val="0"/>
                  <w:divBdr>
                    <w:top w:val="none" w:sz="0" w:space="0" w:color="auto"/>
                    <w:left w:val="none" w:sz="0" w:space="0" w:color="auto"/>
                    <w:bottom w:val="none" w:sz="0" w:space="0" w:color="auto"/>
                    <w:right w:val="none" w:sz="0" w:space="0" w:color="auto"/>
                  </w:divBdr>
                </w:div>
                <w:div w:id="1019817938">
                  <w:blockQuote w:val="1"/>
                  <w:marLeft w:val="720"/>
                  <w:marRight w:val="720"/>
                  <w:marTop w:val="100"/>
                  <w:marBottom w:val="100"/>
                  <w:divBdr>
                    <w:top w:val="none" w:sz="0" w:space="0" w:color="auto"/>
                    <w:left w:val="none" w:sz="0" w:space="0" w:color="auto"/>
                    <w:bottom w:val="none" w:sz="0" w:space="0" w:color="auto"/>
                    <w:right w:val="none" w:sz="0" w:space="0" w:color="auto"/>
                  </w:divBdr>
                </w:div>
                <w:div w:id="2764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traltafe.wa.edu.au/eLearning/Blackboard9_1/Pages/default.aspx" TargetMode="External"/><Relationship Id="rId3" Type="http://schemas.openxmlformats.org/officeDocument/2006/relationships/styles" Target="styles.xml"/><Relationship Id="rId7" Type="http://schemas.openxmlformats.org/officeDocument/2006/relationships/hyperlink" Target="http://blackboard.westone.wa.gov.au/webapps/portal/frameset.jsp%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91AE1-C331-46A2-9283-6A896B0EE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Central Institute of Technology</Company>
  <LinksUpToDate>false</LinksUpToDate>
  <CharactersWithSpaces>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2</cp:revision>
  <dcterms:created xsi:type="dcterms:W3CDTF">2012-05-30T09:29:00Z</dcterms:created>
  <dcterms:modified xsi:type="dcterms:W3CDTF">2012-05-30T09:29:00Z</dcterms:modified>
</cp:coreProperties>
</file>