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6" w:type="dxa"/>
        <w:jc w:val="center"/>
        <w:tblCellSpacing w:w="0" w:type="dxa"/>
        <w:tblCellMar>
          <w:left w:w="0" w:type="dxa"/>
          <w:right w:w="0" w:type="dxa"/>
        </w:tblCellMar>
        <w:tblLook w:val="04A0" w:firstRow="1" w:lastRow="0" w:firstColumn="1" w:lastColumn="0" w:noHBand="0" w:noVBand="1"/>
      </w:tblPr>
      <w:tblGrid>
        <w:gridCol w:w="10206"/>
      </w:tblGrid>
      <w:tr w:rsidR="00000000" w:rsidRPr="00BF0105" w:rsidTr="0064234A">
        <w:trPr>
          <w:tblCellSpacing w:w="0" w:type="dxa"/>
          <w:jc w:val="center"/>
        </w:trPr>
        <w:tc>
          <w:tcPr>
            <w:tcW w:w="10206" w:type="dxa"/>
            <w:vAlign w:val="center"/>
          </w:tcPr>
          <w:p w:rsidR="00000000" w:rsidRPr="00EB3F09" w:rsidRDefault="003B4C95">
            <w:pPr>
              <w:spacing w:after="0" w:line="240" w:lineRule="auto"/>
              <w:rPr>
                <w:rFonts w:eastAsia="Times New Roman" w:cs="Times New Roman"/>
                <w:b/>
                <w:bCs/>
                <w:i w:val="0"/>
                <w:color w:val="000000"/>
                <w:sz w:val="28"/>
                <w:szCs w:val="28"/>
                <w:lang w:val="en-AU" w:eastAsia="de-DE"/>
              </w:rPr>
            </w:pPr>
            <w:r w:rsidRPr="00EB3F09">
              <w:rPr>
                <w:rFonts w:eastAsia="Times New Roman" w:cs="Times New Roman"/>
                <w:b/>
                <w:bCs/>
                <w:i w:val="0"/>
                <w:color w:val="000000"/>
                <w:sz w:val="28"/>
                <w:szCs w:val="28"/>
                <w:lang w:val="en-AU" w:eastAsia="de-DE"/>
              </w:rPr>
              <w:t>Element 1</w:t>
            </w:r>
          </w:p>
          <w:p w:rsidR="00000000" w:rsidRPr="00BF0105" w:rsidRDefault="003B4C95">
            <w:pPr>
              <w:spacing w:after="0" w:line="240" w:lineRule="auto"/>
              <w:rPr>
                <w:rFonts w:eastAsia="Times New Roman" w:cs="Times New Roman"/>
                <w:color w:val="000000"/>
                <w:lang w:val="en-AU" w:eastAsia="de-DE"/>
              </w:rPr>
            </w:pPr>
            <w:r w:rsidRPr="00BF0105">
              <w:rPr>
                <w:rFonts w:eastAsia="Times New Roman" w:cs="Times New Roman"/>
                <w:b/>
                <w:bCs/>
                <w:color w:val="000000"/>
                <w:lang w:val="en-AU" w:eastAsia="de-DE"/>
              </w:rPr>
              <w:t>A systematic approach</w:t>
            </w:r>
          </w:p>
          <w:p w:rsidR="00000000" w:rsidRPr="00BF0105" w:rsidRDefault="003B4C95" w:rsidP="00D37D03">
            <w:pPr>
              <w:spacing w:after="120" w:line="240" w:lineRule="auto"/>
              <w:rPr>
                <w:rFonts w:eastAsia="Times New Roman" w:cs="Times New Roman"/>
                <w:color w:val="000000"/>
                <w:lang w:val="en-AU" w:eastAsia="de-DE"/>
              </w:rPr>
            </w:pPr>
            <w:r w:rsidRPr="00BF0105">
              <w:rPr>
                <w:rFonts w:eastAsia="Times New Roman" w:cs="Times New Roman"/>
                <w:color w:val="000000"/>
                <w:lang w:val="en-AU" w:eastAsia="de-DE"/>
              </w:rPr>
              <w:t xml:space="preserve">A safe workplace doesn’t happen by chance or guesswork. It requires a systematic approach to finding and fixing hazards and risks. This approach ensures the highest level of protection is in place </w:t>
            </w:r>
            <w:r w:rsidRPr="00BF0105">
              <w:rPr>
                <w:rFonts w:eastAsia="Times New Roman" w:cs="Times New Roman"/>
                <w:color w:val="000000"/>
                <w:lang w:val="en-AU" w:eastAsia="de-DE"/>
              </w:rPr>
              <w:t>for people at work. Element 1 begins with familiarisation of accessing sources of information and data to identify hazards.</w:t>
            </w:r>
          </w:p>
          <w:p w:rsidR="00000000" w:rsidRPr="00BF0105" w:rsidRDefault="003B4C95" w:rsidP="00D37D03">
            <w:pPr>
              <w:spacing w:after="120" w:line="240" w:lineRule="auto"/>
              <w:rPr>
                <w:rFonts w:eastAsia="Times New Roman" w:cs="Times New Roman"/>
                <w:color w:val="000000"/>
                <w:lang w:val="en-AU" w:eastAsia="de-DE"/>
              </w:rPr>
            </w:pPr>
            <w:r w:rsidRPr="00BF0105">
              <w:rPr>
                <w:rFonts w:eastAsia="Times New Roman" w:cs="Times New Roman"/>
                <w:color w:val="000000"/>
                <w:lang w:val="en-AU" w:eastAsia="de-DE"/>
              </w:rPr>
              <w:t>A systematic approach is particularly helpful when there is </w:t>
            </w:r>
            <w:r w:rsidRPr="00BF0105">
              <w:rPr>
                <w:rFonts w:eastAsia="Times New Roman" w:cs="Times New Roman"/>
                <w:b/>
                <w:bCs/>
                <w:color w:val="000000"/>
                <w:lang w:val="en-AU" w:eastAsia="de-DE"/>
              </w:rPr>
              <w:t>limited knowledge</w:t>
            </w:r>
            <w:r w:rsidRPr="00BF0105">
              <w:rPr>
                <w:rFonts w:eastAsia="Times New Roman" w:cs="Times New Roman"/>
                <w:color w:val="000000"/>
                <w:lang w:val="en-AU" w:eastAsia="de-DE"/>
              </w:rPr>
              <w:t> about the hazards and how to control the risks in the</w:t>
            </w:r>
            <w:r w:rsidRPr="00BF0105">
              <w:rPr>
                <w:rFonts w:eastAsia="Times New Roman" w:cs="Times New Roman"/>
                <w:color w:val="000000"/>
                <w:lang w:val="en-AU" w:eastAsia="de-DE"/>
              </w:rPr>
              <w:t xml:space="preserve"> particular circumstances.</w:t>
            </w:r>
          </w:p>
          <w:p w:rsidR="00000000" w:rsidRPr="00BF0105" w:rsidRDefault="00EB3F09">
            <w:pPr>
              <w:spacing w:after="0" w:line="240" w:lineRule="auto"/>
              <w:rPr>
                <w:rFonts w:eastAsia="Times New Roman" w:cs="Times New Roman"/>
                <w:color w:val="000000"/>
                <w:lang w:val="en-AU" w:eastAsia="de-DE"/>
              </w:rPr>
            </w:pPr>
            <w:r w:rsidRPr="00EB3F09">
              <w:rPr>
                <w:rFonts w:eastAsia="Times New Roman" w:cs="Times New Roman"/>
                <w:color w:val="7030A0"/>
                <w:lang w:val="en-AU" w:eastAsia="de-DE"/>
              </w:rPr>
              <w:t xml:space="preserve">(Hyperlink)  </w:t>
            </w:r>
            <w:r w:rsidR="003B4C95" w:rsidRPr="00EB3F09">
              <w:rPr>
                <w:rFonts w:eastAsia="Times New Roman" w:cs="Times New Roman"/>
                <w:color w:val="7030A0"/>
                <w:lang w:val="en-AU" w:eastAsia="de-DE"/>
              </w:rPr>
              <w:t> </w:t>
            </w:r>
            <w:r w:rsidR="003B4C95" w:rsidRPr="00BF0105">
              <w:rPr>
                <w:rFonts w:eastAsia="Times New Roman" w:cs="Times New Roman"/>
                <w:color w:val="000000"/>
                <w:lang w:val="en-AU" w:eastAsia="de-DE"/>
              </w:rPr>
              <w:t>is an important part of a safety management system. To formulate a safety policy one should investigate the </w:t>
            </w:r>
            <w:r w:rsidR="003B4C95" w:rsidRPr="00BF0105">
              <w:rPr>
                <w:rFonts w:eastAsia="Times New Roman" w:cs="Times New Roman"/>
                <w:b/>
                <w:bCs/>
                <w:color w:val="000000"/>
                <w:lang w:val="en-AU" w:eastAsia="de-DE"/>
              </w:rPr>
              <w:t>injury statistics</w:t>
            </w:r>
            <w:r w:rsidR="003B4C95" w:rsidRPr="00BF0105">
              <w:rPr>
                <w:rFonts w:eastAsia="Times New Roman" w:cs="Times New Roman"/>
                <w:color w:val="000000"/>
                <w:lang w:val="en-AU" w:eastAsia="de-DE"/>
              </w:rPr>
              <w:t> to identify hazards</w:t>
            </w:r>
            <w:r w:rsidR="003B4C95" w:rsidRPr="00BF0105">
              <w:rPr>
                <w:rFonts w:eastAsia="Times New Roman" w:cs="Times New Roman"/>
                <w:color w:val="000000"/>
                <w:lang w:val="en-AU" w:eastAsia="de-DE"/>
              </w:rPr>
              <w:t xml:space="preserve"> that may occurs in the work place.</w:t>
            </w:r>
          </w:p>
          <w:p w:rsidR="00000000" w:rsidRPr="00D37D03" w:rsidRDefault="003B4C95">
            <w:pPr>
              <w:spacing w:after="0" w:line="240" w:lineRule="auto"/>
              <w:rPr>
                <w:rFonts w:eastAsia="Times New Roman" w:cs="Times New Roman"/>
                <w:color w:val="000000"/>
                <w:lang w:val="en-AU" w:eastAsia="de-DE"/>
              </w:rPr>
            </w:pPr>
            <w:r w:rsidRPr="00BF0105">
              <w:rPr>
                <w:rFonts w:eastAsia="Times New Roman" w:cs="Times New Roman"/>
                <w:color w:val="000000"/>
                <w:lang w:val="en-AU" w:eastAsia="de-DE"/>
              </w:rPr>
              <w:t xml:space="preserve">Injury and disease statistics should then be used for risk assessments. </w:t>
            </w:r>
            <w:r w:rsidRPr="00D37D03">
              <w:rPr>
                <w:rFonts w:eastAsia="Times New Roman" w:cs="Times New Roman"/>
                <w:color w:val="000000"/>
                <w:lang w:val="en-AU" w:eastAsia="de-DE"/>
              </w:rPr>
              <w:t>Statistical data should include:</w:t>
            </w:r>
          </w:p>
          <w:p w:rsidR="00000000" w:rsidRPr="00BF0105" w:rsidRDefault="00EB3F09" w:rsidP="00EB3F09">
            <w:pPr>
              <w:numPr>
                <w:ilvl w:val="0"/>
                <w:numId w:val="3"/>
              </w:numPr>
              <w:spacing w:after="0" w:line="240" w:lineRule="auto"/>
              <w:rPr>
                <w:rFonts w:eastAsia="Times New Roman" w:cs="Times New Roman"/>
                <w:color w:val="000000"/>
                <w:lang w:val="en-AU" w:eastAsia="de-DE"/>
              </w:rPr>
            </w:pPr>
            <w:r w:rsidRPr="00EB3F09">
              <w:rPr>
                <w:rFonts w:eastAsia="Times New Roman" w:cs="Times New Roman"/>
                <w:color w:val="7030A0"/>
                <w:lang w:val="en-AU" w:eastAsia="de-DE"/>
              </w:rPr>
              <w:t xml:space="preserve">(Hyperlink)  </w:t>
            </w:r>
            <w:r w:rsidR="003B4C95" w:rsidRPr="00EB3F09">
              <w:rPr>
                <w:rFonts w:eastAsia="Times New Roman" w:cs="Times New Roman"/>
                <w:color w:val="7030A0"/>
                <w:lang w:val="en-AU" w:eastAsia="de-DE"/>
              </w:rPr>
              <w:t> </w:t>
            </w:r>
            <w:r w:rsidR="003B4C95" w:rsidRPr="00BF0105">
              <w:rPr>
                <w:rFonts w:eastAsia="Times New Roman" w:cs="Times New Roman"/>
                <w:i w:val="0"/>
                <w:iCs/>
                <w:color w:val="000000"/>
                <w:lang w:val="en-AU" w:eastAsia="de-DE"/>
              </w:rPr>
              <w:t>these are work injuries that result in a person being away from work. LTI's are usually reported as a rate against the number of hours worked or the number of workers employed.</w:t>
            </w:r>
          </w:p>
          <w:p w:rsidR="00000000" w:rsidRPr="00BF0105" w:rsidRDefault="003B4C95">
            <w:pPr>
              <w:numPr>
                <w:ilvl w:val="0"/>
                <w:numId w:val="3"/>
              </w:numPr>
              <w:spacing w:before="100" w:beforeAutospacing="1" w:after="100" w:afterAutospacing="1" w:line="240" w:lineRule="auto"/>
              <w:rPr>
                <w:rFonts w:eastAsia="Times New Roman" w:cs="Times New Roman"/>
                <w:color w:val="000000"/>
                <w:lang w:val="en-AU" w:eastAsia="de-DE"/>
              </w:rPr>
            </w:pPr>
            <w:r w:rsidRPr="00BF0105">
              <w:rPr>
                <w:rFonts w:eastAsia="Times New Roman" w:cs="Times New Roman"/>
                <w:color w:val="000000"/>
                <w:lang w:val="en-AU" w:eastAsia="de-DE"/>
              </w:rPr>
              <w:t>Medical treatment injuries: </w:t>
            </w:r>
            <w:r w:rsidRPr="00BF0105">
              <w:rPr>
                <w:rFonts w:eastAsia="Times New Roman" w:cs="Times New Roman"/>
                <w:i w:val="0"/>
                <w:iCs/>
                <w:color w:val="000000"/>
                <w:lang w:val="en-AU" w:eastAsia="de-DE"/>
              </w:rPr>
              <w:t>these are injuries referred to a medical p</w:t>
            </w:r>
            <w:r w:rsidRPr="00BF0105">
              <w:rPr>
                <w:rFonts w:eastAsia="Times New Roman" w:cs="Times New Roman"/>
                <w:i w:val="0"/>
                <w:iCs/>
                <w:color w:val="000000"/>
                <w:lang w:val="en-AU" w:eastAsia="de-DE"/>
              </w:rPr>
              <w:t>ractitioner that do not result in a lost time injury.</w:t>
            </w:r>
          </w:p>
          <w:p w:rsidR="00000000" w:rsidRPr="00BF0105" w:rsidRDefault="003B4C95">
            <w:pPr>
              <w:numPr>
                <w:ilvl w:val="0"/>
                <w:numId w:val="3"/>
              </w:numPr>
              <w:spacing w:before="100" w:beforeAutospacing="1" w:after="100" w:afterAutospacing="1" w:line="240" w:lineRule="auto"/>
              <w:rPr>
                <w:rFonts w:eastAsia="Times New Roman" w:cs="Times New Roman"/>
                <w:color w:val="000000"/>
                <w:lang w:val="en-AU" w:eastAsia="de-DE"/>
              </w:rPr>
            </w:pPr>
            <w:r w:rsidRPr="00BF0105">
              <w:rPr>
                <w:rFonts w:eastAsia="Times New Roman" w:cs="Times New Roman"/>
                <w:color w:val="000000"/>
                <w:lang w:val="en-AU" w:eastAsia="de-DE"/>
              </w:rPr>
              <w:t>First aid injuries: </w:t>
            </w:r>
            <w:r w:rsidRPr="00BF0105">
              <w:rPr>
                <w:rFonts w:eastAsia="Times New Roman" w:cs="Times New Roman"/>
                <w:i w:val="0"/>
                <w:iCs/>
                <w:color w:val="000000"/>
                <w:lang w:val="en-AU" w:eastAsia="de-DE"/>
              </w:rPr>
              <w:t>these are injuries that are treated on site and do not usually result in any lost time.</w:t>
            </w:r>
          </w:p>
          <w:p w:rsidR="00000000" w:rsidRPr="00BF0105" w:rsidRDefault="003B4C95">
            <w:pPr>
              <w:spacing w:after="0" w:line="240" w:lineRule="auto"/>
              <w:rPr>
                <w:rFonts w:eastAsia="Times New Roman" w:cs="Times New Roman"/>
                <w:color w:val="000000"/>
                <w:lang w:val="en-AU" w:eastAsia="de-DE"/>
              </w:rPr>
            </w:pPr>
            <w:r w:rsidRPr="00BF0105">
              <w:rPr>
                <w:rFonts w:eastAsia="Times New Roman" w:cs="Times New Roman"/>
                <w:color w:val="000000"/>
                <w:lang w:val="en-AU" w:eastAsia="de-DE"/>
              </w:rPr>
              <w:t>Medical treatment injuries and first aid injuries can be used as early indicators for problems</w:t>
            </w:r>
            <w:r w:rsidRPr="00BF0105">
              <w:rPr>
                <w:rFonts w:eastAsia="Times New Roman" w:cs="Times New Roman"/>
                <w:color w:val="000000"/>
                <w:lang w:val="en-AU" w:eastAsia="de-DE"/>
              </w:rPr>
              <w:t xml:space="preserve"> that may lead to more serious lost time injury accidents.</w:t>
            </w:r>
          </w:p>
          <w:p w:rsidR="00000000" w:rsidRPr="00BF0105" w:rsidRDefault="003B4C95">
            <w:pPr>
              <w:spacing w:after="0" w:line="240" w:lineRule="auto"/>
              <w:rPr>
                <w:rFonts w:eastAsia="Times New Roman" w:cs="Times New Roman"/>
                <w:color w:val="000000"/>
                <w:lang w:val="en-AU" w:eastAsia="de-DE"/>
              </w:rPr>
            </w:pPr>
            <w:r w:rsidRPr="00BF0105">
              <w:rPr>
                <w:rFonts w:eastAsia="Times New Roman" w:cs="Times New Roman"/>
                <w:color w:val="000000"/>
                <w:lang w:val="en-AU" w:eastAsia="de-DE"/>
              </w:rPr>
              <w:t>There are some problems with injury statistics:</w:t>
            </w:r>
          </w:p>
          <w:p w:rsidR="00000000" w:rsidRPr="00BF0105" w:rsidRDefault="003B4C95" w:rsidP="00D37D03">
            <w:pPr>
              <w:numPr>
                <w:ilvl w:val="0"/>
                <w:numId w:val="6"/>
              </w:numPr>
              <w:spacing w:after="0" w:line="240" w:lineRule="auto"/>
              <w:rPr>
                <w:rFonts w:eastAsia="Times New Roman" w:cs="Times New Roman"/>
                <w:color w:val="000000"/>
                <w:lang w:val="en-AU" w:eastAsia="de-DE"/>
              </w:rPr>
            </w:pPr>
            <w:r w:rsidRPr="00BF0105">
              <w:rPr>
                <w:rFonts w:eastAsia="Times New Roman" w:cs="Times New Roman"/>
                <w:color w:val="000000"/>
                <w:lang w:val="en-AU" w:eastAsia="de-DE"/>
              </w:rPr>
              <w:t>injury rates often do not reflect the potential severity of an event,</w:t>
            </w:r>
          </w:p>
          <w:p w:rsidR="00000000" w:rsidRPr="00BF0105" w:rsidRDefault="003B4C95">
            <w:pPr>
              <w:numPr>
                <w:ilvl w:val="0"/>
                <w:numId w:val="6"/>
              </w:numPr>
              <w:spacing w:before="100" w:beforeAutospacing="1" w:after="100" w:afterAutospacing="1" w:line="240" w:lineRule="auto"/>
              <w:rPr>
                <w:rFonts w:eastAsia="Times New Roman" w:cs="Times New Roman"/>
                <w:color w:val="000000"/>
                <w:lang w:val="en-AU" w:eastAsia="de-DE"/>
              </w:rPr>
            </w:pPr>
            <w:r w:rsidRPr="00BF0105">
              <w:rPr>
                <w:rFonts w:eastAsia="Times New Roman" w:cs="Times New Roman"/>
                <w:color w:val="000000"/>
                <w:lang w:val="en-AU" w:eastAsia="de-DE"/>
              </w:rPr>
              <w:t>there is not nece</w:t>
            </w:r>
            <w:r w:rsidR="00DD41AF">
              <w:rPr>
                <w:rFonts w:eastAsia="Times New Roman" w:cs="Times New Roman"/>
                <w:color w:val="000000"/>
                <w:lang w:val="en-AU" w:eastAsia="de-DE"/>
              </w:rPr>
              <w:t xml:space="preserve">ssarily a relationship between </w:t>
            </w:r>
            <w:r w:rsidRPr="00BF0105">
              <w:rPr>
                <w:rFonts w:eastAsia="Times New Roman" w:cs="Times New Roman"/>
                <w:color w:val="000000"/>
                <w:lang w:val="en-AU" w:eastAsia="de-DE"/>
              </w:rPr>
              <w:t>˜</w:t>
            </w:r>
            <w:r w:rsidR="00DD41AF" w:rsidRPr="00BF0105">
              <w:rPr>
                <w:rFonts w:eastAsia="Times New Roman" w:cs="Times New Roman"/>
                <w:color w:val="000000"/>
                <w:lang w:val="en-AU" w:eastAsia="de-DE"/>
              </w:rPr>
              <w:t>occupational</w:t>
            </w:r>
            <w:r w:rsidRPr="00BF0105">
              <w:rPr>
                <w:rFonts w:eastAsia="Times New Roman" w:cs="Times New Roman"/>
                <w:color w:val="000000"/>
                <w:lang w:val="en-AU" w:eastAsia="de-DE"/>
              </w:rPr>
              <w:t>™ injury stat</w:t>
            </w:r>
            <w:r w:rsidRPr="00BF0105">
              <w:rPr>
                <w:rFonts w:eastAsia="Times New Roman" w:cs="Times New Roman"/>
                <w:color w:val="000000"/>
                <w:lang w:val="en-AU" w:eastAsia="de-DE"/>
              </w:rPr>
              <w:t>istics and control of major accident hazards</w:t>
            </w:r>
          </w:p>
          <w:p w:rsidR="00000000" w:rsidRPr="00BF0105" w:rsidRDefault="003B4C95">
            <w:pPr>
              <w:numPr>
                <w:ilvl w:val="0"/>
                <w:numId w:val="6"/>
              </w:numPr>
              <w:spacing w:before="100" w:beforeAutospacing="1" w:after="100" w:afterAutospacing="1" w:line="240" w:lineRule="auto"/>
              <w:rPr>
                <w:rFonts w:eastAsia="Times New Roman" w:cs="Times New Roman"/>
                <w:color w:val="000000"/>
                <w:lang w:val="en-AU" w:eastAsia="de-DE"/>
              </w:rPr>
            </w:pPr>
            <w:r w:rsidRPr="00BF0105">
              <w:rPr>
                <w:rFonts w:eastAsia="Times New Roman" w:cs="Times New Roman"/>
                <w:color w:val="000000"/>
                <w:lang w:val="en-AU" w:eastAsia="de-DE"/>
              </w:rPr>
              <w:t>a low injury rate can lead to complacency.</w:t>
            </w:r>
          </w:p>
          <w:p w:rsidR="00000000" w:rsidRPr="00BF0105" w:rsidRDefault="003B4C95" w:rsidP="00D37D03">
            <w:pPr>
              <w:numPr>
                <w:ilvl w:val="0"/>
                <w:numId w:val="6"/>
              </w:numPr>
              <w:spacing w:after="120" w:line="240" w:lineRule="auto"/>
              <w:rPr>
                <w:rFonts w:eastAsia="Times New Roman" w:cs="Times New Roman"/>
                <w:color w:val="000000"/>
                <w:lang w:val="en-AU" w:eastAsia="de-DE"/>
              </w:rPr>
            </w:pPr>
            <w:r w:rsidRPr="00BF0105">
              <w:rPr>
                <w:rFonts w:eastAsia="Times New Roman" w:cs="Times New Roman"/>
                <w:color w:val="000000"/>
                <w:lang w:val="en-AU" w:eastAsia="de-DE"/>
              </w:rPr>
              <w:t>a low injury rate results in fewer data being available.</w:t>
            </w:r>
          </w:p>
          <w:p w:rsidR="00000000" w:rsidRPr="00BF0105" w:rsidRDefault="003B4C95" w:rsidP="00D37D03">
            <w:pPr>
              <w:spacing w:after="120" w:line="240" w:lineRule="auto"/>
              <w:rPr>
                <w:rFonts w:eastAsia="Times New Roman" w:cs="Times New Roman"/>
                <w:color w:val="000000"/>
                <w:lang w:val="en-AU" w:eastAsia="de-DE"/>
              </w:rPr>
            </w:pPr>
            <w:r w:rsidRPr="00BF0105">
              <w:rPr>
                <w:rFonts w:eastAsia="Times New Roman" w:cs="Times New Roman"/>
                <w:b/>
                <w:bCs/>
                <w:color w:val="000000"/>
                <w:lang w:val="en-AU" w:eastAsia="de-DE"/>
              </w:rPr>
              <w:t>Sources of information</w:t>
            </w:r>
          </w:p>
          <w:p w:rsidR="00000000" w:rsidRPr="00BF0105" w:rsidRDefault="003B4C95">
            <w:pPr>
              <w:spacing w:after="0" w:line="240" w:lineRule="auto"/>
              <w:rPr>
                <w:rFonts w:eastAsia="Times New Roman" w:cs="Times New Roman"/>
                <w:color w:val="000000"/>
                <w:lang w:val="en-AU" w:eastAsia="de-DE"/>
              </w:rPr>
            </w:pPr>
            <w:r w:rsidRPr="00BF0105">
              <w:rPr>
                <w:rFonts w:eastAsia="Times New Roman" w:cs="Times New Roman"/>
                <w:color w:val="000000"/>
                <w:lang w:val="en-AU" w:eastAsia="de-DE"/>
              </w:rPr>
              <w:t xml:space="preserve">Ask yourself where can I obtain these data and </w:t>
            </w:r>
            <w:r w:rsidRPr="00BF0105">
              <w:rPr>
                <w:rFonts w:eastAsia="Times New Roman" w:cs="Times New Roman"/>
                <w:color w:val="000000"/>
                <w:lang w:val="en-AU" w:eastAsia="de-DE"/>
              </w:rPr>
              <w:t>sources of information? Who do I need to work with? What agencies (industry bodies, union, employer groups, manufacturers etc) can help me to find the necessary data and information?</w:t>
            </w:r>
          </w:p>
          <w:p w:rsidR="00000000" w:rsidRPr="00BF0105" w:rsidRDefault="003B4C95">
            <w:pPr>
              <w:spacing w:after="0" w:line="240" w:lineRule="auto"/>
              <w:rPr>
                <w:rFonts w:eastAsia="Times New Roman" w:cs="Times New Roman"/>
                <w:color w:val="000000"/>
                <w:lang w:val="en-AU" w:eastAsia="de-DE"/>
              </w:rPr>
            </w:pPr>
            <w:r w:rsidRPr="00BF0105">
              <w:rPr>
                <w:rFonts w:eastAsia="Times New Roman" w:cs="Times New Roman"/>
                <w:color w:val="000000"/>
                <w:lang w:val="en-AU" w:eastAsia="de-DE"/>
              </w:rPr>
              <w:t>If an organisation develops a safety &amp; health policy it will consider sa</w:t>
            </w:r>
            <w:r w:rsidRPr="00BF0105">
              <w:rPr>
                <w:rFonts w:eastAsia="Times New Roman" w:cs="Times New Roman"/>
                <w:color w:val="000000"/>
                <w:lang w:val="en-AU" w:eastAsia="de-DE"/>
              </w:rPr>
              <w:t>fety statistics to control safety and health risks. The organization need to recognise that there is no </w:t>
            </w:r>
            <w:r w:rsidRPr="00BF0105">
              <w:rPr>
                <w:rFonts w:eastAsia="Times New Roman" w:cs="Times New Roman"/>
                <w:b/>
                <w:bCs/>
                <w:color w:val="000000"/>
                <w:lang w:val="en-AU" w:eastAsia="de-DE"/>
              </w:rPr>
              <w:t>single</w:t>
            </w:r>
            <w:r w:rsidRPr="00BF0105">
              <w:rPr>
                <w:rFonts w:eastAsia="Times New Roman" w:cs="Times New Roman"/>
                <w:color w:val="000000"/>
                <w:lang w:val="en-AU" w:eastAsia="de-DE"/>
              </w:rPr>
              <w:t> reliable measure of health and safety performance.</w:t>
            </w:r>
          </w:p>
        </w:tc>
      </w:tr>
      <w:tr w:rsidR="00000000" w:rsidRPr="0064234A" w:rsidTr="0064234A">
        <w:trPr>
          <w:tblCellSpacing w:w="0" w:type="dxa"/>
          <w:jc w:val="center"/>
        </w:trPr>
        <w:tc>
          <w:tcPr>
            <w:tcW w:w="10206" w:type="dxa"/>
            <w:vAlign w:val="center"/>
          </w:tcPr>
          <w:p w:rsidR="00000000" w:rsidRPr="00BF0105" w:rsidRDefault="003B4C95">
            <w:pPr>
              <w:spacing w:after="0" w:line="240" w:lineRule="auto"/>
              <w:rPr>
                <w:rFonts w:eastAsia="Times New Roman" w:cs="Times New Roman"/>
                <w:color w:val="000000"/>
                <w:lang w:val="en-AU" w:eastAsia="de-DE"/>
              </w:rPr>
            </w:pPr>
            <w:r w:rsidRPr="00BF0105">
              <w:rPr>
                <w:rFonts w:eastAsia="Times New Roman" w:cs="Times New Roman"/>
                <w:color w:val="000000"/>
                <w:lang w:val="en-AU" w:eastAsia="de-DE"/>
              </w:rPr>
              <w:t>Table 1 provides a listing of OHS legislation and other associated OHS </w:t>
            </w:r>
            <w:r w:rsidRPr="00BF0105">
              <w:rPr>
                <w:rFonts w:eastAsia="Times New Roman" w:cs="Times New Roman"/>
                <w:b/>
                <w:bCs/>
                <w:color w:val="000000"/>
                <w:lang w:val="en-AU" w:eastAsia="de-DE"/>
              </w:rPr>
              <w:t>source of information</w:t>
            </w:r>
            <w:r w:rsidRPr="00BF0105">
              <w:rPr>
                <w:rFonts w:eastAsia="Times New Roman" w:cs="Times New Roman"/>
                <w:color w:val="000000"/>
                <w:lang w:val="en-AU" w:eastAsia="de-DE"/>
              </w:rPr>
              <w:t> and its location.  Numerous additional OHS information is available through the Internet for reference. WorkSafe publications will keep you up to date with current changes, new Acts, Regulations and Codes of Practice.</w:t>
            </w:r>
          </w:p>
          <w:p w:rsidR="00000000" w:rsidRPr="00D37D03" w:rsidRDefault="003B4C95">
            <w:pPr>
              <w:spacing w:after="0" w:line="240" w:lineRule="auto"/>
              <w:ind w:firstLine="555"/>
              <w:rPr>
                <w:rFonts w:eastAsia="Times New Roman" w:cs="Times New Roman"/>
                <w:color w:val="000000"/>
                <w:lang w:val="en-AU" w:eastAsia="de-DE"/>
              </w:rPr>
            </w:pPr>
            <w:r w:rsidRPr="00D37D03">
              <w:rPr>
                <w:rFonts w:eastAsia="Times New Roman" w:cs="Times New Roman"/>
                <w:b/>
                <w:bCs/>
                <w:color w:val="000000"/>
                <w:lang w:val="en-AU" w:eastAsia="de-DE"/>
              </w:rPr>
              <w:t>Table 1</w:t>
            </w:r>
          </w:p>
          <w:tbl>
            <w:tblPr>
              <w:tblW w:w="9206" w:type="dxa"/>
              <w:jc w:val="center"/>
              <w:tblCellSpacing w:w="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3738"/>
              <w:gridCol w:w="5468"/>
            </w:tblGrid>
            <w:tr w:rsidR="00000000" w:rsidRPr="00D37D03">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Pr="00D37D03" w:rsidRDefault="003B4C95">
                  <w:pPr>
                    <w:spacing w:after="0" w:line="240" w:lineRule="auto"/>
                    <w:rPr>
                      <w:rFonts w:eastAsia="Times New Roman" w:cs="Times New Roman"/>
                      <w:lang w:val="en-AU" w:eastAsia="de-DE"/>
                    </w:rPr>
                  </w:pPr>
                  <w:r w:rsidRPr="00D37D03">
                    <w:rPr>
                      <w:rFonts w:eastAsia="Times New Roman" w:cs="Times New Roman"/>
                      <w:b/>
                      <w:bCs/>
                      <w:lang w:val="en-AU" w:eastAsia="de-DE"/>
                    </w:rPr>
                    <w:t>OS&amp;H INFORMATION</w:t>
                  </w:r>
                </w:p>
              </w:tc>
              <w:tc>
                <w:tcPr>
                  <w:tcW w:w="5468" w:type="dxa"/>
                  <w:tcBorders>
                    <w:top w:val="outset" w:sz="6" w:space="0" w:color="auto"/>
                    <w:left w:val="outset" w:sz="6" w:space="0" w:color="auto"/>
                    <w:bottom w:val="outset" w:sz="6" w:space="0" w:color="auto"/>
                    <w:right w:val="outset" w:sz="6" w:space="0" w:color="auto"/>
                  </w:tcBorders>
                  <w:vAlign w:val="center"/>
                  <w:hideMark/>
                </w:tcPr>
                <w:p w:rsidR="00000000" w:rsidRPr="00D37D03" w:rsidRDefault="003B4C95">
                  <w:pPr>
                    <w:spacing w:after="0" w:line="240" w:lineRule="auto"/>
                    <w:rPr>
                      <w:rFonts w:eastAsia="Times New Roman" w:cs="Times New Roman"/>
                      <w:lang w:val="en-AU" w:eastAsia="de-DE"/>
                    </w:rPr>
                  </w:pPr>
                  <w:r w:rsidRPr="00D37D03">
                    <w:rPr>
                      <w:rFonts w:eastAsia="Times New Roman" w:cs="Times New Roman"/>
                      <w:b/>
                      <w:bCs/>
                      <w:lang w:val="en-AU" w:eastAsia="de-DE"/>
                    </w:rPr>
                    <w:t xml:space="preserve">Links / </w:t>
                  </w:r>
                  <w:r w:rsidRPr="00D37D03">
                    <w:rPr>
                      <w:rFonts w:eastAsia="Times New Roman" w:cs="Times New Roman"/>
                      <w:b/>
                      <w:bCs/>
                      <w:lang w:val="en-AU" w:eastAsia="de-DE"/>
                    </w:rPr>
                    <w:t>References</w:t>
                  </w:r>
                </w:p>
              </w:tc>
            </w:tr>
            <w:tr w:rsidR="00000000" w:rsidRPr="00BF0105">
              <w:trPr>
                <w:trHeight w:val="336"/>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Pr="00BF0105" w:rsidRDefault="003B4C95">
                  <w:pPr>
                    <w:spacing w:after="0" w:line="240" w:lineRule="auto"/>
                    <w:rPr>
                      <w:rFonts w:eastAsia="Times New Roman" w:cs="Times New Roman"/>
                      <w:lang w:val="en-AU" w:eastAsia="de-DE"/>
                    </w:rPr>
                  </w:pPr>
                  <w:r w:rsidRPr="00BF0105">
                    <w:rPr>
                      <w:rFonts w:eastAsia="Times New Roman" w:cs="Times New Roman"/>
                      <w:lang w:val="en-AU" w:eastAsia="de-DE"/>
                    </w:rPr>
                    <w:t>National Safety Council of Australia</w:t>
                  </w:r>
                </w:p>
              </w:tc>
              <w:tc>
                <w:tcPr>
                  <w:tcW w:w="5468" w:type="dxa"/>
                  <w:tcBorders>
                    <w:top w:val="outset" w:sz="6" w:space="0" w:color="auto"/>
                    <w:left w:val="outset" w:sz="6" w:space="0" w:color="auto"/>
                    <w:bottom w:val="outset" w:sz="6" w:space="0" w:color="auto"/>
                    <w:right w:val="outset" w:sz="6" w:space="0" w:color="auto"/>
                  </w:tcBorders>
                  <w:vAlign w:val="center"/>
                  <w:hideMark/>
                </w:tcPr>
                <w:p w:rsidR="00000000" w:rsidRPr="00BF0105" w:rsidRDefault="00EB3F09">
                  <w:pPr>
                    <w:spacing w:after="0" w:line="240" w:lineRule="auto"/>
                    <w:rPr>
                      <w:rFonts w:eastAsia="Times New Roman" w:cs="Times New Roman"/>
                      <w:lang w:eastAsia="de-DE"/>
                    </w:rPr>
                  </w:pPr>
                  <w:r w:rsidRPr="00EB3F09">
                    <w:rPr>
                      <w:rFonts w:eastAsia="Times New Roman" w:cs="Times New Roman"/>
                      <w:lang w:eastAsia="de-DE"/>
                    </w:rPr>
                    <w:t xml:space="preserve">(Hyperlink)  </w:t>
                  </w:r>
                </w:p>
              </w:tc>
            </w:tr>
            <w:tr w:rsidR="00000000" w:rsidRPr="00BF0105">
              <w:trPr>
                <w:trHeight w:val="336"/>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Pr="00BF0105" w:rsidRDefault="003B4C95">
                  <w:pPr>
                    <w:spacing w:after="0" w:line="240" w:lineRule="auto"/>
                    <w:rPr>
                      <w:rFonts w:eastAsia="Times New Roman" w:cs="Times New Roman"/>
                      <w:lang w:eastAsia="de-DE"/>
                    </w:rPr>
                  </w:pPr>
                  <w:r w:rsidRPr="00BF0105">
                    <w:rPr>
                      <w:rFonts w:eastAsia="Times New Roman" w:cs="Times New Roman"/>
                      <w:lang w:eastAsia="de-DE"/>
                    </w:rPr>
                    <w:t>safe work australia</w:t>
                  </w:r>
                </w:p>
              </w:tc>
              <w:tc>
                <w:tcPr>
                  <w:tcW w:w="5468" w:type="dxa"/>
                  <w:tcBorders>
                    <w:top w:val="outset" w:sz="6" w:space="0" w:color="auto"/>
                    <w:left w:val="outset" w:sz="6" w:space="0" w:color="auto"/>
                    <w:bottom w:val="outset" w:sz="6" w:space="0" w:color="auto"/>
                    <w:right w:val="outset" w:sz="6" w:space="0" w:color="auto"/>
                  </w:tcBorders>
                  <w:vAlign w:val="center"/>
                  <w:hideMark/>
                </w:tcPr>
                <w:p w:rsidR="00000000" w:rsidRPr="00BF0105" w:rsidRDefault="00EB3F09">
                  <w:pPr>
                    <w:spacing w:after="0" w:line="240" w:lineRule="auto"/>
                    <w:rPr>
                      <w:rFonts w:eastAsia="Times New Roman" w:cs="Times New Roman"/>
                      <w:lang w:eastAsia="de-DE"/>
                    </w:rPr>
                  </w:pPr>
                  <w:r w:rsidRPr="00EB3F09">
                    <w:rPr>
                      <w:rFonts w:eastAsia="Times New Roman" w:cs="Times New Roman"/>
                      <w:lang w:eastAsia="de-DE"/>
                    </w:rPr>
                    <w:t xml:space="preserve">(Hyperlink)  </w:t>
                  </w:r>
                </w:p>
              </w:tc>
            </w:tr>
            <w:tr w:rsidR="00000000" w:rsidRPr="00BF0105">
              <w:trPr>
                <w:trHeight w:val="324"/>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Pr="00BF0105" w:rsidRDefault="003B4C95">
                  <w:pPr>
                    <w:spacing w:after="0" w:line="240" w:lineRule="auto"/>
                    <w:rPr>
                      <w:rFonts w:eastAsia="Times New Roman" w:cs="Times New Roman"/>
                      <w:lang w:eastAsia="de-DE"/>
                    </w:rPr>
                  </w:pPr>
                  <w:r w:rsidRPr="00BF0105">
                    <w:rPr>
                      <w:rFonts w:eastAsia="Times New Roman" w:cs="Times New Roman"/>
                      <w:lang w:eastAsia="de-DE"/>
                    </w:rPr>
                    <w:t>Reporting accidents and incidents</w:t>
                  </w:r>
                </w:p>
              </w:tc>
              <w:tc>
                <w:tcPr>
                  <w:tcW w:w="5468" w:type="dxa"/>
                  <w:tcBorders>
                    <w:top w:val="outset" w:sz="6" w:space="0" w:color="auto"/>
                    <w:left w:val="outset" w:sz="6" w:space="0" w:color="auto"/>
                    <w:bottom w:val="outset" w:sz="6" w:space="0" w:color="auto"/>
                    <w:right w:val="outset" w:sz="6" w:space="0" w:color="auto"/>
                  </w:tcBorders>
                  <w:vAlign w:val="center"/>
                  <w:hideMark/>
                </w:tcPr>
                <w:p w:rsidR="00000000" w:rsidRPr="00BF0105" w:rsidRDefault="00EB3F09">
                  <w:pPr>
                    <w:spacing w:after="0" w:line="240" w:lineRule="auto"/>
                    <w:rPr>
                      <w:rFonts w:eastAsia="Times New Roman" w:cs="Times New Roman"/>
                      <w:lang w:eastAsia="de-DE"/>
                    </w:rPr>
                  </w:pPr>
                  <w:r w:rsidRPr="00EB3F09">
                    <w:rPr>
                      <w:rFonts w:eastAsia="Times New Roman" w:cs="Times New Roman"/>
                      <w:lang w:eastAsia="de-DE"/>
                    </w:rPr>
                    <w:t xml:space="preserve">(Hyperlink)  </w:t>
                  </w:r>
                </w:p>
              </w:tc>
            </w:tr>
            <w:tr w:rsidR="00000000" w:rsidRPr="00BF010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Pr="00BF0105" w:rsidRDefault="003B4C95">
                  <w:pPr>
                    <w:spacing w:after="0" w:line="240" w:lineRule="auto"/>
                    <w:rPr>
                      <w:rFonts w:eastAsia="Times New Roman" w:cs="Times New Roman"/>
                      <w:lang w:eastAsia="de-DE"/>
                    </w:rPr>
                  </w:pPr>
                  <w:r w:rsidRPr="00BF0105">
                    <w:rPr>
                      <w:rFonts w:eastAsia="Times New Roman" w:cs="Times New Roman"/>
                      <w:lang w:eastAsia="de-DE"/>
                    </w:rPr>
                    <w:t>Safety and Health Alert</w:t>
                  </w:r>
                </w:p>
              </w:tc>
              <w:tc>
                <w:tcPr>
                  <w:tcW w:w="5468" w:type="dxa"/>
                  <w:tcBorders>
                    <w:top w:val="outset" w:sz="6" w:space="0" w:color="auto"/>
                    <w:left w:val="outset" w:sz="6" w:space="0" w:color="auto"/>
                    <w:bottom w:val="outset" w:sz="6" w:space="0" w:color="auto"/>
                    <w:right w:val="outset" w:sz="6" w:space="0" w:color="auto"/>
                  </w:tcBorders>
                  <w:vAlign w:val="center"/>
                  <w:hideMark/>
                </w:tcPr>
                <w:p w:rsidR="00000000" w:rsidRPr="00BF0105" w:rsidRDefault="00EB3F09">
                  <w:pPr>
                    <w:spacing w:after="0" w:line="240" w:lineRule="auto"/>
                    <w:rPr>
                      <w:rFonts w:eastAsia="Times New Roman" w:cs="Times New Roman"/>
                      <w:lang w:eastAsia="de-DE"/>
                    </w:rPr>
                  </w:pPr>
                  <w:r w:rsidRPr="00EB3F09">
                    <w:rPr>
                      <w:rFonts w:eastAsia="Times New Roman" w:cs="Times New Roman"/>
                      <w:lang w:eastAsia="de-DE"/>
                    </w:rPr>
                    <w:t xml:space="preserve">(Hyperlink)  </w:t>
                  </w:r>
                </w:p>
              </w:tc>
            </w:tr>
            <w:tr w:rsidR="00000000" w:rsidRPr="00BF010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Pr="00BF0105" w:rsidRDefault="003B4C95">
                  <w:pPr>
                    <w:spacing w:after="0" w:line="240" w:lineRule="auto"/>
                    <w:rPr>
                      <w:rFonts w:eastAsia="Times New Roman" w:cs="Times New Roman"/>
                      <w:lang w:eastAsia="de-DE"/>
                    </w:rPr>
                  </w:pPr>
                  <w:r w:rsidRPr="00BF0105">
                    <w:rPr>
                      <w:rFonts w:eastAsia="Times New Roman" w:cs="Times New Roman"/>
                      <w:lang w:eastAsia="de-DE"/>
                    </w:rPr>
                    <w:t>Standards Australia</w:t>
                  </w:r>
                </w:p>
              </w:tc>
              <w:tc>
                <w:tcPr>
                  <w:tcW w:w="5468" w:type="dxa"/>
                  <w:tcBorders>
                    <w:top w:val="outset" w:sz="6" w:space="0" w:color="auto"/>
                    <w:left w:val="outset" w:sz="6" w:space="0" w:color="auto"/>
                    <w:bottom w:val="outset" w:sz="6" w:space="0" w:color="auto"/>
                    <w:right w:val="outset" w:sz="6" w:space="0" w:color="auto"/>
                  </w:tcBorders>
                  <w:vAlign w:val="center"/>
                  <w:hideMark/>
                </w:tcPr>
                <w:p w:rsidR="00000000" w:rsidRPr="00BF0105" w:rsidRDefault="00EB3F09">
                  <w:pPr>
                    <w:spacing w:after="0" w:line="240" w:lineRule="auto"/>
                    <w:rPr>
                      <w:rFonts w:eastAsia="Times New Roman" w:cs="Times New Roman"/>
                      <w:lang w:eastAsia="de-DE"/>
                    </w:rPr>
                  </w:pPr>
                  <w:r w:rsidRPr="00EB3F09">
                    <w:rPr>
                      <w:rFonts w:eastAsia="Times New Roman" w:cs="Times New Roman"/>
                      <w:lang w:eastAsia="de-DE"/>
                    </w:rPr>
                    <w:t xml:space="preserve">(Hyperlink)  </w:t>
                  </w:r>
                </w:p>
              </w:tc>
            </w:tr>
            <w:tr w:rsidR="00000000" w:rsidRPr="00BF010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Pr="00BF0105" w:rsidRDefault="003B4C95">
                  <w:pPr>
                    <w:spacing w:after="0" w:line="240" w:lineRule="auto"/>
                    <w:rPr>
                      <w:rFonts w:eastAsia="Times New Roman" w:cs="Times New Roman"/>
                      <w:lang w:eastAsia="de-DE"/>
                    </w:rPr>
                  </w:pPr>
                  <w:r w:rsidRPr="00BF0105">
                    <w:rPr>
                      <w:rFonts w:eastAsia="Times New Roman" w:cs="Times New Roman"/>
                      <w:lang w:eastAsia="de-DE"/>
                    </w:rPr>
                    <w:t>Philip Poyntert Construction Safety</w:t>
                  </w:r>
                </w:p>
              </w:tc>
              <w:tc>
                <w:tcPr>
                  <w:tcW w:w="5468" w:type="dxa"/>
                  <w:tcBorders>
                    <w:top w:val="outset" w:sz="6" w:space="0" w:color="auto"/>
                    <w:left w:val="outset" w:sz="6" w:space="0" w:color="auto"/>
                    <w:bottom w:val="outset" w:sz="6" w:space="0" w:color="auto"/>
                    <w:right w:val="outset" w:sz="6" w:space="0" w:color="auto"/>
                  </w:tcBorders>
                  <w:vAlign w:val="center"/>
                  <w:hideMark/>
                </w:tcPr>
                <w:p w:rsidR="00000000" w:rsidRPr="00BF0105" w:rsidRDefault="00EB3F09">
                  <w:pPr>
                    <w:spacing w:after="0" w:line="240" w:lineRule="auto"/>
                    <w:rPr>
                      <w:rFonts w:eastAsia="Times New Roman" w:cs="Times New Roman"/>
                      <w:lang w:eastAsia="de-DE"/>
                    </w:rPr>
                  </w:pPr>
                  <w:r w:rsidRPr="00EB3F09">
                    <w:rPr>
                      <w:rFonts w:eastAsia="Times New Roman" w:cs="Times New Roman"/>
                      <w:lang w:eastAsia="de-DE"/>
                    </w:rPr>
                    <w:t xml:space="preserve">(Hyperlink)  </w:t>
                  </w:r>
                </w:p>
              </w:tc>
            </w:tr>
            <w:tr w:rsidR="00000000" w:rsidRPr="00BF010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Pr="00BF0105" w:rsidRDefault="003B4C95">
                  <w:pPr>
                    <w:spacing w:after="0" w:line="240" w:lineRule="auto"/>
                    <w:rPr>
                      <w:rFonts w:eastAsia="Times New Roman" w:cs="Times New Roman"/>
                      <w:lang w:val="en-AU" w:eastAsia="de-DE"/>
                    </w:rPr>
                  </w:pPr>
                  <w:r w:rsidRPr="00BF0105">
                    <w:rPr>
                      <w:rFonts w:eastAsia="Times New Roman" w:cs="Times New Roman"/>
                      <w:lang w:val="en-AU" w:eastAsia="de-DE"/>
                    </w:rPr>
                    <w:t>Australian State Safety Legislation</w:t>
                  </w:r>
                </w:p>
              </w:tc>
              <w:tc>
                <w:tcPr>
                  <w:tcW w:w="5468" w:type="dxa"/>
                  <w:tcBorders>
                    <w:top w:val="outset" w:sz="6" w:space="0" w:color="auto"/>
                    <w:left w:val="outset" w:sz="6" w:space="0" w:color="auto"/>
                    <w:bottom w:val="outset" w:sz="6" w:space="0" w:color="auto"/>
                    <w:right w:val="outset" w:sz="6" w:space="0" w:color="auto"/>
                  </w:tcBorders>
                  <w:vAlign w:val="center"/>
                  <w:hideMark/>
                </w:tcPr>
                <w:p w:rsidR="00000000" w:rsidRPr="00BF0105" w:rsidRDefault="00EB3F09">
                  <w:pPr>
                    <w:spacing w:after="0" w:line="240" w:lineRule="auto"/>
                    <w:rPr>
                      <w:rFonts w:eastAsia="Times New Roman" w:cs="Times New Roman"/>
                      <w:lang w:val="en-AU" w:eastAsia="de-DE"/>
                    </w:rPr>
                  </w:pPr>
                  <w:r w:rsidRPr="00EB3F09">
                    <w:rPr>
                      <w:rFonts w:eastAsia="Times New Roman" w:cs="Times New Roman"/>
                      <w:lang w:eastAsia="de-DE"/>
                    </w:rPr>
                    <w:t xml:space="preserve">(Hyperlink)  </w:t>
                  </w:r>
                  <w:r w:rsidR="003B4C95" w:rsidRPr="00BF0105">
                    <w:rPr>
                      <w:rFonts w:eastAsia="Times New Roman" w:cs="Times New Roman"/>
                      <w:lang w:val="en-AU" w:eastAsia="de-DE"/>
                    </w:rPr>
                    <w:t> </w:t>
                  </w:r>
                </w:p>
              </w:tc>
            </w:tr>
          </w:tbl>
          <w:p w:rsidR="00000000" w:rsidRPr="00BF0105" w:rsidRDefault="003B4C95">
            <w:pPr>
              <w:spacing w:after="0" w:line="225" w:lineRule="atLeast"/>
              <w:rPr>
                <w:rFonts w:eastAsia="Times New Roman" w:cs="Times New Roman"/>
                <w:color w:val="000000"/>
                <w:lang w:val="en-AU" w:eastAsia="de-DE"/>
              </w:rPr>
            </w:pPr>
          </w:p>
          <w:p w:rsidR="00000000" w:rsidRPr="00BF0105" w:rsidRDefault="003B4C95">
            <w:pPr>
              <w:spacing w:after="0" w:line="240" w:lineRule="auto"/>
              <w:rPr>
                <w:rFonts w:eastAsia="Times New Roman" w:cs="Times New Roman"/>
                <w:color w:val="000000"/>
                <w:lang w:val="en-AU" w:eastAsia="de-DE"/>
              </w:rPr>
            </w:pPr>
            <w:r w:rsidRPr="00BF0105">
              <w:rPr>
                <w:rFonts w:eastAsia="Times New Roman" w:cs="Times New Roman"/>
                <w:color w:val="000000"/>
                <w:lang w:val="en-AU" w:eastAsia="de-DE"/>
              </w:rPr>
              <w:t>There are more external resources that you can assess like Journals, manufacturers' manuals &amp; specifications, OHS specialists, etc.</w:t>
            </w:r>
          </w:p>
          <w:p w:rsidR="00000000" w:rsidRPr="00BF0105" w:rsidRDefault="003B4C95" w:rsidP="00EB3F09">
            <w:pPr>
              <w:spacing w:after="0" w:line="240" w:lineRule="auto"/>
              <w:rPr>
                <w:rFonts w:eastAsia="Times New Roman" w:cs="Times New Roman"/>
                <w:color w:val="000000"/>
                <w:lang w:val="en-AU" w:eastAsia="de-DE"/>
              </w:rPr>
            </w:pPr>
            <w:r w:rsidRPr="00BF0105">
              <w:rPr>
                <w:rFonts w:eastAsia="Times New Roman" w:cs="Times New Roman"/>
                <w:color w:val="000000"/>
                <w:lang w:val="en-AU" w:eastAsia="de-DE"/>
              </w:rPr>
              <w:t xml:space="preserve">Briefly familiarise yourself with the above sources. </w:t>
            </w:r>
          </w:p>
          <w:p w:rsidR="00000000" w:rsidRPr="00BF0105" w:rsidRDefault="003B4C95">
            <w:pPr>
              <w:spacing w:after="0" w:line="45" w:lineRule="atLeast"/>
              <w:jc w:val="center"/>
              <w:rPr>
                <w:rFonts w:eastAsia="Times New Roman" w:cs="Times New Roman"/>
                <w:color w:val="000000"/>
                <w:lang w:val="en-AU" w:eastAsia="de-DE"/>
              </w:rPr>
            </w:pPr>
          </w:p>
          <w:p w:rsidR="00000000" w:rsidRPr="0064234A" w:rsidRDefault="003B4C95" w:rsidP="00D37D03">
            <w:pPr>
              <w:spacing w:after="0" w:line="240" w:lineRule="auto"/>
              <w:jc w:val="center"/>
              <w:rPr>
                <w:rFonts w:eastAsia="Times New Roman" w:cs="Times New Roman"/>
                <w:color w:val="000000"/>
                <w:lang w:val="en-AU" w:eastAsia="de-DE"/>
              </w:rPr>
            </w:pPr>
            <w:r w:rsidRPr="00BF0105">
              <w:rPr>
                <w:rFonts w:eastAsia="Times New Roman" w:cs="Times New Roman"/>
                <w:color w:val="000000"/>
                <w:lang w:val="en-AU" w:eastAsia="de-DE"/>
              </w:rPr>
              <w:t>T</w:t>
            </w:r>
            <w:r w:rsidRPr="00BF0105">
              <w:rPr>
                <w:rFonts w:eastAsia="Times New Roman" w:cs="Times New Roman"/>
                <w:color w:val="000000"/>
                <w:lang w:val="en-AU" w:eastAsia="de-DE"/>
              </w:rPr>
              <w:t>he performance criteria of this element are also covered in the Safety Plan Assessment.</w:t>
            </w:r>
          </w:p>
        </w:tc>
      </w:tr>
    </w:tbl>
    <w:p w:rsidR="00000000" w:rsidRPr="00BF0105" w:rsidRDefault="003B4C95">
      <w:pPr>
        <w:tabs>
          <w:tab w:val="left" w:pos="10466"/>
        </w:tabs>
        <w:rPr>
          <w:u w:val="single"/>
          <w:lang w:val="en-AU"/>
        </w:rPr>
      </w:pPr>
      <w:r w:rsidRPr="00BF0105">
        <w:rPr>
          <w:u w:val="single"/>
          <w:lang w:val="en-AU"/>
        </w:rPr>
        <w:tab/>
      </w:r>
    </w:p>
    <w:p w:rsidR="00000000" w:rsidRPr="00EB3F09" w:rsidRDefault="003B4C95" w:rsidP="00D37D03">
      <w:pPr>
        <w:tabs>
          <w:tab w:val="left" w:pos="10466"/>
        </w:tabs>
        <w:spacing w:after="120"/>
        <w:rPr>
          <w:rFonts w:cs="Arial"/>
          <w:b/>
          <w:i w:val="0"/>
          <w:sz w:val="28"/>
          <w:szCs w:val="28"/>
          <w:lang w:val="en-AU"/>
        </w:rPr>
      </w:pPr>
      <w:r w:rsidRPr="00EB3F09">
        <w:rPr>
          <w:rFonts w:cs="Arial"/>
          <w:b/>
          <w:i w:val="0"/>
          <w:sz w:val="28"/>
          <w:szCs w:val="28"/>
          <w:lang w:val="en-AU"/>
        </w:rPr>
        <w:t>Element 2</w:t>
      </w:r>
    </w:p>
    <w:p w:rsidR="003437F0" w:rsidRPr="00BF0105" w:rsidRDefault="003437F0" w:rsidP="00D37D03">
      <w:pPr>
        <w:tabs>
          <w:tab w:val="left" w:pos="10466"/>
        </w:tabs>
        <w:spacing w:after="0"/>
        <w:rPr>
          <w:rFonts w:cs="Arial"/>
          <w:lang w:val="en-AU"/>
        </w:rPr>
      </w:pPr>
      <w:r w:rsidRPr="00BF0105">
        <w:rPr>
          <w:rFonts w:cs="Arial"/>
          <w:lang w:val="en-AU"/>
        </w:rPr>
        <w:lastRenderedPageBreak/>
        <w:t>Analyse the work environment to identify hazards</w:t>
      </w:r>
    </w:p>
    <w:p w:rsidR="000C3F93" w:rsidRPr="00BF0105" w:rsidRDefault="003437F0" w:rsidP="00D37D03">
      <w:pPr>
        <w:tabs>
          <w:tab w:val="left" w:pos="10466"/>
        </w:tabs>
        <w:spacing w:after="0"/>
        <w:rPr>
          <w:rFonts w:cs="Arial"/>
          <w:lang w:val="en-AU"/>
        </w:rPr>
      </w:pPr>
      <w:r w:rsidRPr="00BF0105">
        <w:rPr>
          <w:rFonts w:cs="Arial"/>
          <w:lang w:val="en-AU"/>
        </w:rPr>
        <w:t>There are different models to analyse the safety issues. The conduction of an accident analysis is important in understanding and effectively managing workplace safety. It is important to note that the application of different theories and models may affect the methodologies utilized when undertaking accident investigations, and indeed the focus of the investigations on different aspects of the workplace environment and organization. Read the WorkSafe resource Risk Management Process. The intent of this reading is to provide the student with a structured system for identifying hazards and assessing risks associated with those hazards. You may start with a Safety inspections as the "First Step" identifying all the things that could lead to injury or harm to the health of you or your employees, or at worst that could lead to a death occurring in your workplace. It explains some common hazards found in most workplaces, and then shows you how to actually:</w:t>
      </w:r>
    </w:p>
    <w:p w:rsidR="003437F0" w:rsidRPr="00BF0105" w:rsidRDefault="003437F0" w:rsidP="000C3F93">
      <w:pPr>
        <w:numPr>
          <w:ilvl w:val="0"/>
          <w:numId w:val="9"/>
        </w:numPr>
        <w:tabs>
          <w:tab w:val="left" w:pos="10466"/>
        </w:tabs>
        <w:spacing w:after="0"/>
        <w:rPr>
          <w:rFonts w:cs="Arial"/>
          <w:lang w:val="en-AU"/>
        </w:rPr>
      </w:pPr>
      <w:r w:rsidRPr="00BF0105">
        <w:rPr>
          <w:rFonts w:cs="Arial"/>
          <w:lang w:val="en-AU"/>
        </w:rPr>
        <w:t xml:space="preserve">Spot the hazards (in your workplace); </w:t>
      </w:r>
    </w:p>
    <w:p w:rsidR="003437F0" w:rsidRPr="00BF0105" w:rsidRDefault="003437F0" w:rsidP="000C3F93">
      <w:pPr>
        <w:numPr>
          <w:ilvl w:val="0"/>
          <w:numId w:val="9"/>
        </w:numPr>
        <w:tabs>
          <w:tab w:val="left" w:pos="10466"/>
        </w:tabs>
        <w:spacing w:after="0"/>
        <w:rPr>
          <w:rFonts w:cs="Arial"/>
          <w:lang w:val="en-AU"/>
        </w:rPr>
      </w:pPr>
      <w:r w:rsidRPr="00BF0105">
        <w:rPr>
          <w:rFonts w:cs="Arial"/>
          <w:lang w:val="en-AU"/>
        </w:rPr>
        <w:t xml:space="preserve">Assess the risk (injury, harm to health or death occurring); and </w:t>
      </w:r>
    </w:p>
    <w:p w:rsidR="003437F0" w:rsidRPr="00BF0105" w:rsidRDefault="003437F0" w:rsidP="000C3F93">
      <w:pPr>
        <w:numPr>
          <w:ilvl w:val="0"/>
          <w:numId w:val="9"/>
        </w:numPr>
        <w:tabs>
          <w:tab w:val="left" w:pos="10466"/>
        </w:tabs>
        <w:spacing w:after="0"/>
        <w:rPr>
          <w:rFonts w:cs="Arial"/>
          <w:lang w:val="en-AU"/>
        </w:rPr>
      </w:pPr>
      <w:r w:rsidRPr="00BF0105">
        <w:rPr>
          <w:rFonts w:cs="Arial"/>
          <w:lang w:val="en-AU"/>
        </w:rPr>
        <w:t xml:space="preserve">Make changes (that eliminate or reduce the risk). </w:t>
      </w:r>
    </w:p>
    <w:p w:rsidR="003437F0" w:rsidRPr="00BF0105" w:rsidRDefault="003437F0" w:rsidP="00D37D03">
      <w:pPr>
        <w:tabs>
          <w:tab w:val="left" w:pos="10466"/>
        </w:tabs>
        <w:spacing w:after="0"/>
        <w:rPr>
          <w:rFonts w:cs="Arial"/>
          <w:lang w:val="en-AU"/>
        </w:rPr>
      </w:pPr>
      <w:r w:rsidRPr="00BF0105">
        <w:rPr>
          <w:rFonts w:cs="Arial"/>
          <w:lang w:val="en-AU"/>
        </w:rPr>
        <w:t xml:space="preserve">If you have taken the "First Step", you should consider how to manage the hazards in your workplace, assist you to improve your performance and help you take the "Next Step". You have to know the hazards to complete the next step to writing a safety plan. </w:t>
      </w:r>
    </w:p>
    <w:p w:rsidR="003437F0" w:rsidRPr="00BF0105" w:rsidRDefault="003437F0" w:rsidP="00D37D03">
      <w:pPr>
        <w:tabs>
          <w:tab w:val="left" w:pos="10466"/>
        </w:tabs>
        <w:spacing w:after="0"/>
        <w:rPr>
          <w:rFonts w:cs="Arial"/>
          <w:lang w:val="en-AU"/>
        </w:rPr>
      </w:pPr>
      <w:r w:rsidRPr="00BF0105">
        <w:rPr>
          <w:rFonts w:cs="Arial"/>
          <w:lang w:val="en-AU"/>
        </w:rPr>
        <w:t xml:space="preserve">Do you know what hazards are in your workplace? </w:t>
      </w:r>
    </w:p>
    <w:p w:rsidR="003437F0" w:rsidRPr="00BF0105" w:rsidRDefault="003437F0" w:rsidP="000C3F93">
      <w:pPr>
        <w:numPr>
          <w:ilvl w:val="0"/>
          <w:numId w:val="10"/>
        </w:numPr>
        <w:tabs>
          <w:tab w:val="left" w:pos="10466"/>
        </w:tabs>
        <w:spacing w:after="0"/>
        <w:rPr>
          <w:rFonts w:cs="Arial"/>
          <w:lang w:val="en-AU"/>
        </w:rPr>
      </w:pPr>
      <w:r w:rsidRPr="00BF0105">
        <w:rPr>
          <w:rFonts w:cs="Arial"/>
          <w:lang w:val="en-AU"/>
        </w:rPr>
        <w:t>List your main work activities.</w:t>
      </w:r>
    </w:p>
    <w:p w:rsidR="003437F0" w:rsidRPr="00BF0105" w:rsidRDefault="003437F0" w:rsidP="000C3F93">
      <w:pPr>
        <w:numPr>
          <w:ilvl w:val="0"/>
          <w:numId w:val="10"/>
        </w:numPr>
        <w:tabs>
          <w:tab w:val="left" w:pos="10466"/>
        </w:tabs>
        <w:spacing w:after="0"/>
        <w:rPr>
          <w:rFonts w:cs="Arial"/>
          <w:lang w:val="en-AU"/>
        </w:rPr>
      </w:pPr>
      <w:r w:rsidRPr="00BF0105">
        <w:rPr>
          <w:rFonts w:cs="Arial"/>
          <w:lang w:val="en-AU"/>
        </w:rPr>
        <w:t xml:space="preserve">Break the work activity into basic steps (or tasks). </w:t>
      </w:r>
    </w:p>
    <w:p w:rsidR="003437F0" w:rsidRPr="00BF0105" w:rsidRDefault="003437F0" w:rsidP="000C3F93">
      <w:pPr>
        <w:numPr>
          <w:ilvl w:val="0"/>
          <w:numId w:val="10"/>
        </w:numPr>
        <w:tabs>
          <w:tab w:val="left" w:pos="10466"/>
        </w:tabs>
        <w:spacing w:after="0"/>
        <w:rPr>
          <w:rFonts w:cs="Arial"/>
          <w:lang w:val="en-AU"/>
        </w:rPr>
      </w:pPr>
      <w:r w:rsidRPr="00BF0105">
        <w:rPr>
          <w:rFonts w:cs="Arial"/>
          <w:lang w:val="en-AU"/>
        </w:rPr>
        <w:t xml:space="preserve">Identify and write down the hazards for each work activity. </w:t>
      </w:r>
    </w:p>
    <w:p w:rsidR="003437F0" w:rsidRPr="00BF0105" w:rsidRDefault="003437F0" w:rsidP="000C3F93">
      <w:pPr>
        <w:numPr>
          <w:ilvl w:val="0"/>
          <w:numId w:val="10"/>
        </w:numPr>
        <w:tabs>
          <w:tab w:val="left" w:pos="10466"/>
        </w:tabs>
        <w:spacing w:after="0"/>
        <w:rPr>
          <w:rFonts w:cs="Arial"/>
          <w:lang w:val="en-AU"/>
        </w:rPr>
      </w:pPr>
      <w:r w:rsidRPr="00BF0105">
        <w:rPr>
          <w:rFonts w:cs="Arial"/>
          <w:lang w:val="en-AU"/>
        </w:rPr>
        <w:t xml:space="preserve">Get expert </w:t>
      </w:r>
      <w:r w:rsidR="00DD41AF" w:rsidRPr="00BF0105">
        <w:rPr>
          <w:rFonts w:cs="Arial"/>
          <w:lang w:val="en-AU"/>
        </w:rPr>
        <w:t>advice</w:t>
      </w:r>
      <w:r w:rsidRPr="00BF0105">
        <w:rPr>
          <w:rFonts w:cs="Arial"/>
          <w:lang w:val="en-AU"/>
        </w:rPr>
        <w:t xml:space="preserve"> from people in your workplace doing work </w:t>
      </w:r>
      <w:r w:rsidR="00DD41AF" w:rsidRPr="00BF0105">
        <w:rPr>
          <w:rFonts w:cs="Arial"/>
          <w:lang w:val="en-AU"/>
        </w:rPr>
        <w:t>activities?</w:t>
      </w:r>
      <w:r w:rsidRPr="00BF0105">
        <w:rPr>
          <w:rFonts w:cs="Arial"/>
          <w:lang w:val="en-AU"/>
        </w:rPr>
        <w:t xml:space="preserve"> </w:t>
      </w:r>
    </w:p>
    <w:p w:rsidR="003437F0" w:rsidRPr="00BF0105" w:rsidRDefault="003437F0" w:rsidP="000C3F93">
      <w:pPr>
        <w:numPr>
          <w:ilvl w:val="0"/>
          <w:numId w:val="10"/>
        </w:numPr>
        <w:tabs>
          <w:tab w:val="left" w:pos="10466"/>
        </w:tabs>
        <w:spacing w:after="0"/>
        <w:rPr>
          <w:rFonts w:cs="Arial"/>
          <w:lang w:val="en-AU"/>
        </w:rPr>
      </w:pPr>
      <w:r w:rsidRPr="00BF0105">
        <w:rPr>
          <w:rFonts w:cs="Arial"/>
          <w:lang w:val="en-AU"/>
        </w:rPr>
        <w:t xml:space="preserve">Use safety and health information in codes of practice, standards, material safety data sheets, information from suppliers of plant and other industry sources. </w:t>
      </w:r>
    </w:p>
    <w:p w:rsidR="003437F0" w:rsidRPr="00BF0105" w:rsidRDefault="003437F0" w:rsidP="00D37D03">
      <w:pPr>
        <w:numPr>
          <w:ilvl w:val="0"/>
          <w:numId w:val="10"/>
        </w:numPr>
        <w:tabs>
          <w:tab w:val="left" w:pos="10466"/>
        </w:tabs>
        <w:spacing w:after="0"/>
        <w:rPr>
          <w:rFonts w:cs="Arial"/>
          <w:lang w:val="en-AU"/>
        </w:rPr>
      </w:pPr>
      <w:r w:rsidRPr="00BF0105">
        <w:rPr>
          <w:rFonts w:cs="Arial"/>
          <w:lang w:val="en-AU"/>
        </w:rPr>
        <w:t>Use information from your records of work-related incidents (including property damage and near misses), injuries and diseases.</w:t>
      </w:r>
    </w:p>
    <w:p w:rsidR="003437F0" w:rsidRPr="00BF0105" w:rsidRDefault="003437F0" w:rsidP="000C3F93">
      <w:pPr>
        <w:numPr>
          <w:ilvl w:val="0"/>
          <w:numId w:val="10"/>
        </w:numPr>
        <w:tabs>
          <w:tab w:val="left" w:pos="10466"/>
        </w:tabs>
        <w:rPr>
          <w:rFonts w:cs="Arial"/>
          <w:lang w:val="en-AU"/>
        </w:rPr>
      </w:pPr>
      <w:r w:rsidRPr="00BF0105">
        <w:rPr>
          <w:rFonts w:cs="Arial"/>
          <w:lang w:val="en-AU"/>
        </w:rPr>
        <w:t xml:space="preserve">Carry out inspections of your workplace. </w:t>
      </w:r>
    </w:p>
    <w:p w:rsidR="003437F0" w:rsidRDefault="003437F0" w:rsidP="00D37D03">
      <w:pPr>
        <w:tabs>
          <w:tab w:val="left" w:pos="10466"/>
        </w:tabs>
        <w:spacing w:after="0"/>
        <w:rPr>
          <w:rFonts w:cs="Arial"/>
          <w:b/>
          <w:lang w:val="en-AU"/>
        </w:rPr>
      </w:pPr>
      <w:r w:rsidRPr="00BF0105">
        <w:rPr>
          <w:rFonts w:cs="Arial"/>
          <w:b/>
          <w:lang w:val="en-AU"/>
        </w:rPr>
        <w:t xml:space="preserve">Checklists </w:t>
      </w:r>
    </w:p>
    <w:p w:rsidR="003437F0" w:rsidRPr="00BF0105" w:rsidRDefault="003437F0" w:rsidP="003437F0">
      <w:pPr>
        <w:tabs>
          <w:tab w:val="left" w:pos="10466"/>
        </w:tabs>
        <w:rPr>
          <w:rFonts w:cs="Arial"/>
          <w:lang w:val="en-AU"/>
        </w:rPr>
      </w:pPr>
      <w:r w:rsidRPr="00BF0105">
        <w:rPr>
          <w:rFonts w:cs="Arial"/>
          <w:lang w:val="en-AU"/>
        </w:rPr>
        <w:t xml:space="preserve">The inspection process may be aided by the use of checklists and, while there is generally no absolute need to use them, they may be worth having in order that necessary checks on items are not missed. However, they have the disadvantage that they may reduce the likelihood not looking for items that are not on the checklist. If you have a checklist make sure there are reminders that not every item is on the checklist. Checklists may contain various types of items according to the type of building sites to be inspected and the purpose of the inspection. </w:t>
      </w:r>
    </w:p>
    <w:p w:rsidR="003437F0" w:rsidRPr="00BF0105" w:rsidRDefault="003437F0" w:rsidP="003437F0">
      <w:pPr>
        <w:tabs>
          <w:tab w:val="left" w:pos="10466"/>
        </w:tabs>
        <w:rPr>
          <w:rFonts w:cs="Arial"/>
          <w:b/>
          <w:lang w:val="en-AU"/>
        </w:rPr>
      </w:pPr>
      <w:r w:rsidRPr="00BF0105">
        <w:rPr>
          <w:rFonts w:cs="Arial"/>
          <w:b/>
          <w:lang w:val="en-AU"/>
        </w:rPr>
        <w:t xml:space="preserve">Categorising hazards </w:t>
      </w:r>
    </w:p>
    <w:p w:rsidR="003437F0" w:rsidRPr="00BF0105" w:rsidRDefault="003437F0" w:rsidP="003437F0">
      <w:pPr>
        <w:tabs>
          <w:tab w:val="left" w:pos="10466"/>
        </w:tabs>
        <w:rPr>
          <w:rFonts w:cs="Arial"/>
          <w:lang w:val="en-AU"/>
        </w:rPr>
      </w:pPr>
      <w:r w:rsidRPr="00BF0105">
        <w:rPr>
          <w:rFonts w:cs="Arial"/>
          <w:lang w:val="en-AU"/>
        </w:rPr>
        <w:t xml:space="preserve">Workplace hazards are not always obvious. Some hazards can result in long-term health effects rather than an immediate injury. For example, exposure to loud noise over a period of time can result in hearing loss; or contact with a solvent can cause dermatitis. </w:t>
      </w:r>
    </w:p>
    <w:p w:rsidR="003437F0" w:rsidRPr="00BF0105" w:rsidRDefault="003437F0" w:rsidP="003437F0">
      <w:pPr>
        <w:tabs>
          <w:tab w:val="left" w:pos="10466"/>
        </w:tabs>
        <w:rPr>
          <w:rFonts w:cs="Arial"/>
          <w:lang w:val="en-AU"/>
        </w:rPr>
      </w:pPr>
      <w:r w:rsidRPr="00BF0105">
        <w:rPr>
          <w:rFonts w:cs="Arial"/>
          <w:lang w:val="en-AU"/>
        </w:rPr>
        <w:t xml:space="preserve">To assist in identifying hazards, they may be categorised as follows: </w:t>
      </w:r>
    </w:p>
    <w:p w:rsidR="003437F0" w:rsidRPr="00BF0105" w:rsidRDefault="003437F0" w:rsidP="000C3F93">
      <w:pPr>
        <w:numPr>
          <w:ilvl w:val="0"/>
          <w:numId w:val="11"/>
        </w:numPr>
        <w:tabs>
          <w:tab w:val="left" w:pos="10466"/>
        </w:tabs>
        <w:spacing w:after="0"/>
        <w:rPr>
          <w:rFonts w:cs="Arial"/>
          <w:lang w:val="en-AU"/>
        </w:rPr>
      </w:pPr>
      <w:r w:rsidRPr="00BF0105">
        <w:rPr>
          <w:rFonts w:cs="Arial"/>
          <w:lang w:val="en-AU"/>
        </w:rPr>
        <w:t xml:space="preserve">The obvious hazard is apparent to the senses (e.g. unguarded machinery, building defects, faulty electrical equipment). </w:t>
      </w:r>
    </w:p>
    <w:p w:rsidR="003437F0" w:rsidRPr="00BF0105" w:rsidRDefault="003437F0" w:rsidP="000C3F93">
      <w:pPr>
        <w:numPr>
          <w:ilvl w:val="0"/>
          <w:numId w:val="11"/>
        </w:numPr>
        <w:tabs>
          <w:tab w:val="left" w:pos="10466"/>
        </w:tabs>
        <w:spacing w:after="0"/>
        <w:rPr>
          <w:rFonts w:cs="Arial"/>
          <w:lang w:val="en-AU"/>
        </w:rPr>
      </w:pPr>
      <w:r w:rsidRPr="00BF0105">
        <w:rPr>
          <w:rFonts w:cs="Arial"/>
          <w:lang w:val="en-AU"/>
        </w:rPr>
        <w:t xml:space="preserve">The concealed hazard is not apparent to the senses (e.g. electricity, presence of toxic vapours, or high frequency noise). </w:t>
      </w:r>
    </w:p>
    <w:p w:rsidR="003437F0" w:rsidRPr="00BF0105" w:rsidRDefault="003437F0" w:rsidP="000C3F93">
      <w:pPr>
        <w:numPr>
          <w:ilvl w:val="0"/>
          <w:numId w:val="11"/>
        </w:numPr>
        <w:tabs>
          <w:tab w:val="left" w:pos="10466"/>
        </w:tabs>
        <w:spacing w:after="0"/>
        <w:rPr>
          <w:rFonts w:cs="Arial"/>
          <w:lang w:val="en-AU"/>
        </w:rPr>
      </w:pPr>
      <w:r w:rsidRPr="00BF0105">
        <w:rPr>
          <w:rFonts w:cs="Arial"/>
          <w:lang w:val="en-AU"/>
        </w:rPr>
        <w:t xml:space="preserve">The developing hazard cannot be recognised immediately and will develop over time (e.g. a worn tyre on a mobile crane and frayed steel cables). </w:t>
      </w:r>
    </w:p>
    <w:p w:rsidR="003437F0" w:rsidRPr="00BF0105" w:rsidRDefault="003437F0" w:rsidP="000C3F93">
      <w:pPr>
        <w:numPr>
          <w:ilvl w:val="0"/>
          <w:numId w:val="11"/>
        </w:numPr>
        <w:tabs>
          <w:tab w:val="left" w:pos="10466"/>
        </w:tabs>
        <w:spacing w:after="0"/>
        <w:rPr>
          <w:rFonts w:cs="Arial"/>
          <w:lang w:val="en-AU"/>
        </w:rPr>
      </w:pPr>
      <w:r w:rsidRPr="00BF0105">
        <w:rPr>
          <w:rFonts w:cs="Arial"/>
          <w:lang w:val="en-AU"/>
        </w:rPr>
        <w:t xml:space="preserve">The transient hazard is an intermittent or a temporary hazard (e.g. overload of machinery, when a confined space permit has expired, a sticking safety valve on a boiler, intermittent electrical or mechanical defect). </w:t>
      </w:r>
    </w:p>
    <w:p w:rsidR="003437F0" w:rsidRPr="00BF0105" w:rsidRDefault="003437F0" w:rsidP="003437F0">
      <w:pPr>
        <w:tabs>
          <w:tab w:val="left" w:pos="10466"/>
        </w:tabs>
        <w:rPr>
          <w:rFonts w:cs="Arial"/>
          <w:lang w:val="en-AU"/>
        </w:rPr>
      </w:pPr>
      <w:r w:rsidRPr="00BF0105">
        <w:rPr>
          <w:rFonts w:cs="Arial"/>
          <w:lang w:val="en-AU"/>
        </w:rPr>
        <w:t xml:space="preserve">It is important to remember that a hazard may become more obvious and easily identifiable when a person actually performs a task. This is often the case with ergonomics or manual tasks. </w:t>
      </w:r>
    </w:p>
    <w:p w:rsidR="003437F0" w:rsidRPr="00BF0105" w:rsidRDefault="003437F0" w:rsidP="00FE5469">
      <w:pPr>
        <w:tabs>
          <w:tab w:val="left" w:pos="10466"/>
        </w:tabs>
        <w:spacing w:after="0"/>
        <w:rPr>
          <w:rFonts w:cs="Arial"/>
          <w:lang w:val="en-AU"/>
        </w:rPr>
      </w:pPr>
      <w:r w:rsidRPr="00BF0105">
        <w:rPr>
          <w:rFonts w:cs="Arial"/>
          <w:lang w:val="en-AU"/>
        </w:rPr>
        <w:t xml:space="preserve">To make the job of identifying hazards in the workplace easier, prepare and establish the context for the risk management process. This involves identifying: </w:t>
      </w:r>
    </w:p>
    <w:p w:rsidR="003437F0" w:rsidRPr="00BF0105" w:rsidRDefault="003437F0" w:rsidP="000C3F93">
      <w:pPr>
        <w:numPr>
          <w:ilvl w:val="0"/>
          <w:numId w:val="7"/>
        </w:numPr>
        <w:tabs>
          <w:tab w:val="left" w:pos="10466"/>
        </w:tabs>
        <w:spacing w:after="0"/>
        <w:rPr>
          <w:rFonts w:cs="Arial"/>
          <w:lang w:val="en-AU"/>
        </w:rPr>
      </w:pPr>
      <w:r w:rsidRPr="00BF0105">
        <w:rPr>
          <w:rFonts w:cs="Arial"/>
          <w:lang w:val="en-AU"/>
        </w:rPr>
        <w:t xml:space="preserve">all activities involved in work processes and tasks; </w:t>
      </w:r>
    </w:p>
    <w:p w:rsidR="003437F0" w:rsidRPr="00BF0105" w:rsidRDefault="003437F0" w:rsidP="000C3F93">
      <w:pPr>
        <w:numPr>
          <w:ilvl w:val="0"/>
          <w:numId w:val="7"/>
        </w:numPr>
        <w:tabs>
          <w:tab w:val="left" w:pos="10466"/>
        </w:tabs>
        <w:spacing w:after="0"/>
        <w:rPr>
          <w:rFonts w:cs="Arial"/>
          <w:lang w:val="en-AU"/>
        </w:rPr>
      </w:pPr>
      <w:r w:rsidRPr="00BF0105">
        <w:rPr>
          <w:rFonts w:cs="Arial"/>
          <w:lang w:val="en-AU"/>
        </w:rPr>
        <w:lastRenderedPageBreak/>
        <w:t xml:space="preserve">who is involved in those activities; and </w:t>
      </w:r>
    </w:p>
    <w:p w:rsidR="003437F0" w:rsidRPr="00BF0105" w:rsidRDefault="003437F0" w:rsidP="000C3F93">
      <w:pPr>
        <w:numPr>
          <w:ilvl w:val="0"/>
          <w:numId w:val="7"/>
        </w:numPr>
        <w:tabs>
          <w:tab w:val="left" w:pos="10466"/>
        </w:tabs>
        <w:spacing w:after="0"/>
        <w:rPr>
          <w:rFonts w:cs="Arial"/>
          <w:lang w:val="en-AU"/>
        </w:rPr>
      </w:pPr>
      <w:r w:rsidRPr="00BF0105">
        <w:rPr>
          <w:rFonts w:cs="Arial"/>
          <w:lang w:val="en-AU"/>
        </w:rPr>
        <w:t xml:space="preserve">items of plant or materials that are used. </w:t>
      </w:r>
    </w:p>
    <w:p w:rsidR="003437F0" w:rsidRPr="00BF0105" w:rsidRDefault="003437F0" w:rsidP="00FE5469">
      <w:pPr>
        <w:tabs>
          <w:tab w:val="left" w:pos="10466"/>
        </w:tabs>
        <w:spacing w:after="120"/>
        <w:rPr>
          <w:rFonts w:cs="Arial"/>
          <w:lang w:val="en-AU"/>
        </w:rPr>
      </w:pPr>
      <w:r w:rsidRPr="00BF0105">
        <w:rPr>
          <w:rFonts w:cs="Arial"/>
          <w:lang w:val="en-AU"/>
        </w:rPr>
        <w:t xml:space="preserve">Then make a list of all the hazards at the workplace. </w:t>
      </w:r>
    </w:p>
    <w:p w:rsidR="003437F0" w:rsidRPr="00BF0105" w:rsidRDefault="003437F0" w:rsidP="00FE5469">
      <w:pPr>
        <w:tabs>
          <w:tab w:val="left" w:pos="10466"/>
        </w:tabs>
        <w:spacing w:after="0"/>
        <w:rPr>
          <w:rFonts w:cs="Arial"/>
          <w:b/>
          <w:lang w:val="en-AU"/>
        </w:rPr>
      </w:pPr>
      <w:r w:rsidRPr="00BF0105">
        <w:rPr>
          <w:rFonts w:cs="Arial"/>
          <w:b/>
          <w:lang w:val="en-AU"/>
        </w:rPr>
        <w:t xml:space="preserve">Hazard Reports </w:t>
      </w:r>
    </w:p>
    <w:p w:rsidR="003437F0" w:rsidRPr="00BF0105" w:rsidRDefault="003437F0" w:rsidP="00FE5469">
      <w:pPr>
        <w:tabs>
          <w:tab w:val="left" w:pos="10466"/>
        </w:tabs>
        <w:spacing w:after="0"/>
        <w:rPr>
          <w:rFonts w:cs="Arial"/>
          <w:lang w:val="en-AU"/>
        </w:rPr>
      </w:pPr>
      <w:r w:rsidRPr="00BF0105">
        <w:rPr>
          <w:rFonts w:cs="Arial"/>
          <w:lang w:val="en-AU"/>
        </w:rPr>
        <w:t xml:space="preserve">Effective hazard reporting is essential for successful hazard management and to meet expected outcomes. </w:t>
      </w:r>
    </w:p>
    <w:p w:rsidR="003437F0" w:rsidRPr="00BF0105" w:rsidRDefault="003437F0" w:rsidP="00FE5469">
      <w:pPr>
        <w:tabs>
          <w:tab w:val="left" w:pos="10466"/>
        </w:tabs>
        <w:spacing w:after="120"/>
        <w:rPr>
          <w:rFonts w:cs="Arial"/>
          <w:lang w:val="en-AU"/>
        </w:rPr>
      </w:pPr>
      <w:r w:rsidRPr="00BF0105">
        <w:rPr>
          <w:rFonts w:cs="Arial"/>
          <w:lang w:val="en-AU"/>
        </w:rPr>
        <w:t xml:space="preserve">Implementing the use of Hazard Reports will encourage your staff to identify and report hazards. You can then implement controls before an injury occurs. Encourage staff to complete Hazard Reports for any situation which requires actions beyond simple maintenance. </w:t>
      </w:r>
    </w:p>
    <w:p w:rsidR="003437F0" w:rsidRPr="00BF0105" w:rsidRDefault="003437F0" w:rsidP="003437F0">
      <w:pPr>
        <w:tabs>
          <w:tab w:val="left" w:pos="10466"/>
        </w:tabs>
        <w:rPr>
          <w:rFonts w:cs="Arial"/>
          <w:lang w:val="en-AU"/>
        </w:rPr>
      </w:pPr>
      <w:r w:rsidRPr="00BF0105">
        <w:rPr>
          <w:rFonts w:cs="Arial"/>
          <w:lang w:val="en-AU"/>
        </w:rPr>
        <w:t xml:space="preserve">Hazard Reports should be: </w:t>
      </w:r>
    </w:p>
    <w:p w:rsidR="003437F0" w:rsidRPr="00BF0105" w:rsidRDefault="003437F0" w:rsidP="000C3F93">
      <w:pPr>
        <w:numPr>
          <w:ilvl w:val="0"/>
          <w:numId w:val="8"/>
        </w:numPr>
        <w:tabs>
          <w:tab w:val="left" w:pos="10466"/>
        </w:tabs>
        <w:spacing w:after="0"/>
        <w:rPr>
          <w:rFonts w:cs="Arial"/>
          <w:lang w:val="en-AU"/>
        </w:rPr>
      </w:pPr>
      <w:r w:rsidRPr="00BF0105">
        <w:rPr>
          <w:rFonts w:cs="Arial"/>
          <w:lang w:val="en-AU"/>
        </w:rPr>
        <w:t xml:space="preserve">completed by anyone - employees, managers, contractors, volunteers or residents/families </w:t>
      </w:r>
    </w:p>
    <w:p w:rsidR="003437F0" w:rsidRPr="00BF0105" w:rsidRDefault="003437F0" w:rsidP="000C3F93">
      <w:pPr>
        <w:numPr>
          <w:ilvl w:val="0"/>
          <w:numId w:val="8"/>
        </w:numPr>
        <w:tabs>
          <w:tab w:val="left" w:pos="10466"/>
        </w:tabs>
        <w:spacing w:after="0"/>
        <w:rPr>
          <w:rFonts w:cs="Arial"/>
          <w:lang w:val="en-AU"/>
        </w:rPr>
      </w:pPr>
      <w:r w:rsidRPr="00BF0105">
        <w:rPr>
          <w:rFonts w:cs="Arial"/>
          <w:lang w:val="en-AU"/>
        </w:rPr>
        <w:t xml:space="preserve">signed by the person who completes them </w:t>
      </w:r>
    </w:p>
    <w:p w:rsidR="003437F0" w:rsidRPr="00BF0105" w:rsidRDefault="003437F0" w:rsidP="000C3F93">
      <w:pPr>
        <w:numPr>
          <w:ilvl w:val="0"/>
          <w:numId w:val="8"/>
        </w:numPr>
        <w:tabs>
          <w:tab w:val="left" w:pos="10466"/>
        </w:tabs>
        <w:spacing w:after="0"/>
        <w:rPr>
          <w:rFonts w:cs="Arial"/>
          <w:lang w:val="en-AU"/>
        </w:rPr>
      </w:pPr>
      <w:r w:rsidRPr="00BF0105">
        <w:rPr>
          <w:rFonts w:cs="Arial"/>
          <w:lang w:val="en-AU"/>
        </w:rPr>
        <w:t>investigated, and improvements planned and implemented by the director/supervisor (in</w:t>
      </w:r>
      <w:r w:rsidR="00E010B3" w:rsidRPr="00BF0105">
        <w:rPr>
          <w:rFonts w:cs="Arial"/>
          <w:lang w:val="en-AU"/>
        </w:rPr>
        <w:t xml:space="preserve"> </w:t>
      </w:r>
      <w:r w:rsidRPr="00BF0105">
        <w:rPr>
          <w:rFonts w:cs="Arial"/>
          <w:lang w:val="en-AU"/>
        </w:rPr>
        <w:t xml:space="preserve">consultation with staff) </w:t>
      </w:r>
    </w:p>
    <w:p w:rsidR="003437F0" w:rsidRPr="00BF0105" w:rsidRDefault="003437F0" w:rsidP="000C3F93">
      <w:pPr>
        <w:numPr>
          <w:ilvl w:val="0"/>
          <w:numId w:val="8"/>
        </w:numPr>
        <w:tabs>
          <w:tab w:val="left" w:pos="10466"/>
        </w:tabs>
        <w:spacing w:after="0"/>
        <w:rPr>
          <w:rFonts w:cs="Arial"/>
          <w:lang w:val="en-AU"/>
        </w:rPr>
      </w:pPr>
      <w:r w:rsidRPr="00BF0105">
        <w:rPr>
          <w:rFonts w:cs="Arial"/>
          <w:lang w:val="en-AU"/>
        </w:rPr>
        <w:t xml:space="preserve">signed by a Health and Safety Committee member or employee representative (if there is one) </w:t>
      </w:r>
    </w:p>
    <w:p w:rsidR="003437F0" w:rsidRPr="00BF0105" w:rsidRDefault="003437F0" w:rsidP="00E010B3">
      <w:pPr>
        <w:numPr>
          <w:ilvl w:val="0"/>
          <w:numId w:val="8"/>
        </w:numPr>
        <w:tabs>
          <w:tab w:val="left" w:pos="10466"/>
        </w:tabs>
        <w:rPr>
          <w:rFonts w:cs="Arial"/>
          <w:lang w:val="en-AU"/>
        </w:rPr>
      </w:pPr>
      <w:r w:rsidRPr="00BF0105">
        <w:rPr>
          <w:rFonts w:cs="Arial"/>
          <w:lang w:val="en-AU"/>
        </w:rPr>
        <w:t xml:space="preserve">discussed at a Health and Safety Committee or staff meeting. </w:t>
      </w:r>
    </w:p>
    <w:p w:rsidR="003437F0" w:rsidRPr="00BF0105" w:rsidRDefault="003437F0" w:rsidP="003437F0">
      <w:pPr>
        <w:tabs>
          <w:tab w:val="left" w:pos="10466"/>
        </w:tabs>
        <w:rPr>
          <w:rFonts w:cs="Arial"/>
          <w:lang w:val="en-AU"/>
        </w:rPr>
      </w:pPr>
      <w:r w:rsidRPr="00BF0105">
        <w:rPr>
          <w:rFonts w:cs="Arial"/>
          <w:lang w:val="en-AU"/>
        </w:rPr>
        <w:t>After discussion at a meeting, you should include comments on the effectiveness of action taken on the Hazard Report and Hazard Log. Provide feedback to the staff member who reported the hazard. In larger companies the Occupational Health and Safety Manager will be responsible for an effective</w:t>
      </w:r>
    </w:p>
    <w:p w:rsidR="003437F0" w:rsidRPr="00BF0105" w:rsidRDefault="003437F0" w:rsidP="003437F0">
      <w:pPr>
        <w:tabs>
          <w:tab w:val="left" w:pos="10466"/>
        </w:tabs>
        <w:rPr>
          <w:rFonts w:cs="Arial"/>
          <w:b/>
          <w:lang w:val="en-AU"/>
        </w:rPr>
      </w:pPr>
      <w:r w:rsidRPr="00BF0105">
        <w:rPr>
          <w:rFonts w:cs="Arial"/>
          <w:b/>
          <w:lang w:val="en-AU"/>
        </w:rPr>
        <w:t xml:space="preserve">Risk Management Process </w:t>
      </w:r>
    </w:p>
    <w:p w:rsidR="003437F0" w:rsidRPr="00BF0105" w:rsidRDefault="003437F0" w:rsidP="003437F0">
      <w:pPr>
        <w:tabs>
          <w:tab w:val="left" w:pos="10466"/>
        </w:tabs>
        <w:rPr>
          <w:rFonts w:cs="Arial"/>
          <w:lang w:val="en-AU"/>
        </w:rPr>
      </w:pPr>
      <w:r w:rsidRPr="00BF0105">
        <w:rPr>
          <w:rFonts w:cs="Arial"/>
          <w:lang w:val="en-AU"/>
        </w:rPr>
        <w:t xml:space="preserve">Another useful resource is the WORKPLACE HEALTH AND SAFETY HANDBOOK (SA) </w:t>
      </w:r>
    </w:p>
    <w:p w:rsidR="003437F0" w:rsidRPr="00BF0105" w:rsidRDefault="003437F0" w:rsidP="0064234A">
      <w:pPr>
        <w:tabs>
          <w:tab w:val="left" w:pos="10632"/>
        </w:tabs>
        <w:rPr>
          <w:rFonts w:cs="Arial"/>
          <w:lang w:val="en-AU"/>
        </w:rPr>
      </w:pPr>
      <w:r w:rsidRPr="00BF0105">
        <w:rPr>
          <w:rFonts w:cs="Arial"/>
          <w:lang w:val="en-AU"/>
        </w:rPr>
        <w:t>Information provided in the above publication is designed to address the most commonly raised issues in the workplace relevant to OH&amp;S-legislation.</w:t>
      </w:r>
      <w:r w:rsidRPr="00BF0105">
        <w:rPr>
          <w:rFonts w:cs="Arial"/>
          <w:lang w:val="en-AU"/>
        </w:rPr>
        <w:tab/>
      </w:r>
      <w:r w:rsidR="0064234A">
        <w:rPr>
          <w:rFonts w:cs="Arial"/>
          <w:b/>
          <w:lang w:val="en-AU"/>
        </w:rPr>
        <w:t>F</w:t>
      </w:r>
      <w:r w:rsidRPr="00BF0105">
        <w:rPr>
          <w:rFonts w:cs="Arial"/>
          <w:b/>
          <w:lang w:val="en-AU"/>
        </w:rPr>
        <w:t>ormative Assessment</w:t>
      </w:r>
      <w:r w:rsidRPr="00BF0105">
        <w:rPr>
          <w:rFonts w:cs="Arial"/>
          <w:lang w:val="en-AU"/>
        </w:rPr>
        <w:t xml:space="preserve"> </w:t>
      </w:r>
    </w:p>
    <w:p w:rsidR="003437F0" w:rsidRPr="00BF0105" w:rsidRDefault="003437F0" w:rsidP="0064234A">
      <w:pPr>
        <w:tabs>
          <w:tab w:val="left" w:pos="10632"/>
        </w:tabs>
        <w:spacing w:after="0"/>
        <w:rPr>
          <w:rFonts w:cs="Arial"/>
          <w:lang w:val="en-AU"/>
        </w:rPr>
      </w:pPr>
      <w:r w:rsidRPr="00BF0105">
        <w:rPr>
          <w:rFonts w:cs="Arial"/>
          <w:lang w:val="en-AU"/>
        </w:rPr>
        <w:t>This element has a formative Workplace Inspection &amp; Hazard Report assessment.</w:t>
      </w:r>
      <w:r w:rsidRPr="00BF0105">
        <w:rPr>
          <w:rFonts w:cs="Arial"/>
          <w:lang w:val="en-AU"/>
        </w:rPr>
        <w:tab/>
        <w:t>As a safety inspector you should inspect a building site and identify all unsafe issues that must be dealt with. Students who have no access to a building site can inspect di</w:t>
      </w:r>
      <w:r w:rsidR="0064234A">
        <w:rPr>
          <w:rFonts w:cs="Arial"/>
          <w:lang w:val="en-AU"/>
        </w:rPr>
        <w:t>fferent location at our campus.</w:t>
      </w:r>
      <w:r w:rsidRPr="00BF0105">
        <w:rPr>
          <w:rFonts w:cs="Arial"/>
          <w:lang w:val="en-AU"/>
        </w:rPr>
        <w:t xml:space="preserve"> In addition you need to make recommendations for improving the safety issues. Compliance with the OS&amp;H act and regulations are mandatory. </w:t>
      </w:r>
    </w:p>
    <w:p w:rsidR="00690652" w:rsidRPr="00BF0105" w:rsidRDefault="00690652" w:rsidP="00690652">
      <w:pPr>
        <w:tabs>
          <w:tab w:val="left" w:pos="10466"/>
        </w:tabs>
        <w:spacing w:after="0"/>
        <w:rPr>
          <w:rFonts w:cs="Arial"/>
          <w:u w:val="single"/>
          <w:lang w:val="en-AU"/>
        </w:rPr>
      </w:pPr>
      <w:r w:rsidRPr="00BF0105">
        <w:rPr>
          <w:rFonts w:cs="Arial"/>
          <w:u w:val="single"/>
          <w:lang w:val="en-AU"/>
        </w:rPr>
        <w:tab/>
      </w:r>
    </w:p>
    <w:p w:rsidR="00690652" w:rsidRPr="00EB3F09" w:rsidRDefault="00690652" w:rsidP="00690652">
      <w:pPr>
        <w:tabs>
          <w:tab w:val="left" w:pos="10466"/>
        </w:tabs>
        <w:spacing w:after="0"/>
        <w:rPr>
          <w:rFonts w:cs="Arial"/>
          <w:b/>
          <w:i w:val="0"/>
          <w:sz w:val="28"/>
          <w:szCs w:val="28"/>
          <w:lang w:val="en-AU"/>
        </w:rPr>
      </w:pPr>
      <w:r w:rsidRPr="00EB3F09">
        <w:rPr>
          <w:rFonts w:cs="Arial"/>
          <w:b/>
          <w:i w:val="0"/>
          <w:sz w:val="28"/>
          <w:szCs w:val="28"/>
          <w:lang w:val="en-AU"/>
        </w:rPr>
        <w:t>Element 3</w:t>
      </w:r>
    </w:p>
    <w:p w:rsidR="005366BE" w:rsidRPr="00BF0105" w:rsidRDefault="005366BE" w:rsidP="005366BE">
      <w:pPr>
        <w:tabs>
          <w:tab w:val="left" w:pos="10466"/>
        </w:tabs>
        <w:spacing w:after="0"/>
        <w:rPr>
          <w:rFonts w:cs="Arial"/>
          <w:lang w:val="en-AU"/>
        </w:rPr>
      </w:pPr>
      <w:r w:rsidRPr="00BF0105">
        <w:rPr>
          <w:rFonts w:cs="Arial"/>
          <w:lang w:val="en-AU"/>
        </w:rPr>
        <w:t>Assess risk associated with hazards</w:t>
      </w:r>
    </w:p>
    <w:p w:rsidR="005366BE" w:rsidRPr="00BF0105" w:rsidRDefault="005366BE" w:rsidP="005366BE">
      <w:pPr>
        <w:tabs>
          <w:tab w:val="left" w:pos="10466"/>
        </w:tabs>
        <w:spacing w:after="0"/>
        <w:rPr>
          <w:rFonts w:cs="Arial"/>
          <w:lang w:val="en-AU"/>
        </w:rPr>
      </w:pPr>
      <w:r w:rsidRPr="00BF0105">
        <w:rPr>
          <w:rFonts w:cs="Arial"/>
          <w:lang w:val="en-AU"/>
        </w:rPr>
        <w:t>After an accident or dangerous incident, an investigation is vital and every detail counts. It provides valuable information that can assist in determining what happened and the actions required to prevent a similar incident in the future.</w:t>
      </w:r>
    </w:p>
    <w:p w:rsidR="005366BE" w:rsidRPr="00BF0105" w:rsidRDefault="005366BE" w:rsidP="005366BE">
      <w:pPr>
        <w:tabs>
          <w:tab w:val="left" w:pos="10466"/>
        </w:tabs>
        <w:spacing w:after="0"/>
        <w:rPr>
          <w:rFonts w:cs="Arial"/>
          <w:lang w:val="en-AU"/>
        </w:rPr>
      </w:pPr>
      <w:r w:rsidRPr="00BF0105">
        <w:rPr>
          <w:rFonts w:cs="Arial"/>
          <w:lang w:val="en-AU"/>
        </w:rPr>
        <w:t>One of the duties of SHRs is to participate in investigations. However, investigations should be carried out by a team so everyone can contribute their skills and expertise.</w:t>
      </w:r>
    </w:p>
    <w:p w:rsidR="005366BE" w:rsidRPr="00BF0105" w:rsidRDefault="005366BE" w:rsidP="005366BE">
      <w:pPr>
        <w:tabs>
          <w:tab w:val="left" w:pos="10466"/>
        </w:tabs>
        <w:spacing w:after="0"/>
        <w:rPr>
          <w:rFonts w:cs="Arial"/>
          <w:lang w:val="en-AU"/>
        </w:rPr>
      </w:pPr>
      <w:r w:rsidRPr="00BF0105">
        <w:rPr>
          <w:rFonts w:cs="Arial"/>
          <w:lang w:val="en-AU"/>
        </w:rPr>
        <w:t>A common practice in an accident/incident investigation is to look for the cause, however this can be restrictive as it focuses attention on only one, or at best a very few, of the risk factors. Others, that may be more easily controlled, pass unnoticed.</w:t>
      </w:r>
    </w:p>
    <w:p w:rsidR="005366BE" w:rsidRPr="00BF0105" w:rsidRDefault="005366BE" w:rsidP="0064234A">
      <w:pPr>
        <w:tabs>
          <w:tab w:val="left" w:pos="10466"/>
        </w:tabs>
        <w:spacing w:after="0"/>
        <w:rPr>
          <w:rFonts w:cs="Arial"/>
          <w:lang w:val="en-AU"/>
        </w:rPr>
      </w:pPr>
      <w:r w:rsidRPr="00BF0105">
        <w:rPr>
          <w:rFonts w:cs="Arial"/>
          <w:lang w:val="en-AU"/>
        </w:rPr>
        <w:t>SHRs and their employers need to investigate accidents or incidents. There are publications that provides information on how to conduct an investigation and what to look for during the investigation. Here are some points:</w:t>
      </w:r>
    </w:p>
    <w:p w:rsidR="005366BE" w:rsidRPr="00BF0105" w:rsidRDefault="005366BE" w:rsidP="005366BE">
      <w:pPr>
        <w:tabs>
          <w:tab w:val="left" w:pos="10466"/>
        </w:tabs>
        <w:spacing w:after="0"/>
        <w:rPr>
          <w:rFonts w:cs="Arial"/>
          <w:lang w:val="en-AU"/>
        </w:rPr>
      </w:pPr>
      <w:r w:rsidRPr="00BF0105">
        <w:rPr>
          <w:rFonts w:cs="Arial"/>
          <w:lang w:val="en-AU"/>
        </w:rPr>
        <w:t>•  events leading up to the accident;</w:t>
      </w:r>
    </w:p>
    <w:p w:rsidR="005366BE" w:rsidRPr="00BF0105" w:rsidRDefault="005366BE" w:rsidP="005366BE">
      <w:pPr>
        <w:tabs>
          <w:tab w:val="left" w:pos="10466"/>
        </w:tabs>
        <w:spacing w:after="0"/>
        <w:rPr>
          <w:rFonts w:cs="Arial"/>
          <w:lang w:val="en-AU"/>
        </w:rPr>
      </w:pPr>
      <w:r w:rsidRPr="00BF0105">
        <w:rPr>
          <w:rFonts w:cs="Arial"/>
          <w:lang w:val="en-AU"/>
        </w:rPr>
        <w:t>•  facts of the incident itself;</w:t>
      </w:r>
    </w:p>
    <w:p w:rsidR="005366BE" w:rsidRPr="00BF0105" w:rsidRDefault="005366BE" w:rsidP="005366BE">
      <w:pPr>
        <w:tabs>
          <w:tab w:val="left" w:pos="10466"/>
        </w:tabs>
        <w:spacing w:after="0"/>
        <w:rPr>
          <w:rFonts w:cs="Arial"/>
          <w:lang w:val="en-AU"/>
        </w:rPr>
      </w:pPr>
      <w:r w:rsidRPr="00BF0105">
        <w:rPr>
          <w:rFonts w:cs="Arial"/>
          <w:lang w:val="en-AU"/>
        </w:rPr>
        <w:t>•  acts regarding what occurred immediately after the incident; and</w:t>
      </w:r>
    </w:p>
    <w:p w:rsidR="005366BE" w:rsidRPr="00BF0105" w:rsidRDefault="005366BE" w:rsidP="00BF0105">
      <w:pPr>
        <w:tabs>
          <w:tab w:val="left" w:pos="10466"/>
        </w:tabs>
        <w:spacing w:after="120"/>
        <w:rPr>
          <w:rFonts w:cs="Arial"/>
          <w:lang w:val="en-AU"/>
        </w:rPr>
      </w:pPr>
      <w:r w:rsidRPr="00BF0105">
        <w:rPr>
          <w:rFonts w:cs="Arial"/>
          <w:lang w:val="en-AU"/>
        </w:rPr>
        <w:t>•  essential factors and causes.</w:t>
      </w:r>
    </w:p>
    <w:p w:rsidR="005366BE" w:rsidRPr="00BF0105" w:rsidRDefault="005366BE" w:rsidP="005366BE">
      <w:pPr>
        <w:tabs>
          <w:tab w:val="left" w:pos="10466"/>
        </w:tabs>
        <w:spacing w:after="0"/>
        <w:rPr>
          <w:rFonts w:cs="Arial"/>
          <w:lang w:val="en-AU"/>
        </w:rPr>
      </w:pPr>
      <w:r w:rsidRPr="00BF0105">
        <w:rPr>
          <w:rFonts w:cs="Arial"/>
          <w:lang w:val="en-AU"/>
        </w:rPr>
        <w:t>Table 3.1 (extracted from Risk assessment website</w:t>
      </w:r>
    </w:p>
    <w:tbl>
      <w:tblPr>
        <w:tblStyle w:val="TableGrid"/>
        <w:tblW w:w="0" w:type="auto"/>
        <w:tblLook w:val="04A0" w:firstRow="1" w:lastRow="0" w:firstColumn="1" w:lastColumn="0" w:noHBand="0" w:noVBand="1"/>
      </w:tblPr>
      <w:tblGrid>
        <w:gridCol w:w="6658"/>
        <w:gridCol w:w="3798"/>
      </w:tblGrid>
      <w:tr w:rsidR="005366BE" w:rsidRPr="00BF0105" w:rsidTr="005366BE">
        <w:tc>
          <w:tcPr>
            <w:tcW w:w="6658" w:type="dxa"/>
          </w:tcPr>
          <w:p w:rsidR="005366BE" w:rsidRPr="00BF0105" w:rsidRDefault="005366BE" w:rsidP="005366BE">
            <w:pPr>
              <w:tabs>
                <w:tab w:val="left" w:pos="10466"/>
              </w:tabs>
              <w:spacing w:after="0"/>
              <w:rPr>
                <w:rFonts w:cs="Arial"/>
                <w:b/>
                <w:lang w:val="en-AU"/>
              </w:rPr>
            </w:pPr>
            <w:r w:rsidRPr="00BF0105">
              <w:rPr>
                <w:rFonts w:cs="Arial"/>
                <w:b/>
                <w:lang w:val="en-AU"/>
              </w:rPr>
              <w:t xml:space="preserve">1 Could people be injured or made sick by things such as:· </w:t>
            </w:r>
          </w:p>
          <w:p w:rsidR="005366BE" w:rsidRPr="00BF0105" w:rsidRDefault="005366BE" w:rsidP="005366BE">
            <w:pPr>
              <w:tabs>
                <w:tab w:val="left" w:pos="10466"/>
              </w:tabs>
              <w:spacing w:after="0"/>
              <w:rPr>
                <w:rFonts w:cs="Arial"/>
                <w:lang w:val="en-AU"/>
              </w:rPr>
            </w:pPr>
            <w:r w:rsidRPr="00BF0105">
              <w:rPr>
                <w:rFonts w:cs="Arial"/>
                <w:lang w:val="en-AU"/>
              </w:rPr>
              <w:t>Noise</w:t>
            </w:r>
          </w:p>
          <w:p w:rsidR="005366BE" w:rsidRPr="00BF0105" w:rsidRDefault="005366BE" w:rsidP="005366BE">
            <w:pPr>
              <w:tabs>
                <w:tab w:val="left" w:pos="10466"/>
              </w:tabs>
              <w:spacing w:after="0"/>
              <w:rPr>
                <w:rFonts w:cs="Arial"/>
                <w:lang w:val="en-AU"/>
              </w:rPr>
            </w:pPr>
            <w:r w:rsidRPr="00BF0105">
              <w:rPr>
                <w:rFonts w:cs="Arial"/>
                <w:lang w:val="en-AU"/>
              </w:rPr>
              <w:lastRenderedPageBreak/>
              <w:t>Radiation</w:t>
            </w:r>
          </w:p>
          <w:p w:rsidR="005366BE" w:rsidRPr="00BF0105" w:rsidRDefault="005366BE" w:rsidP="005366BE">
            <w:pPr>
              <w:tabs>
                <w:tab w:val="left" w:pos="10466"/>
              </w:tabs>
              <w:spacing w:after="0"/>
              <w:rPr>
                <w:rFonts w:cs="Arial"/>
                <w:lang w:val="en-AU"/>
              </w:rPr>
            </w:pPr>
            <w:r w:rsidRPr="00BF0105">
              <w:rPr>
                <w:rFonts w:cs="Arial"/>
                <w:lang w:val="en-AU"/>
              </w:rPr>
              <w:t>Toxicity</w:t>
            </w:r>
          </w:p>
          <w:p w:rsidR="005366BE" w:rsidRPr="00BF0105" w:rsidRDefault="005366BE" w:rsidP="005366BE">
            <w:pPr>
              <w:tabs>
                <w:tab w:val="left" w:pos="10466"/>
              </w:tabs>
              <w:spacing w:after="0"/>
              <w:rPr>
                <w:rFonts w:cs="Arial"/>
                <w:lang w:val="en-AU"/>
              </w:rPr>
            </w:pPr>
            <w:r w:rsidRPr="00BF0105">
              <w:rPr>
                <w:rFonts w:cs="Arial"/>
                <w:lang w:val="en-AU"/>
              </w:rPr>
              <w:t>Infection</w:t>
            </w:r>
          </w:p>
          <w:p w:rsidR="005366BE" w:rsidRPr="00BF0105" w:rsidRDefault="005366BE" w:rsidP="005366BE">
            <w:pPr>
              <w:tabs>
                <w:tab w:val="left" w:pos="10466"/>
              </w:tabs>
              <w:spacing w:after="0"/>
              <w:rPr>
                <w:rFonts w:cs="Arial"/>
                <w:lang w:val="en-AU"/>
              </w:rPr>
            </w:pPr>
            <w:r w:rsidRPr="00BF0105">
              <w:rPr>
                <w:rFonts w:cs="Arial"/>
                <w:lang w:val="en-AU"/>
              </w:rPr>
              <w:t>High or low temperatures</w:t>
            </w:r>
          </w:p>
          <w:p w:rsidR="005366BE" w:rsidRPr="00BF0105" w:rsidRDefault="005366BE" w:rsidP="005366BE">
            <w:pPr>
              <w:tabs>
                <w:tab w:val="left" w:pos="10466"/>
              </w:tabs>
              <w:spacing w:after="0"/>
              <w:rPr>
                <w:rFonts w:cs="Arial"/>
                <w:lang w:val="en-AU"/>
              </w:rPr>
            </w:pPr>
            <w:r w:rsidRPr="00BF0105">
              <w:rPr>
                <w:rFonts w:cs="Arial"/>
                <w:lang w:val="en-AU"/>
              </w:rPr>
              <w:t>Electricity</w:t>
            </w:r>
          </w:p>
          <w:p w:rsidR="005366BE" w:rsidRPr="00BF0105" w:rsidRDefault="005366BE" w:rsidP="005366BE">
            <w:pPr>
              <w:tabs>
                <w:tab w:val="left" w:pos="10466"/>
              </w:tabs>
              <w:spacing w:after="0"/>
              <w:rPr>
                <w:rFonts w:cs="Arial"/>
                <w:lang w:val="en-AU"/>
              </w:rPr>
            </w:pPr>
            <w:r w:rsidRPr="00BF0105">
              <w:rPr>
                <w:rFonts w:cs="Arial"/>
                <w:lang w:val="en-AU"/>
              </w:rPr>
              <w:t>Moving or falling things (or people)</w:t>
            </w:r>
          </w:p>
          <w:p w:rsidR="005366BE" w:rsidRPr="00BF0105" w:rsidRDefault="005366BE" w:rsidP="005366BE">
            <w:pPr>
              <w:tabs>
                <w:tab w:val="left" w:pos="10466"/>
              </w:tabs>
              <w:spacing w:after="0"/>
              <w:rPr>
                <w:rFonts w:cs="Arial"/>
                <w:lang w:val="en-AU"/>
              </w:rPr>
            </w:pPr>
            <w:r w:rsidRPr="00BF0105">
              <w:rPr>
                <w:rFonts w:cs="Arial"/>
                <w:lang w:val="en-AU"/>
              </w:rPr>
              <w:t>Flammable or explosive materials</w:t>
            </w:r>
          </w:p>
          <w:p w:rsidR="005366BE" w:rsidRPr="00BF0105" w:rsidRDefault="005366BE" w:rsidP="005366BE">
            <w:pPr>
              <w:tabs>
                <w:tab w:val="left" w:pos="10466"/>
              </w:tabs>
              <w:spacing w:after="0"/>
              <w:rPr>
                <w:rFonts w:cs="Arial"/>
                <w:lang w:val="en-AU"/>
              </w:rPr>
            </w:pPr>
            <w:r w:rsidRPr="00BF0105">
              <w:rPr>
                <w:rFonts w:cs="Arial"/>
                <w:lang w:val="en-AU"/>
              </w:rPr>
              <w:t>Things under tension or pressure (compressed gas or liquid; springs)</w:t>
            </w:r>
          </w:p>
          <w:p w:rsidR="005366BE" w:rsidRPr="00BF0105" w:rsidRDefault="005366BE" w:rsidP="005366BE">
            <w:pPr>
              <w:tabs>
                <w:tab w:val="left" w:pos="10466"/>
              </w:tabs>
              <w:spacing w:after="0"/>
              <w:rPr>
                <w:rFonts w:cs="Arial"/>
                <w:lang w:val="en-AU"/>
              </w:rPr>
            </w:pPr>
            <w:r w:rsidRPr="00BF0105">
              <w:rPr>
                <w:rFonts w:cs="Arial"/>
                <w:lang w:val="en-AU"/>
              </w:rPr>
              <w:t>Any other energy sources or stresses</w:t>
            </w:r>
          </w:p>
          <w:p w:rsidR="005366BE" w:rsidRPr="00BF0105" w:rsidRDefault="005366BE" w:rsidP="005366BE">
            <w:pPr>
              <w:tabs>
                <w:tab w:val="left" w:pos="10466"/>
              </w:tabs>
              <w:spacing w:after="0"/>
              <w:rPr>
                <w:rFonts w:cs="Arial"/>
                <w:lang w:val="en-AU"/>
              </w:rPr>
            </w:pPr>
            <w:r w:rsidRPr="00BF0105">
              <w:rPr>
                <w:rFonts w:cs="Arial"/>
                <w:lang w:val="en-AU"/>
              </w:rPr>
              <w:t>Laser</w:t>
            </w:r>
          </w:p>
        </w:tc>
        <w:tc>
          <w:tcPr>
            <w:tcW w:w="3798" w:type="dxa"/>
          </w:tcPr>
          <w:p w:rsidR="005366BE" w:rsidRPr="00BF0105" w:rsidRDefault="00DD41AF" w:rsidP="005366BE">
            <w:pPr>
              <w:tabs>
                <w:tab w:val="left" w:pos="10466"/>
              </w:tabs>
              <w:spacing w:after="0"/>
              <w:rPr>
                <w:rFonts w:cs="Arial"/>
                <w:b/>
                <w:lang w:val="en-AU"/>
              </w:rPr>
            </w:pPr>
            <w:r>
              <w:rPr>
                <w:rFonts w:cs="Arial"/>
                <w:b/>
                <w:lang w:val="en-AU"/>
              </w:rPr>
              <w:lastRenderedPageBreak/>
              <w:t>2 What could go wrong?</w:t>
            </w:r>
          </w:p>
          <w:p w:rsidR="005366BE" w:rsidRPr="00BF0105" w:rsidRDefault="005366BE" w:rsidP="005366BE">
            <w:pPr>
              <w:tabs>
                <w:tab w:val="left" w:pos="10466"/>
              </w:tabs>
              <w:spacing w:after="0"/>
              <w:rPr>
                <w:rFonts w:cs="Arial"/>
                <w:lang w:val="en-AU"/>
              </w:rPr>
            </w:pPr>
            <w:r w:rsidRPr="00BF0105">
              <w:rPr>
                <w:rFonts w:cs="Arial"/>
                <w:lang w:val="en-AU"/>
              </w:rPr>
              <w:t>What if equipment is misused?</w:t>
            </w:r>
          </w:p>
          <w:p w:rsidR="005366BE" w:rsidRPr="00BF0105" w:rsidRDefault="005366BE" w:rsidP="005366BE">
            <w:pPr>
              <w:tabs>
                <w:tab w:val="left" w:pos="10466"/>
              </w:tabs>
              <w:spacing w:after="0"/>
              <w:rPr>
                <w:rFonts w:cs="Arial"/>
                <w:lang w:val="en-AU"/>
              </w:rPr>
            </w:pPr>
            <w:r w:rsidRPr="00BF0105">
              <w:rPr>
                <w:rFonts w:cs="Arial"/>
                <w:lang w:val="en-AU"/>
              </w:rPr>
              <w:lastRenderedPageBreak/>
              <w:t>What might people do that they shouldn't</w:t>
            </w:r>
          </w:p>
          <w:p w:rsidR="005366BE" w:rsidRPr="00BF0105" w:rsidRDefault="005366BE" w:rsidP="005366BE">
            <w:pPr>
              <w:tabs>
                <w:tab w:val="left" w:pos="10466"/>
              </w:tabs>
              <w:spacing w:after="0"/>
              <w:rPr>
                <w:rFonts w:cs="Arial"/>
                <w:lang w:val="en-AU"/>
              </w:rPr>
            </w:pPr>
            <w:r w:rsidRPr="00BF0105">
              <w:rPr>
                <w:rFonts w:cs="Arial"/>
                <w:lang w:val="en-AU"/>
              </w:rPr>
              <w:t>How could someone be killed?</w:t>
            </w:r>
          </w:p>
          <w:p w:rsidR="005366BE" w:rsidRPr="00BF0105" w:rsidRDefault="005366BE" w:rsidP="005366BE">
            <w:pPr>
              <w:tabs>
                <w:tab w:val="left" w:pos="10466"/>
              </w:tabs>
              <w:spacing w:after="0"/>
              <w:rPr>
                <w:rFonts w:cs="Arial"/>
                <w:lang w:val="en-AU"/>
              </w:rPr>
            </w:pPr>
            <w:r w:rsidRPr="00BF0105">
              <w:rPr>
                <w:rFonts w:cs="Arial"/>
                <w:lang w:val="en-AU"/>
              </w:rPr>
              <w:t>How could people be injured?</w:t>
            </w:r>
          </w:p>
          <w:p w:rsidR="005366BE" w:rsidRPr="00BF0105" w:rsidRDefault="005366BE" w:rsidP="005366BE">
            <w:pPr>
              <w:tabs>
                <w:tab w:val="left" w:pos="10466"/>
              </w:tabs>
              <w:spacing w:after="0"/>
              <w:rPr>
                <w:rFonts w:cs="Arial"/>
                <w:lang w:val="en-AU"/>
              </w:rPr>
            </w:pPr>
            <w:r w:rsidRPr="00BF0105">
              <w:rPr>
                <w:rFonts w:cs="Arial"/>
                <w:lang w:val="en-AU"/>
              </w:rPr>
              <w:t>What may make people ill?</w:t>
            </w:r>
          </w:p>
          <w:p w:rsidR="005366BE" w:rsidRPr="00BF0105" w:rsidRDefault="005366BE" w:rsidP="005366BE">
            <w:pPr>
              <w:tabs>
                <w:tab w:val="left" w:pos="10466"/>
              </w:tabs>
              <w:spacing w:after="0"/>
              <w:rPr>
                <w:rFonts w:cs="Arial"/>
                <w:lang w:val="en-AU"/>
              </w:rPr>
            </w:pPr>
            <w:r w:rsidRPr="00BF0105">
              <w:rPr>
                <w:rFonts w:cs="Arial"/>
                <w:lang w:val="en-AU"/>
              </w:rPr>
              <w:t>Are there any special emergency procedures required?</w:t>
            </w:r>
          </w:p>
        </w:tc>
      </w:tr>
      <w:tr w:rsidR="005366BE" w:rsidRPr="00BF0105" w:rsidTr="005366BE">
        <w:tc>
          <w:tcPr>
            <w:tcW w:w="6658" w:type="dxa"/>
          </w:tcPr>
          <w:p w:rsidR="005366BE" w:rsidRPr="00BF0105" w:rsidRDefault="005366BE" w:rsidP="005366BE">
            <w:pPr>
              <w:tabs>
                <w:tab w:val="left" w:pos="10466"/>
              </w:tabs>
              <w:spacing w:after="0"/>
              <w:rPr>
                <w:rFonts w:cs="Arial"/>
                <w:b/>
                <w:lang w:val="en-AU"/>
              </w:rPr>
            </w:pPr>
            <w:r w:rsidRPr="00BF0105">
              <w:rPr>
                <w:rFonts w:cs="Arial"/>
                <w:b/>
                <w:lang w:val="en-AU"/>
              </w:rPr>
              <w:lastRenderedPageBreak/>
              <w:t>3 Can workplace pract</w:t>
            </w:r>
            <w:r w:rsidR="00DD41AF">
              <w:rPr>
                <w:rFonts w:cs="Arial"/>
                <w:b/>
                <w:lang w:val="en-AU"/>
              </w:rPr>
              <w:t>ices cause injury or sickness?</w:t>
            </w:r>
          </w:p>
          <w:p w:rsidR="005366BE" w:rsidRPr="00BF0105" w:rsidRDefault="005366BE" w:rsidP="005366BE">
            <w:pPr>
              <w:tabs>
                <w:tab w:val="left" w:pos="10466"/>
              </w:tabs>
              <w:spacing w:after="0"/>
              <w:rPr>
                <w:rFonts w:cs="Arial"/>
                <w:lang w:val="en-AU"/>
              </w:rPr>
            </w:pPr>
            <w:r w:rsidRPr="00BF0105">
              <w:rPr>
                <w:rFonts w:cs="Arial"/>
                <w:lang w:val="en-AU"/>
              </w:rPr>
              <w:t xml:space="preserve">Are there heavy or awkward lifting jobs? </w:t>
            </w:r>
          </w:p>
          <w:p w:rsidR="005366BE" w:rsidRPr="00BF0105" w:rsidRDefault="005366BE" w:rsidP="005366BE">
            <w:pPr>
              <w:tabs>
                <w:tab w:val="left" w:pos="10466"/>
              </w:tabs>
              <w:spacing w:after="0"/>
              <w:rPr>
                <w:rFonts w:cs="Arial"/>
                <w:lang w:val="en-AU"/>
              </w:rPr>
            </w:pPr>
            <w:r w:rsidRPr="00BF0105">
              <w:rPr>
                <w:rFonts w:cs="Arial"/>
                <w:lang w:val="en-AU"/>
              </w:rPr>
              <w:t>Can people work in a comfortable posture?</w:t>
            </w:r>
          </w:p>
          <w:p w:rsidR="005366BE" w:rsidRPr="00BF0105" w:rsidRDefault="005366BE" w:rsidP="005366BE">
            <w:pPr>
              <w:tabs>
                <w:tab w:val="left" w:pos="10466"/>
              </w:tabs>
              <w:spacing w:after="0"/>
              <w:rPr>
                <w:rFonts w:cs="Arial"/>
                <w:lang w:val="en-AU"/>
              </w:rPr>
            </w:pPr>
            <w:r w:rsidRPr="00BF0105">
              <w:rPr>
                <w:rFonts w:cs="Arial"/>
                <w:lang w:val="en-AU"/>
              </w:rPr>
              <w:t>If the work is repetitive, can people take breaks?</w:t>
            </w:r>
          </w:p>
          <w:p w:rsidR="005366BE" w:rsidRPr="00BF0105" w:rsidRDefault="005366BE" w:rsidP="005366BE">
            <w:pPr>
              <w:tabs>
                <w:tab w:val="left" w:pos="10466"/>
              </w:tabs>
              <w:spacing w:after="0"/>
              <w:rPr>
                <w:rFonts w:cs="Arial"/>
                <w:lang w:val="en-AU"/>
              </w:rPr>
            </w:pPr>
            <w:r w:rsidRPr="00BF0105">
              <w:rPr>
                <w:rFonts w:cs="Arial"/>
                <w:lang w:val="en-AU"/>
              </w:rPr>
              <w:t>Are people properly trained?</w:t>
            </w:r>
          </w:p>
          <w:p w:rsidR="005366BE" w:rsidRPr="00BF0105" w:rsidRDefault="005366BE" w:rsidP="005366BE">
            <w:pPr>
              <w:tabs>
                <w:tab w:val="left" w:pos="10466"/>
              </w:tabs>
              <w:spacing w:after="0"/>
              <w:rPr>
                <w:rFonts w:cs="Arial"/>
                <w:lang w:val="en-AU"/>
              </w:rPr>
            </w:pPr>
            <w:r w:rsidRPr="00BF0105">
              <w:rPr>
                <w:rFonts w:cs="Arial"/>
                <w:lang w:val="en-AU"/>
              </w:rPr>
              <w:t>Do people follow correct work practices?</w:t>
            </w:r>
          </w:p>
          <w:p w:rsidR="005366BE" w:rsidRPr="00BF0105" w:rsidRDefault="005366BE" w:rsidP="005366BE">
            <w:pPr>
              <w:tabs>
                <w:tab w:val="left" w:pos="10466"/>
              </w:tabs>
              <w:spacing w:after="0"/>
              <w:rPr>
                <w:rFonts w:cs="Arial"/>
                <w:lang w:val="en-AU"/>
              </w:rPr>
            </w:pPr>
            <w:r w:rsidRPr="00BF0105">
              <w:rPr>
                <w:rFonts w:cs="Arial"/>
                <w:lang w:val="en-AU"/>
              </w:rPr>
              <w:t>Are there adequate facilities for the work being performed?</w:t>
            </w:r>
          </w:p>
          <w:p w:rsidR="005366BE" w:rsidRPr="00BF0105" w:rsidRDefault="005366BE" w:rsidP="005366BE">
            <w:pPr>
              <w:tabs>
                <w:tab w:val="left" w:pos="10466"/>
              </w:tabs>
              <w:spacing w:after="0"/>
              <w:rPr>
                <w:rFonts w:cs="Arial"/>
                <w:lang w:val="en-AU"/>
              </w:rPr>
            </w:pPr>
            <w:r w:rsidRPr="00BF0105">
              <w:rPr>
                <w:rFonts w:cs="Arial"/>
                <w:lang w:val="en-AU"/>
              </w:rPr>
              <w:t>Are universal safety precautions for biohazards followed?</w:t>
            </w:r>
          </w:p>
          <w:p w:rsidR="005366BE" w:rsidRPr="00BF0105" w:rsidRDefault="005366BE" w:rsidP="005366BE">
            <w:pPr>
              <w:tabs>
                <w:tab w:val="left" w:pos="10466"/>
              </w:tabs>
              <w:spacing w:after="0"/>
              <w:rPr>
                <w:rFonts w:cs="Arial"/>
                <w:lang w:val="en-AU"/>
              </w:rPr>
            </w:pPr>
            <w:r w:rsidRPr="00BF0105">
              <w:rPr>
                <w:rFonts w:cs="Arial"/>
                <w:lang w:val="en-AU"/>
              </w:rPr>
              <w:t>Is there poor housekeeping?</w:t>
            </w:r>
          </w:p>
          <w:p w:rsidR="005366BE" w:rsidRPr="00BF0105" w:rsidRDefault="005366BE" w:rsidP="005366BE">
            <w:pPr>
              <w:tabs>
                <w:tab w:val="left" w:pos="10466"/>
              </w:tabs>
              <w:spacing w:after="0"/>
              <w:rPr>
                <w:rFonts w:cs="Arial"/>
                <w:lang w:val="en-AU"/>
              </w:rPr>
            </w:pPr>
            <w:r w:rsidRPr="00BF0105">
              <w:rPr>
                <w:rFonts w:cs="Arial"/>
                <w:lang w:val="en-AU"/>
              </w:rPr>
              <w:t>Look out for clutter</w:t>
            </w:r>
          </w:p>
          <w:p w:rsidR="005366BE" w:rsidRPr="00BF0105" w:rsidRDefault="005366BE" w:rsidP="005366BE">
            <w:pPr>
              <w:tabs>
                <w:tab w:val="left" w:pos="10466"/>
              </w:tabs>
              <w:spacing w:after="0"/>
              <w:rPr>
                <w:rFonts w:cs="Arial"/>
                <w:lang w:val="en-AU"/>
              </w:rPr>
            </w:pPr>
            <w:r w:rsidRPr="00BF0105">
              <w:rPr>
                <w:rFonts w:cs="Arial"/>
                <w:lang w:val="en-AU"/>
              </w:rPr>
              <w:t>Torn or slippery flooring</w:t>
            </w:r>
          </w:p>
          <w:p w:rsidR="005366BE" w:rsidRPr="00BF0105" w:rsidRDefault="005366BE" w:rsidP="005366BE">
            <w:pPr>
              <w:tabs>
                <w:tab w:val="left" w:pos="10466"/>
              </w:tabs>
              <w:spacing w:after="0"/>
              <w:rPr>
                <w:rFonts w:cs="Arial"/>
                <w:lang w:val="en-AU"/>
              </w:rPr>
            </w:pPr>
            <w:r w:rsidRPr="00BF0105">
              <w:rPr>
                <w:rFonts w:cs="Arial"/>
                <w:lang w:val="en-AU"/>
              </w:rPr>
              <w:t>Sharp objects sticking out</w:t>
            </w:r>
          </w:p>
          <w:p w:rsidR="005366BE" w:rsidRPr="00BF0105" w:rsidRDefault="005366BE" w:rsidP="005366BE">
            <w:pPr>
              <w:tabs>
                <w:tab w:val="left" w:pos="10466"/>
              </w:tabs>
              <w:spacing w:after="0"/>
              <w:rPr>
                <w:rFonts w:cs="Arial"/>
                <w:lang w:val="en-AU"/>
              </w:rPr>
            </w:pPr>
            <w:r w:rsidRPr="00BF0105">
              <w:rPr>
                <w:rFonts w:cs="Arial"/>
                <w:lang w:val="en-AU"/>
              </w:rPr>
              <w:t>Obstacles</w:t>
            </w:r>
          </w:p>
          <w:p w:rsidR="005366BE" w:rsidRPr="00BF0105" w:rsidRDefault="005366BE" w:rsidP="005366BE">
            <w:pPr>
              <w:tabs>
                <w:tab w:val="left" w:pos="10466"/>
              </w:tabs>
              <w:spacing w:after="0"/>
              <w:rPr>
                <w:rFonts w:cs="Arial"/>
                <w:lang w:val="en-AU"/>
              </w:rPr>
            </w:pPr>
          </w:p>
        </w:tc>
        <w:tc>
          <w:tcPr>
            <w:tcW w:w="3798" w:type="dxa"/>
          </w:tcPr>
          <w:p w:rsidR="005366BE" w:rsidRPr="00BF0105" w:rsidRDefault="005366BE" w:rsidP="005366BE">
            <w:pPr>
              <w:tabs>
                <w:tab w:val="left" w:pos="10466"/>
              </w:tabs>
              <w:spacing w:after="0"/>
              <w:rPr>
                <w:rFonts w:cs="Arial"/>
                <w:b/>
                <w:lang w:val="en-AU"/>
              </w:rPr>
            </w:pPr>
            <w:r w:rsidRPr="00BF0105">
              <w:rPr>
                <w:rFonts w:cs="Arial"/>
                <w:b/>
                <w:lang w:val="en-AU"/>
              </w:rPr>
              <w:t>4 How might th</w:t>
            </w:r>
            <w:r w:rsidR="00DD41AF">
              <w:rPr>
                <w:rFonts w:cs="Arial"/>
                <w:b/>
                <w:lang w:val="en-AU"/>
              </w:rPr>
              <w:t>ese injuries happen to people?</w:t>
            </w:r>
          </w:p>
          <w:p w:rsidR="005366BE" w:rsidRPr="00BF0105" w:rsidRDefault="005366BE" w:rsidP="005366BE">
            <w:pPr>
              <w:tabs>
                <w:tab w:val="left" w:pos="10466"/>
              </w:tabs>
              <w:spacing w:after="0"/>
              <w:rPr>
                <w:rFonts w:cs="Arial"/>
                <w:lang w:val="en-AU"/>
              </w:rPr>
            </w:pPr>
            <w:r w:rsidRPr="00BF0105">
              <w:rPr>
                <w:rFonts w:cs="Arial"/>
                <w:lang w:val="en-AU"/>
              </w:rPr>
              <w:t>Broken bones</w:t>
            </w:r>
          </w:p>
          <w:p w:rsidR="005366BE" w:rsidRPr="00BF0105" w:rsidRDefault="005366BE" w:rsidP="005366BE">
            <w:pPr>
              <w:tabs>
                <w:tab w:val="left" w:pos="10466"/>
              </w:tabs>
              <w:spacing w:after="0"/>
              <w:rPr>
                <w:rFonts w:cs="Arial"/>
                <w:lang w:val="en-AU"/>
              </w:rPr>
            </w:pPr>
            <w:r w:rsidRPr="00BF0105">
              <w:rPr>
                <w:rFonts w:cs="Arial"/>
                <w:lang w:val="en-AU"/>
              </w:rPr>
              <w:t>Eye damage</w:t>
            </w:r>
          </w:p>
          <w:p w:rsidR="005366BE" w:rsidRPr="00BF0105" w:rsidRDefault="005366BE" w:rsidP="005366BE">
            <w:pPr>
              <w:tabs>
                <w:tab w:val="left" w:pos="10466"/>
              </w:tabs>
              <w:spacing w:after="0"/>
              <w:rPr>
                <w:rFonts w:cs="Arial"/>
                <w:lang w:val="en-AU"/>
              </w:rPr>
            </w:pPr>
            <w:r w:rsidRPr="00BF0105">
              <w:rPr>
                <w:rFonts w:cs="Arial"/>
                <w:lang w:val="en-AU"/>
              </w:rPr>
              <w:t>Hearing problems</w:t>
            </w:r>
          </w:p>
          <w:p w:rsidR="005366BE" w:rsidRPr="00BF0105" w:rsidRDefault="005366BE" w:rsidP="005366BE">
            <w:pPr>
              <w:tabs>
                <w:tab w:val="left" w:pos="10466"/>
              </w:tabs>
              <w:spacing w:after="0"/>
              <w:rPr>
                <w:rFonts w:cs="Arial"/>
                <w:lang w:val="en-AU"/>
              </w:rPr>
            </w:pPr>
            <w:r w:rsidRPr="00BF0105">
              <w:rPr>
                <w:rFonts w:cs="Arial"/>
                <w:lang w:val="en-AU"/>
              </w:rPr>
              <w:t>Strains or sprains</w:t>
            </w:r>
          </w:p>
          <w:p w:rsidR="005366BE" w:rsidRPr="00BF0105" w:rsidRDefault="005366BE" w:rsidP="005366BE">
            <w:pPr>
              <w:tabs>
                <w:tab w:val="left" w:pos="10466"/>
              </w:tabs>
              <w:spacing w:after="0"/>
              <w:rPr>
                <w:rFonts w:cs="Arial"/>
                <w:lang w:val="en-AU"/>
              </w:rPr>
            </w:pPr>
            <w:r w:rsidRPr="00BF0105">
              <w:rPr>
                <w:rFonts w:cs="Arial"/>
                <w:lang w:val="en-AU"/>
              </w:rPr>
              <w:t>Cuts or abrasions</w:t>
            </w:r>
          </w:p>
          <w:p w:rsidR="005366BE" w:rsidRPr="00BF0105" w:rsidRDefault="005366BE" w:rsidP="005366BE">
            <w:pPr>
              <w:tabs>
                <w:tab w:val="left" w:pos="10466"/>
              </w:tabs>
              <w:spacing w:after="0"/>
              <w:rPr>
                <w:rFonts w:cs="Arial"/>
                <w:lang w:val="en-AU"/>
              </w:rPr>
            </w:pPr>
            <w:r w:rsidRPr="00BF0105">
              <w:rPr>
                <w:rFonts w:cs="Arial"/>
                <w:lang w:val="en-AU"/>
              </w:rPr>
              <w:t>Bruises</w:t>
            </w:r>
          </w:p>
          <w:p w:rsidR="005366BE" w:rsidRPr="00BF0105" w:rsidRDefault="005366BE" w:rsidP="005366BE">
            <w:pPr>
              <w:tabs>
                <w:tab w:val="left" w:pos="10466"/>
              </w:tabs>
              <w:spacing w:after="0"/>
              <w:rPr>
                <w:rFonts w:cs="Arial"/>
                <w:lang w:val="en-AU"/>
              </w:rPr>
            </w:pPr>
            <w:r w:rsidRPr="00BF0105">
              <w:rPr>
                <w:rFonts w:cs="Arial"/>
                <w:lang w:val="en-AU"/>
              </w:rPr>
              <w:t>Burns</w:t>
            </w:r>
          </w:p>
          <w:p w:rsidR="005366BE" w:rsidRPr="00BF0105" w:rsidRDefault="005366BE" w:rsidP="005366BE">
            <w:pPr>
              <w:tabs>
                <w:tab w:val="left" w:pos="10466"/>
              </w:tabs>
              <w:spacing w:after="0"/>
              <w:rPr>
                <w:rFonts w:cs="Arial"/>
                <w:lang w:val="en-AU"/>
              </w:rPr>
            </w:pPr>
            <w:r w:rsidRPr="00BF0105">
              <w:rPr>
                <w:rFonts w:cs="Arial"/>
                <w:lang w:val="en-AU"/>
              </w:rPr>
              <w:t>Poisoning· etc</w:t>
            </w:r>
          </w:p>
          <w:p w:rsidR="005366BE" w:rsidRPr="00BF0105" w:rsidRDefault="005366BE" w:rsidP="005366BE">
            <w:pPr>
              <w:tabs>
                <w:tab w:val="left" w:pos="10466"/>
              </w:tabs>
              <w:spacing w:after="0"/>
              <w:rPr>
                <w:rFonts w:cs="Arial"/>
                <w:lang w:val="en-AU"/>
              </w:rPr>
            </w:pPr>
          </w:p>
        </w:tc>
      </w:tr>
    </w:tbl>
    <w:p w:rsidR="005366BE" w:rsidRPr="00BF0105" w:rsidRDefault="005366BE" w:rsidP="005366BE">
      <w:pPr>
        <w:tabs>
          <w:tab w:val="left" w:pos="10466"/>
        </w:tabs>
        <w:spacing w:after="0"/>
        <w:rPr>
          <w:rFonts w:cs="Arial"/>
          <w:lang w:val="en-AU"/>
        </w:rPr>
      </w:pPr>
      <w:r w:rsidRPr="00BF0105">
        <w:rPr>
          <w:rFonts w:cs="Arial"/>
          <w:lang w:val="en-AU"/>
        </w:rPr>
        <w:tab/>
      </w:r>
    </w:p>
    <w:p w:rsidR="005366BE" w:rsidRPr="00BF0105" w:rsidRDefault="005366BE" w:rsidP="005366BE">
      <w:pPr>
        <w:tabs>
          <w:tab w:val="left" w:pos="10466"/>
        </w:tabs>
        <w:spacing w:after="0"/>
        <w:rPr>
          <w:rFonts w:cs="Arial"/>
          <w:b/>
          <w:lang w:val="en-AU"/>
        </w:rPr>
      </w:pPr>
      <w:r w:rsidRPr="00BF0105">
        <w:rPr>
          <w:rFonts w:cs="Arial"/>
          <w:b/>
          <w:lang w:val="en-AU"/>
        </w:rPr>
        <w:t>How to assess the risks in your workplace</w:t>
      </w:r>
    </w:p>
    <w:p w:rsidR="005366BE" w:rsidRPr="00BF0105" w:rsidRDefault="005366BE" w:rsidP="00FE5469">
      <w:pPr>
        <w:tabs>
          <w:tab w:val="left" w:pos="10466"/>
        </w:tabs>
        <w:spacing w:after="60"/>
        <w:rPr>
          <w:rFonts w:cs="Arial"/>
          <w:lang w:val="en-AU"/>
        </w:rPr>
      </w:pPr>
      <w:r w:rsidRPr="00BF0105">
        <w:rPr>
          <w:rFonts w:cs="Arial"/>
          <w:lang w:val="en-AU"/>
        </w:rPr>
        <w:t>Don’t overcomplicate the process. In many organisations, the risks are well known and the necessary control measures are easy to apply. You probably already know whether, for example, you have employees who move heavy loads and so could harm their backs, or where people are most likely to slip or trip. If so, check that you have taken reasonable precautions to avoid injury.</w:t>
      </w:r>
    </w:p>
    <w:p w:rsidR="005366BE" w:rsidRPr="00BF0105" w:rsidRDefault="005366BE" w:rsidP="00FE5469">
      <w:pPr>
        <w:tabs>
          <w:tab w:val="left" w:pos="10466"/>
        </w:tabs>
        <w:spacing w:after="60"/>
        <w:rPr>
          <w:rFonts w:cs="Arial"/>
          <w:lang w:val="en-AU"/>
        </w:rPr>
      </w:pPr>
      <w:r w:rsidRPr="00BF0105">
        <w:rPr>
          <w:rFonts w:cs="Arial"/>
          <w:lang w:val="en-AU"/>
        </w:rPr>
        <w:t>If you run a small organisation and you are confident you understand what’s involved, you can do the assessment yourself. You don’t have to be a health and safety expert.</w:t>
      </w:r>
    </w:p>
    <w:p w:rsidR="005366BE" w:rsidRPr="00BF0105" w:rsidRDefault="005366BE" w:rsidP="00FE5469">
      <w:pPr>
        <w:tabs>
          <w:tab w:val="left" w:pos="10466"/>
        </w:tabs>
        <w:spacing w:after="60"/>
        <w:rPr>
          <w:rFonts w:cs="Arial"/>
          <w:lang w:val="en-AU"/>
        </w:rPr>
      </w:pPr>
      <w:r w:rsidRPr="00BF0105">
        <w:rPr>
          <w:rFonts w:cs="Arial"/>
          <w:lang w:val="en-AU"/>
        </w:rPr>
        <w:t>If you work in a larger organisation, you could ask a health and safety advisor to help you. If you are not confident, get help from someone who is competent. In all cases, you should make sure that you involve your staff or their representatives in the process. They will have useful information about how the work is done that will make your assessment of the risk more thorough and effective. But remember, you are responsible for seeing that the assessment is carried out properly.</w:t>
      </w:r>
    </w:p>
    <w:p w:rsidR="005366BE" w:rsidRPr="00BF0105" w:rsidRDefault="005366BE" w:rsidP="005366BE">
      <w:pPr>
        <w:tabs>
          <w:tab w:val="left" w:pos="10466"/>
        </w:tabs>
        <w:spacing w:after="0"/>
        <w:rPr>
          <w:rFonts w:cs="Arial"/>
          <w:lang w:val="en-AU"/>
        </w:rPr>
      </w:pPr>
      <w:r w:rsidRPr="00BF0105">
        <w:rPr>
          <w:rFonts w:cs="Arial"/>
          <w:lang w:val="en-AU"/>
        </w:rPr>
        <w:t>When thinking about your risk assessment, remember:</w:t>
      </w:r>
    </w:p>
    <w:p w:rsidR="005366BE" w:rsidRPr="00BF0105" w:rsidRDefault="005366BE" w:rsidP="00996A06">
      <w:pPr>
        <w:numPr>
          <w:ilvl w:val="0"/>
          <w:numId w:val="13"/>
        </w:numPr>
        <w:tabs>
          <w:tab w:val="left" w:pos="10466"/>
        </w:tabs>
        <w:spacing w:after="0"/>
        <w:rPr>
          <w:rFonts w:cs="Arial"/>
          <w:lang w:val="en-AU"/>
        </w:rPr>
      </w:pPr>
      <w:r w:rsidRPr="00BF0105">
        <w:rPr>
          <w:rFonts w:cs="Arial"/>
          <w:lang w:val="en-AU"/>
        </w:rPr>
        <w:t>a hazard is anything that may cause harm, such as chemicals, electricity, working from ladders, an open drawer etc</w:t>
      </w:r>
    </w:p>
    <w:p w:rsidR="005366BE" w:rsidRPr="00BF0105" w:rsidRDefault="005366BE" w:rsidP="005366BE">
      <w:pPr>
        <w:numPr>
          <w:ilvl w:val="0"/>
          <w:numId w:val="13"/>
        </w:numPr>
        <w:tabs>
          <w:tab w:val="left" w:pos="10466"/>
        </w:tabs>
        <w:spacing w:after="0"/>
        <w:rPr>
          <w:rFonts w:cs="Arial"/>
          <w:lang w:val="en-AU"/>
        </w:rPr>
      </w:pPr>
      <w:r w:rsidRPr="00BF0105">
        <w:rPr>
          <w:rFonts w:cs="Arial"/>
          <w:lang w:val="en-AU"/>
        </w:rPr>
        <w:t>the risk is the chance, high or low, that somebody could be harmed by these and other hazards,</w:t>
      </w:r>
      <w:r w:rsidRPr="00BF0105">
        <w:rPr>
          <w:rFonts w:cs="Arial"/>
          <w:lang w:val="en-AU"/>
        </w:rPr>
        <w:t xml:space="preserve"> </w:t>
      </w:r>
      <w:r w:rsidRPr="00BF0105">
        <w:rPr>
          <w:rFonts w:cs="Arial"/>
          <w:lang w:val="en-AU"/>
        </w:rPr>
        <w:t>together with an indication of how serious the harm could be.</w:t>
      </w:r>
    </w:p>
    <w:p w:rsidR="005366BE" w:rsidRPr="00BF0105" w:rsidRDefault="005366BE" w:rsidP="00BF0105">
      <w:pPr>
        <w:numPr>
          <w:ilvl w:val="0"/>
          <w:numId w:val="16"/>
        </w:numPr>
        <w:tabs>
          <w:tab w:val="left" w:pos="10466"/>
        </w:tabs>
        <w:spacing w:after="0"/>
        <w:ind w:left="284" w:hanging="284"/>
        <w:rPr>
          <w:rFonts w:cs="Arial"/>
          <w:b/>
          <w:lang w:val="en-AU"/>
        </w:rPr>
      </w:pPr>
      <w:r w:rsidRPr="00BF0105">
        <w:rPr>
          <w:rFonts w:cs="Arial"/>
          <w:b/>
          <w:lang w:val="en-AU"/>
        </w:rPr>
        <w:t>Identify the hazards</w:t>
      </w:r>
    </w:p>
    <w:p w:rsidR="005366BE" w:rsidRPr="00BF0105" w:rsidRDefault="005366BE" w:rsidP="00FE5469">
      <w:pPr>
        <w:tabs>
          <w:tab w:val="left" w:pos="10466"/>
        </w:tabs>
        <w:spacing w:after="120"/>
        <w:rPr>
          <w:rFonts w:cs="Arial"/>
          <w:lang w:val="en-AU"/>
        </w:rPr>
      </w:pPr>
      <w:r w:rsidRPr="00BF0105">
        <w:rPr>
          <w:rFonts w:cs="Arial"/>
          <w:lang w:val="en-AU"/>
        </w:rPr>
        <w:t>First you need to work out how people could be harmed. When you work in a place every day it is easy to overlook some hazards, so here are some tips to help you identify the ones that matter:</w:t>
      </w:r>
    </w:p>
    <w:p w:rsidR="005366BE" w:rsidRPr="00BF0105" w:rsidRDefault="005366BE" w:rsidP="00FE5469">
      <w:pPr>
        <w:numPr>
          <w:ilvl w:val="0"/>
          <w:numId w:val="18"/>
        </w:numPr>
        <w:tabs>
          <w:tab w:val="left" w:pos="10466"/>
        </w:tabs>
        <w:spacing w:after="0"/>
        <w:rPr>
          <w:rFonts w:cs="Arial"/>
          <w:lang w:val="en-AU"/>
        </w:rPr>
      </w:pPr>
      <w:r w:rsidRPr="00BF0105">
        <w:rPr>
          <w:rFonts w:cs="Arial"/>
          <w:lang w:val="en-AU"/>
        </w:rPr>
        <w:t>Walk around your workplace and look at what could reasonably be expected to cause harm.</w:t>
      </w:r>
    </w:p>
    <w:p w:rsidR="005366BE" w:rsidRPr="00BF0105" w:rsidRDefault="005366BE" w:rsidP="007D5497">
      <w:pPr>
        <w:numPr>
          <w:ilvl w:val="0"/>
          <w:numId w:val="18"/>
        </w:numPr>
        <w:tabs>
          <w:tab w:val="left" w:pos="10466"/>
        </w:tabs>
        <w:spacing w:after="0"/>
        <w:rPr>
          <w:rFonts w:cs="Arial"/>
          <w:lang w:val="en-AU"/>
        </w:rPr>
      </w:pPr>
      <w:r w:rsidRPr="00BF0105">
        <w:rPr>
          <w:rFonts w:cs="Arial"/>
          <w:lang w:val="en-AU"/>
        </w:rPr>
        <w:t>Ask your employees or their representatives what they think. They may have noticed things that are not immediately obvious to you.</w:t>
      </w:r>
    </w:p>
    <w:p w:rsidR="005366BE" w:rsidRPr="00BF0105" w:rsidRDefault="005366BE" w:rsidP="007D5497">
      <w:pPr>
        <w:numPr>
          <w:ilvl w:val="0"/>
          <w:numId w:val="18"/>
        </w:numPr>
        <w:tabs>
          <w:tab w:val="left" w:pos="10466"/>
        </w:tabs>
        <w:spacing w:after="0"/>
        <w:rPr>
          <w:rFonts w:cs="Arial"/>
          <w:lang w:val="en-AU"/>
        </w:rPr>
      </w:pPr>
      <w:r w:rsidRPr="00BF0105">
        <w:rPr>
          <w:rFonts w:cs="Arial"/>
          <w:lang w:val="en-AU"/>
        </w:rPr>
        <w:t>If you are a member of a trade association, contact them. Many produce very helpful guidance.</w:t>
      </w:r>
    </w:p>
    <w:p w:rsidR="005366BE" w:rsidRPr="00BF0105" w:rsidRDefault="005366BE" w:rsidP="007D5497">
      <w:pPr>
        <w:numPr>
          <w:ilvl w:val="0"/>
          <w:numId w:val="18"/>
        </w:numPr>
        <w:tabs>
          <w:tab w:val="left" w:pos="10466"/>
        </w:tabs>
        <w:spacing w:after="0"/>
        <w:rPr>
          <w:rFonts w:cs="Arial"/>
          <w:lang w:val="en-AU"/>
        </w:rPr>
      </w:pPr>
      <w:r w:rsidRPr="00BF0105">
        <w:rPr>
          <w:rFonts w:cs="Arial"/>
          <w:lang w:val="en-AU"/>
        </w:rPr>
        <w:t>Check manufacturers’ instructions or data sheets for chemicals and equipment as they can be very helpful in spelling out the hazards and putting them in their true perspective.</w:t>
      </w:r>
    </w:p>
    <w:p w:rsidR="005366BE" w:rsidRPr="00BF0105" w:rsidRDefault="005366BE" w:rsidP="007D5497">
      <w:pPr>
        <w:numPr>
          <w:ilvl w:val="0"/>
          <w:numId w:val="18"/>
        </w:numPr>
        <w:tabs>
          <w:tab w:val="left" w:pos="10466"/>
        </w:tabs>
        <w:spacing w:after="0"/>
        <w:rPr>
          <w:rFonts w:cs="Arial"/>
          <w:lang w:val="en-AU"/>
        </w:rPr>
      </w:pPr>
      <w:r w:rsidRPr="00BF0105">
        <w:rPr>
          <w:rFonts w:cs="Arial"/>
          <w:lang w:val="en-AU"/>
        </w:rPr>
        <w:t>Have a look back at your accident and ill-health records – these often help to identify the less</w:t>
      </w:r>
      <w:r w:rsidR="007D5497" w:rsidRPr="00BF0105">
        <w:rPr>
          <w:rFonts w:cs="Arial"/>
          <w:lang w:val="en-AU"/>
        </w:rPr>
        <w:t xml:space="preserve"> </w:t>
      </w:r>
      <w:r w:rsidRPr="00BF0105">
        <w:rPr>
          <w:rFonts w:cs="Arial"/>
          <w:lang w:val="en-AU"/>
        </w:rPr>
        <w:t>obvious hazards.</w:t>
      </w:r>
    </w:p>
    <w:p w:rsidR="005366BE" w:rsidRPr="00BF0105" w:rsidRDefault="005366BE" w:rsidP="00FE5469">
      <w:pPr>
        <w:numPr>
          <w:ilvl w:val="0"/>
          <w:numId w:val="17"/>
        </w:numPr>
        <w:tabs>
          <w:tab w:val="left" w:pos="10466"/>
        </w:tabs>
        <w:spacing w:after="120"/>
        <w:rPr>
          <w:rFonts w:cs="Arial"/>
          <w:lang w:val="en-AU"/>
        </w:rPr>
      </w:pPr>
      <w:r w:rsidRPr="00BF0105">
        <w:rPr>
          <w:rFonts w:cs="Arial"/>
          <w:lang w:val="en-AU"/>
        </w:rPr>
        <w:lastRenderedPageBreak/>
        <w:t>Remember to think about long-term hazards to health (eg high levels of noise or exposure to</w:t>
      </w:r>
      <w:r w:rsidR="007D5497" w:rsidRPr="00BF0105">
        <w:rPr>
          <w:rFonts w:cs="Arial"/>
          <w:lang w:val="en-AU"/>
        </w:rPr>
        <w:t xml:space="preserve"> </w:t>
      </w:r>
      <w:r w:rsidRPr="00BF0105">
        <w:rPr>
          <w:rFonts w:cs="Arial"/>
          <w:lang w:val="en-AU"/>
        </w:rPr>
        <w:t>harmful substances) as well as safety hazards.</w:t>
      </w:r>
    </w:p>
    <w:p w:rsidR="005366BE" w:rsidRPr="00BF0105" w:rsidRDefault="005366BE" w:rsidP="00FE5469">
      <w:pPr>
        <w:tabs>
          <w:tab w:val="left" w:pos="10466"/>
        </w:tabs>
        <w:spacing w:after="60"/>
        <w:rPr>
          <w:rFonts w:cs="Arial"/>
          <w:b/>
          <w:lang w:val="en-AU"/>
        </w:rPr>
      </w:pPr>
      <w:r w:rsidRPr="00BF0105">
        <w:rPr>
          <w:rFonts w:cs="Arial"/>
          <w:b/>
          <w:lang w:val="en-AU"/>
        </w:rPr>
        <w:t>b)  Decide who might be harmed and how</w:t>
      </w:r>
    </w:p>
    <w:p w:rsidR="005366BE" w:rsidRPr="00BF0105" w:rsidRDefault="005366BE" w:rsidP="00FE5469">
      <w:pPr>
        <w:tabs>
          <w:tab w:val="left" w:pos="10466"/>
        </w:tabs>
        <w:spacing w:after="60"/>
        <w:rPr>
          <w:rFonts w:cs="Arial"/>
          <w:lang w:val="en-AU"/>
        </w:rPr>
      </w:pPr>
      <w:r w:rsidRPr="00BF0105">
        <w:rPr>
          <w:rFonts w:cs="Arial"/>
          <w:lang w:val="en-AU"/>
        </w:rPr>
        <w:t>For each hazard you need to be clear about who might be harmed; it will help you identify the best way of managing the risk. That doesn’t mean listing everyone by name, but rather identifying groups of people (eg ‘people working in the storeroom’ or ‘passers-by’).</w:t>
      </w:r>
    </w:p>
    <w:p w:rsidR="005366BE" w:rsidRPr="00BF0105" w:rsidRDefault="005366BE" w:rsidP="00FE5469">
      <w:pPr>
        <w:tabs>
          <w:tab w:val="left" w:pos="10466"/>
        </w:tabs>
        <w:spacing w:after="60"/>
        <w:rPr>
          <w:rFonts w:cs="Arial"/>
          <w:lang w:val="en-AU"/>
        </w:rPr>
      </w:pPr>
      <w:r w:rsidRPr="00BF0105">
        <w:rPr>
          <w:rFonts w:cs="Arial"/>
          <w:lang w:val="en-AU"/>
        </w:rPr>
        <w:t>In each case, identify how they might be harmed, ie what type of injury or ill health might occur. For example, ‘shelf stackers may suffer back injury from repeated lifting of boxes’.</w:t>
      </w:r>
    </w:p>
    <w:p w:rsidR="005366BE" w:rsidRPr="00BF0105" w:rsidRDefault="005366BE" w:rsidP="00FE5469">
      <w:pPr>
        <w:numPr>
          <w:ilvl w:val="0"/>
          <w:numId w:val="18"/>
        </w:numPr>
        <w:tabs>
          <w:tab w:val="left" w:pos="10466"/>
        </w:tabs>
        <w:spacing w:after="0"/>
        <w:rPr>
          <w:rFonts w:cs="Arial"/>
          <w:lang w:val="en-AU"/>
        </w:rPr>
      </w:pPr>
      <w:r w:rsidRPr="00BF0105">
        <w:rPr>
          <w:rFonts w:cs="Arial"/>
          <w:lang w:val="en-AU"/>
        </w:rPr>
        <w:t>some workers have particular requirements, eg new and young workers, new or expectant mothers</w:t>
      </w:r>
      <w:r w:rsidR="007D5497" w:rsidRPr="00BF0105">
        <w:rPr>
          <w:rFonts w:cs="Arial"/>
          <w:lang w:val="en-AU"/>
        </w:rPr>
        <w:t xml:space="preserve"> </w:t>
      </w:r>
      <w:r w:rsidRPr="00BF0105">
        <w:rPr>
          <w:rFonts w:cs="Arial"/>
          <w:lang w:val="en-AU"/>
        </w:rPr>
        <w:t>and people with disabilities may be at particular risk.</w:t>
      </w:r>
      <w:r w:rsidR="007D5497" w:rsidRPr="00BF0105">
        <w:rPr>
          <w:rFonts w:cs="Arial"/>
          <w:lang w:val="en-AU"/>
        </w:rPr>
        <w:t xml:space="preserve"> </w:t>
      </w:r>
      <w:r w:rsidRPr="00BF0105">
        <w:rPr>
          <w:rFonts w:cs="Arial"/>
          <w:lang w:val="en-AU"/>
        </w:rPr>
        <w:t>Extra thought will be needed for some hazards;</w:t>
      </w:r>
    </w:p>
    <w:p w:rsidR="005366BE" w:rsidRPr="00BF0105" w:rsidRDefault="005366BE" w:rsidP="007D5497">
      <w:pPr>
        <w:numPr>
          <w:ilvl w:val="0"/>
          <w:numId w:val="18"/>
        </w:numPr>
        <w:tabs>
          <w:tab w:val="left" w:pos="10466"/>
        </w:tabs>
        <w:spacing w:after="0"/>
        <w:rPr>
          <w:rFonts w:cs="Arial"/>
          <w:lang w:val="en-AU"/>
        </w:rPr>
      </w:pPr>
      <w:r w:rsidRPr="00BF0105">
        <w:rPr>
          <w:rFonts w:cs="Arial"/>
          <w:lang w:val="en-AU"/>
        </w:rPr>
        <w:t>cleaners, visitors, contractors, maintenance workers etc, who may not be in the workplace all the time;</w:t>
      </w:r>
    </w:p>
    <w:p w:rsidR="005366BE" w:rsidRPr="00BF0105" w:rsidRDefault="005366BE" w:rsidP="007D5497">
      <w:pPr>
        <w:numPr>
          <w:ilvl w:val="0"/>
          <w:numId w:val="18"/>
        </w:numPr>
        <w:tabs>
          <w:tab w:val="left" w:pos="10466"/>
        </w:tabs>
        <w:spacing w:after="0"/>
        <w:rPr>
          <w:rFonts w:cs="Arial"/>
          <w:lang w:val="en-AU"/>
        </w:rPr>
      </w:pPr>
      <w:r w:rsidRPr="00BF0105">
        <w:rPr>
          <w:rFonts w:cs="Arial"/>
          <w:lang w:val="en-AU"/>
        </w:rPr>
        <w:t>members of the public, if they could be hurt by your activities;</w:t>
      </w:r>
    </w:p>
    <w:p w:rsidR="005366BE" w:rsidRPr="00BF0105" w:rsidRDefault="005366BE" w:rsidP="007D5497">
      <w:pPr>
        <w:numPr>
          <w:ilvl w:val="0"/>
          <w:numId w:val="18"/>
        </w:numPr>
        <w:tabs>
          <w:tab w:val="left" w:pos="10466"/>
        </w:tabs>
        <w:spacing w:after="0"/>
        <w:rPr>
          <w:rFonts w:cs="Arial"/>
          <w:lang w:val="en-AU"/>
        </w:rPr>
      </w:pPr>
      <w:r w:rsidRPr="00BF0105">
        <w:rPr>
          <w:rFonts w:cs="Arial"/>
          <w:lang w:val="en-AU"/>
        </w:rPr>
        <w:t>if you share your workplace, you will need to think about how your work affects others present, as well as how their work affects your staff – talk to them; and</w:t>
      </w:r>
    </w:p>
    <w:p w:rsidR="005366BE" w:rsidRPr="00BF0105" w:rsidRDefault="005366BE" w:rsidP="007D5497">
      <w:pPr>
        <w:numPr>
          <w:ilvl w:val="0"/>
          <w:numId w:val="18"/>
        </w:numPr>
        <w:tabs>
          <w:tab w:val="left" w:pos="10466"/>
        </w:tabs>
        <w:spacing w:after="0"/>
        <w:rPr>
          <w:rFonts w:cs="Arial"/>
          <w:lang w:val="en-AU"/>
        </w:rPr>
      </w:pPr>
      <w:r w:rsidRPr="00BF0105">
        <w:rPr>
          <w:rFonts w:cs="Arial"/>
          <w:lang w:val="en-AU"/>
        </w:rPr>
        <w:t>ask your staff if they can think of anyone you may have missed.</w:t>
      </w:r>
    </w:p>
    <w:p w:rsidR="005366BE" w:rsidRPr="00BF0105" w:rsidRDefault="005366BE" w:rsidP="005366BE">
      <w:pPr>
        <w:tabs>
          <w:tab w:val="left" w:pos="10466"/>
        </w:tabs>
        <w:spacing w:after="0"/>
        <w:rPr>
          <w:rFonts w:cs="Arial"/>
          <w:lang w:val="en-AU"/>
        </w:rPr>
      </w:pPr>
      <w:r w:rsidRPr="00BF0105">
        <w:rPr>
          <w:rFonts w:cs="Arial"/>
          <w:lang w:val="en-AU"/>
        </w:rPr>
        <w:t>________________________________________</w:t>
      </w:r>
    </w:p>
    <w:p w:rsidR="005366BE" w:rsidRPr="00BF0105" w:rsidRDefault="005366BE" w:rsidP="005366BE">
      <w:pPr>
        <w:tabs>
          <w:tab w:val="left" w:pos="10466"/>
        </w:tabs>
        <w:spacing w:after="0"/>
        <w:rPr>
          <w:rFonts w:cs="Arial"/>
          <w:lang w:val="en-AU"/>
        </w:rPr>
      </w:pPr>
      <w:r w:rsidRPr="00BF0105">
        <w:rPr>
          <w:rFonts w:cs="Arial"/>
          <w:lang w:val="en-AU"/>
        </w:rPr>
        <w:t>Explore the WorkSafe and other websites for hazard identification &amp; risk assessment</w:t>
      </w:r>
    </w:p>
    <w:p w:rsidR="005366BE" w:rsidRPr="00BF0105" w:rsidRDefault="005366BE" w:rsidP="005366BE">
      <w:pPr>
        <w:tabs>
          <w:tab w:val="left" w:pos="10466"/>
        </w:tabs>
        <w:spacing w:after="0"/>
        <w:rPr>
          <w:rFonts w:cs="Arial"/>
          <w:lang w:val="en-AU"/>
        </w:rPr>
      </w:pPr>
      <w:r w:rsidRPr="00BF0105">
        <w:rPr>
          <w:rFonts w:cs="Arial"/>
          <w:lang w:val="en-AU"/>
        </w:rPr>
        <w:t xml:space="preserve">WorkSafe example </w:t>
      </w:r>
      <w:r w:rsidR="00DD41AF" w:rsidRPr="00BF0105">
        <w:rPr>
          <w:rFonts w:cs="Arial"/>
          <w:lang w:val="en-AU"/>
        </w:rPr>
        <w:t>forms!</w:t>
      </w:r>
    </w:p>
    <w:p w:rsidR="005366BE" w:rsidRPr="00BF0105" w:rsidRDefault="005366BE" w:rsidP="005366BE">
      <w:pPr>
        <w:tabs>
          <w:tab w:val="left" w:pos="10466"/>
        </w:tabs>
        <w:spacing w:after="0"/>
        <w:rPr>
          <w:rFonts w:cs="Arial"/>
          <w:lang w:val="en-AU"/>
        </w:rPr>
      </w:pPr>
      <w:r w:rsidRPr="00BF0105">
        <w:rPr>
          <w:rFonts w:cs="Arial"/>
          <w:lang w:val="en-AU"/>
        </w:rPr>
        <w:t>________________________________________</w:t>
      </w:r>
    </w:p>
    <w:p w:rsidR="005366BE" w:rsidRPr="00BF0105" w:rsidRDefault="005366BE" w:rsidP="005366BE">
      <w:pPr>
        <w:tabs>
          <w:tab w:val="left" w:pos="10466"/>
        </w:tabs>
        <w:spacing w:after="0"/>
        <w:rPr>
          <w:rFonts w:cs="Arial"/>
          <w:lang w:val="en-AU"/>
        </w:rPr>
      </w:pPr>
      <w:r w:rsidRPr="00BF0105">
        <w:rPr>
          <w:rFonts w:cs="Arial"/>
          <w:lang w:val="en-AU"/>
        </w:rPr>
        <w:t>Familiarise yourself with the above subject matter. This element and others are also covered in the Indicators of Assessment 2</w:t>
      </w:r>
    </w:p>
    <w:p w:rsidR="005366BE" w:rsidRPr="00BF0105" w:rsidRDefault="005366BE" w:rsidP="005366BE">
      <w:pPr>
        <w:tabs>
          <w:tab w:val="left" w:pos="10466"/>
        </w:tabs>
        <w:spacing w:after="0"/>
        <w:rPr>
          <w:rFonts w:cs="Arial"/>
          <w:b/>
          <w:lang w:val="en-AU"/>
        </w:rPr>
      </w:pPr>
      <w:r w:rsidRPr="00BF0105">
        <w:rPr>
          <w:rFonts w:cs="Arial"/>
          <w:b/>
          <w:lang w:val="en-AU"/>
        </w:rPr>
        <w:t>Please note:</w:t>
      </w:r>
    </w:p>
    <w:p w:rsidR="00690652" w:rsidRPr="00BF0105" w:rsidRDefault="00FE5469" w:rsidP="00690652">
      <w:pPr>
        <w:tabs>
          <w:tab w:val="left" w:pos="10466"/>
        </w:tabs>
        <w:spacing w:after="0"/>
        <w:rPr>
          <w:rFonts w:cs="Arial"/>
          <w:u w:val="single"/>
          <w:lang w:val="en-AU"/>
        </w:rPr>
      </w:pPr>
      <w:r w:rsidRPr="00BF0105">
        <w:rPr>
          <w:rFonts w:cs="Arial"/>
          <w:u w:val="single"/>
          <w:lang w:val="en-AU"/>
        </w:rPr>
        <w:tab/>
      </w:r>
    </w:p>
    <w:p w:rsidR="00690652" w:rsidRPr="00EB3F09" w:rsidRDefault="00FE5469" w:rsidP="00B97062">
      <w:pPr>
        <w:rPr>
          <w:b/>
          <w:i w:val="0"/>
          <w:sz w:val="28"/>
          <w:szCs w:val="28"/>
          <w:lang w:val="en-AU"/>
        </w:rPr>
      </w:pPr>
      <w:r w:rsidRPr="00EB3F09">
        <w:rPr>
          <w:b/>
          <w:i w:val="0"/>
          <w:sz w:val="28"/>
          <w:szCs w:val="28"/>
          <w:lang w:val="en-AU"/>
        </w:rPr>
        <w:t>Element 4</w:t>
      </w:r>
    </w:p>
    <w:tbl>
      <w:tblPr>
        <w:tblW w:w="9640" w:type="dxa"/>
        <w:jc w:val="center"/>
        <w:tblCellSpacing w:w="0" w:type="dxa"/>
        <w:tblCellMar>
          <w:left w:w="0" w:type="dxa"/>
          <w:right w:w="0" w:type="dxa"/>
        </w:tblCellMar>
        <w:tblLook w:val="04A0" w:firstRow="1" w:lastRow="0" w:firstColumn="1" w:lastColumn="0" w:noHBand="0" w:noVBand="1"/>
      </w:tblPr>
      <w:tblGrid>
        <w:gridCol w:w="9640"/>
      </w:tblGrid>
      <w:tr w:rsidR="007C1B6B" w:rsidRPr="007C1B6B" w:rsidTr="00BF0105">
        <w:trPr>
          <w:tblCellSpacing w:w="0" w:type="dxa"/>
          <w:jc w:val="center"/>
        </w:trPr>
        <w:tc>
          <w:tcPr>
            <w:tcW w:w="9640" w:type="dxa"/>
            <w:vAlign w:val="center"/>
            <w:hideMark/>
          </w:tcPr>
          <w:p w:rsidR="007C1B6B" w:rsidRPr="007C1B6B" w:rsidRDefault="007C1B6B" w:rsidP="00BF0105">
            <w:pPr>
              <w:spacing w:before="100" w:beforeAutospacing="1" w:after="0" w:line="240" w:lineRule="auto"/>
              <w:jc w:val="center"/>
              <w:rPr>
                <w:rFonts w:eastAsia="Times New Roman" w:cs="Times New Roman"/>
                <w:color w:val="000000"/>
                <w:lang w:val="en-AU" w:eastAsia="de-DE"/>
              </w:rPr>
            </w:pPr>
            <w:r w:rsidRPr="007C1B6B">
              <w:rPr>
                <w:rFonts w:eastAsia="Times New Roman" w:cs="Times New Roman"/>
                <w:b/>
                <w:bCs/>
                <w:color w:val="000000"/>
                <w:lang w:val="en-AU" w:eastAsia="de-DE"/>
              </w:rPr>
              <w:t>Control risk associated with hazards</w:t>
            </w:r>
          </w:p>
          <w:p w:rsidR="007C1B6B" w:rsidRPr="007C1B6B" w:rsidRDefault="007C1B6B" w:rsidP="007C1B6B">
            <w:pPr>
              <w:spacing w:after="0" w:line="240" w:lineRule="auto"/>
              <w:rPr>
                <w:rFonts w:eastAsia="Times New Roman" w:cs="Times New Roman"/>
                <w:color w:val="000000"/>
                <w:lang w:val="en-AU" w:eastAsia="de-DE"/>
              </w:rPr>
            </w:pPr>
            <w:r w:rsidRPr="007C1B6B">
              <w:rPr>
                <w:rFonts w:eastAsia="Times New Roman" w:cs="Times New Roman"/>
                <w:b/>
                <w:bCs/>
                <w:color w:val="000000"/>
                <w:lang w:val="en-AU" w:eastAsia="de-DE"/>
              </w:rPr>
              <w:t>Controlling the risks</w:t>
            </w:r>
          </w:p>
          <w:p w:rsidR="007C1B6B" w:rsidRPr="007C1B6B" w:rsidRDefault="007C1B6B" w:rsidP="007C1B6B">
            <w:pPr>
              <w:spacing w:after="0" w:line="240" w:lineRule="auto"/>
              <w:rPr>
                <w:rFonts w:eastAsia="Times New Roman" w:cs="Times New Roman"/>
                <w:color w:val="000000"/>
                <w:lang w:val="en-AU" w:eastAsia="de-DE"/>
              </w:rPr>
            </w:pPr>
            <w:r w:rsidRPr="007C1B6B">
              <w:rPr>
                <w:rFonts w:eastAsia="Times New Roman" w:cs="Times New Roman"/>
                <w:color w:val="000000"/>
                <w:lang w:val="en-AU" w:eastAsia="de-DE"/>
              </w:rPr>
              <w:t>To assess and control risks you should think about the following:</w:t>
            </w:r>
          </w:p>
          <w:p w:rsidR="007C1B6B" w:rsidRPr="007C1B6B" w:rsidRDefault="007C1B6B" w:rsidP="007C1B6B">
            <w:pPr>
              <w:spacing w:after="0" w:line="240" w:lineRule="auto"/>
              <w:ind w:firstLine="1350"/>
              <w:rPr>
                <w:rFonts w:eastAsia="Times New Roman" w:cs="Times New Roman"/>
                <w:color w:val="000000"/>
                <w:lang w:val="en-AU" w:eastAsia="de-DE"/>
              </w:rPr>
            </w:pPr>
            <w:r w:rsidRPr="007C1B6B">
              <w:rPr>
                <w:rFonts w:eastAsia="Times New Roman" w:cs="Times New Roman"/>
                <w:color w:val="000000"/>
                <w:lang w:eastAsia="de-DE"/>
              </w:rPr>
              <w:t></w:t>
            </w:r>
            <w:r w:rsidRPr="007C1B6B">
              <w:rPr>
                <w:rFonts w:eastAsia="Times New Roman" w:cs="Times New Roman"/>
                <w:color w:val="000000"/>
                <w:lang w:val="en-AU" w:eastAsia="de-DE"/>
              </w:rPr>
              <w:t xml:space="preserve">  Have I identify the activity</w:t>
            </w:r>
          </w:p>
          <w:p w:rsidR="007C1B6B" w:rsidRPr="007C1B6B" w:rsidRDefault="007C1B6B" w:rsidP="007C1B6B">
            <w:pPr>
              <w:spacing w:after="0" w:line="240" w:lineRule="auto"/>
              <w:ind w:firstLine="1350"/>
              <w:rPr>
                <w:rFonts w:eastAsia="Times New Roman" w:cs="Times New Roman"/>
                <w:color w:val="000000"/>
                <w:lang w:val="en-AU" w:eastAsia="de-DE"/>
              </w:rPr>
            </w:pPr>
            <w:r w:rsidRPr="007C1B6B">
              <w:rPr>
                <w:rFonts w:eastAsia="Times New Roman" w:cs="Times New Roman"/>
                <w:color w:val="000000"/>
                <w:lang w:eastAsia="de-DE"/>
              </w:rPr>
              <w:t></w:t>
            </w:r>
            <w:r w:rsidRPr="007C1B6B">
              <w:rPr>
                <w:rFonts w:eastAsia="Times New Roman" w:cs="Times New Roman"/>
                <w:color w:val="000000"/>
                <w:lang w:val="en-AU" w:eastAsia="de-DE"/>
              </w:rPr>
              <w:t xml:space="preserve">  Have I identify the hazards</w:t>
            </w:r>
          </w:p>
          <w:p w:rsidR="007C1B6B" w:rsidRPr="007C1B6B" w:rsidRDefault="007C1B6B" w:rsidP="007C1B6B">
            <w:pPr>
              <w:spacing w:after="0" w:line="240" w:lineRule="auto"/>
              <w:ind w:firstLine="1350"/>
              <w:rPr>
                <w:rFonts w:eastAsia="Times New Roman" w:cs="Times New Roman"/>
                <w:color w:val="000000"/>
                <w:lang w:val="en-AU" w:eastAsia="de-DE"/>
              </w:rPr>
            </w:pPr>
            <w:r w:rsidRPr="007C1B6B">
              <w:rPr>
                <w:rFonts w:eastAsia="Times New Roman" w:cs="Times New Roman"/>
                <w:color w:val="000000"/>
                <w:lang w:eastAsia="de-DE"/>
              </w:rPr>
              <w:t></w:t>
            </w:r>
            <w:r w:rsidRPr="007C1B6B">
              <w:rPr>
                <w:rFonts w:eastAsia="Times New Roman" w:cs="Times New Roman"/>
                <w:color w:val="000000"/>
                <w:lang w:val="en-AU" w:eastAsia="de-DE"/>
              </w:rPr>
              <w:t xml:space="preserve">  Are the associated risks identified</w:t>
            </w:r>
          </w:p>
          <w:p w:rsidR="007C1B6B" w:rsidRPr="007C1B6B" w:rsidRDefault="007C1B6B" w:rsidP="007C1B6B">
            <w:pPr>
              <w:spacing w:after="0" w:line="240" w:lineRule="auto"/>
              <w:ind w:firstLine="1350"/>
              <w:rPr>
                <w:rFonts w:eastAsia="Times New Roman" w:cs="Times New Roman"/>
                <w:color w:val="000000"/>
                <w:lang w:val="en-AU" w:eastAsia="de-DE"/>
              </w:rPr>
            </w:pPr>
            <w:r w:rsidRPr="007C1B6B">
              <w:rPr>
                <w:rFonts w:eastAsia="Times New Roman" w:cs="Times New Roman"/>
                <w:color w:val="000000"/>
                <w:lang w:eastAsia="de-DE"/>
              </w:rPr>
              <w:t></w:t>
            </w:r>
            <w:r w:rsidRPr="007C1B6B">
              <w:rPr>
                <w:rFonts w:eastAsia="Times New Roman" w:cs="Times New Roman"/>
                <w:color w:val="000000"/>
                <w:lang w:val="en-AU" w:eastAsia="de-DE"/>
              </w:rPr>
              <w:t xml:space="preserve">  Are the risks rated with existing controls</w:t>
            </w:r>
          </w:p>
          <w:p w:rsidR="007C1B6B" w:rsidRPr="007C1B6B" w:rsidRDefault="007C1B6B" w:rsidP="007C1B6B">
            <w:pPr>
              <w:spacing w:after="0" w:line="240" w:lineRule="auto"/>
              <w:ind w:firstLine="1350"/>
              <w:rPr>
                <w:rFonts w:eastAsia="Times New Roman" w:cs="Times New Roman"/>
                <w:color w:val="000000"/>
                <w:lang w:val="en-AU" w:eastAsia="de-DE"/>
              </w:rPr>
            </w:pPr>
            <w:r w:rsidRPr="007C1B6B">
              <w:rPr>
                <w:rFonts w:eastAsia="Times New Roman" w:cs="Times New Roman"/>
                <w:color w:val="000000"/>
                <w:lang w:eastAsia="de-DE"/>
              </w:rPr>
              <w:t></w:t>
            </w:r>
            <w:r w:rsidRPr="007C1B6B">
              <w:rPr>
                <w:rFonts w:eastAsia="Times New Roman" w:cs="Times New Roman"/>
                <w:color w:val="000000"/>
                <w:lang w:val="en-AU" w:eastAsia="de-DE"/>
              </w:rPr>
              <w:t xml:space="preserve">  Did I think about appropriate additional controls</w:t>
            </w:r>
          </w:p>
          <w:p w:rsidR="007C1B6B" w:rsidRPr="007C1B6B" w:rsidRDefault="007C1B6B" w:rsidP="007C1B6B">
            <w:pPr>
              <w:spacing w:after="0" w:line="240" w:lineRule="auto"/>
              <w:ind w:firstLine="1350"/>
              <w:rPr>
                <w:rFonts w:eastAsia="Times New Roman" w:cs="Times New Roman"/>
                <w:color w:val="000000"/>
                <w:lang w:val="en-AU" w:eastAsia="de-DE"/>
              </w:rPr>
            </w:pPr>
            <w:r w:rsidRPr="007C1B6B">
              <w:rPr>
                <w:rFonts w:eastAsia="Times New Roman" w:cs="Times New Roman"/>
                <w:color w:val="000000"/>
                <w:lang w:eastAsia="de-DE"/>
              </w:rPr>
              <w:t></w:t>
            </w:r>
            <w:r w:rsidRPr="007C1B6B">
              <w:rPr>
                <w:rFonts w:eastAsia="Times New Roman" w:cs="Times New Roman"/>
                <w:color w:val="000000"/>
                <w:lang w:val="en-AU" w:eastAsia="de-DE"/>
              </w:rPr>
              <w:t xml:space="preserve">  Is there a need to re-rate the risks</w:t>
            </w:r>
          </w:p>
          <w:p w:rsidR="007C1B6B" w:rsidRPr="007C1B6B" w:rsidRDefault="007C1B6B" w:rsidP="007C1B6B">
            <w:pPr>
              <w:spacing w:after="0" w:line="240" w:lineRule="auto"/>
              <w:ind w:firstLine="1350"/>
              <w:rPr>
                <w:rFonts w:eastAsia="Times New Roman" w:cs="Times New Roman"/>
                <w:color w:val="000000"/>
                <w:lang w:val="en-AU" w:eastAsia="de-DE"/>
              </w:rPr>
            </w:pPr>
            <w:r w:rsidRPr="007C1B6B">
              <w:rPr>
                <w:rFonts w:eastAsia="Times New Roman" w:cs="Times New Roman"/>
                <w:color w:val="000000"/>
                <w:lang w:eastAsia="de-DE"/>
              </w:rPr>
              <w:t></w:t>
            </w:r>
            <w:r w:rsidRPr="007C1B6B">
              <w:rPr>
                <w:rFonts w:eastAsia="Times New Roman" w:cs="Times New Roman"/>
                <w:color w:val="000000"/>
                <w:lang w:val="en-AU" w:eastAsia="de-DE"/>
              </w:rPr>
              <w:t xml:space="preserve">  How do I implement the risk controls</w:t>
            </w:r>
          </w:p>
          <w:p w:rsidR="007C1B6B" w:rsidRPr="007C1B6B" w:rsidRDefault="007C1B6B" w:rsidP="007C1B6B">
            <w:pPr>
              <w:spacing w:after="0" w:line="240" w:lineRule="auto"/>
              <w:ind w:firstLine="1350"/>
              <w:rPr>
                <w:rFonts w:eastAsia="Times New Roman" w:cs="Times New Roman"/>
                <w:color w:val="000000"/>
                <w:lang w:val="en-AU" w:eastAsia="de-DE"/>
              </w:rPr>
            </w:pPr>
            <w:r w:rsidRPr="007C1B6B">
              <w:rPr>
                <w:rFonts w:eastAsia="Times New Roman" w:cs="Times New Roman"/>
                <w:color w:val="000000"/>
                <w:lang w:eastAsia="de-DE"/>
              </w:rPr>
              <w:t></w:t>
            </w:r>
            <w:r w:rsidRPr="007C1B6B">
              <w:rPr>
                <w:rFonts w:eastAsia="Times New Roman" w:cs="Times New Roman"/>
                <w:color w:val="000000"/>
                <w:lang w:val="en-AU" w:eastAsia="de-DE"/>
              </w:rPr>
              <w:t xml:space="preserve">  What action is needed to monitor and review the risk controls</w:t>
            </w:r>
          </w:p>
          <w:p w:rsidR="007C1B6B" w:rsidRPr="007C1B6B" w:rsidRDefault="007C1B6B" w:rsidP="007C1B6B">
            <w:pPr>
              <w:spacing w:after="120" w:line="240" w:lineRule="auto"/>
              <w:rPr>
                <w:rFonts w:eastAsia="Times New Roman" w:cs="Times New Roman"/>
                <w:color w:val="000000"/>
                <w:lang w:val="en-AU" w:eastAsia="de-DE"/>
              </w:rPr>
            </w:pPr>
            <w:r w:rsidRPr="007C1B6B">
              <w:rPr>
                <w:rFonts w:eastAsia="Times New Roman" w:cs="Times New Roman"/>
                <w:color w:val="000000"/>
                <w:lang w:val="en-AU" w:eastAsia="de-DE"/>
              </w:rPr>
              <w:t>Where a risk to safety and health has been identified, controls must be introduced to eliminate or minimise it. There are a number of ways of controlling risks in the workplace and the following ‘hierarchy’ can be used as a guide. In many cases a combination of controls will be necessary to reduce a risk to the required level.</w:t>
            </w:r>
          </w:p>
          <w:p w:rsidR="007C1B6B" w:rsidRPr="007C1B6B" w:rsidRDefault="007C1B6B" w:rsidP="00BF0105">
            <w:pPr>
              <w:spacing w:after="0" w:line="240" w:lineRule="auto"/>
              <w:rPr>
                <w:rFonts w:eastAsia="Times New Roman" w:cs="Times New Roman"/>
                <w:color w:val="000000"/>
                <w:lang w:val="en-AU" w:eastAsia="de-DE"/>
              </w:rPr>
            </w:pPr>
            <w:r w:rsidRPr="007C1B6B">
              <w:rPr>
                <w:rFonts w:eastAsia="Times New Roman" w:cs="Times New Roman"/>
                <w:b/>
                <w:bCs/>
                <w:color w:val="000000"/>
                <w:lang w:val="en-AU" w:eastAsia="de-DE"/>
              </w:rPr>
              <w:t>Risk Rating</w:t>
            </w:r>
          </w:p>
          <w:p w:rsidR="007C1B6B" w:rsidRPr="007C1B6B" w:rsidRDefault="007C1B6B" w:rsidP="00BF0105">
            <w:pPr>
              <w:spacing w:after="0" w:line="240" w:lineRule="auto"/>
              <w:rPr>
                <w:rFonts w:eastAsia="Times New Roman" w:cs="Times New Roman"/>
                <w:color w:val="000000"/>
                <w:lang w:val="en-AU" w:eastAsia="de-DE"/>
              </w:rPr>
            </w:pPr>
            <w:r w:rsidRPr="007C1B6B">
              <w:rPr>
                <w:rFonts w:eastAsia="Times New Roman" w:cs="Times New Roman"/>
                <w:color w:val="000000"/>
                <w:lang w:val="en-AU" w:eastAsia="de-DE"/>
              </w:rPr>
              <w:t>The procedure that produces a risk level for the activity. This a combination of the consequence of a risk and the likelihood those consequences will occur. The following action tables can be used to help put the consequences and likelihood of risk into a context for taking action to reduce those risks.</w:t>
            </w:r>
          </w:p>
          <w:p w:rsidR="007C1B6B" w:rsidRPr="007C1B6B" w:rsidRDefault="007C1B6B" w:rsidP="007C1B6B">
            <w:pPr>
              <w:spacing w:after="0" w:line="240" w:lineRule="auto"/>
              <w:rPr>
                <w:rFonts w:eastAsia="Times New Roman" w:cs="Times New Roman"/>
                <w:color w:val="000000"/>
                <w:lang w:val="en-AU" w:eastAsia="de-DE"/>
              </w:rPr>
            </w:pPr>
            <w:r w:rsidRPr="007C1B6B">
              <w:rPr>
                <w:rFonts w:eastAsia="Times New Roman" w:cs="Times New Roman"/>
                <w:color w:val="000000"/>
                <w:lang w:val="en-AU" w:eastAsia="de-DE"/>
              </w:rPr>
              <w:t>There are numerous websites referring to risk rating. Below is a modified extract (rating table) from UNSW Engineering webpage.</w:t>
            </w:r>
          </w:p>
          <w:p w:rsidR="007C1B6B" w:rsidRPr="007C1B6B" w:rsidRDefault="007C1B6B" w:rsidP="007C1B6B">
            <w:pPr>
              <w:spacing w:after="0" w:line="90" w:lineRule="atLeast"/>
              <w:rPr>
                <w:rFonts w:eastAsia="Times New Roman" w:cs="Times New Roman"/>
                <w:color w:val="000000"/>
                <w:lang w:val="en-AU" w:eastAsia="de-DE"/>
              </w:rPr>
            </w:pPr>
          </w:p>
        </w:tc>
      </w:tr>
      <w:tr w:rsidR="007C1B6B" w:rsidRPr="007C1B6B" w:rsidTr="00BF0105">
        <w:trPr>
          <w:tblCellSpacing w:w="0" w:type="dxa"/>
          <w:jc w:val="center"/>
        </w:trPr>
        <w:tc>
          <w:tcPr>
            <w:tcW w:w="9640" w:type="dxa"/>
            <w:vAlign w:val="center"/>
            <w:hideMark/>
          </w:tcPr>
          <w:p w:rsidR="007C1B6B" w:rsidRPr="007C1B6B" w:rsidRDefault="007C1B6B" w:rsidP="007C1B6B">
            <w:pPr>
              <w:spacing w:after="0" w:line="240" w:lineRule="auto"/>
              <w:rPr>
                <w:rFonts w:eastAsia="Times New Roman" w:cs="Times New Roman"/>
                <w:color w:val="000000"/>
                <w:lang w:val="en-AU" w:eastAsia="de-DE"/>
              </w:rPr>
            </w:pPr>
            <w:r w:rsidRPr="007C1B6B">
              <w:rPr>
                <w:rFonts w:eastAsia="Times New Roman" w:cs="Times New Roman"/>
                <w:b/>
                <w:bCs/>
                <w:color w:val="000000"/>
                <w:lang w:val="en-AU" w:eastAsia="de-DE"/>
              </w:rPr>
              <w:t>Determine the consequences</w:t>
            </w:r>
            <w:r w:rsidRPr="007C1B6B">
              <w:rPr>
                <w:rFonts w:eastAsia="Times New Roman" w:cs="Times New Roman"/>
                <w:color w:val="000000"/>
                <w:lang w:val="en-AU" w:eastAsia="de-DE"/>
              </w:rPr>
              <w:br/>
              <w:t>Use Table 1, to determine the most probable consequence in terms of harm should an event occur with existing risk controls.</w:t>
            </w:r>
          </w:p>
          <w:p w:rsidR="007C1B6B" w:rsidRPr="007C1B6B" w:rsidRDefault="007C1B6B" w:rsidP="007C1B6B">
            <w:pPr>
              <w:spacing w:after="0" w:line="240" w:lineRule="auto"/>
              <w:jc w:val="center"/>
              <w:rPr>
                <w:rFonts w:eastAsia="Times New Roman" w:cs="Times New Roman"/>
                <w:color w:val="000000"/>
                <w:lang w:eastAsia="de-DE"/>
              </w:rPr>
            </w:pPr>
            <w:r w:rsidRPr="007C1B6B">
              <w:rPr>
                <w:rFonts w:eastAsia="Times New Roman" w:cs="Times New Roman"/>
                <w:b/>
                <w:bCs/>
                <w:iCs/>
                <w:color w:val="000000"/>
                <w:lang w:eastAsia="de-DE"/>
              </w:rPr>
              <w:t>Table 1</w:t>
            </w:r>
            <w:r w:rsidRPr="007C1B6B">
              <w:rPr>
                <w:rFonts w:eastAsia="Times New Roman" w:cs="Times New Roman"/>
                <w:b/>
                <w:bCs/>
                <w:color w:val="000000"/>
                <w:lang w:eastAsia="de-DE"/>
              </w:rPr>
              <w:t> Consequence</w:t>
            </w:r>
          </w:p>
          <w:tbl>
            <w:tblPr>
              <w:tblW w:w="6444" w:type="dxa"/>
              <w:jc w:val="center"/>
              <w:tblCellSpacing w:w="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1243"/>
              <w:gridCol w:w="5201"/>
            </w:tblGrid>
            <w:tr w:rsidR="007C1B6B" w:rsidRPr="007C1B6B" w:rsidTr="007B1776">
              <w:trPr>
                <w:tblCellSpacing w:w="0" w:type="dxa"/>
                <w:jc w:val="center"/>
              </w:trPr>
              <w:tc>
                <w:tcPr>
                  <w:tcW w:w="8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7C1B6B" w:rsidRPr="007C1B6B" w:rsidRDefault="007C1B6B" w:rsidP="007C1B6B">
                  <w:pPr>
                    <w:spacing w:after="0" w:line="240" w:lineRule="auto"/>
                    <w:jc w:val="center"/>
                    <w:rPr>
                      <w:rFonts w:eastAsia="Times New Roman" w:cs="Times New Roman"/>
                      <w:lang w:eastAsia="de-DE"/>
                    </w:rPr>
                  </w:pPr>
                  <w:r w:rsidRPr="007C1B6B">
                    <w:rPr>
                      <w:rFonts w:eastAsia="Times New Roman" w:cs="Times New Roman"/>
                      <w:lang w:eastAsia="de-DE"/>
                    </w:rPr>
                    <w:t>Descriptor</w:t>
                  </w:r>
                </w:p>
              </w:tc>
              <w:tc>
                <w:tcPr>
                  <w:tcW w:w="36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7C1B6B" w:rsidRPr="007C1B6B" w:rsidRDefault="007C1B6B" w:rsidP="007C1B6B">
                  <w:pPr>
                    <w:spacing w:after="0" w:line="240" w:lineRule="auto"/>
                    <w:jc w:val="center"/>
                    <w:rPr>
                      <w:rFonts w:eastAsia="Times New Roman" w:cs="Times New Roman"/>
                      <w:lang w:eastAsia="de-DE"/>
                    </w:rPr>
                  </w:pPr>
                  <w:r w:rsidRPr="007C1B6B">
                    <w:rPr>
                      <w:rFonts w:eastAsia="Times New Roman" w:cs="Times New Roman"/>
                      <w:lang w:eastAsia="de-DE"/>
                    </w:rPr>
                    <w:t>Examples of Description</w:t>
                  </w:r>
                </w:p>
              </w:tc>
            </w:tr>
            <w:tr w:rsidR="007C1B6B" w:rsidRPr="007C1B6B" w:rsidTr="007B1776">
              <w:trPr>
                <w:trHeight w:val="192"/>
                <w:tblCellSpacing w:w="0" w:type="dxa"/>
                <w:jc w:val="center"/>
              </w:trPr>
              <w:tc>
                <w:tcPr>
                  <w:tcW w:w="8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C1B6B" w:rsidRPr="007C1B6B" w:rsidRDefault="007C1B6B" w:rsidP="007C1B6B">
                  <w:pPr>
                    <w:spacing w:after="0" w:line="240" w:lineRule="auto"/>
                    <w:rPr>
                      <w:rFonts w:eastAsia="Times New Roman" w:cs="Times New Roman"/>
                      <w:lang w:eastAsia="de-DE"/>
                    </w:rPr>
                  </w:pPr>
                  <w:r w:rsidRPr="007C1B6B">
                    <w:rPr>
                      <w:rFonts w:eastAsia="Times New Roman" w:cs="Times New Roman"/>
                      <w:lang w:eastAsia="de-DE"/>
                    </w:rPr>
                    <w:t> Insignificant</w:t>
                  </w:r>
                </w:p>
              </w:tc>
              <w:tc>
                <w:tcPr>
                  <w:tcW w:w="3650" w:type="pct"/>
                  <w:tcBorders>
                    <w:top w:val="outset" w:sz="6" w:space="0" w:color="auto"/>
                    <w:left w:val="outset" w:sz="6" w:space="0" w:color="auto"/>
                    <w:bottom w:val="outset" w:sz="6" w:space="0" w:color="auto"/>
                    <w:right w:val="outset" w:sz="6" w:space="0" w:color="auto"/>
                  </w:tcBorders>
                  <w:vAlign w:val="center"/>
                  <w:hideMark/>
                </w:tcPr>
                <w:p w:rsidR="007C1B6B" w:rsidRPr="007C1B6B" w:rsidRDefault="007C1B6B" w:rsidP="007C1B6B">
                  <w:pPr>
                    <w:spacing w:after="0" w:line="240" w:lineRule="auto"/>
                    <w:rPr>
                      <w:rFonts w:eastAsia="Times New Roman" w:cs="Times New Roman"/>
                      <w:lang w:val="en-AU" w:eastAsia="de-DE"/>
                    </w:rPr>
                  </w:pPr>
                  <w:r w:rsidRPr="007C1B6B">
                    <w:rPr>
                      <w:rFonts w:eastAsia="Times New Roman" w:cs="Times New Roman"/>
                      <w:lang w:val="en-AU" w:eastAsia="de-DE"/>
                    </w:rPr>
                    <w:t>Injuries not requiring first aid.</w:t>
                  </w:r>
                </w:p>
              </w:tc>
            </w:tr>
            <w:tr w:rsidR="007C1B6B" w:rsidRPr="007C1B6B" w:rsidTr="007B1776">
              <w:trPr>
                <w:tblCellSpacing w:w="0" w:type="dxa"/>
                <w:jc w:val="center"/>
              </w:trPr>
              <w:tc>
                <w:tcPr>
                  <w:tcW w:w="8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C1B6B" w:rsidRPr="007C1B6B" w:rsidRDefault="007C1B6B" w:rsidP="007C1B6B">
                  <w:pPr>
                    <w:spacing w:after="0" w:line="240" w:lineRule="auto"/>
                    <w:rPr>
                      <w:rFonts w:eastAsia="Times New Roman" w:cs="Times New Roman"/>
                      <w:lang w:eastAsia="de-DE"/>
                    </w:rPr>
                  </w:pPr>
                  <w:r w:rsidRPr="007C1B6B">
                    <w:rPr>
                      <w:rFonts w:eastAsia="Times New Roman" w:cs="Times New Roman"/>
                      <w:lang w:val="en-AU" w:eastAsia="de-DE"/>
                    </w:rPr>
                    <w:t> </w:t>
                  </w:r>
                  <w:r w:rsidRPr="007C1B6B">
                    <w:rPr>
                      <w:rFonts w:eastAsia="Times New Roman" w:cs="Times New Roman"/>
                      <w:lang w:eastAsia="de-DE"/>
                    </w:rPr>
                    <w:t>Minor</w:t>
                  </w:r>
                </w:p>
              </w:tc>
              <w:tc>
                <w:tcPr>
                  <w:tcW w:w="3650" w:type="pct"/>
                  <w:tcBorders>
                    <w:top w:val="outset" w:sz="6" w:space="0" w:color="auto"/>
                    <w:left w:val="outset" w:sz="6" w:space="0" w:color="auto"/>
                    <w:bottom w:val="outset" w:sz="6" w:space="0" w:color="auto"/>
                    <w:right w:val="outset" w:sz="6" w:space="0" w:color="auto"/>
                  </w:tcBorders>
                  <w:vAlign w:val="center"/>
                  <w:hideMark/>
                </w:tcPr>
                <w:p w:rsidR="007C1B6B" w:rsidRPr="007C1B6B" w:rsidRDefault="007C1B6B" w:rsidP="007C1B6B">
                  <w:pPr>
                    <w:spacing w:after="0" w:line="240" w:lineRule="auto"/>
                    <w:rPr>
                      <w:rFonts w:eastAsia="Times New Roman" w:cs="Times New Roman"/>
                      <w:lang w:eastAsia="de-DE"/>
                    </w:rPr>
                  </w:pPr>
                  <w:r w:rsidRPr="007C1B6B">
                    <w:rPr>
                      <w:rFonts w:eastAsia="Times New Roman" w:cs="Times New Roman"/>
                      <w:lang w:eastAsia="de-DE"/>
                    </w:rPr>
                    <w:t>First aid required only.</w:t>
                  </w:r>
                </w:p>
              </w:tc>
            </w:tr>
            <w:tr w:rsidR="007C1B6B" w:rsidRPr="007C1B6B" w:rsidTr="007B1776">
              <w:trPr>
                <w:tblCellSpacing w:w="0" w:type="dxa"/>
                <w:jc w:val="center"/>
              </w:trPr>
              <w:tc>
                <w:tcPr>
                  <w:tcW w:w="8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C1B6B" w:rsidRPr="007C1B6B" w:rsidRDefault="007C1B6B" w:rsidP="007C1B6B">
                  <w:pPr>
                    <w:spacing w:after="0" w:line="240" w:lineRule="auto"/>
                    <w:rPr>
                      <w:rFonts w:eastAsia="Times New Roman" w:cs="Times New Roman"/>
                      <w:lang w:eastAsia="de-DE"/>
                    </w:rPr>
                  </w:pPr>
                  <w:r w:rsidRPr="007C1B6B">
                    <w:rPr>
                      <w:rFonts w:eastAsia="Times New Roman" w:cs="Times New Roman"/>
                      <w:lang w:eastAsia="de-DE"/>
                    </w:rPr>
                    <w:lastRenderedPageBreak/>
                    <w:t> Moderate</w:t>
                  </w:r>
                </w:p>
              </w:tc>
              <w:tc>
                <w:tcPr>
                  <w:tcW w:w="3650" w:type="pct"/>
                  <w:tcBorders>
                    <w:top w:val="outset" w:sz="6" w:space="0" w:color="auto"/>
                    <w:left w:val="outset" w:sz="6" w:space="0" w:color="auto"/>
                    <w:bottom w:val="outset" w:sz="6" w:space="0" w:color="auto"/>
                    <w:right w:val="outset" w:sz="6" w:space="0" w:color="auto"/>
                  </w:tcBorders>
                  <w:vAlign w:val="center"/>
                  <w:hideMark/>
                </w:tcPr>
                <w:p w:rsidR="007C1B6B" w:rsidRPr="007C1B6B" w:rsidRDefault="007C1B6B" w:rsidP="007C1B6B">
                  <w:pPr>
                    <w:spacing w:after="0" w:line="240" w:lineRule="auto"/>
                    <w:rPr>
                      <w:rFonts w:eastAsia="Times New Roman" w:cs="Times New Roman"/>
                      <w:lang w:eastAsia="de-DE"/>
                    </w:rPr>
                  </w:pPr>
                  <w:r w:rsidRPr="007C1B6B">
                    <w:rPr>
                      <w:rFonts w:eastAsia="Times New Roman" w:cs="Times New Roman"/>
                      <w:lang w:eastAsia="de-DE"/>
                    </w:rPr>
                    <w:t>Medical treatment required.</w:t>
                  </w:r>
                </w:p>
              </w:tc>
            </w:tr>
            <w:tr w:rsidR="007C1B6B" w:rsidRPr="007C1B6B" w:rsidTr="007B1776">
              <w:trPr>
                <w:tblCellSpacing w:w="0" w:type="dxa"/>
                <w:jc w:val="center"/>
              </w:trPr>
              <w:tc>
                <w:tcPr>
                  <w:tcW w:w="8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C1B6B" w:rsidRPr="007C1B6B" w:rsidRDefault="007C1B6B" w:rsidP="007C1B6B">
                  <w:pPr>
                    <w:spacing w:after="0" w:line="240" w:lineRule="auto"/>
                    <w:rPr>
                      <w:rFonts w:eastAsia="Times New Roman" w:cs="Times New Roman"/>
                      <w:lang w:eastAsia="de-DE"/>
                    </w:rPr>
                  </w:pPr>
                  <w:r w:rsidRPr="007C1B6B">
                    <w:rPr>
                      <w:rFonts w:eastAsia="Times New Roman" w:cs="Times New Roman"/>
                      <w:lang w:eastAsia="de-DE"/>
                    </w:rPr>
                    <w:t> Major</w:t>
                  </w:r>
                </w:p>
              </w:tc>
              <w:tc>
                <w:tcPr>
                  <w:tcW w:w="3650" w:type="pct"/>
                  <w:tcBorders>
                    <w:top w:val="outset" w:sz="6" w:space="0" w:color="auto"/>
                    <w:left w:val="outset" w:sz="6" w:space="0" w:color="auto"/>
                    <w:bottom w:val="outset" w:sz="6" w:space="0" w:color="auto"/>
                    <w:right w:val="outset" w:sz="6" w:space="0" w:color="auto"/>
                  </w:tcBorders>
                  <w:vAlign w:val="center"/>
                  <w:hideMark/>
                </w:tcPr>
                <w:p w:rsidR="007C1B6B" w:rsidRPr="007C1B6B" w:rsidRDefault="007C1B6B" w:rsidP="007C1B6B">
                  <w:pPr>
                    <w:spacing w:after="0" w:line="240" w:lineRule="auto"/>
                    <w:rPr>
                      <w:rFonts w:eastAsia="Times New Roman" w:cs="Times New Roman"/>
                      <w:lang w:eastAsia="de-DE"/>
                    </w:rPr>
                  </w:pPr>
                  <w:r w:rsidRPr="007C1B6B">
                    <w:rPr>
                      <w:rFonts w:eastAsia="Times New Roman" w:cs="Times New Roman"/>
                      <w:lang w:eastAsia="de-DE"/>
                    </w:rPr>
                    <w:t>Hospital admission required.</w:t>
                  </w:r>
                </w:p>
              </w:tc>
            </w:tr>
            <w:tr w:rsidR="007C1B6B" w:rsidRPr="007C1B6B" w:rsidTr="007B1776">
              <w:trPr>
                <w:tblCellSpacing w:w="0" w:type="dxa"/>
                <w:jc w:val="center"/>
              </w:trPr>
              <w:tc>
                <w:tcPr>
                  <w:tcW w:w="8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C1B6B" w:rsidRPr="007C1B6B" w:rsidRDefault="007C1B6B" w:rsidP="007C1B6B">
                  <w:pPr>
                    <w:spacing w:after="0" w:line="240" w:lineRule="auto"/>
                    <w:rPr>
                      <w:rFonts w:eastAsia="Times New Roman" w:cs="Times New Roman"/>
                      <w:lang w:eastAsia="de-DE"/>
                    </w:rPr>
                  </w:pPr>
                  <w:r w:rsidRPr="007C1B6B">
                    <w:rPr>
                      <w:rFonts w:eastAsia="Times New Roman" w:cs="Times New Roman"/>
                      <w:lang w:eastAsia="de-DE"/>
                    </w:rPr>
                    <w:t> Severe</w:t>
                  </w:r>
                </w:p>
              </w:tc>
              <w:tc>
                <w:tcPr>
                  <w:tcW w:w="3650" w:type="pct"/>
                  <w:tcBorders>
                    <w:top w:val="outset" w:sz="6" w:space="0" w:color="auto"/>
                    <w:left w:val="outset" w:sz="6" w:space="0" w:color="auto"/>
                    <w:bottom w:val="outset" w:sz="6" w:space="0" w:color="auto"/>
                    <w:right w:val="outset" w:sz="6" w:space="0" w:color="auto"/>
                  </w:tcBorders>
                  <w:vAlign w:val="center"/>
                  <w:hideMark/>
                </w:tcPr>
                <w:p w:rsidR="007C1B6B" w:rsidRPr="007C1B6B" w:rsidRDefault="007C1B6B" w:rsidP="007C1B6B">
                  <w:pPr>
                    <w:spacing w:after="0" w:line="240" w:lineRule="auto"/>
                    <w:rPr>
                      <w:rFonts w:eastAsia="Times New Roman" w:cs="Times New Roman"/>
                      <w:lang w:val="en-AU" w:eastAsia="de-DE"/>
                    </w:rPr>
                  </w:pPr>
                  <w:r w:rsidRPr="007C1B6B">
                    <w:rPr>
                      <w:rFonts w:eastAsia="Times New Roman" w:cs="Times New Roman"/>
                      <w:lang w:val="en-AU" w:eastAsia="de-DE"/>
                    </w:rPr>
                    <w:t>Death or permanent disability to one or more persons.</w:t>
                  </w:r>
                </w:p>
              </w:tc>
            </w:tr>
          </w:tbl>
          <w:p w:rsidR="007C1B6B" w:rsidRPr="007C1B6B" w:rsidRDefault="007C1B6B" w:rsidP="007C1B6B">
            <w:pPr>
              <w:spacing w:after="0" w:line="240" w:lineRule="auto"/>
              <w:rPr>
                <w:rFonts w:eastAsia="Times New Roman" w:cs="Times New Roman"/>
                <w:color w:val="000000"/>
                <w:lang w:val="en-AU" w:eastAsia="de-DE"/>
              </w:rPr>
            </w:pPr>
            <w:r w:rsidRPr="007C1B6B">
              <w:rPr>
                <w:rFonts w:eastAsia="Times New Roman" w:cs="Times New Roman"/>
                <w:color w:val="000000"/>
                <w:lang w:val="en-AU" w:eastAsia="de-DE"/>
              </w:rPr>
              <w:br/>
            </w:r>
            <w:r w:rsidRPr="007C1B6B">
              <w:rPr>
                <w:rFonts w:eastAsia="Times New Roman" w:cs="Times New Roman"/>
                <w:b/>
                <w:bCs/>
                <w:color w:val="000000"/>
                <w:lang w:val="en-AU" w:eastAsia="de-DE"/>
              </w:rPr>
              <w:t>Determine the likelihood</w:t>
            </w:r>
            <w:r w:rsidRPr="007C1B6B">
              <w:rPr>
                <w:rFonts w:eastAsia="Times New Roman" w:cs="Times New Roman"/>
                <w:color w:val="000000"/>
                <w:lang w:val="en-AU" w:eastAsia="de-DE"/>
              </w:rPr>
              <w:br/>
              <w:t>Use Table 2, to determine the most probable likelihood of the determined consequence occurring. </w:t>
            </w:r>
          </w:p>
          <w:p w:rsidR="007C1B6B" w:rsidRPr="007C1B6B" w:rsidRDefault="007C1B6B" w:rsidP="007C1B6B">
            <w:pPr>
              <w:spacing w:after="0" w:line="240" w:lineRule="auto"/>
              <w:jc w:val="center"/>
              <w:rPr>
                <w:rFonts w:eastAsia="Times New Roman" w:cs="Times New Roman"/>
                <w:color w:val="000000"/>
                <w:lang w:eastAsia="de-DE"/>
              </w:rPr>
            </w:pPr>
            <w:r w:rsidRPr="007C1B6B">
              <w:rPr>
                <w:rFonts w:eastAsia="Times New Roman" w:cs="Times New Roman"/>
                <w:b/>
                <w:bCs/>
                <w:iCs/>
                <w:color w:val="000000"/>
                <w:lang w:eastAsia="de-DE"/>
              </w:rPr>
              <w:t>Table 2</w:t>
            </w:r>
            <w:r w:rsidRPr="007C1B6B">
              <w:rPr>
                <w:rFonts w:eastAsia="Times New Roman" w:cs="Times New Roman"/>
                <w:b/>
                <w:bCs/>
                <w:color w:val="000000"/>
                <w:lang w:eastAsia="de-DE"/>
              </w:rPr>
              <w:t> Likelihood</w:t>
            </w:r>
          </w:p>
          <w:tbl>
            <w:tblPr>
              <w:tblW w:w="6444" w:type="dxa"/>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36" w:type="dxa"/>
                <w:left w:w="36" w:type="dxa"/>
                <w:bottom w:w="36" w:type="dxa"/>
                <w:right w:w="36" w:type="dxa"/>
              </w:tblCellMar>
              <w:tblLook w:val="04A0" w:firstRow="1" w:lastRow="0" w:firstColumn="1" w:lastColumn="0" w:noHBand="0" w:noVBand="1"/>
            </w:tblPr>
            <w:tblGrid>
              <w:gridCol w:w="1275"/>
              <w:gridCol w:w="5169"/>
            </w:tblGrid>
            <w:tr w:rsidR="007C1B6B" w:rsidRPr="007C1B6B" w:rsidTr="007B1776">
              <w:trPr>
                <w:tblCellSpacing w:w="0" w:type="dxa"/>
                <w:jc w:val="center"/>
              </w:trPr>
              <w:tc>
                <w:tcPr>
                  <w:tcW w:w="90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7C1B6B" w:rsidRPr="007C1B6B" w:rsidRDefault="007C1B6B" w:rsidP="007C1B6B">
                  <w:pPr>
                    <w:spacing w:after="0" w:line="240" w:lineRule="auto"/>
                    <w:jc w:val="center"/>
                    <w:rPr>
                      <w:rFonts w:eastAsia="Times New Roman" w:cs="Times New Roman"/>
                      <w:lang w:eastAsia="de-DE"/>
                    </w:rPr>
                  </w:pPr>
                  <w:r w:rsidRPr="007C1B6B">
                    <w:rPr>
                      <w:rFonts w:eastAsia="Times New Roman" w:cs="Times New Roman"/>
                      <w:lang w:eastAsia="de-DE"/>
                    </w:rPr>
                    <w:t>Descriptor</w:t>
                  </w:r>
                </w:p>
              </w:tc>
              <w:tc>
                <w:tcPr>
                  <w:tcW w:w="3650" w:type="pct"/>
                  <w:tcBorders>
                    <w:top w:val="outset" w:sz="6" w:space="0" w:color="auto"/>
                    <w:left w:val="outset" w:sz="6" w:space="0" w:color="auto"/>
                    <w:bottom w:val="outset" w:sz="6" w:space="0" w:color="auto"/>
                    <w:right w:val="outset" w:sz="6" w:space="0" w:color="auto"/>
                  </w:tcBorders>
                  <w:shd w:val="clear" w:color="auto" w:fill="CCCCCC"/>
                  <w:vAlign w:val="center"/>
                  <w:hideMark/>
                </w:tcPr>
                <w:p w:rsidR="007C1B6B" w:rsidRPr="007C1B6B" w:rsidRDefault="007C1B6B" w:rsidP="007C1B6B">
                  <w:pPr>
                    <w:spacing w:after="0" w:line="240" w:lineRule="auto"/>
                    <w:jc w:val="center"/>
                    <w:rPr>
                      <w:rFonts w:eastAsia="Times New Roman" w:cs="Times New Roman"/>
                      <w:lang w:eastAsia="de-DE"/>
                    </w:rPr>
                  </w:pPr>
                  <w:r w:rsidRPr="007C1B6B">
                    <w:rPr>
                      <w:rFonts w:eastAsia="Times New Roman" w:cs="Times New Roman"/>
                      <w:lang w:eastAsia="de-DE"/>
                    </w:rPr>
                    <w:t>Examples of Description</w:t>
                  </w:r>
                </w:p>
              </w:tc>
            </w:tr>
            <w:tr w:rsidR="007C1B6B" w:rsidRPr="007C1B6B" w:rsidTr="007B1776">
              <w:trPr>
                <w:tblCellSpacing w:w="0" w:type="dxa"/>
                <w:jc w:val="center"/>
              </w:trPr>
              <w:tc>
                <w:tcPr>
                  <w:tcW w:w="9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C1B6B" w:rsidRPr="007C1B6B" w:rsidRDefault="007C1B6B" w:rsidP="007C1B6B">
                  <w:pPr>
                    <w:spacing w:after="0" w:line="240" w:lineRule="auto"/>
                    <w:rPr>
                      <w:rFonts w:eastAsia="Times New Roman" w:cs="Times New Roman"/>
                      <w:lang w:eastAsia="de-DE"/>
                    </w:rPr>
                  </w:pPr>
                  <w:r w:rsidRPr="007C1B6B">
                    <w:rPr>
                      <w:rFonts w:eastAsia="Times New Roman" w:cs="Times New Roman"/>
                      <w:lang w:eastAsia="de-DE"/>
                    </w:rPr>
                    <w:t> Almost certain</w:t>
                  </w:r>
                </w:p>
              </w:tc>
              <w:tc>
                <w:tcPr>
                  <w:tcW w:w="36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C1B6B" w:rsidRPr="007C1B6B" w:rsidRDefault="007C1B6B" w:rsidP="007C1B6B">
                  <w:pPr>
                    <w:spacing w:after="0" w:line="240" w:lineRule="auto"/>
                    <w:rPr>
                      <w:rFonts w:eastAsia="Times New Roman" w:cs="Times New Roman"/>
                      <w:lang w:val="en-AU" w:eastAsia="de-DE"/>
                    </w:rPr>
                  </w:pPr>
                  <w:r w:rsidRPr="007C1B6B">
                    <w:rPr>
                      <w:rFonts w:eastAsia="Times New Roman" w:cs="Times New Roman"/>
                      <w:lang w:val="en-AU" w:eastAsia="de-DE"/>
                    </w:rPr>
                    <w:t>The event is expected to occur in most circumstances, eg common or repetitive occurrence.</w:t>
                  </w:r>
                </w:p>
              </w:tc>
            </w:tr>
            <w:tr w:rsidR="007C1B6B" w:rsidRPr="007C1B6B" w:rsidTr="007B1776">
              <w:trPr>
                <w:tblCellSpacing w:w="0" w:type="dxa"/>
                <w:jc w:val="center"/>
              </w:trPr>
              <w:tc>
                <w:tcPr>
                  <w:tcW w:w="9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C1B6B" w:rsidRPr="007C1B6B" w:rsidRDefault="007C1B6B" w:rsidP="007C1B6B">
                  <w:pPr>
                    <w:spacing w:after="0" w:line="240" w:lineRule="auto"/>
                    <w:rPr>
                      <w:rFonts w:eastAsia="Times New Roman" w:cs="Times New Roman"/>
                      <w:lang w:eastAsia="de-DE"/>
                    </w:rPr>
                  </w:pPr>
                  <w:r w:rsidRPr="007C1B6B">
                    <w:rPr>
                      <w:rFonts w:eastAsia="Times New Roman" w:cs="Times New Roman"/>
                      <w:lang w:val="en-AU" w:eastAsia="de-DE"/>
                    </w:rPr>
                    <w:t> </w:t>
                  </w:r>
                  <w:r w:rsidRPr="007C1B6B">
                    <w:rPr>
                      <w:rFonts w:eastAsia="Times New Roman" w:cs="Times New Roman"/>
                      <w:lang w:eastAsia="de-DE"/>
                    </w:rPr>
                    <w:t>Likely</w:t>
                  </w:r>
                </w:p>
              </w:tc>
              <w:tc>
                <w:tcPr>
                  <w:tcW w:w="36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C1B6B" w:rsidRPr="007C1B6B" w:rsidRDefault="007C1B6B" w:rsidP="007C1B6B">
                  <w:pPr>
                    <w:spacing w:after="0" w:line="240" w:lineRule="auto"/>
                    <w:rPr>
                      <w:rFonts w:eastAsia="Times New Roman" w:cs="Times New Roman"/>
                      <w:lang w:val="en-AU" w:eastAsia="de-DE"/>
                    </w:rPr>
                  </w:pPr>
                  <w:r w:rsidRPr="007C1B6B">
                    <w:rPr>
                      <w:rFonts w:eastAsia="Times New Roman" w:cs="Times New Roman"/>
                      <w:lang w:val="en-AU" w:eastAsia="de-DE"/>
                    </w:rPr>
                    <w:t>The event will probably occur in most circumstances, eg known history of occurrence at UNSW.</w:t>
                  </w:r>
                </w:p>
              </w:tc>
            </w:tr>
            <w:tr w:rsidR="007C1B6B" w:rsidRPr="007C1B6B" w:rsidTr="007B1776">
              <w:trPr>
                <w:tblCellSpacing w:w="0" w:type="dxa"/>
                <w:jc w:val="center"/>
              </w:trPr>
              <w:tc>
                <w:tcPr>
                  <w:tcW w:w="9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C1B6B" w:rsidRPr="007C1B6B" w:rsidRDefault="007C1B6B" w:rsidP="007C1B6B">
                  <w:pPr>
                    <w:spacing w:after="0" w:line="240" w:lineRule="auto"/>
                    <w:rPr>
                      <w:rFonts w:eastAsia="Times New Roman" w:cs="Times New Roman"/>
                      <w:lang w:eastAsia="de-DE"/>
                    </w:rPr>
                  </w:pPr>
                  <w:r w:rsidRPr="007C1B6B">
                    <w:rPr>
                      <w:rFonts w:eastAsia="Times New Roman" w:cs="Times New Roman"/>
                      <w:lang w:val="en-AU" w:eastAsia="de-DE"/>
                    </w:rPr>
                    <w:t> </w:t>
                  </w:r>
                  <w:r w:rsidRPr="007C1B6B">
                    <w:rPr>
                      <w:rFonts w:eastAsia="Times New Roman" w:cs="Times New Roman"/>
                      <w:lang w:eastAsia="de-DE"/>
                    </w:rPr>
                    <w:t>Possible</w:t>
                  </w:r>
                </w:p>
              </w:tc>
              <w:tc>
                <w:tcPr>
                  <w:tcW w:w="36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C1B6B" w:rsidRPr="007C1B6B" w:rsidRDefault="007C1B6B" w:rsidP="007C1B6B">
                  <w:pPr>
                    <w:spacing w:after="0" w:line="240" w:lineRule="auto"/>
                    <w:rPr>
                      <w:rFonts w:eastAsia="Times New Roman" w:cs="Times New Roman"/>
                      <w:lang w:val="en-AU" w:eastAsia="de-DE"/>
                    </w:rPr>
                  </w:pPr>
                  <w:r w:rsidRPr="007C1B6B">
                    <w:rPr>
                      <w:rFonts w:eastAsia="Times New Roman" w:cs="Times New Roman"/>
                      <w:lang w:val="en-AU" w:eastAsia="de-DE"/>
                    </w:rPr>
                    <w:t>The event could occur at some time, eg history of single occurrence at UNSW.</w:t>
                  </w:r>
                </w:p>
              </w:tc>
            </w:tr>
            <w:tr w:rsidR="007C1B6B" w:rsidRPr="007C1B6B" w:rsidTr="007B1776">
              <w:trPr>
                <w:tblCellSpacing w:w="0" w:type="dxa"/>
                <w:jc w:val="center"/>
              </w:trPr>
              <w:tc>
                <w:tcPr>
                  <w:tcW w:w="9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C1B6B" w:rsidRPr="007C1B6B" w:rsidRDefault="007C1B6B" w:rsidP="007C1B6B">
                  <w:pPr>
                    <w:spacing w:after="0" w:line="240" w:lineRule="auto"/>
                    <w:rPr>
                      <w:rFonts w:eastAsia="Times New Roman" w:cs="Times New Roman"/>
                      <w:lang w:eastAsia="de-DE"/>
                    </w:rPr>
                  </w:pPr>
                  <w:r w:rsidRPr="007C1B6B">
                    <w:rPr>
                      <w:rFonts w:eastAsia="Times New Roman" w:cs="Times New Roman"/>
                      <w:lang w:val="en-AU" w:eastAsia="de-DE"/>
                    </w:rPr>
                    <w:t> </w:t>
                  </w:r>
                  <w:r w:rsidRPr="007C1B6B">
                    <w:rPr>
                      <w:rFonts w:eastAsia="Times New Roman" w:cs="Times New Roman"/>
                      <w:lang w:eastAsia="de-DE"/>
                    </w:rPr>
                    <w:t>Unlikely</w:t>
                  </w:r>
                </w:p>
              </w:tc>
              <w:tc>
                <w:tcPr>
                  <w:tcW w:w="36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C1B6B" w:rsidRPr="007C1B6B" w:rsidRDefault="007C1B6B" w:rsidP="007C1B6B">
                  <w:pPr>
                    <w:spacing w:after="0" w:line="240" w:lineRule="auto"/>
                    <w:rPr>
                      <w:rFonts w:eastAsia="Times New Roman" w:cs="Times New Roman"/>
                      <w:lang w:val="en-AU" w:eastAsia="de-DE"/>
                    </w:rPr>
                  </w:pPr>
                  <w:r w:rsidRPr="007C1B6B">
                    <w:rPr>
                      <w:rFonts w:eastAsia="Times New Roman" w:cs="Times New Roman"/>
                      <w:lang w:val="en-AU" w:eastAsia="de-DE"/>
                    </w:rPr>
                    <w:t>The event is not likely to occur in normal circumstances.</w:t>
                  </w:r>
                </w:p>
              </w:tc>
            </w:tr>
            <w:tr w:rsidR="007C1B6B" w:rsidRPr="007C1B6B" w:rsidTr="007B1776">
              <w:trPr>
                <w:tblCellSpacing w:w="0" w:type="dxa"/>
                <w:jc w:val="center"/>
              </w:trPr>
              <w:tc>
                <w:tcPr>
                  <w:tcW w:w="9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C1B6B" w:rsidRPr="007C1B6B" w:rsidRDefault="007C1B6B" w:rsidP="007C1B6B">
                  <w:pPr>
                    <w:spacing w:after="0" w:line="240" w:lineRule="auto"/>
                    <w:rPr>
                      <w:rFonts w:eastAsia="Times New Roman" w:cs="Times New Roman"/>
                      <w:lang w:eastAsia="de-DE"/>
                    </w:rPr>
                  </w:pPr>
                  <w:r w:rsidRPr="007C1B6B">
                    <w:rPr>
                      <w:rFonts w:eastAsia="Times New Roman" w:cs="Times New Roman"/>
                      <w:lang w:val="en-AU" w:eastAsia="de-DE"/>
                    </w:rPr>
                    <w:t> </w:t>
                  </w:r>
                  <w:r w:rsidRPr="007C1B6B">
                    <w:rPr>
                      <w:rFonts w:eastAsia="Times New Roman" w:cs="Times New Roman"/>
                      <w:lang w:eastAsia="de-DE"/>
                    </w:rPr>
                    <w:t>Rare</w:t>
                  </w:r>
                </w:p>
              </w:tc>
              <w:tc>
                <w:tcPr>
                  <w:tcW w:w="36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C1B6B" w:rsidRPr="007C1B6B" w:rsidRDefault="007C1B6B" w:rsidP="007C1B6B">
                  <w:pPr>
                    <w:spacing w:after="0" w:line="240" w:lineRule="auto"/>
                    <w:rPr>
                      <w:rFonts w:eastAsia="Times New Roman" w:cs="Times New Roman"/>
                      <w:lang w:val="en-AU" w:eastAsia="de-DE"/>
                    </w:rPr>
                  </w:pPr>
                  <w:r w:rsidRPr="007C1B6B">
                    <w:rPr>
                      <w:rFonts w:eastAsia="Times New Roman" w:cs="Times New Roman"/>
                      <w:lang w:val="en-AU" w:eastAsia="de-DE"/>
                    </w:rPr>
                    <w:t>The event may occur only in exceptional circumstances.</w:t>
                  </w:r>
                </w:p>
              </w:tc>
            </w:tr>
          </w:tbl>
          <w:p w:rsidR="007C1B6B" w:rsidRPr="007C1B6B" w:rsidRDefault="007C1B6B" w:rsidP="0064234A">
            <w:pPr>
              <w:spacing w:after="0" w:line="240" w:lineRule="auto"/>
              <w:rPr>
                <w:rFonts w:eastAsia="Times New Roman" w:cs="Times New Roman"/>
                <w:color w:val="000000"/>
                <w:lang w:val="en-AU" w:eastAsia="de-DE"/>
              </w:rPr>
            </w:pPr>
            <w:r w:rsidRPr="007C1B6B">
              <w:rPr>
                <w:rFonts w:eastAsia="Times New Roman" w:cs="Times New Roman"/>
                <w:color w:val="000000"/>
                <w:lang w:val="en-AU" w:eastAsia="de-DE"/>
              </w:rPr>
              <w:br/>
            </w:r>
            <w:r w:rsidRPr="007C1B6B">
              <w:rPr>
                <w:rFonts w:eastAsia="Times New Roman" w:cs="Times New Roman"/>
                <w:b/>
                <w:bCs/>
                <w:color w:val="000000"/>
                <w:lang w:val="en-AU" w:eastAsia="de-DE"/>
              </w:rPr>
              <w:t>Determine the risk level</w:t>
            </w:r>
            <w:r w:rsidRPr="007C1B6B">
              <w:rPr>
                <w:rFonts w:eastAsia="Times New Roman" w:cs="Times New Roman"/>
                <w:color w:val="000000"/>
                <w:lang w:val="en-AU" w:eastAsia="de-DE"/>
              </w:rPr>
              <w:br/>
              <w:t>Use Table 3, to determine the risk level for each identified hazard. </w:t>
            </w:r>
          </w:p>
          <w:p w:rsidR="007C1B6B" w:rsidRPr="007C1B6B" w:rsidRDefault="007C1B6B" w:rsidP="007C1B6B">
            <w:pPr>
              <w:spacing w:after="0" w:line="240" w:lineRule="auto"/>
              <w:jc w:val="center"/>
              <w:rPr>
                <w:rFonts w:eastAsia="Times New Roman" w:cs="Times New Roman"/>
                <w:color w:val="000000"/>
                <w:lang w:val="en-AU" w:eastAsia="de-DE"/>
              </w:rPr>
            </w:pPr>
            <w:r w:rsidRPr="007C1B6B">
              <w:rPr>
                <w:rFonts w:eastAsia="Times New Roman" w:cs="Times New Roman"/>
                <w:b/>
                <w:bCs/>
                <w:iCs/>
                <w:color w:val="000000"/>
                <w:lang w:val="en-AU" w:eastAsia="de-DE"/>
              </w:rPr>
              <w:t>Table 3</w:t>
            </w:r>
            <w:r w:rsidRPr="007C1B6B">
              <w:rPr>
                <w:rFonts w:eastAsia="Times New Roman" w:cs="Times New Roman"/>
                <w:b/>
                <w:bCs/>
                <w:color w:val="000000"/>
                <w:lang w:val="en-AU" w:eastAsia="de-DE"/>
              </w:rPr>
              <w:t> Risk Rating</w:t>
            </w:r>
          </w:p>
          <w:tbl>
            <w:tblPr>
              <w:tblW w:w="4850" w:type="pct"/>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681"/>
              <w:gridCol w:w="1587"/>
              <w:gridCol w:w="1587"/>
              <w:gridCol w:w="1400"/>
              <w:gridCol w:w="1400"/>
              <w:gridCol w:w="1680"/>
            </w:tblGrid>
            <w:tr w:rsidR="007C1B6B" w:rsidRPr="007C1B6B" w:rsidTr="007B1776">
              <w:trPr>
                <w:tblCellSpacing w:w="0" w:type="dxa"/>
                <w:jc w:val="center"/>
              </w:trPr>
              <w:tc>
                <w:tcPr>
                  <w:tcW w:w="900" w:type="pct"/>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7C1B6B" w:rsidRPr="007C1B6B" w:rsidRDefault="007C1B6B" w:rsidP="007C1B6B">
                  <w:pPr>
                    <w:spacing w:after="0" w:line="240" w:lineRule="auto"/>
                    <w:jc w:val="center"/>
                    <w:rPr>
                      <w:rFonts w:eastAsia="Times New Roman" w:cs="Times New Roman"/>
                      <w:lang w:val="en-AU" w:eastAsia="de-DE"/>
                    </w:rPr>
                  </w:pPr>
                  <w:r w:rsidRPr="007C1B6B">
                    <w:rPr>
                      <w:rFonts w:eastAsia="Times New Roman" w:cs="Times New Roman"/>
                      <w:lang w:val="en-AU" w:eastAsia="de-DE"/>
                    </w:rPr>
                    <w:t>Likelihood</w:t>
                  </w:r>
                </w:p>
              </w:tc>
              <w:tc>
                <w:tcPr>
                  <w:tcW w:w="0" w:type="auto"/>
                  <w:gridSpan w:val="5"/>
                  <w:tcBorders>
                    <w:top w:val="outset" w:sz="6" w:space="0" w:color="auto"/>
                    <w:left w:val="outset" w:sz="6" w:space="0" w:color="auto"/>
                    <w:bottom w:val="outset" w:sz="6" w:space="0" w:color="auto"/>
                    <w:right w:val="outset" w:sz="6" w:space="0" w:color="auto"/>
                  </w:tcBorders>
                  <w:shd w:val="clear" w:color="auto" w:fill="FFFFFF"/>
                  <w:vAlign w:val="center"/>
                  <w:hideMark/>
                </w:tcPr>
                <w:p w:rsidR="007C1B6B" w:rsidRPr="007C1B6B" w:rsidRDefault="007C1B6B" w:rsidP="007C1B6B">
                  <w:pPr>
                    <w:spacing w:after="0" w:line="240" w:lineRule="auto"/>
                    <w:jc w:val="center"/>
                    <w:rPr>
                      <w:rFonts w:eastAsia="Times New Roman" w:cs="Times New Roman"/>
                      <w:lang w:val="en-AU" w:eastAsia="de-DE"/>
                    </w:rPr>
                  </w:pPr>
                  <w:r w:rsidRPr="007C1B6B">
                    <w:rPr>
                      <w:rFonts w:eastAsia="Times New Roman" w:cs="Times New Roman"/>
                      <w:lang w:val="en-AU" w:eastAsia="de-DE"/>
                    </w:rPr>
                    <w:t>Consequence</w:t>
                  </w:r>
                </w:p>
              </w:tc>
            </w:tr>
            <w:tr w:rsidR="007C1B6B" w:rsidRPr="007C1B6B" w:rsidTr="007B1776">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7C1B6B" w:rsidRPr="007C1B6B" w:rsidRDefault="007C1B6B" w:rsidP="007C1B6B">
                  <w:pPr>
                    <w:spacing w:after="0" w:line="240" w:lineRule="auto"/>
                    <w:rPr>
                      <w:rFonts w:eastAsia="Times New Roman" w:cs="Times New Roman"/>
                      <w:lang w:val="en-AU" w:eastAsia="de-DE"/>
                    </w:rPr>
                  </w:pPr>
                </w:p>
              </w:tc>
              <w:tc>
                <w:tcPr>
                  <w:tcW w:w="8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C1B6B" w:rsidRPr="007C1B6B" w:rsidRDefault="007C1B6B" w:rsidP="007C1B6B">
                  <w:pPr>
                    <w:spacing w:after="0" w:line="240" w:lineRule="auto"/>
                    <w:jc w:val="center"/>
                    <w:rPr>
                      <w:rFonts w:eastAsia="Times New Roman" w:cs="Times New Roman"/>
                      <w:lang w:val="en-AU" w:eastAsia="de-DE"/>
                    </w:rPr>
                  </w:pPr>
                  <w:r w:rsidRPr="007C1B6B">
                    <w:rPr>
                      <w:rFonts w:eastAsia="Times New Roman" w:cs="Times New Roman"/>
                      <w:lang w:val="en-AU" w:eastAsia="de-DE"/>
                    </w:rPr>
                    <w:t>Insignificant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1B6B" w:rsidRPr="007C1B6B" w:rsidRDefault="007C1B6B" w:rsidP="007C1B6B">
                  <w:pPr>
                    <w:spacing w:after="0" w:line="240" w:lineRule="auto"/>
                    <w:jc w:val="center"/>
                    <w:rPr>
                      <w:rFonts w:eastAsia="Times New Roman" w:cs="Times New Roman"/>
                      <w:lang w:val="en-AU" w:eastAsia="de-DE"/>
                    </w:rPr>
                  </w:pPr>
                  <w:r w:rsidRPr="007C1B6B">
                    <w:rPr>
                      <w:rFonts w:eastAsia="Times New Roman" w:cs="Times New Roman"/>
                      <w:lang w:val="en-AU" w:eastAsia="de-DE"/>
                    </w:rPr>
                    <w:t>Minor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1B6B" w:rsidRPr="007C1B6B" w:rsidRDefault="007C1B6B" w:rsidP="007C1B6B">
                  <w:pPr>
                    <w:spacing w:after="0" w:line="240" w:lineRule="auto"/>
                    <w:jc w:val="center"/>
                    <w:rPr>
                      <w:rFonts w:eastAsia="Times New Roman" w:cs="Times New Roman"/>
                      <w:lang w:val="en-AU" w:eastAsia="de-DE"/>
                    </w:rPr>
                  </w:pPr>
                  <w:r w:rsidRPr="007C1B6B">
                    <w:rPr>
                      <w:rFonts w:eastAsia="Times New Roman" w:cs="Times New Roman"/>
                      <w:lang w:val="en-AU" w:eastAsia="de-DE"/>
                    </w:rPr>
                    <w:t>Moderate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C1B6B" w:rsidRPr="007C1B6B" w:rsidRDefault="007C1B6B" w:rsidP="007C1B6B">
                  <w:pPr>
                    <w:spacing w:after="0" w:line="240" w:lineRule="auto"/>
                    <w:jc w:val="center"/>
                    <w:rPr>
                      <w:rFonts w:eastAsia="Times New Roman" w:cs="Times New Roman"/>
                      <w:lang w:val="en-AU" w:eastAsia="de-DE"/>
                    </w:rPr>
                  </w:pPr>
                  <w:r w:rsidRPr="007C1B6B">
                    <w:rPr>
                      <w:rFonts w:eastAsia="Times New Roman" w:cs="Times New Roman"/>
                      <w:lang w:val="en-AU" w:eastAsia="de-DE"/>
                    </w:rPr>
                    <w:t>Major</w:t>
                  </w:r>
                </w:p>
              </w:tc>
              <w:tc>
                <w:tcPr>
                  <w:tcW w:w="9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C1B6B" w:rsidRPr="007C1B6B" w:rsidRDefault="007C1B6B" w:rsidP="007C1B6B">
                  <w:pPr>
                    <w:spacing w:after="0" w:line="240" w:lineRule="auto"/>
                    <w:jc w:val="center"/>
                    <w:rPr>
                      <w:rFonts w:eastAsia="Times New Roman" w:cs="Times New Roman"/>
                      <w:lang w:val="en-AU" w:eastAsia="de-DE"/>
                    </w:rPr>
                  </w:pPr>
                  <w:r w:rsidRPr="007C1B6B">
                    <w:rPr>
                      <w:rFonts w:eastAsia="Times New Roman" w:cs="Times New Roman"/>
                      <w:lang w:val="en-AU" w:eastAsia="de-DE"/>
                    </w:rPr>
                    <w:t>Severe</w:t>
                  </w:r>
                </w:p>
              </w:tc>
            </w:tr>
            <w:tr w:rsidR="007C1B6B" w:rsidRPr="007C1B6B" w:rsidTr="007B1776">
              <w:trPr>
                <w:tblCellSpacing w:w="0" w:type="dxa"/>
                <w:jc w:val="center"/>
              </w:trPr>
              <w:tc>
                <w:tcPr>
                  <w:tcW w:w="9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C1B6B" w:rsidRPr="007C1B6B" w:rsidRDefault="007C1B6B" w:rsidP="007C1B6B">
                  <w:pPr>
                    <w:spacing w:after="0" w:line="240" w:lineRule="auto"/>
                    <w:rPr>
                      <w:rFonts w:eastAsia="Times New Roman" w:cs="Times New Roman"/>
                      <w:lang w:val="en-AU" w:eastAsia="de-DE"/>
                    </w:rPr>
                  </w:pPr>
                  <w:r w:rsidRPr="007C1B6B">
                    <w:rPr>
                      <w:rFonts w:eastAsia="Times New Roman" w:cs="Times New Roman"/>
                      <w:lang w:val="en-AU" w:eastAsia="de-DE"/>
                    </w:rPr>
                    <w:t> Almost certain</w:t>
                  </w:r>
                </w:p>
              </w:tc>
              <w:tc>
                <w:tcPr>
                  <w:tcW w:w="850" w:type="pct"/>
                  <w:tcBorders>
                    <w:top w:val="outset" w:sz="6" w:space="0" w:color="auto"/>
                    <w:left w:val="outset" w:sz="6" w:space="0" w:color="auto"/>
                    <w:bottom w:val="outset" w:sz="6" w:space="0" w:color="auto"/>
                    <w:right w:val="outset" w:sz="6" w:space="0" w:color="auto"/>
                  </w:tcBorders>
                  <w:shd w:val="clear" w:color="auto" w:fill="FFFF00"/>
                  <w:vAlign w:val="center"/>
                  <w:hideMark/>
                </w:tcPr>
                <w:p w:rsidR="007C1B6B" w:rsidRPr="007C1B6B" w:rsidRDefault="007C1B6B" w:rsidP="007C1B6B">
                  <w:pPr>
                    <w:spacing w:after="0" w:line="240" w:lineRule="auto"/>
                    <w:jc w:val="center"/>
                    <w:rPr>
                      <w:rFonts w:eastAsia="Times New Roman" w:cs="Times New Roman"/>
                      <w:lang w:val="en-AU" w:eastAsia="de-DE"/>
                    </w:rPr>
                  </w:pPr>
                  <w:r w:rsidRPr="007C1B6B">
                    <w:rPr>
                      <w:rFonts w:eastAsia="Times New Roman" w:cs="Times New Roman"/>
                      <w:b/>
                      <w:bCs/>
                      <w:lang w:val="en-AU" w:eastAsia="de-DE"/>
                    </w:rPr>
                    <w:t>M</w:t>
                  </w:r>
                </w:p>
              </w:tc>
              <w:tc>
                <w:tcPr>
                  <w:tcW w:w="850" w:type="pct"/>
                  <w:tcBorders>
                    <w:top w:val="outset" w:sz="6" w:space="0" w:color="auto"/>
                    <w:left w:val="outset" w:sz="6" w:space="0" w:color="auto"/>
                    <w:bottom w:val="outset" w:sz="6" w:space="0" w:color="auto"/>
                    <w:right w:val="outset" w:sz="6" w:space="0" w:color="auto"/>
                  </w:tcBorders>
                  <w:shd w:val="clear" w:color="auto" w:fill="FF9900"/>
                  <w:vAlign w:val="center"/>
                  <w:hideMark/>
                </w:tcPr>
                <w:p w:rsidR="007C1B6B" w:rsidRPr="007C1B6B" w:rsidRDefault="007C1B6B" w:rsidP="007C1B6B">
                  <w:pPr>
                    <w:spacing w:after="0" w:line="240" w:lineRule="auto"/>
                    <w:jc w:val="center"/>
                    <w:rPr>
                      <w:rFonts w:eastAsia="Times New Roman" w:cs="Times New Roman"/>
                      <w:lang w:val="en-AU" w:eastAsia="de-DE"/>
                    </w:rPr>
                  </w:pPr>
                  <w:r w:rsidRPr="007C1B6B">
                    <w:rPr>
                      <w:rFonts w:eastAsia="Times New Roman" w:cs="Times New Roman"/>
                      <w:b/>
                      <w:bCs/>
                      <w:lang w:val="en-AU" w:eastAsia="de-DE"/>
                    </w:rPr>
                    <w:t>H</w:t>
                  </w:r>
                </w:p>
              </w:tc>
              <w:tc>
                <w:tcPr>
                  <w:tcW w:w="750" w:type="pct"/>
                  <w:tcBorders>
                    <w:top w:val="outset" w:sz="6" w:space="0" w:color="auto"/>
                    <w:left w:val="outset" w:sz="6" w:space="0" w:color="auto"/>
                    <w:bottom w:val="outset" w:sz="6" w:space="0" w:color="auto"/>
                    <w:right w:val="outset" w:sz="6" w:space="0" w:color="auto"/>
                  </w:tcBorders>
                  <w:shd w:val="clear" w:color="auto" w:fill="FF9900"/>
                  <w:vAlign w:val="center"/>
                  <w:hideMark/>
                </w:tcPr>
                <w:p w:rsidR="007C1B6B" w:rsidRPr="007C1B6B" w:rsidRDefault="007C1B6B" w:rsidP="007C1B6B">
                  <w:pPr>
                    <w:spacing w:after="0" w:line="240" w:lineRule="auto"/>
                    <w:jc w:val="center"/>
                    <w:rPr>
                      <w:rFonts w:eastAsia="Times New Roman" w:cs="Times New Roman"/>
                      <w:lang w:val="en-AU" w:eastAsia="de-DE"/>
                    </w:rPr>
                  </w:pPr>
                  <w:r w:rsidRPr="007C1B6B">
                    <w:rPr>
                      <w:rFonts w:eastAsia="Times New Roman" w:cs="Times New Roman"/>
                      <w:b/>
                      <w:bCs/>
                      <w:lang w:val="en-AU" w:eastAsia="de-DE"/>
                    </w:rPr>
                    <w:t>H</w:t>
                  </w:r>
                </w:p>
              </w:tc>
              <w:tc>
                <w:tcPr>
                  <w:tcW w:w="750" w:type="pct"/>
                  <w:tcBorders>
                    <w:top w:val="outset" w:sz="6" w:space="0" w:color="auto"/>
                    <w:left w:val="outset" w:sz="6" w:space="0" w:color="auto"/>
                    <w:bottom w:val="outset" w:sz="6" w:space="0" w:color="auto"/>
                    <w:right w:val="outset" w:sz="6" w:space="0" w:color="auto"/>
                  </w:tcBorders>
                  <w:shd w:val="clear" w:color="auto" w:fill="FF0000"/>
                  <w:vAlign w:val="center"/>
                  <w:hideMark/>
                </w:tcPr>
                <w:p w:rsidR="007C1B6B" w:rsidRPr="007C1B6B" w:rsidRDefault="007C1B6B" w:rsidP="007C1B6B">
                  <w:pPr>
                    <w:spacing w:after="0" w:line="240" w:lineRule="auto"/>
                    <w:jc w:val="center"/>
                    <w:rPr>
                      <w:rFonts w:eastAsia="Times New Roman" w:cs="Times New Roman"/>
                      <w:lang w:val="en-AU" w:eastAsia="de-DE"/>
                    </w:rPr>
                  </w:pPr>
                  <w:r w:rsidRPr="007C1B6B">
                    <w:rPr>
                      <w:rFonts w:eastAsia="Times New Roman" w:cs="Times New Roman"/>
                      <w:b/>
                      <w:bCs/>
                      <w:lang w:val="en-AU" w:eastAsia="de-DE"/>
                    </w:rPr>
                    <w:t>VH</w:t>
                  </w:r>
                </w:p>
              </w:tc>
              <w:tc>
                <w:tcPr>
                  <w:tcW w:w="900" w:type="pct"/>
                  <w:tcBorders>
                    <w:top w:val="outset" w:sz="6" w:space="0" w:color="auto"/>
                    <w:left w:val="outset" w:sz="6" w:space="0" w:color="auto"/>
                    <w:bottom w:val="outset" w:sz="6" w:space="0" w:color="auto"/>
                    <w:right w:val="outset" w:sz="6" w:space="0" w:color="auto"/>
                  </w:tcBorders>
                  <w:shd w:val="clear" w:color="auto" w:fill="FF0000"/>
                  <w:vAlign w:val="center"/>
                  <w:hideMark/>
                </w:tcPr>
                <w:p w:rsidR="007C1B6B" w:rsidRPr="007C1B6B" w:rsidRDefault="007C1B6B" w:rsidP="007C1B6B">
                  <w:pPr>
                    <w:spacing w:after="0" w:line="240" w:lineRule="auto"/>
                    <w:jc w:val="center"/>
                    <w:rPr>
                      <w:rFonts w:eastAsia="Times New Roman" w:cs="Times New Roman"/>
                      <w:lang w:val="en-AU" w:eastAsia="de-DE"/>
                    </w:rPr>
                  </w:pPr>
                  <w:r w:rsidRPr="007C1B6B">
                    <w:rPr>
                      <w:rFonts w:eastAsia="Times New Roman" w:cs="Times New Roman"/>
                      <w:b/>
                      <w:bCs/>
                      <w:lang w:val="en-AU" w:eastAsia="de-DE"/>
                    </w:rPr>
                    <w:t>VH</w:t>
                  </w:r>
                </w:p>
              </w:tc>
            </w:tr>
            <w:tr w:rsidR="007C1B6B" w:rsidRPr="007C1B6B" w:rsidTr="007B1776">
              <w:trPr>
                <w:tblCellSpacing w:w="0" w:type="dxa"/>
                <w:jc w:val="center"/>
              </w:trPr>
              <w:tc>
                <w:tcPr>
                  <w:tcW w:w="9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C1B6B" w:rsidRPr="007C1B6B" w:rsidRDefault="007C1B6B" w:rsidP="007C1B6B">
                  <w:pPr>
                    <w:spacing w:after="0" w:line="240" w:lineRule="auto"/>
                    <w:rPr>
                      <w:rFonts w:eastAsia="Times New Roman" w:cs="Times New Roman"/>
                      <w:lang w:val="en-AU" w:eastAsia="de-DE"/>
                    </w:rPr>
                  </w:pPr>
                  <w:r w:rsidRPr="007C1B6B">
                    <w:rPr>
                      <w:rFonts w:eastAsia="Times New Roman" w:cs="Times New Roman"/>
                      <w:lang w:val="en-AU" w:eastAsia="de-DE"/>
                    </w:rPr>
                    <w:t> Likely</w:t>
                  </w:r>
                </w:p>
              </w:tc>
              <w:tc>
                <w:tcPr>
                  <w:tcW w:w="850" w:type="pct"/>
                  <w:tcBorders>
                    <w:top w:val="outset" w:sz="6" w:space="0" w:color="auto"/>
                    <w:left w:val="outset" w:sz="6" w:space="0" w:color="auto"/>
                    <w:bottom w:val="outset" w:sz="6" w:space="0" w:color="auto"/>
                    <w:right w:val="outset" w:sz="6" w:space="0" w:color="auto"/>
                  </w:tcBorders>
                  <w:shd w:val="clear" w:color="auto" w:fill="FFFF00"/>
                  <w:vAlign w:val="center"/>
                  <w:hideMark/>
                </w:tcPr>
                <w:p w:rsidR="007C1B6B" w:rsidRPr="007C1B6B" w:rsidRDefault="007C1B6B" w:rsidP="007C1B6B">
                  <w:pPr>
                    <w:spacing w:after="0" w:line="240" w:lineRule="auto"/>
                    <w:jc w:val="center"/>
                    <w:rPr>
                      <w:rFonts w:eastAsia="Times New Roman" w:cs="Times New Roman"/>
                      <w:lang w:val="en-AU" w:eastAsia="de-DE"/>
                    </w:rPr>
                  </w:pPr>
                  <w:r w:rsidRPr="007C1B6B">
                    <w:rPr>
                      <w:rFonts w:eastAsia="Times New Roman" w:cs="Times New Roman"/>
                      <w:b/>
                      <w:bCs/>
                      <w:lang w:val="en-AU" w:eastAsia="de-DE"/>
                    </w:rPr>
                    <w:t>M</w:t>
                  </w:r>
                </w:p>
              </w:tc>
              <w:tc>
                <w:tcPr>
                  <w:tcW w:w="850" w:type="pct"/>
                  <w:tcBorders>
                    <w:top w:val="outset" w:sz="6" w:space="0" w:color="auto"/>
                    <w:left w:val="outset" w:sz="6" w:space="0" w:color="auto"/>
                    <w:bottom w:val="outset" w:sz="6" w:space="0" w:color="auto"/>
                    <w:right w:val="outset" w:sz="6" w:space="0" w:color="auto"/>
                  </w:tcBorders>
                  <w:vAlign w:val="center"/>
                  <w:hideMark/>
                </w:tcPr>
                <w:p w:rsidR="007C1B6B" w:rsidRPr="007C1B6B" w:rsidRDefault="007C1B6B" w:rsidP="007C1B6B">
                  <w:pPr>
                    <w:spacing w:after="0" w:line="240" w:lineRule="auto"/>
                    <w:jc w:val="center"/>
                    <w:rPr>
                      <w:rFonts w:eastAsia="Times New Roman" w:cs="Times New Roman"/>
                      <w:lang w:val="en-AU" w:eastAsia="de-DE"/>
                    </w:rPr>
                  </w:pPr>
                  <w:r w:rsidRPr="007C1B6B">
                    <w:rPr>
                      <w:rFonts w:eastAsia="Times New Roman" w:cs="Times New Roman"/>
                      <w:b/>
                      <w:bCs/>
                      <w:lang w:val="en-AU" w:eastAsia="de-DE"/>
                    </w:rPr>
                    <w:t>M</w:t>
                  </w:r>
                </w:p>
              </w:tc>
              <w:tc>
                <w:tcPr>
                  <w:tcW w:w="750" w:type="pct"/>
                  <w:tcBorders>
                    <w:top w:val="outset" w:sz="6" w:space="0" w:color="auto"/>
                    <w:left w:val="outset" w:sz="6" w:space="0" w:color="auto"/>
                    <w:bottom w:val="outset" w:sz="6" w:space="0" w:color="auto"/>
                    <w:right w:val="outset" w:sz="6" w:space="0" w:color="auto"/>
                  </w:tcBorders>
                  <w:shd w:val="clear" w:color="auto" w:fill="FF9900"/>
                  <w:vAlign w:val="center"/>
                  <w:hideMark/>
                </w:tcPr>
                <w:p w:rsidR="007C1B6B" w:rsidRPr="007C1B6B" w:rsidRDefault="007C1B6B" w:rsidP="007C1B6B">
                  <w:pPr>
                    <w:spacing w:after="0" w:line="240" w:lineRule="auto"/>
                    <w:jc w:val="center"/>
                    <w:rPr>
                      <w:rFonts w:eastAsia="Times New Roman" w:cs="Times New Roman"/>
                      <w:lang w:val="en-AU" w:eastAsia="de-DE"/>
                    </w:rPr>
                  </w:pPr>
                  <w:r w:rsidRPr="007C1B6B">
                    <w:rPr>
                      <w:rFonts w:eastAsia="Times New Roman" w:cs="Times New Roman"/>
                      <w:b/>
                      <w:bCs/>
                      <w:lang w:val="en-AU" w:eastAsia="de-DE"/>
                    </w:rPr>
                    <w:t>H</w:t>
                  </w:r>
                </w:p>
              </w:tc>
              <w:tc>
                <w:tcPr>
                  <w:tcW w:w="750" w:type="pct"/>
                  <w:tcBorders>
                    <w:top w:val="outset" w:sz="6" w:space="0" w:color="auto"/>
                    <w:left w:val="outset" w:sz="6" w:space="0" w:color="auto"/>
                    <w:bottom w:val="outset" w:sz="6" w:space="0" w:color="auto"/>
                    <w:right w:val="outset" w:sz="6" w:space="0" w:color="auto"/>
                  </w:tcBorders>
                  <w:shd w:val="clear" w:color="auto" w:fill="FF9900"/>
                  <w:vAlign w:val="center"/>
                  <w:hideMark/>
                </w:tcPr>
                <w:p w:rsidR="007C1B6B" w:rsidRPr="007C1B6B" w:rsidRDefault="007C1B6B" w:rsidP="007C1B6B">
                  <w:pPr>
                    <w:spacing w:after="0" w:line="240" w:lineRule="auto"/>
                    <w:jc w:val="center"/>
                    <w:rPr>
                      <w:rFonts w:eastAsia="Times New Roman" w:cs="Times New Roman"/>
                      <w:lang w:val="en-AU" w:eastAsia="de-DE"/>
                    </w:rPr>
                  </w:pPr>
                  <w:r w:rsidRPr="007C1B6B">
                    <w:rPr>
                      <w:rFonts w:eastAsia="Times New Roman" w:cs="Times New Roman"/>
                      <w:b/>
                      <w:bCs/>
                      <w:lang w:val="en-AU" w:eastAsia="de-DE"/>
                    </w:rPr>
                    <w:t>H</w:t>
                  </w:r>
                </w:p>
              </w:tc>
              <w:tc>
                <w:tcPr>
                  <w:tcW w:w="900" w:type="pct"/>
                  <w:tcBorders>
                    <w:top w:val="outset" w:sz="6" w:space="0" w:color="auto"/>
                    <w:left w:val="outset" w:sz="6" w:space="0" w:color="auto"/>
                    <w:bottom w:val="outset" w:sz="6" w:space="0" w:color="auto"/>
                    <w:right w:val="outset" w:sz="6" w:space="0" w:color="auto"/>
                  </w:tcBorders>
                  <w:shd w:val="clear" w:color="auto" w:fill="FF0000"/>
                  <w:vAlign w:val="center"/>
                  <w:hideMark/>
                </w:tcPr>
                <w:p w:rsidR="007C1B6B" w:rsidRPr="007C1B6B" w:rsidRDefault="007C1B6B" w:rsidP="007C1B6B">
                  <w:pPr>
                    <w:spacing w:after="0" w:line="240" w:lineRule="auto"/>
                    <w:jc w:val="center"/>
                    <w:rPr>
                      <w:rFonts w:eastAsia="Times New Roman" w:cs="Times New Roman"/>
                      <w:lang w:val="en-AU" w:eastAsia="de-DE"/>
                    </w:rPr>
                  </w:pPr>
                  <w:r w:rsidRPr="007C1B6B">
                    <w:rPr>
                      <w:rFonts w:eastAsia="Times New Roman" w:cs="Times New Roman"/>
                      <w:b/>
                      <w:bCs/>
                      <w:lang w:val="en-AU" w:eastAsia="de-DE"/>
                    </w:rPr>
                    <w:t>VH</w:t>
                  </w:r>
                </w:p>
              </w:tc>
            </w:tr>
            <w:tr w:rsidR="007C1B6B" w:rsidRPr="007C1B6B" w:rsidTr="007B1776">
              <w:trPr>
                <w:tblCellSpacing w:w="0" w:type="dxa"/>
                <w:jc w:val="center"/>
              </w:trPr>
              <w:tc>
                <w:tcPr>
                  <w:tcW w:w="9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C1B6B" w:rsidRPr="007C1B6B" w:rsidRDefault="007C1B6B" w:rsidP="007C1B6B">
                  <w:pPr>
                    <w:spacing w:after="0" w:line="240" w:lineRule="auto"/>
                    <w:rPr>
                      <w:rFonts w:eastAsia="Times New Roman" w:cs="Times New Roman"/>
                      <w:lang w:val="en-AU" w:eastAsia="de-DE"/>
                    </w:rPr>
                  </w:pPr>
                  <w:r w:rsidRPr="007C1B6B">
                    <w:rPr>
                      <w:rFonts w:eastAsia="Times New Roman" w:cs="Times New Roman"/>
                      <w:lang w:val="en-AU" w:eastAsia="de-DE"/>
                    </w:rPr>
                    <w:t> Possible</w:t>
                  </w:r>
                </w:p>
              </w:tc>
              <w:tc>
                <w:tcPr>
                  <w:tcW w:w="850" w:type="pct"/>
                  <w:tcBorders>
                    <w:top w:val="outset" w:sz="6" w:space="0" w:color="auto"/>
                    <w:left w:val="outset" w:sz="6" w:space="0" w:color="auto"/>
                    <w:bottom w:val="outset" w:sz="6" w:space="0" w:color="auto"/>
                    <w:right w:val="outset" w:sz="6" w:space="0" w:color="auto"/>
                  </w:tcBorders>
                  <w:shd w:val="clear" w:color="auto" w:fill="00FFFF"/>
                  <w:vAlign w:val="center"/>
                  <w:hideMark/>
                </w:tcPr>
                <w:p w:rsidR="007C1B6B" w:rsidRPr="007C1B6B" w:rsidRDefault="007C1B6B" w:rsidP="007C1B6B">
                  <w:pPr>
                    <w:spacing w:after="0" w:line="240" w:lineRule="auto"/>
                    <w:jc w:val="center"/>
                    <w:rPr>
                      <w:rFonts w:eastAsia="Times New Roman" w:cs="Times New Roman"/>
                      <w:lang w:val="en-AU" w:eastAsia="de-DE"/>
                    </w:rPr>
                  </w:pPr>
                  <w:r w:rsidRPr="007C1B6B">
                    <w:rPr>
                      <w:rFonts w:eastAsia="Times New Roman" w:cs="Times New Roman"/>
                      <w:b/>
                      <w:bCs/>
                      <w:lang w:val="en-AU" w:eastAsia="de-DE"/>
                    </w:rPr>
                    <w:t>L</w:t>
                  </w:r>
                </w:p>
              </w:tc>
              <w:tc>
                <w:tcPr>
                  <w:tcW w:w="850" w:type="pct"/>
                  <w:tcBorders>
                    <w:top w:val="outset" w:sz="6" w:space="0" w:color="auto"/>
                    <w:left w:val="outset" w:sz="6" w:space="0" w:color="auto"/>
                    <w:bottom w:val="outset" w:sz="6" w:space="0" w:color="auto"/>
                    <w:right w:val="outset" w:sz="6" w:space="0" w:color="auto"/>
                  </w:tcBorders>
                  <w:shd w:val="clear" w:color="auto" w:fill="FFFF00"/>
                  <w:vAlign w:val="center"/>
                  <w:hideMark/>
                </w:tcPr>
                <w:p w:rsidR="007C1B6B" w:rsidRPr="007C1B6B" w:rsidRDefault="007C1B6B" w:rsidP="007C1B6B">
                  <w:pPr>
                    <w:spacing w:after="0" w:line="240" w:lineRule="auto"/>
                    <w:jc w:val="center"/>
                    <w:rPr>
                      <w:rFonts w:eastAsia="Times New Roman" w:cs="Times New Roman"/>
                      <w:lang w:val="en-AU" w:eastAsia="de-DE"/>
                    </w:rPr>
                  </w:pPr>
                  <w:r w:rsidRPr="007C1B6B">
                    <w:rPr>
                      <w:rFonts w:eastAsia="Times New Roman" w:cs="Times New Roman"/>
                      <w:b/>
                      <w:bCs/>
                      <w:lang w:val="en-AU" w:eastAsia="de-DE"/>
                    </w:rPr>
                    <w:t>M</w:t>
                  </w:r>
                </w:p>
              </w:tc>
              <w:tc>
                <w:tcPr>
                  <w:tcW w:w="750" w:type="pct"/>
                  <w:tcBorders>
                    <w:top w:val="outset" w:sz="6" w:space="0" w:color="auto"/>
                    <w:left w:val="outset" w:sz="6" w:space="0" w:color="auto"/>
                    <w:bottom w:val="outset" w:sz="6" w:space="0" w:color="auto"/>
                    <w:right w:val="outset" w:sz="6" w:space="0" w:color="auto"/>
                  </w:tcBorders>
                  <w:shd w:val="clear" w:color="auto" w:fill="FF9900"/>
                  <w:vAlign w:val="center"/>
                  <w:hideMark/>
                </w:tcPr>
                <w:p w:rsidR="007C1B6B" w:rsidRPr="007C1B6B" w:rsidRDefault="007C1B6B" w:rsidP="007C1B6B">
                  <w:pPr>
                    <w:spacing w:after="0" w:line="240" w:lineRule="auto"/>
                    <w:jc w:val="center"/>
                    <w:rPr>
                      <w:rFonts w:eastAsia="Times New Roman" w:cs="Times New Roman"/>
                      <w:lang w:val="en-AU" w:eastAsia="de-DE"/>
                    </w:rPr>
                  </w:pPr>
                  <w:r w:rsidRPr="007C1B6B">
                    <w:rPr>
                      <w:rFonts w:eastAsia="Times New Roman" w:cs="Times New Roman"/>
                      <w:b/>
                      <w:bCs/>
                      <w:lang w:val="en-AU" w:eastAsia="de-DE"/>
                    </w:rPr>
                    <w:t>H</w:t>
                  </w:r>
                </w:p>
              </w:tc>
              <w:tc>
                <w:tcPr>
                  <w:tcW w:w="750" w:type="pct"/>
                  <w:tcBorders>
                    <w:top w:val="outset" w:sz="6" w:space="0" w:color="auto"/>
                    <w:left w:val="outset" w:sz="6" w:space="0" w:color="auto"/>
                    <w:bottom w:val="outset" w:sz="6" w:space="0" w:color="auto"/>
                    <w:right w:val="outset" w:sz="6" w:space="0" w:color="auto"/>
                  </w:tcBorders>
                  <w:shd w:val="clear" w:color="auto" w:fill="FF9900"/>
                  <w:vAlign w:val="center"/>
                  <w:hideMark/>
                </w:tcPr>
                <w:p w:rsidR="007C1B6B" w:rsidRPr="007C1B6B" w:rsidRDefault="007C1B6B" w:rsidP="007C1B6B">
                  <w:pPr>
                    <w:spacing w:after="0" w:line="240" w:lineRule="auto"/>
                    <w:jc w:val="center"/>
                    <w:rPr>
                      <w:rFonts w:eastAsia="Times New Roman" w:cs="Times New Roman"/>
                      <w:lang w:val="en-AU" w:eastAsia="de-DE"/>
                    </w:rPr>
                  </w:pPr>
                  <w:r w:rsidRPr="007C1B6B">
                    <w:rPr>
                      <w:rFonts w:eastAsia="Times New Roman" w:cs="Times New Roman"/>
                      <w:b/>
                      <w:bCs/>
                      <w:lang w:val="en-AU" w:eastAsia="de-DE"/>
                    </w:rPr>
                    <w:t>H</w:t>
                  </w:r>
                </w:p>
              </w:tc>
              <w:tc>
                <w:tcPr>
                  <w:tcW w:w="900" w:type="pct"/>
                  <w:tcBorders>
                    <w:top w:val="outset" w:sz="6" w:space="0" w:color="auto"/>
                    <w:left w:val="outset" w:sz="6" w:space="0" w:color="auto"/>
                    <w:bottom w:val="outset" w:sz="6" w:space="0" w:color="auto"/>
                    <w:right w:val="outset" w:sz="6" w:space="0" w:color="auto"/>
                  </w:tcBorders>
                  <w:shd w:val="clear" w:color="auto" w:fill="FF0000"/>
                  <w:vAlign w:val="center"/>
                  <w:hideMark/>
                </w:tcPr>
                <w:p w:rsidR="007C1B6B" w:rsidRPr="007C1B6B" w:rsidRDefault="007C1B6B" w:rsidP="007C1B6B">
                  <w:pPr>
                    <w:spacing w:after="0" w:line="240" w:lineRule="auto"/>
                    <w:jc w:val="center"/>
                    <w:rPr>
                      <w:rFonts w:eastAsia="Times New Roman" w:cs="Times New Roman"/>
                      <w:lang w:val="en-AU" w:eastAsia="de-DE"/>
                    </w:rPr>
                  </w:pPr>
                  <w:r w:rsidRPr="007C1B6B">
                    <w:rPr>
                      <w:rFonts w:eastAsia="Times New Roman" w:cs="Times New Roman"/>
                      <w:b/>
                      <w:bCs/>
                      <w:lang w:val="en-AU" w:eastAsia="de-DE"/>
                    </w:rPr>
                    <w:t>VH</w:t>
                  </w:r>
                </w:p>
              </w:tc>
            </w:tr>
            <w:tr w:rsidR="007C1B6B" w:rsidRPr="007C1B6B" w:rsidTr="007B1776">
              <w:trPr>
                <w:tblCellSpacing w:w="0" w:type="dxa"/>
                <w:jc w:val="center"/>
              </w:trPr>
              <w:tc>
                <w:tcPr>
                  <w:tcW w:w="9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C1B6B" w:rsidRPr="007C1B6B" w:rsidRDefault="007C1B6B" w:rsidP="007C1B6B">
                  <w:pPr>
                    <w:spacing w:after="0" w:line="240" w:lineRule="auto"/>
                    <w:rPr>
                      <w:rFonts w:eastAsia="Times New Roman" w:cs="Times New Roman"/>
                      <w:lang w:val="en-AU" w:eastAsia="de-DE"/>
                    </w:rPr>
                  </w:pPr>
                  <w:r w:rsidRPr="007C1B6B">
                    <w:rPr>
                      <w:rFonts w:eastAsia="Times New Roman" w:cs="Times New Roman"/>
                      <w:lang w:val="en-AU" w:eastAsia="de-DE"/>
                    </w:rPr>
                    <w:t> Unlikely</w:t>
                  </w:r>
                </w:p>
              </w:tc>
              <w:tc>
                <w:tcPr>
                  <w:tcW w:w="850" w:type="pct"/>
                  <w:tcBorders>
                    <w:top w:val="outset" w:sz="6" w:space="0" w:color="auto"/>
                    <w:left w:val="outset" w:sz="6" w:space="0" w:color="auto"/>
                    <w:bottom w:val="outset" w:sz="6" w:space="0" w:color="auto"/>
                    <w:right w:val="outset" w:sz="6" w:space="0" w:color="auto"/>
                  </w:tcBorders>
                  <w:shd w:val="clear" w:color="auto" w:fill="00FFFF"/>
                  <w:vAlign w:val="center"/>
                  <w:hideMark/>
                </w:tcPr>
                <w:p w:rsidR="007C1B6B" w:rsidRPr="007C1B6B" w:rsidRDefault="007C1B6B" w:rsidP="007C1B6B">
                  <w:pPr>
                    <w:spacing w:after="0" w:line="240" w:lineRule="auto"/>
                    <w:jc w:val="center"/>
                    <w:rPr>
                      <w:rFonts w:eastAsia="Times New Roman" w:cs="Times New Roman"/>
                      <w:lang w:val="en-AU" w:eastAsia="de-DE"/>
                    </w:rPr>
                  </w:pPr>
                  <w:r w:rsidRPr="007C1B6B">
                    <w:rPr>
                      <w:rFonts w:eastAsia="Times New Roman" w:cs="Times New Roman"/>
                      <w:b/>
                      <w:bCs/>
                      <w:lang w:val="en-AU" w:eastAsia="de-DE"/>
                    </w:rPr>
                    <w:t>L</w:t>
                  </w:r>
                </w:p>
              </w:tc>
              <w:tc>
                <w:tcPr>
                  <w:tcW w:w="850" w:type="pct"/>
                  <w:tcBorders>
                    <w:top w:val="outset" w:sz="6" w:space="0" w:color="auto"/>
                    <w:left w:val="outset" w:sz="6" w:space="0" w:color="auto"/>
                    <w:bottom w:val="outset" w:sz="6" w:space="0" w:color="auto"/>
                    <w:right w:val="outset" w:sz="6" w:space="0" w:color="auto"/>
                  </w:tcBorders>
                  <w:shd w:val="clear" w:color="auto" w:fill="00FFFF"/>
                  <w:vAlign w:val="center"/>
                  <w:hideMark/>
                </w:tcPr>
                <w:p w:rsidR="007C1B6B" w:rsidRPr="007C1B6B" w:rsidRDefault="007C1B6B" w:rsidP="007C1B6B">
                  <w:pPr>
                    <w:spacing w:after="0" w:line="240" w:lineRule="auto"/>
                    <w:jc w:val="center"/>
                    <w:rPr>
                      <w:rFonts w:eastAsia="Times New Roman" w:cs="Times New Roman"/>
                      <w:lang w:val="en-AU" w:eastAsia="de-DE"/>
                    </w:rPr>
                  </w:pPr>
                  <w:r w:rsidRPr="007C1B6B">
                    <w:rPr>
                      <w:rFonts w:eastAsia="Times New Roman" w:cs="Times New Roman"/>
                      <w:b/>
                      <w:bCs/>
                      <w:lang w:val="en-AU" w:eastAsia="de-DE"/>
                    </w:rPr>
                    <w:t>L</w:t>
                  </w:r>
                </w:p>
              </w:tc>
              <w:tc>
                <w:tcPr>
                  <w:tcW w:w="750" w:type="pct"/>
                  <w:tcBorders>
                    <w:top w:val="outset" w:sz="6" w:space="0" w:color="auto"/>
                    <w:left w:val="outset" w:sz="6" w:space="0" w:color="auto"/>
                    <w:bottom w:val="outset" w:sz="6" w:space="0" w:color="auto"/>
                    <w:right w:val="outset" w:sz="6" w:space="0" w:color="auto"/>
                  </w:tcBorders>
                  <w:shd w:val="clear" w:color="auto" w:fill="FFFF00"/>
                  <w:vAlign w:val="center"/>
                  <w:hideMark/>
                </w:tcPr>
                <w:p w:rsidR="007C1B6B" w:rsidRPr="007C1B6B" w:rsidRDefault="007C1B6B" w:rsidP="007C1B6B">
                  <w:pPr>
                    <w:spacing w:after="0" w:line="240" w:lineRule="auto"/>
                    <w:jc w:val="center"/>
                    <w:rPr>
                      <w:rFonts w:eastAsia="Times New Roman" w:cs="Times New Roman"/>
                      <w:lang w:val="en-AU" w:eastAsia="de-DE"/>
                    </w:rPr>
                  </w:pPr>
                  <w:r w:rsidRPr="007C1B6B">
                    <w:rPr>
                      <w:rFonts w:eastAsia="Times New Roman" w:cs="Times New Roman"/>
                      <w:b/>
                      <w:bCs/>
                      <w:lang w:val="en-AU" w:eastAsia="de-DE"/>
                    </w:rPr>
                    <w:t>M</w:t>
                  </w:r>
                </w:p>
              </w:tc>
              <w:tc>
                <w:tcPr>
                  <w:tcW w:w="750" w:type="pct"/>
                  <w:tcBorders>
                    <w:top w:val="outset" w:sz="6" w:space="0" w:color="auto"/>
                    <w:left w:val="outset" w:sz="6" w:space="0" w:color="auto"/>
                    <w:bottom w:val="outset" w:sz="6" w:space="0" w:color="auto"/>
                    <w:right w:val="outset" w:sz="6" w:space="0" w:color="auto"/>
                  </w:tcBorders>
                  <w:vAlign w:val="center"/>
                  <w:hideMark/>
                </w:tcPr>
                <w:p w:rsidR="007C1B6B" w:rsidRPr="007C1B6B" w:rsidRDefault="007C1B6B" w:rsidP="007C1B6B">
                  <w:pPr>
                    <w:spacing w:after="0" w:line="240" w:lineRule="auto"/>
                    <w:jc w:val="center"/>
                    <w:rPr>
                      <w:rFonts w:eastAsia="Times New Roman" w:cs="Times New Roman"/>
                      <w:lang w:val="en-AU" w:eastAsia="de-DE"/>
                    </w:rPr>
                  </w:pPr>
                  <w:r w:rsidRPr="007C1B6B">
                    <w:rPr>
                      <w:rFonts w:eastAsia="Times New Roman" w:cs="Times New Roman"/>
                      <w:b/>
                      <w:bCs/>
                      <w:lang w:val="en-AU" w:eastAsia="de-DE"/>
                    </w:rPr>
                    <w:t>M</w:t>
                  </w:r>
                </w:p>
              </w:tc>
              <w:tc>
                <w:tcPr>
                  <w:tcW w:w="900" w:type="pct"/>
                  <w:tcBorders>
                    <w:top w:val="outset" w:sz="6" w:space="0" w:color="auto"/>
                    <w:left w:val="outset" w:sz="6" w:space="0" w:color="auto"/>
                    <w:bottom w:val="outset" w:sz="6" w:space="0" w:color="auto"/>
                    <w:right w:val="outset" w:sz="6" w:space="0" w:color="auto"/>
                  </w:tcBorders>
                  <w:shd w:val="clear" w:color="auto" w:fill="FF9900"/>
                  <w:vAlign w:val="center"/>
                  <w:hideMark/>
                </w:tcPr>
                <w:p w:rsidR="007C1B6B" w:rsidRPr="007C1B6B" w:rsidRDefault="007C1B6B" w:rsidP="007C1B6B">
                  <w:pPr>
                    <w:spacing w:after="0" w:line="240" w:lineRule="auto"/>
                    <w:jc w:val="center"/>
                    <w:rPr>
                      <w:rFonts w:eastAsia="Times New Roman" w:cs="Times New Roman"/>
                      <w:lang w:val="en-AU" w:eastAsia="de-DE"/>
                    </w:rPr>
                  </w:pPr>
                  <w:r w:rsidRPr="007C1B6B">
                    <w:rPr>
                      <w:rFonts w:eastAsia="Times New Roman" w:cs="Times New Roman"/>
                      <w:b/>
                      <w:bCs/>
                      <w:lang w:val="en-AU" w:eastAsia="de-DE"/>
                    </w:rPr>
                    <w:t>H</w:t>
                  </w:r>
                </w:p>
              </w:tc>
            </w:tr>
            <w:tr w:rsidR="007C1B6B" w:rsidRPr="007C1B6B" w:rsidTr="007B1776">
              <w:trPr>
                <w:tblCellSpacing w:w="0" w:type="dxa"/>
                <w:jc w:val="center"/>
              </w:trPr>
              <w:tc>
                <w:tcPr>
                  <w:tcW w:w="9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7C1B6B" w:rsidRPr="007C1B6B" w:rsidRDefault="007C1B6B" w:rsidP="007C1B6B">
                  <w:pPr>
                    <w:spacing w:after="0" w:line="240" w:lineRule="auto"/>
                    <w:rPr>
                      <w:rFonts w:eastAsia="Times New Roman" w:cs="Times New Roman"/>
                      <w:lang w:val="en-AU" w:eastAsia="de-DE"/>
                    </w:rPr>
                  </w:pPr>
                  <w:r w:rsidRPr="007C1B6B">
                    <w:rPr>
                      <w:rFonts w:eastAsia="Times New Roman" w:cs="Times New Roman"/>
                      <w:lang w:val="en-AU" w:eastAsia="de-DE"/>
                    </w:rPr>
                    <w:t> Rare</w:t>
                  </w:r>
                </w:p>
              </w:tc>
              <w:tc>
                <w:tcPr>
                  <w:tcW w:w="850" w:type="pct"/>
                  <w:tcBorders>
                    <w:top w:val="outset" w:sz="6" w:space="0" w:color="auto"/>
                    <w:left w:val="outset" w:sz="6" w:space="0" w:color="auto"/>
                    <w:bottom w:val="outset" w:sz="6" w:space="0" w:color="auto"/>
                    <w:right w:val="outset" w:sz="6" w:space="0" w:color="auto"/>
                  </w:tcBorders>
                  <w:shd w:val="clear" w:color="auto" w:fill="00FFFF"/>
                  <w:vAlign w:val="center"/>
                  <w:hideMark/>
                </w:tcPr>
                <w:p w:rsidR="007C1B6B" w:rsidRPr="007C1B6B" w:rsidRDefault="007C1B6B" w:rsidP="007C1B6B">
                  <w:pPr>
                    <w:spacing w:after="0" w:line="240" w:lineRule="auto"/>
                    <w:jc w:val="center"/>
                    <w:rPr>
                      <w:rFonts w:eastAsia="Times New Roman" w:cs="Times New Roman"/>
                      <w:lang w:val="en-AU" w:eastAsia="de-DE"/>
                    </w:rPr>
                  </w:pPr>
                  <w:r w:rsidRPr="007C1B6B">
                    <w:rPr>
                      <w:rFonts w:eastAsia="Times New Roman" w:cs="Times New Roman"/>
                      <w:b/>
                      <w:bCs/>
                      <w:lang w:val="en-AU" w:eastAsia="de-DE"/>
                    </w:rPr>
                    <w:t>L</w:t>
                  </w:r>
                </w:p>
              </w:tc>
              <w:tc>
                <w:tcPr>
                  <w:tcW w:w="850" w:type="pct"/>
                  <w:tcBorders>
                    <w:top w:val="outset" w:sz="6" w:space="0" w:color="auto"/>
                    <w:left w:val="outset" w:sz="6" w:space="0" w:color="auto"/>
                    <w:bottom w:val="outset" w:sz="6" w:space="0" w:color="auto"/>
                    <w:right w:val="outset" w:sz="6" w:space="0" w:color="auto"/>
                  </w:tcBorders>
                  <w:shd w:val="clear" w:color="auto" w:fill="00FFFF"/>
                  <w:vAlign w:val="center"/>
                  <w:hideMark/>
                </w:tcPr>
                <w:p w:rsidR="007C1B6B" w:rsidRPr="007C1B6B" w:rsidRDefault="007C1B6B" w:rsidP="007C1B6B">
                  <w:pPr>
                    <w:spacing w:after="0" w:line="240" w:lineRule="auto"/>
                    <w:jc w:val="center"/>
                    <w:rPr>
                      <w:rFonts w:eastAsia="Times New Roman" w:cs="Times New Roman"/>
                      <w:lang w:val="en-AU" w:eastAsia="de-DE"/>
                    </w:rPr>
                  </w:pPr>
                  <w:r w:rsidRPr="007C1B6B">
                    <w:rPr>
                      <w:rFonts w:eastAsia="Times New Roman" w:cs="Times New Roman"/>
                      <w:b/>
                      <w:bCs/>
                      <w:lang w:val="en-AU" w:eastAsia="de-DE"/>
                    </w:rPr>
                    <w:t>L</w:t>
                  </w:r>
                </w:p>
              </w:tc>
              <w:tc>
                <w:tcPr>
                  <w:tcW w:w="750" w:type="pct"/>
                  <w:tcBorders>
                    <w:top w:val="outset" w:sz="6" w:space="0" w:color="auto"/>
                    <w:left w:val="outset" w:sz="6" w:space="0" w:color="auto"/>
                    <w:bottom w:val="outset" w:sz="6" w:space="0" w:color="auto"/>
                    <w:right w:val="outset" w:sz="6" w:space="0" w:color="auto"/>
                  </w:tcBorders>
                  <w:shd w:val="clear" w:color="auto" w:fill="FFFF00"/>
                  <w:vAlign w:val="center"/>
                  <w:hideMark/>
                </w:tcPr>
                <w:p w:rsidR="007C1B6B" w:rsidRPr="007C1B6B" w:rsidRDefault="007C1B6B" w:rsidP="007C1B6B">
                  <w:pPr>
                    <w:spacing w:after="0" w:line="240" w:lineRule="auto"/>
                    <w:jc w:val="center"/>
                    <w:rPr>
                      <w:rFonts w:eastAsia="Times New Roman" w:cs="Times New Roman"/>
                      <w:lang w:val="en-AU" w:eastAsia="de-DE"/>
                    </w:rPr>
                  </w:pPr>
                  <w:r w:rsidRPr="007C1B6B">
                    <w:rPr>
                      <w:rFonts w:eastAsia="Times New Roman" w:cs="Times New Roman"/>
                      <w:b/>
                      <w:bCs/>
                      <w:lang w:val="en-AU" w:eastAsia="de-DE"/>
                    </w:rPr>
                    <w:t>M</w:t>
                  </w:r>
                </w:p>
              </w:tc>
              <w:tc>
                <w:tcPr>
                  <w:tcW w:w="750" w:type="pct"/>
                  <w:tcBorders>
                    <w:top w:val="outset" w:sz="6" w:space="0" w:color="auto"/>
                    <w:left w:val="outset" w:sz="6" w:space="0" w:color="auto"/>
                    <w:bottom w:val="outset" w:sz="6" w:space="0" w:color="auto"/>
                    <w:right w:val="outset" w:sz="6" w:space="0" w:color="auto"/>
                  </w:tcBorders>
                  <w:vAlign w:val="center"/>
                  <w:hideMark/>
                </w:tcPr>
                <w:p w:rsidR="007C1B6B" w:rsidRPr="007C1B6B" w:rsidRDefault="007C1B6B" w:rsidP="007C1B6B">
                  <w:pPr>
                    <w:spacing w:after="0" w:line="240" w:lineRule="auto"/>
                    <w:jc w:val="center"/>
                    <w:rPr>
                      <w:rFonts w:eastAsia="Times New Roman" w:cs="Times New Roman"/>
                      <w:lang w:val="en-AU" w:eastAsia="de-DE"/>
                    </w:rPr>
                  </w:pPr>
                  <w:r w:rsidRPr="007C1B6B">
                    <w:rPr>
                      <w:rFonts w:eastAsia="Times New Roman" w:cs="Times New Roman"/>
                      <w:b/>
                      <w:bCs/>
                      <w:lang w:val="en-AU" w:eastAsia="de-DE"/>
                    </w:rPr>
                    <w:t>M</w:t>
                  </w:r>
                </w:p>
              </w:tc>
              <w:tc>
                <w:tcPr>
                  <w:tcW w:w="900" w:type="pct"/>
                  <w:tcBorders>
                    <w:top w:val="outset" w:sz="6" w:space="0" w:color="auto"/>
                    <w:left w:val="outset" w:sz="6" w:space="0" w:color="auto"/>
                    <w:bottom w:val="outset" w:sz="6" w:space="0" w:color="auto"/>
                    <w:right w:val="outset" w:sz="6" w:space="0" w:color="auto"/>
                  </w:tcBorders>
                  <w:vAlign w:val="center"/>
                  <w:hideMark/>
                </w:tcPr>
                <w:p w:rsidR="007C1B6B" w:rsidRPr="007C1B6B" w:rsidRDefault="007C1B6B" w:rsidP="007C1B6B">
                  <w:pPr>
                    <w:spacing w:after="0" w:line="240" w:lineRule="auto"/>
                    <w:jc w:val="center"/>
                    <w:rPr>
                      <w:rFonts w:eastAsia="Times New Roman" w:cs="Times New Roman"/>
                      <w:lang w:val="en-AU" w:eastAsia="de-DE"/>
                    </w:rPr>
                  </w:pPr>
                  <w:r w:rsidRPr="007C1B6B">
                    <w:rPr>
                      <w:rFonts w:eastAsia="Times New Roman" w:cs="Times New Roman"/>
                      <w:b/>
                      <w:bCs/>
                      <w:lang w:val="en-AU" w:eastAsia="de-DE"/>
                    </w:rPr>
                    <w:t>M</w:t>
                  </w:r>
                </w:p>
              </w:tc>
            </w:tr>
          </w:tbl>
          <w:p w:rsidR="007C1B6B" w:rsidRPr="007C1B6B" w:rsidRDefault="007C1B6B" w:rsidP="007C1B6B">
            <w:pPr>
              <w:spacing w:after="0" w:line="240" w:lineRule="auto"/>
              <w:jc w:val="center"/>
              <w:rPr>
                <w:rFonts w:eastAsia="Times New Roman" w:cs="Times New Roman"/>
                <w:color w:val="000000"/>
                <w:lang w:val="en-AU" w:eastAsia="de-DE"/>
              </w:rPr>
            </w:pPr>
            <w:r w:rsidRPr="007C1B6B">
              <w:rPr>
                <w:rFonts w:eastAsia="Times New Roman" w:cs="Arial"/>
                <w:color w:val="000000"/>
                <w:lang w:val="en-AU" w:eastAsia="de-DE"/>
              </w:rPr>
              <w:t>L = low;  M = moderate;  H = high;  VH = very high</w:t>
            </w:r>
          </w:p>
          <w:p w:rsidR="007C1B6B" w:rsidRPr="007C1B6B" w:rsidRDefault="007C1B6B" w:rsidP="007C1B6B">
            <w:pPr>
              <w:spacing w:after="0" w:line="180" w:lineRule="atLeast"/>
              <w:rPr>
                <w:rFonts w:eastAsia="Times New Roman" w:cs="Times New Roman"/>
                <w:color w:val="000000"/>
                <w:lang w:val="en-AU" w:eastAsia="de-DE"/>
              </w:rPr>
            </w:pPr>
          </w:p>
          <w:p w:rsidR="007C1B6B" w:rsidRPr="007C1B6B" w:rsidRDefault="007C1B6B" w:rsidP="007C1B6B">
            <w:pPr>
              <w:spacing w:after="120" w:line="240" w:lineRule="auto"/>
              <w:rPr>
                <w:rFonts w:eastAsia="Times New Roman" w:cs="Times New Roman"/>
                <w:color w:val="000000"/>
                <w:lang w:val="en-AU" w:eastAsia="de-DE"/>
              </w:rPr>
            </w:pPr>
            <w:r w:rsidRPr="007C1B6B">
              <w:rPr>
                <w:rFonts w:eastAsia="Times New Roman" w:cs="Times New Roman"/>
                <w:color w:val="000000"/>
                <w:lang w:val="en-AU" w:eastAsia="de-DE"/>
              </w:rPr>
              <w:t>Take action to control the risks you have assessed, starting with those having the highest risk rating (VH) according to the risk rating table above. You should use the</w:t>
            </w:r>
            <w:r w:rsidR="00B97062">
              <w:rPr>
                <w:rFonts w:eastAsia="Times New Roman" w:cs="Times New Roman"/>
                <w:color w:val="000000"/>
                <w:lang w:val="en-AU" w:eastAsia="de-DE"/>
              </w:rPr>
              <w:t xml:space="preserve"> </w:t>
            </w:r>
            <w:r w:rsidR="00B97062" w:rsidRPr="00B97062">
              <w:rPr>
                <w:rFonts w:eastAsia="Times New Roman" w:cs="Times New Roman"/>
                <w:color w:val="7030A0"/>
                <w:lang w:val="en-AU" w:eastAsia="de-DE"/>
              </w:rPr>
              <w:t>(Hyperlink</w:t>
            </w:r>
            <w:r w:rsidR="00DD41AF" w:rsidRPr="00B97062">
              <w:rPr>
                <w:rFonts w:eastAsia="Times New Roman" w:cs="Times New Roman"/>
                <w:color w:val="7030A0"/>
                <w:lang w:val="en-AU" w:eastAsia="de-DE"/>
              </w:rPr>
              <w:t>) now</w:t>
            </w:r>
            <w:r w:rsidRPr="007C1B6B">
              <w:rPr>
                <w:rFonts w:eastAsia="Times New Roman" w:cs="Times New Roman"/>
                <w:color w:val="000000"/>
                <w:lang w:val="en-AU" w:eastAsia="de-DE"/>
              </w:rPr>
              <w:t xml:space="preserve"> to determine whether a risk is low, moderate, high or very high.</w:t>
            </w:r>
          </w:p>
          <w:p w:rsidR="007C1B6B" w:rsidRPr="007C1B6B" w:rsidRDefault="007C1B6B" w:rsidP="007C1B6B">
            <w:pPr>
              <w:spacing w:after="0" w:line="240" w:lineRule="auto"/>
              <w:rPr>
                <w:rFonts w:eastAsia="Times New Roman" w:cs="Times New Roman"/>
                <w:color w:val="000000"/>
                <w:lang w:val="en-AU" w:eastAsia="de-DE"/>
              </w:rPr>
            </w:pPr>
            <w:r w:rsidRPr="007C1B6B">
              <w:rPr>
                <w:rFonts w:eastAsia="Times New Roman" w:cs="Times New Roman"/>
                <w:b/>
                <w:bCs/>
                <w:color w:val="000000"/>
                <w:lang w:val="en-AU" w:eastAsia="de-DE"/>
              </w:rPr>
              <w:t>Methods of Risk Control</w:t>
            </w:r>
          </w:p>
          <w:p w:rsidR="007C1B6B" w:rsidRPr="007C1B6B" w:rsidRDefault="007C1B6B" w:rsidP="007C1B6B">
            <w:pPr>
              <w:spacing w:after="120" w:line="240" w:lineRule="auto"/>
              <w:rPr>
                <w:rFonts w:eastAsia="Times New Roman" w:cs="Times New Roman"/>
                <w:color w:val="000000"/>
                <w:lang w:val="en-AU" w:eastAsia="de-DE"/>
              </w:rPr>
            </w:pPr>
            <w:r w:rsidRPr="007C1B6B">
              <w:rPr>
                <w:rFonts w:eastAsia="Times New Roman" w:cs="Times New Roman"/>
                <w:color w:val="000000"/>
                <w:lang w:val="en-AU" w:eastAsia="de-DE"/>
              </w:rPr>
              <w:t>When planning how hazards are to be controlled and risks reduced the following Hierarchy of Control should be considered. Controls closer to the top of the hierarchy are preferable to those lower down the hierarchy such as PPE because they are less dependent on human behaviour. In many circumstances control solutions will incorporate a combination of controls.</w:t>
            </w:r>
          </w:p>
          <w:p w:rsidR="007C1B6B" w:rsidRPr="007C1B6B" w:rsidRDefault="007C1B6B" w:rsidP="007C1B6B">
            <w:pPr>
              <w:spacing w:after="120" w:line="240" w:lineRule="auto"/>
              <w:rPr>
                <w:rFonts w:eastAsia="Times New Roman" w:cs="Times New Roman"/>
                <w:color w:val="000000"/>
                <w:lang w:val="en-AU" w:eastAsia="de-DE"/>
              </w:rPr>
            </w:pPr>
            <w:r w:rsidRPr="007C1B6B">
              <w:rPr>
                <w:rFonts w:eastAsia="Times New Roman" w:cs="Times New Roman"/>
                <w:color w:val="000000"/>
                <w:lang w:val="en-AU" w:eastAsia="de-DE"/>
              </w:rPr>
              <w:t>In deciding what controls to put in place, begin by trying to remove the hazard completely. If that is not practicable, work down through the options as explained below.</w:t>
            </w:r>
          </w:p>
          <w:p w:rsidR="007C1B6B" w:rsidRPr="007C1B6B" w:rsidRDefault="007C1B6B" w:rsidP="007C1B6B">
            <w:pPr>
              <w:spacing w:after="0" w:line="240" w:lineRule="auto"/>
              <w:rPr>
                <w:rFonts w:eastAsia="Times New Roman" w:cs="Times New Roman"/>
                <w:color w:val="000000"/>
                <w:lang w:val="en-AU" w:eastAsia="de-DE"/>
              </w:rPr>
            </w:pPr>
            <w:r w:rsidRPr="007C1B6B">
              <w:rPr>
                <w:rFonts w:eastAsia="Times New Roman" w:cs="Times New Roman"/>
                <w:b/>
                <w:bCs/>
                <w:color w:val="000000"/>
                <w:lang w:val="en-AU" w:eastAsia="de-DE"/>
              </w:rPr>
              <w:t>A hierarchy of controls – preferred order</w:t>
            </w:r>
          </w:p>
          <w:tbl>
            <w:tblPr>
              <w:tblW w:w="7584" w:type="dxa"/>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498"/>
              <w:gridCol w:w="5086"/>
            </w:tblGrid>
            <w:tr w:rsidR="007C1B6B" w:rsidRPr="007C1B6B" w:rsidTr="007C1B6B">
              <w:trPr>
                <w:trHeight w:val="510"/>
                <w:tblCellSpacing w:w="0" w:type="dxa"/>
                <w:jc w:val="center"/>
              </w:trPr>
              <w:tc>
                <w:tcPr>
                  <w:tcW w:w="2677" w:type="dxa"/>
                  <w:tcBorders>
                    <w:top w:val="outset" w:sz="6" w:space="0" w:color="auto"/>
                    <w:left w:val="outset" w:sz="6" w:space="0" w:color="auto"/>
                    <w:bottom w:val="outset" w:sz="6" w:space="0" w:color="auto"/>
                    <w:right w:val="outset" w:sz="6" w:space="0" w:color="auto"/>
                  </w:tcBorders>
                  <w:vAlign w:val="center"/>
                  <w:hideMark/>
                </w:tcPr>
                <w:p w:rsidR="007C1B6B" w:rsidRPr="007C1B6B" w:rsidRDefault="007C1B6B" w:rsidP="007C1B6B">
                  <w:pPr>
                    <w:spacing w:after="0" w:line="240" w:lineRule="auto"/>
                    <w:rPr>
                      <w:rFonts w:eastAsia="Times New Roman" w:cs="Times New Roman"/>
                      <w:lang w:val="en-AU" w:eastAsia="de-DE"/>
                    </w:rPr>
                  </w:pPr>
                  <w:r w:rsidRPr="007C1B6B">
                    <w:rPr>
                      <w:rFonts w:eastAsia="Times New Roman" w:cs="Times New Roman"/>
                      <w:b/>
                      <w:bCs/>
                      <w:lang w:val="en-AU" w:eastAsia="de-DE"/>
                    </w:rPr>
                    <w:t>1. Elimination</w:t>
                  </w:r>
                  <w:r w:rsidRPr="007C1B6B">
                    <w:rPr>
                      <w:rFonts w:eastAsia="Times New Roman" w:cs="Times New Roman"/>
                      <w:b/>
                      <w:bCs/>
                      <w:lang w:val="en-AU" w:eastAsia="de-DE"/>
                    </w:rPr>
                    <w:br/>
                  </w:r>
                  <w:r w:rsidRPr="007C1B6B">
                    <w:rPr>
                      <w:rFonts w:eastAsia="Times New Roman" w:cs="Times New Roman"/>
                      <w:iCs/>
                      <w:color w:val="FF0000"/>
                      <w:lang w:val="en-AU" w:eastAsia="de-DE"/>
                    </w:rPr>
                    <w:t>The most desirable option</w:t>
                  </w:r>
                </w:p>
              </w:tc>
              <w:tc>
                <w:tcPr>
                  <w:tcW w:w="4907" w:type="dxa"/>
                  <w:tcBorders>
                    <w:top w:val="outset" w:sz="6" w:space="0" w:color="auto"/>
                    <w:left w:val="outset" w:sz="6" w:space="0" w:color="auto"/>
                    <w:bottom w:val="outset" w:sz="6" w:space="0" w:color="auto"/>
                    <w:right w:val="outset" w:sz="6" w:space="0" w:color="auto"/>
                  </w:tcBorders>
                  <w:vAlign w:val="center"/>
                  <w:hideMark/>
                </w:tcPr>
                <w:p w:rsidR="007C1B6B" w:rsidRPr="007C1B6B" w:rsidRDefault="007C1B6B" w:rsidP="007C1B6B">
                  <w:pPr>
                    <w:spacing w:after="0" w:line="240" w:lineRule="auto"/>
                    <w:rPr>
                      <w:rFonts w:eastAsia="Times New Roman" w:cs="Times New Roman"/>
                      <w:lang w:val="en-AU" w:eastAsia="de-DE"/>
                    </w:rPr>
                  </w:pPr>
                  <w:r w:rsidRPr="007C1B6B">
                    <w:rPr>
                      <w:rFonts w:eastAsia="Times New Roman" w:cs="Times New Roman"/>
                      <w:lang w:val="en-AU" w:eastAsia="de-DE"/>
                    </w:rPr>
                    <w:t>If you eliminate a hazard you completely eliminate the associated risk.</w:t>
                  </w:r>
                </w:p>
              </w:tc>
            </w:tr>
            <w:tr w:rsidR="007C1B6B" w:rsidRPr="007C1B6B" w:rsidTr="007B1776">
              <w:trPr>
                <w:trHeight w:val="408"/>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C1B6B" w:rsidRPr="007C1B6B" w:rsidRDefault="007C1B6B" w:rsidP="007C1B6B">
                  <w:pPr>
                    <w:spacing w:after="0" w:line="240" w:lineRule="auto"/>
                    <w:rPr>
                      <w:rFonts w:eastAsia="Times New Roman" w:cs="Times New Roman"/>
                      <w:lang w:eastAsia="de-DE"/>
                    </w:rPr>
                  </w:pPr>
                  <w:r w:rsidRPr="007C1B6B">
                    <w:rPr>
                      <w:rFonts w:eastAsia="Times New Roman" w:cs="Times New Roman"/>
                      <w:b/>
                      <w:bCs/>
                      <w:lang w:eastAsia="de-DE"/>
                    </w:rPr>
                    <w:t>2. Substitution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C1B6B" w:rsidRPr="007C1B6B" w:rsidRDefault="007C1B6B" w:rsidP="007C1B6B">
                  <w:pPr>
                    <w:spacing w:after="0" w:line="240" w:lineRule="auto"/>
                    <w:rPr>
                      <w:rFonts w:eastAsia="Times New Roman" w:cs="Times New Roman"/>
                      <w:lang w:val="en-AU" w:eastAsia="de-DE"/>
                    </w:rPr>
                  </w:pPr>
                  <w:r w:rsidRPr="007C1B6B">
                    <w:rPr>
                      <w:rFonts w:eastAsia="Times New Roman" w:cs="Times New Roman"/>
                      <w:lang w:val="en-AU" w:eastAsia="de-DE"/>
                    </w:rPr>
                    <w:t>You can substitute something else (a substance or a process) that has less potential to cause injury.</w:t>
                  </w:r>
                </w:p>
              </w:tc>
            </w:tr>
            <w:tr w:rsidR="007C1B6B" w:rsidRPr="007C1B6B" w:rsidTr="007B177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C1B6B" w:rsidRPr="007C1B6B" w:rsidRDefault="007C1B6B" w:rsidP="007C1B6B">
                  <w:pPr>
                    <w:spacing w:after="0" w:line="240" w:lineRule="auto"/>
                    <w:rPr>
                      <w:rFonts w:eastAsia="Times New Roman" w:cs="Times New Roman"/>
                      <w:lang w:eastAsia="de-DE"/>
                    </w:rPr>
                  </w:pPr>
                  <w:r w:rsidRPr="007C1B6B">
                    <w:rPr>
                      <w:rFonts w:eastAsia="Times New Roman" w:cs="Times New Roman"/>
                      <w:b/>
                      <w:bCs/>
                      <w:lang w:eastAsia="de-DE"/>
                    </w:rPr>
                    <w:t>3. Isolation/engineering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C1B6B" w:rsidRPr="007C1B6B" w:rsidRDefault="007C1B6B" w:rsidP="007C1B6B">
                  <w:pPr>
                    <w:spacing w:after="0" w:line="240" w:lineRule="auto"/>
                    <w:rPr>
                      <w:rFonts w:eastAsia="Times New Roman" w:cs="Times New Roman"/>
                      <w:lang w:val="en-AU" w:eastAsia="de-DE"/>
                    </w:rPr>
                  </w:pPr>
                  <w:r w:rsidRPr="007C1B6B">
                    <w:rPr>
                      <w:rFonts w:eastAsia="Times New Roman" w:cs="Times New Roman"/>
                      <w:lang w:val="en-AU" w:eastAsia="de-DE"/>
                    </w:rPr>
                    <w:t>You can make a structural change to the work environment or work process to interrupt the path between the worker and the risk.</w:t>
                  </w:r>
                </w:p>
              </w:tc>
            </w:tr>
            <w:tr w:rsidR="007C1B6B" w:rsidRPr="007C1B6B" w:rsidTr="007B177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C1B6B" w:rsidRPr="007C1B6B" w:rsidRDefault="007C1B6B" w:rsidP="007C1B6B">
                  <w:pPr>
                    <w:spacing w:after="0" w:line="240" w:lineRule="auto"/>
                    <w:rPr>
                      <w:rFonts w:eastAsia="Times New Roman" w:cs="Times New Roman"/>
                      <w:lang w:eastAsia="de-DE"/>
                    </w:rPr>
                  </w:pPr>
                  <w:r w:rsidRPr="007C1B6B">
                    <w:rPr>
                      <w:rFonts w:eastAsia="Times New Roman" w:cs="Times New Roman"/>
                      <w:b/>
                      <w:bCs/>
                      <w:lang w:eastAsia="de-DE"/>
                    </w:rPr>
                    <w:lastRenderedPageBreak/>
                    <w:t>4. Administrative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7C1B6B" w:rsidRPr="007C1B6B" w:rsidRDefault="007C1B6B" w:rsidP="007C1B6B">
                  <w:pPr>
                    <w:spacing w:after="0" w:line="240" w:lineRule="auto"/>
                    <w:rPr>
                      <w:rFonts w:eastAsia="Times New Roman" w:cs="Times New Roman"/>
                      <w:lang w:val="en-AU" w:eastAsia="de-DE"/>
                    </w:rPr>
                  </w:pPr>
                  <w:r w:rsidRPr="007C1B6B">
                    <w:rPr>
                      <w:rFonts w:eastAsia="Times New Roman" w:cs="Times New Roman"/>
                      <w:lang w:val="en-AU" w:eastAsia="de-DE"/>
                    </w:rPr>
                    <w:t>You may be able to reduce risk by upgrading training, changing rosters or other administrative actions.</w:t>
                  </w:r>
                </w:p>
              </w:tc>
            </w:tr>
            <w:tr w:rsidR="007C1B6B" w:rsidRPr="007C1B6B" w:rsidTr="007B177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C1B6B" w:rsidRPr="007C1B6B" w:rsidRDefault="007C1B6B" w:rsidP="007C1B6B">
                  <w:pPr>
                    <w:spacing w:after="0" w:line="240" w:lineRule="auto"/>
                    <w:rPr>
                      <w:rFonts w:eastAsia="Times New Roman" w:cs="Times New Roman"/>
                      <w:lang w:val="en-AU" w:eastAsia="de-DE"/>
                    </w:rPr>
                  </w:pPr>
                  <w:r w:rsidRPr="007C1B6B">
                    <w:rPr>
                      <w:rFonts w:eastAsia="Times New Roman" w:cs="Times New Roman"/>
                      <w:b/>
                      <w:bCs/>
                      <w:lang w:val="en-AU" w:eastAsia="de-DE"/>
                    </w:rPr>
                    <w:t>5. Personal protective equipment</w:t>
                  </w:r>
                  <w:r w:rsidRPr="007C1B6B">
                    <w:rPr>
                      <w:rFonts w:eastAsia="Times New Roman" w:cs="Times New Roman"/>
                      <w:b/>
                      <w:bCs/>
                      <w:lang w:val="en-AU" w:eastAsia="de-DE"/>
                    </w:rPr>
                    <w:br/>
                  </w:r>
                  <w:r w:rsidRPr="007C1B6B">
                    <w:rPr>
                      <w:rFonts w:eastAsia="Times New Roman" w:cs="Times New Roman"/>
                      <w:iCs/>
                      <w:color w:val="FF0000"/>
                      <w:lang w:val="en-AU" w:eastAsia="de-DE"/>
                    </w:rPr>
                    <w:t>The least desirable option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C1B6B" w:rsidRPr="007C1B6B" w:rsidRDefault="007C1B6B" w:rsidP="007C1B6B">
                  <w:pPr>
                    <w:spacing w:after="0" w:line="240" w:lineRule="auto"/>
                    <w:rPr>
                      <w:rFonts w:eastAsia="Times New Roman" w:cs="Times New Roman"/>
                      <w:lang w:val="en-AU" w:eastAsia="de-DE"/>
                    </w:rPr>
                  </w:pPr>
                  <w:r w:rsidRPr="007C1B6B">
                    <w:rPr>
                      <w:rFonts w:eastAsia="Times New Roman" w:cs="Times New Roman"/>
                      <w:lang w:val="en-AU" w:eastAsia="de-DE"/>
                    </w:rPr>
                    <w:t>When you can't reduce the risk of injury in any other way, use personal protective equipment (gloves, goggles, etc.) as a last resort.</w:t>
                  </w:r>
                </w:p>
              </w:tc>
            </w:tr>
            <w:tr w:rsidR="007C1B6B" w:rsidRPr="00BF0105" w:rsidTr="007B1776">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7C1B6B" w:rsidRPr="00BF0105" w:rsidRDefault="007C1B6B" w:rsidP="007C1B6B">
                  <w:pPr>
                    <w:spacing w:after="0" w:line="240" w:lineRule="auto"/>
                    <w:rPr>
                      <w:rFonts w:eastAsia="Times New Roman" w:cs="Times New Roman"/>
                      <w:b/>
                      <w:bCs/>
                      <w:lang w:val="en-AU" w:eastAsia="de-DE"/>
                    </w:rPr>
                  </w:pPr>
                </w:p>
              </w:tc>
              <w:tc>
                <w:tcPr>
                  <w:tcW w:w="0" w:type="auto"/>
                  <w:tcBorders>
                    <w:top w:val="outset" w:sz="6" w:space="0" w:color="auto"/>
                    <w:left w:val="outset" w:sz="6" w:space="0" w:color="auto"/>
                    <w:bottom w:val="outset" w:sz="6" w:space="0" w:color="auto"/>
                    <w:right w:val="outset" w:sz="6" w:space="0" w:color="auto"/>
                  </w:tcBorders>
                  <w:vAlign w:val="center"/>
                </w:tcPr>
                <w:p w:rsidR="007C1B6B" w:rsidRPr="00BF0105" w:rsidRDefault="007C1B6B" w:rsidP="007C1B6B">
                  <w:pPr>
                    <w:spacing w:after="0" w:line="240" w:lineRule="auto"/>
                    <w:rPr>
                      <w:rFonts w:eastAsia="Times New Roman" w:cs="Times New Roman"/>
                      <w:lang w:val="en-AU" w:eastAsia="de-DE"/>
                    </w:rPr>
                  </w:pPr>
                </w:p>
              </w:tc>
            </w:tr>
          </w:tbl>
          <w:p w:rsidR="007C1B6B" w:rsidRPr="007C1B6B" w:rsidRDefault="007C1B6B" w:rsidP="007C1B6B">
            <w:pPr>
              <w:spacing w:after="0" w:line="240" w:lineRule="auto"/>
              <w:rPr>
                <w:rFonts w:eastAsia="Times New Roman" w:cs="Times New Roman"/>
                <w:color w:val="000000"/>
                <w:lang w:val="en-AU" w:eastAsia="de-DE"/>
              </w:rPr>
            </w:pPr>
            <w:r w:rsidRPr="007C1B6B">
              <w:rPr>
                <w:rFonts w:eastAsia="Times New Roman" w:cs="Times New Roman"/>
                <w:color w:val="000000"/>
                <w:lang w:val="en-AU" w:eastAsia="de-DE"/>
              </w:rPr>
              <w:t>Administrative controls and personal protective equipment should be seen as ‘back-up’ controls. No matter what other control measures are implemented, safe work practices are essential, and protective equipment may be advisable, depending on the hazard. Neither option should be relied on as a long-term primary risk control measure until all other options have been exhausted.</w:t>
            </w:r>
          </w:p>
          <w:p w:rsidR="007C1B6B" w:rsidRPr="007C1B6B" w:rsidRDefault="007C1B6B" w:rsidP="007C1B6B">
            <w:pPr>
              <w:spacing w:after="120" w:line="240" w:lineRule="auto"/>
              <w:rPr>
                <w:rFonts w:eastAsia="Times New Roman" w:cs="Times New Roman"/>
                <w:color w:val="000000"/>
                <w:lang w:val="en-AU" w:eastAsia="de-DE"/>
              </w:rPr>
            </w:pPr>
            <w:r w:rsidRPr="007C1B6B">
              <w:rPr>
                <w:rFonts w:eastAsia="Times New Roman" w:cs="Times New Roman"/>
                <w:color w:val="000000"/>
                <w:lang w:val="en-AU" w:eastAsia="de-DE"/>
              </w:rPr>
              <w:t>Control measures are not mutually exclusive. That is, there may be circumstances where more than one control measure should be used to reduce exposure to hazards.</w:t>
            </w:r>
          </w:p>
          <w:p w:rsidR="007C1B6B" w:rsidRPr="007C1B6B" w:rsidRDefault="007C1B6B" w:rsidP="007C1B6B">
            <w:pPr>
              <w:spacing w:after="0" w:line="240" w:lineRule="auto"/>
              <w:rPr>
                <w:rFonts w:eastAsia="Times New Roman" w:cs="Times New Roman"/>
                <w:color w:val="000000"/>
                <w:lang w:val="en-AU" w:eastAsia="de-DE"/>
              </w:rPr>
            </w:pPr>
            <w:r w:rsidRPr="007C1B6B">
              <w:rPr>
                <w:rFonts w:eastAsia="Times New Roman" w:cs="Times New Roman"/>
                <w:b/>
                <w:bCs/>
                <w:color w:val="000000"/>
                <w:lang w:val="en-AU" w:eastAsia="de-DE"/>
              </w:rPr>
              <w:t>Monitoring and review</w:t>
            </w:r>
          </w:p>
          <w:p w:rsidR="007C1B6B" w:rsidRPr="007C1B6B" w:rsidRDefault="007C1B6B" w:rsidP="007C1B6B">
            <w:pPr>
              <w:spacing w:after="120" w:line="240" w:lineRule="auto"/>
              <w:rPr>
                <w:rFonts w:eastAsia="Times New Roman" w:cs="Times New Roman"/>
                <w:color w:val="000000"/>
                <w:lang w:val="en-AU" w:eastAsia="de-DE"/>
              </w:rPr>
            </w:pPr>
            <w:r w:rsidRPr="007C1B6B">
              <w:rPr>
                <w:rFonts w:eastAsia="Times New Roman" w:cs="Times New Roman"/>
                <w:color w:val="000000"/>
                <w:lang w:val="en-AU" w:eastAsia="de-DE"/>
              </w:rPr>
              <w:t>Deciding on and implementing a risk control measure is not the end of the risk management process.</w:t>
            </w:r>
          </w:p>
          <w:p w:rsidR="007C1B6B" w:rsidRPr="007C1B6B" w:rsidRDefault="007C1B6B" w:rsidP="007C1B6B">
            <w:pPr>
              <w:spacing w:after="0" w:line="240" w:lineRule="auto"/>
              <w:rPr>
                <w:rFonts w:eastAsia="Times New Roman" w:cs="Times New Roman"/>
                <w:color w:val="000000"/>
                <w:lang w:val="en-AU" w:eastAsia="de-DE"/>
              </w:rPr>
            </w:pPr>
            <w:r w:rsidRPr="007C1B6B">
              <w:rPr>
                <w:rFonts w:eastAsia="Times New Roman" w:cs="Times New Roman"/>
                <w:b/>
                <w:bCs/>
                <w:color w:val="000000"/>
                <w:lang w:val="en-AU" w:eastAsia="de-DE"/>
              </w:rPr>
              <w:t>How effective are the control measures?</w:t>
            </w:r>
          </w:p>
          <w:p w:rsidR="007C1B6B" w:rsidRPr="007C1B6B" w:rsidRDefault="007C1B6B" w:rsidP="007C1B6B">
            <w:pPr>
              <w:spacing w:after="0" w:line="240" w:lineRule="auto"/>
              <w:rPr>
                <w:rFonts w:eastAsia="Times New Roman" w:cs="Times New Roman"/>
                <w:color w:val="000000"/>
                <w:lang w:val="en-AU" w:eastAsia="de-DE"/>
              </w:rPr>
            </w:pPr>
            <w:r w:rsidRPr="007C1B6B">
              <w:rPr>
                <w:rFonts w:eastAsia="Times New Roman" w:cs="Times New Roman"/>
                <w:color w:val="000000"/>
                <w:lang w:val="en-AU" w:eastAsia="de-DE"/>
              </w:rPr>
              <w:t>All control measures have to be assessed in order to determine:</w:t>
            </w:r>
          </w:p>
          <w:p w:rsidR="007C1B6B" w:rsidRPr="007C1B6B" w:rsidRDefault="007C1B6B" w:rsidP="007C1B6B">
            <w:pPr>
              <w:spacing w:after="0" w:line="240" w:lineRule="auto"/>
              <w:ind w:firstLine="375"/>
              <w:rPr>
                <w:rFonts w:eastAsia="Times New Roman" w:cs="Times New Roman"/>
                <w:color w:val="000000"/>
                <w:lang w:val="en-AU" w:eastAsia="de-DE"/>
              </w:rPr>
            </w:pPr>
            <w:r w:rsidRPr="007C1B6B">
              <w:rPr>
                <w:rFonts w:eastAsia="Times New Roman" w:cs="Times New Roman"/>
                <w:color w:val="000000"/>
                <w:lang w:eastAsia="de-DE"/>
              </w:rPr>
              <w:t></w:t>
            </w:r>
            <w:r w:rsidRPr="007C1B6B">
              <w:rPr>
                <w:rFonts w:eastAsia="Times New Roman" w:cs="Times New Roman"/>
                <w:color w:val="000000"/>
                <w:lang w:val="en-AU" w:eastAsia="de-DE"/>
              </w:rPr>
              <w:t xml:space="preserve">  whether or not they have had the intended effect; and</w:t>
            </w:r>
          </w:p>
          <w:p w:rsidR="007C1B6B" w:rsidRPr="007C1B6B" w:rsidRDefault="007C1B6B" w:rsidP="007C1B6B">
            <w:pPr>
              <w:spacing w:after="0" w:line="240" w:lineRule="auto"/>
              <w:ind w:firstLine="375"/>
              <w:rPr>
                <w:rFonts w:eastAsia="Times New Roman" w:cs="Times New Roman"/>
                <w:color w:val="000000"/>
                <w:lang w:val="en-AU" w:eastAsia="de-DE"/>
              </w:rPr>
            </w:pPr>
            <w:r w:rsidRPr="007C1B6B">
              <w:rPr>
                <w:rFonts w:eastAsia="Times New Roman" w:cs="Times New Roman"/>
                <w:color w:val="000000"/>
                <w:lang w:eastAsia="de-DE"/>
              </w:rPr>
              <w:t></w:t>
            </w:r>
            <w:r w:rsidRPr="007C1B6B">
              <w:rPr>
                <w:rFonts w:eastAsia="Times New Roman" w:cs="Times New Roman"/>
                <w:color w:val="000000"/>
                <w:lang w:val="en-AU" w:eastAsia="de-DE"/>
              </w:rPr>
              <w:t xml:space="preserve">  hat no hazards have been created by the control measure itself.</w:t>
            </w:r>
          </w:p>
          <w:p w:rsidR="007C1B6B" w:rsidRPr="007C1B6B" w:rsidRDefault="007C1B6B" w:rsidP="007C1B6B">
            <w:pPr>
              <w:spacing w:after="120" w:line="240" w:lineRule="auto"/>
              <w:rPr>
                <w:rFonts w:eastAsia="Times New Roman" w:cs="Times New Roman"/>
                <w:color w:val="000000"/>
                <w:lang w:val="en-AU" w:eastAsia="de-DE"/>
              </w:rPr>
            </w:pPr>
            <w:r w:rsidRPr="007C1B6B">
              <w:rPr>
                <w:rFonts w:eastAsia="Times New Roman" w:cs="Times New Roman"/>
                <w:color w:val="000000"/>
                <w:lang w:val="en-AU" w:eastAsia="de-DE"/>
              </w:rPr>
              <w:t>Risk control measures must also be maintained, for example, interlocking guards have to be kept in working order, work procedures have to be monitored to ensure they are being followed, and hearing protectors have to be kept clean and checked for damage.</w:t>
            </w:r>
          </w:p>
          <w:p w:rsidR="007C1B6B" w:rsidRPr="007C1B6B" w:rsidRDefault="007C1B6B" w:rsidP="007C1B6B">
            <w:pPr>
              <w:spacing w:after="0" w:line="240" w:lineRule="auto"/>
              <w:rPr>
                <w:rFonts w:eastAsia="Times New Roman" w:cs="Times New Roman"/>
                <w:color w:val="000000"/>
                <w:lang w:val="en-AU" w:eastAsia="de-DE"/>
              </w:rPr>
            </w:pPr>
            <w:r w:rsidRPr="007C1B6B">
              <w:rPr>
                <w:rFonts w:eastAsia="Times New Roman" w:cs="Times New Roman"/>
                <w:b/>
                <w:bCs/>
                <w:color w:val="000000"/>
                <w:lang w:val="en-AU" w:eastAsia="de-DE"/>
              </w:rPr>
              <w:t>How effective is the process?</w:t>
            </w:r>
          </w:p>
          <w:p w:rsidR="007C1B6B" w:rsidRPr="007C1B6B" w:rsidRDefault="007C1B6B" w:rsidP="007C1B6B">
            <w:pPr>
              <w:spacing w:after="120" w:line="240" w:lineRule="auto"/>
              <w:rPr>
                <w:rFonts w:eastAsia="Times New Roman" w:cs="Times New Roman"/>
                <w:color w:val="000000"/>
                <w:lang w:val="en-AU" w:eastAsia="de-DE"/>
              </w:rPr>
            </w:pPr>
            <w:r w:rsidRPr="007C1B6B">
              <w:rPr>
                <w:rFonts w:eastAsia="Times New Roman" w:cs="Times New Roman"/>
                <w:color w:val="000000"/>
                <w:lang w:val="en-AU" w:eastAsia="de-DE"/>
              </w:rPr>
              <w:t>The process itself should be assessed to ensure it is effectively managing the risks. A control measure may have failed because not all hazards were identified, or because the likelihood or consequence of a hazard was wrongly assessed. In this case, it may be necessary to change the way the system is implemented in your workplace, for example, developing a more rigorous hazard identification process.</w:t>
            </w:r>
          </w:p>
          <w:p w:rsidR="007C1B6B" w:rsidRPr="007C1B6B" w:rsidRDefault="007C1B6B" w:rsidP="007C1B6B">
            <w:pPr>
              <w:spacing w:after="0" w:line="240" w:lineRule="auto"/>
              <w:rPr>
                <w:rFonts w:eastAsia="Times New Roman" w:cs="Times New Roman"/>
                <w:color w:val="000000"/>
                <w:lang w:val="en-AU" w:eastAsia="de-DE"/>
              </w:rPr>
            </w:pPr>
            <w:r w:rsidRPr="007C1B6B">
              <w:rPr>
                <w:rFonts w:eastAsia="Times New Roman" w:cs="Times New Roman"/>
                <w:b/>
                <w:bCs/>
                <w:color w:val="000000"/>
                <w:lang w:val="en-AU" w:eastAsia="de-DE"/>
              </w:rPr>
              <w:t>Keep it going!</w:t>
            </w:r>
          </w:p>
          <w:p w:rsidR="007C1B6B" w:rsidRPr="007C1B6B" w:rsidRDefault="007C1B6B" w:rsidP="007C1B6B">
            <w:pPr>
              <w:spacing w:after="120" w:line="240" w:lineRule="auto"/>
              <w:rPr>
                <w:rFonts w:eastAsia="Times New Roman" w:cs="Times New Roman"/>
                <w:color w:val="000000"/>
                <w:lang w:val="en-AU" w:eastAsia="de-DE"/>
              </w:rPr>
            </w:pPr>
            <w:r w:rsidRPr="007C1B6B">
              <w:rPr>
                <w:rFonts w:eastAsia="Times New Roman" w:cs="Times New Roman"/>
                <w:color w:val="000000"/>
                <w:lang w:val="en-AU" w:eastAsia="de-DE"/>
              </w:rPr>
              <w:t>Hazard identification, risk assessment and control is not a ‘once-off’ task. It is an ongoing process, a system which should include regular reviews of the safety of plant and systems of work.</w:t>
            </w:r>
          </w:p>
          <w:p w:rsidR="007C1B6B" w:rsidRPr="007C1B6B" w:rsidRDefault="007C1B6B" w:rsidP="007C1B6B">
            <w:pPr>
              <w:spacing w:after="0" w:line="240" w:lineRule="auto"/>
              <w:rPr>
                <w:rFonts w:eastAsia="Times New Roman" w:cs="Times New Roman"/>
                <w:color w:val="000000"/>
                <w:lang w:val="en-AU" w:eastAsia="de-DE"/>
              </w:rPr>
            </w:pPr>
            <w:r w:rsidRPr="007C1B6B">
              <w:rPr>
                <w:rFonts w:eastAsia="Times New Roman" w:cs="Times New Roman"/>
                <w:b/>
                <w:bCs/>
                <w:color w:val="000000"/>
                <w:lang w:val="en-AU" w:eastAsia="de-DE"/>
              </w:rPr>
              <w:t>Promote, monitor and improve your risk strategies</w:t>
            </w:r>
          </w:p>
          <w:p w:rsidR="007C1B6B" w:rsidRPr="007C1B6B" w:rsidRDefault="007C1B6B" w:rsidP="007C1B6B">
            <w:pPr>
              <w:spacing w:after="120" w:line="240" w:lineRule="auto"/>
              <w:rPr>
                <w:rFonts w:eastAsia="Times New Roman" w:cs="Times New Roman"/>
                <w:color w:val="000000"/>
                <w:lang w:val="en-AU" w:eastAsia="de-DE"/>
              </w:rPr>
            </w:pPr>
            <w:r w:rsidRPr="007C1B6B">
              <w:rPr>
                <w:rFonts w:eastAsia="Times New Roman" w:cs="Times New Roman"/>
                <w:color w:val="000000"/>
                <w:lang w:val="en-AU" w:eastAsia="de-DE"/>
              </w:rPr>
              <w:t>It’s important to promote, monitor and keep improving your OHS programs and procedures. Review your programs regularly. Promotion and evaluation of programs is essential for ongoing effectiveness of your OHS policy and programs. When you review your OHS program, you should involve your OHS committee or workers.</w:t>
            </w:r>
          </w:p>
          <w:p w:rsidR="007C1B6B" w:rsidRPr="007C1B6B" w:rsidRDefault="007C1B6B" w:rsidP="007C1B6B">
            <w:pPr>
              <w:spacing w:after="0" w:line="240" w:lineRule="auto"/>
              <w:rPr>
                <w:rFonts w:eastAsia="Times New Roman" w:cs="Times New Roman"/>
                <w:color w:val="000000"/>
                <w:lang w:val="en-AU" w:eastAsia="de-DE"/>
              </w:rPr>
            </w:pPr>
            <w:r w:rsidRPr="007C1B6B">
              <w:rPr>
                <w:rFonts w:eastAsia="Times New Roman" w:cs="Times New Roman"/>
                <w:color w:val="000000"/>
                <w:lang w:val="en-AU" w:eastAsia="de-DE"/>
              </w:rPr>
              <w:t>To maintain your business’ OHS program, you could:</w:t>
            </w:r>
          </w:p>
          <w:p w:rsidR="007C1B6B" w:rsidRPr="007C1B6B" w:rsidRDefault="007C1B6B" w:rsidP="007C1B6B">
            <w:pPr>
              <w:spacing w:after="0" w:line="240" w:lineRule="auto"/>
              <w:ind w:firstLine="375"/>
              <w:rPr>
                <w:rFonts w:eastAsia="Times New Roman" w:cs="Times New Roman"/>
                <w:color w:val="000000"/>
                <w:lang w:val="en-AU" w:eastAsia="de-DE"/>
              </w:rPr>
            </w:pPr>
            <w:r w:rsidRPr="007C1B6B">
              <w:rPr>
                <w:rFonts w:eastAsia="Times New Roman" w:cs="Times New Roman"/>
                <w:color w:val="000000"/>
                <w:lang w:eastAsia="de-DE"/>
              </w:rPr>
              <w:t></w:t>
            </w:r>
            <w:r w:rsidRPr="007C1B6B">
              <w:rPr>
                <w:rFonts w:eastAsia="Times New Roman" w:cs="Times New Roman"/>
                <w:color w:val="000000"/>
                <w:lang w:val="en-AU" w:eastAsia="de-DE"/>
              </w:rPr>
              <w:t xml:space="preserve">  communicate with people in the workplace about OHS activities including the success of your</w:t>
            </w:r>
          </w:p>
          <w:p w:rsidR="007C1B6B" w:rsidRPr="007C1B6B" w:rsidRDefault="007C1B6B" w:rsidP="007C1B6B">
            <w:pPr>
              <w:spacing w:after="0" w:line="240" w:lineRule="auto"/>
              <w:ind w:firstLine="600"/>
              <w:rPr>
                <w:rFonts w:eastAsia="Times New Roman" w:cs="Times New Roman"/>
                <w:color w:val="000000"/>
                <w:lang w:val="en-AU" w:eastAsia="de-DE"/>
              </w:rPr>
            </w:pPr>
            <w:r w:rsidRPr="007C1B6B">
              <w:rPr>
                <w:rFonts w:eastAsia="Times New Roman" w:cs="Times New Roman"/>
                <w:color w:val="000000"/>
                <w:lang w:val="en-AU" w:eastAsia="de-DE"/>
              </w:rPr>
              <w:t>hazard controls</w:t>
            </w:r>
          </w:p>
          <w:p w:rsidR="007C1B6B" w:rsidRPr="007C1B6B" w:rsidRDefault="007C1B6B" w:rsidP="007C1B6B">
            <w:pPr>
              <w:spacing w:after="0" w:line="240" w:lineRule="auto"/>
              <w:ind w:firstLine="375"/>
              <w:rPr>
                <w:rFonts w:eastAsia="Times New Roman" w:cs="Times New Roman"/>
                <w:color w:val="000000"/>
                <w:lang w:val="en-AU" w:eastAsia="de-DE"/>
              </w:rPr>
            </w:pPr>
            <w:r w:rsidRPr="007C1B6B">
              <w:rPr>
                <w:rFonts w:eastAsia="Times New Roman" w:cs="Times New Roman"/>
                <w:color w:val="000000"/>
                <w:lang w:eastAsia="de-DE"/>
              </w:rPr>
              <w:t></w:t>
            </w:r>
            <w:r w:rsidRPr="007C1B6B">
              <w:rPr>
                <w:rFonts w:eastAsia="Times New Roman" w:cs="Times New Roman"/>
                <w:color w:val="000000"/>
                <w:lang w:val="en-AU" w:eastAsia="de-DE"/>
              </w:rPr>
              <w:t xml:space="preserve">  make sure that OHS is integrated into all management procedures, such as planning, budgeting,</w:t>
            </w:r>
          </w:p>
          <w:p w:rsidR="007C1B6B" w:rsidRPr="007C1B6B" w:rsidRDefault="007C1B6B" w:rsidP="007C1B6B">
            <w:pPr>
              <w:spacing w:after="0" w:line="240" w:lineRule="auto"/>
              <w:ind w:firstLine="600"/>
              <w:rPr>
                <w:rFonts w:eastAsia="Times New Roman" w:cs="Times New Roman"/>
                <w:color w:val="000000"/>
                <w:lang w:val="en-AU" w:eastAsia="de-DE"/>
              </w:rPr>
            </w:pPr>
            <w:r w:rsidRPr="007C1B6B">
              <w:rPr>
                <w:rFonts w:eastAsia="Times New Roman" w:cs="Times New Roman"/>
                <w:color w:val="000000"/>
                <w:lang w:val="en-AU" w:eastAsia="de-DE"/>
              </w:rPr>
              <w:t>performance objectives</w:t>
            </w:r>
          </w:p>
          <w:p w:rsidR="007C1B6B" w:rsidRPr="007C1B6B" w:rsidRDefault="007C1B6B" w:rsidP="007C1B6B">
            <w:pPr>
              <w:spacing w:after="0" w:line="240" w:lineRule="auto"/>
              <w:ind w:firstLine="375"/>
              <w:rPr>
                <w:rFonts w:eastAsia="Times New Roman" w:cs="Times New Roman"/>
                <w:color w:val="000000"/>
                <w:lang w:val="en-AU" w:eastAsia="de-DE"/>
              </w:rPr>
            </w:pPr>
            <w:r w:rsidRPr="007C1B6B">
              <w:rPr>
                <w:rFonts w:eastAsia="Times New Roman" w:cs="Times New Roman"/>
                <w:color w:val="000000"/>
                <w:lang w:eastAsia="de-DE"/>
              </w:rPr>
              <w:t></w:t>
            </w:r>
            <w:r w:rsidRPr="007C1B6B">
              <w:rPr>
                <w:rFonts w:eastAsia="Times New Roman" w:cs="Times New Roman"/>
                <w:color w:val="000000"/>
                <w:lang w:val="en-AU" w:eastAsia="de-DE"/>
              </w:rPr>
              <w:t xml:space="preserve">  evaluate the success of the risk controls</w:t>
            </w:r>
          </w:p>
          <w:p w:rsidR="007C1B6B" w:rsidRPr="007C1B6B" w:rsidRDefault="007C1B6B" w:rsidP="007C1B6B">
            <w:pPr>
              <w:spacing w:after="0" w:line="240" w:lineRule="auto"/>
              <w:ind w:firstLine="375"/>
              <w:rPr>
                <w:rFonts w:eastAsia="Times New Roman" w:cs="Times New Roman"/>
                <w:color w:val="000000"/>
                <w:lang w:val="en-AU" w:eastAsia="de-DE"/>
              </w:rPr>
            </w:pPr>
            <w:r w:rsidRPr="007C1B6B">
              <w:rPr>
                <w:rFonts w:eastAsia="Times New Roman" w:cs="Times New Roman"/>
                <w:color w:val="000000"/>
                <w:lang w:eastAsia="de-DE"/>
              </w:rPr>
              <w:t></w:t>
            </w:r>
            <w:r w:rsidRPr="007C1B6B">
              <w:rPr>
                <w:rFonts w:eastAsia="Times New Roman" w:cs="Times New Roman"/>
                <w:color w:val="000000"/>
                <w:lang w:val="en-AU" w:eastAsia="de-DE"/>
              </w:rPr>
              <w:t xml:space="preserve">  evaluate and review your education and training programs</w:t>
            </w:r>
          </w:p>
          <w:p w:rsidR="007C1B6B" w:rsidRPr="007C1B6B" w:rsidRDefault="007C1B6B" w:rsidP="007C1B6B">
            <w:pPr>
              <w:spacing w:after="120" w:line="240" w:lineRule="auto"/>
              <w:ind w:firstLine="375"/>
              <w:rPr>
                <w:rFonts w:eastAsia="Times New Roman" w:cs="Times New Roman"/>
                <w:color w:val="000000"/>
                <w:lang w:val="en-AU" w:eastAsia="de-DE"/>
              </w:rPr>
            </w:pPr>
            <w:r w:rsidRPr="007C1B6B">
              <w:rPr>
                <w:rFonts w:eastAsia="Times New Roman" w:cs="Times New Roman"/>
                <w:color w:val="000000"/>
                <w:lang w:eastAsia="de-DE"/>
              </w:rPr>
              <w:t></w:t>
            </w:r>
            <w:r w:rsidRPr="007C1B6B">
              <w:rPr>
                <w:rFonts w:eastAsia="Times New Roman" w:cs="Times New Roman"/>
                <w:color w:val="000000"/>
                <w:lang w:val="en-AU" w:eastAsia="de-DE"/>
              </w:rPr>
              <w:t xml:space="preserve">  seek advice from workers to check whether there are any problems with the OHS programs.</w:t>
            </w:r>
          </w:p>
          <w:p w:rsidR="007C1B6B" w:rsidRPr="007C1B6B" w:rsidRDefault="007C1B6B" w:rsidP="0064234A">
            <w:pPr>
              <w:spacing w:after="0" w:line="240" w:lineRule="auto"/>
              <w:rPr>
                <w:rFonts w:eastAsia="Times New Roman" w:cs="Times New Roman"/>
                <w:color w:val="000000"/>
                <w:lang w:val="en-AU" w:eastAsia="de-DE"/>
              </w:rPr>
            </w:pPr>
            <w:r w:rsidRPr="007C1B6B">
              <w:rPr>
                <w:rFonts w:eastAsia="Times New Roman" w:cs="Times New Roman"/>
                <w:color w:val="000000"/>
                <w:lang w:val="en-AU" w:eastAsia="de-DE"/>
              </w:rPr>
              <w:t>This element and others are also covered in the Indicators of Safety Plan Assignment</w:t>
            </w:r>
          </w:p>
          <w:p w:rsidR="007C1B6B" w:rsidRPr="007C1B6B" w:rsidRDefault="007C1B6B" w:rsidP="007C1B6B">
            <w:pPr>
              <w:spacing w:after="120" w:line="240" w:lineRule="auto"/>
              <w:rPr>
                <w:rFonts w:eastAsia="Times New Roman" w:cs="Times New Roman"/>
                <w:color w:val="000000"/>
                <w:lang w:val="en-AU" w:eastAsia="de-DE"/>
              </w:rPr>
            </w:pPr>
            <w:r w:rsidRPr="007C1B6B">
              <w:rPr>
                <w:rFonts w:eastAsia="Times New Roman" w:cs="Times New Roman"/>
                <w:color w:val="000000"/>
                <w:lang w:val="en-AU" w:eastAsia="de-DE"/>
              </w:rPr>
              <w:t xml:space="preserve">Before attempting the formative </w:t>
            </w:r>
            <w:r w:rsidR="00C47266" w:rsidRPr="007C1B6B">
              <w:rPr>
                <w:rFonts w:eastAsia="Times New Roman" w:cs="Times New Roman"/>
                <w:color w:val="000000"/>
                <w:lang w:val="en-AU" w:eastAsia="de-DE"/>
              </w:rPr>
              <w:t>assessment</w:t>
            </w:r>
            <w:r w:rsidRPr="007C1B6B">
              <w:rPr>
                <w:rFonts w:eastAsia="Times New Roman" w:cs="Times New Roman"/>
                <w:color w:val="000000"/>
                <w:lang w:val="en-AU" w:eastAsia="de-DE"/>
              </w:rPr>
              <w:t xml:space="preserve"> students must have participate in an </w:t>
            </w:r>
            <w:r w:rsidR="00B97062" w:rsidRPr="00B97062">
              <w:rPr>
                <w:rFonts w:eastAsia="Times New Roman" w:cs="Times New Roman"/>
                <w:color w:val="7030A0"/>
                <w:lang w:val="en-AU" w:eastAsia="de-DE"/>
              </w:rPr>
              <w:t>(Hyperlink</w:t>
            </w:r>
            <w:r w:rsidR="00C47266" w:rsidRPr="00B97062">
              <w:rPr>
                <w:rFonts w:eastAsia="Times New Roman" w:cs="Times New Roman"/>
                <w:color w:val="7030A0"/>
                <w:lang w:val="en-AU" w:eastAsia="de-DE"/>
              </w:rPr>
              <w:t xml:space="preserve">). </w:t>
            </w:r>
            <w:r w:rsidRPr="007C1B6B">
              <w:rPr>
                <w:rFonts w:eastAsia="Times New Roman" w:cs="Times New Roman"/>
                <w:color w:val="000000"/>
                <w:lang w:val="en-AU" w:eastAsia="de-DE"/>
              </w:rPr>
              <w:t>Your participation will assist you for the preparation of JSA's</w:t>
            </w:r>
          </w:p>
          <w:p w:rsidR="007C1B6B" w:rsidRPr="007C1B6B" w:rsidRDefault="007C1B6B" w:rsidP="007C1B6B">
            <w:pPr>
              <w:spacing w:after="0" w:line="240" w:lineRule="auto"/>
              <w:rPr>
                <w:rFonts w:eastAsia="Times New Roman" w:cs="Times New Roman"/>
                <w:color w:val="000000"/>
                <w:lang w:val="en-AU" w:eastAsia="de-DE"/>
              </w:rPr>
            </w:pPr>
            <w:r w:rsidRPr="007C1B6B">
              <w:rPr>
                <w:rFonts w:eastAsia="Times New Roman" w:cs="Times New Roman"/>
                <w:b/>
                <w:bCs/>
                <w:color w:val="000000"/>
                <w:lang w:val="en-AU" w:eastAsia="de-DE"/>
              </w:rPr>
              <w:t>Formative Assessment</w:t>
            </w:r>
          </w:p>
          <w:p w:rsidR="007C1B6B" w:rsidRPr="007C1B6B" w:rsidRDefault="007C1B6B" w:rsidP="007C1B6B">
            <w:pPr>
              <w:spacing w:after="120" w:line="240" w:lineRule="auto"/>
              <w:rPr>
                <w:rFonts w:eastAsia="Times New Roman" w:cs="Times New Roman"/>
                <w:color w:val="000000"/>
                <w:lang w:val="en-AU" w:eastAsia="de-DE"/>
              </w:rPr>
            </w:pPr>
            <w:r w:rsidRPr="007C1B6B">
              <w:rPr>
                <w:rFonts w:eastAsia="Times New Roman" w:cs="Times New Roman"/>
                <w:color w:val="000000"/>
                <w:lang w:val="en-AU" w:eastAsia="de-DE"/>
              </w:rPr>
              <w:t>This element has a formative Job Safety Analysis (JSA) assessment. Read the resource Subcontractor Construction Safety: </w:t>
            </w:r>
            <w:r w:rsidR="00C47266" w:rsidRPr="00C47266">
              <w:rPr>
                <w:rFonts w:eastAsia="Times New Roman" w:cs="Times New Roman"/>
                <w:color w:val="7030A0"/>
                <w:lang w:val="en-AU" w:eastAsia="de-DE"/>
              </w:rPr>
              <w:t>(Hyperlink)</w:t>
            </w:r>
            <w:r w:rsidR="00C47266">
              <w:rPr>
                <w:rFonts w:eastAsia="Times New Roman" w:cs="Times New Roman"/>
                <w:color w:val="000000"/>
                <w:lang w:val="en-AU" w:eastAsia="de-DE"/>
              </w:rPr>
              <w:t>.</w:t>
            </w:r>
            <w:r w:rsidR="00C47266" w:rsidRPr="00C47266">
              <w:rPr>
                <w:rFonts w:eastAsia="Times New Roman" w:cs="Times New Roman"/>
                <w:color w:val="000000"/>
                <w:lang w:val="en-AU" w:eastAsia="de-DE"/>
              </w:rPr>
              <w:t xml:space="preserve">  </w:t>
            </w:r>
            <w:r w:rsidRPr="007C1B6B">
              <w:rPr>
                <w:rFonts w:eastAsia="Times New Roman" w:cs="Times New Roman"/>
                <w:color w:val="000000"/>
                <w:lang w:val="en-AU" w:eastAsia="de-DE"/>
              </w:rPr>
              <w:t>The intent of this reading is to provide you with a structured system for job/task procedures by recording each step, identifying existing or potential job hazards, and determining the best way to reduce or eliminate them. There is another website Subcontractor Construction Safety that can be of interest.</w:t>
            </w:r>
          </w:p>
          <w:p w:rsidR="007C1B6B" w:rsidRPr="007C1B6B" w:rsidRDefault="007C1B6B" w:rsidP="007C1B6B">
            <w:pPr>
              <w:spacing w:after="0" w:line="240" w:lineRule="auto"/>
              <w:rPr>
                <w:rFonts w:eastAsia="Times New Roman" w:cs="Times New Roman"/>
                <w:color w:val="000000"/>
                <w:lang w:val="en-AU" w:eastAsia="de-DE"/>
              </w:rPr>
            </w:pPr>
            <w:r w:rsidRPr="007C1B6B">
              <w:rPr>
                <w:rFonts w:eastAsia="Times New Roman" w:cs="Times New Roman"/>
                <w:color w:val="000000"/>
                <w:lang w:val="en-AU" w:eastAsia="de-DE"/>
              </w:rPr>
              <w:lastRenderedPageBreak/>
              <w:t>Your task is to design a JSA-Form and prepare a Job Safety Analysis (JSA). More information this assessment is found on the </w:t>
            </w:r>
            <w:r w:rsidR="0064234A" w:rsidRPr="0064234A">
              <w:rPr>
                <w:rFonts w:eastAsia="Times New Roman" w:cs="Times New Roman"/>
                <w:color w:val="7030A0"/>
                <w:lang w:eastAsia="de-DE"/>
              </w:rPr>
              <w:t xml:space="preserve">(Hyperlink) </w:t>
            </w:r>
          </w:p>
          <w:p w:rsidR="007C1B6B" w:rsidRPr="007C1B6B" w:rsidRDefault="007C1B6B" w:rsidP="007C1B6B">
            <w:pPr>
              <w:spacing w:after="0" w:line="60" w:lineRule="atLeast"/>
              <w:rPr>
                <w:rFonts w:eastAsia="Times New Roman" w:cs="Times New Roman"/>
                <w:color w:val="000000"/>
                <w:lang w:val="en-AU" w:eastAsia="de-DE"/>
              </w:rPr>
            </w:pPr>
          </w:p>
          <w:p w:rsidR="007C1B6B" w:rsidRPr="007C1B6B" w:rsidRDefault="007C1B6B" w:rsidP="007C1B6B">
            <w:pPr>
              <w:spacing w:after="0" w:line="240" w:lineRule="auto"/>
              <w:rPr>
                <w:rFonts w:eastAsia="Times New Roman" w:cs="Times New Roman"/>
                <w:color w:val="000000"/>
                <w:lang w:val="en-AU" w:eastAsia="de-DE"/>
              </w:rPr>
            </w:pPr>
            <w:r w:rsidRPr="007C1B6B">
              <w:rPr>
                <w:rFonts w:eastAsia="Times New Roman" w:cs="Times New Roman"/>
                <w:color w:val="000000"/>
                <w:lang w:val="en-AU" w:eastAsia="de-DE"/>
              </w:rPr>
              <w:t xml:space="preserve">The most </w:t>
            </w:r>
            <w:r w:rsidR="00C47266" w:rsidRPr="007C1B6B">
              <w:rPr>
                <w:rFonts w:eastAsia="Times New Roman" w:cs="Times New Roman"/>
                <w:color w:val="000000"/>
                <w:lang w:val="en-AU" w:eastAsia="de-DE"/>
              </w:rPr>
              <w:t>occurring</w:t>
            </w:r>
            <w:r w:rsidRPr="007C1B6B">
              <w:rPr>
                <w:rFonts w:eastAsia="Times New Roman" w:cs="Times New Roman"/>
                <w:color w:val="000000"/>
                <w:lang w:val="en-AU" w:eastAsia="de-DE"/>
              </w:rPr>
              <w:t xml:space="preserve"> hazards when working with formwork are:    </w:t>
            </w:r>
          </w:p>
          <w:p w:rsidR="007C1B6B" w:rsidRPr="00BF0105" w:rsidRDefault="007C1B6B" w:rsidP="007C1B6B">
            <w:pPr>
              <w:numPr>
                <w:ilvl w:val="0"/>
                <w:numId w:val="17"/>
              </w:numPr>
              <w:spacing w:after="0" w:line="240" w:lineRule="auto"/>
              <w:rPr>
                <w:rFonts w:eastAsia="Times New Roman" w:cs="Times New Roman"/>
                <w:color w:val="000000"/>
                <w:lang w:val="en-AU" w:eastAsia="de-DE"/>
              </w:rPr>
            </w:pPr>
            <w:r w:rsidRPr="007C1B6B">
              <w:rPr>
                <w:rFonts w:eastAsia="Times New Roman" w:cs="Times New Roman"/>
                <w:color w:val="000000"/>
                <w:lang w:val="en-AU" w:eastAsia="de-DE"/>
              </w:rPr>
              <w:t>Falling from unprotected edges, from bearers, through holes in the formwork deck    </w:t>
            </w:r>
          </w:p>
          <w:p w:rsidR="007C1B6B" w:rsidRPr="007C1B6B" w:rsidRDefault="007C1B6B" w:rsidP="007C1B6B">
            <w:pPr>
              <w:numPr>
                <w:ilvl w:val="0"/>
                <w:numId w:val="17"/>
              </w:numPr>
              <w:spacing w:after="0" w:line="240" w:lineRule="auto"/>
              <w:rPr>
                <w:rFonts w:eastAsia="Times New Roman" w:cs="Times New Roman"/>
                <w:color w:val="000000"/>
                <w:lang w:val="en-AU" w:eastAsia="de-DE"/>
              </w:rPr>
            </w:pPr>
            <w:r w:rsidRPr="007C1B6B">
              <w:rPr>
                <w:rFonts w:eastAsia="Times New Roman" w:cs="Times New Roman"/>
                <w:color w:val="000000"/>
                <w:lang w:val="en-AU" w:eastAsia="de-DE"/>
              </w:rPr>
              <w:t>Collapse of the formwork during the concrete pour    </w:t>
            </w:r>
          </w:p>
          <w:p w:rsidR="007C1B6B" w:rsidRPr="007C1B6B" w:rsidRDefault="007C1B6B" w:rsidP="007C1B6B">
            <w:pPr>
              <w:numPr>
                <w:ilvl w:val="0"/>
                <w:numId w:val="21"/>
              </w:numPr>
              <w:spacing w:after="0" w:line="240" w:lineRule="auto"/>
              <w:rPr>
                <w:rFonts w:eastAsia="Times New Roman" w:cs="Times New Roman"/>
                <w:color w:val="000000"/>
                <w:lang w:val="en-AU" w:eastAsia="de-DE"/>
              </w:rPr>
            </w:pPr>
            <w:r w:rsidRPr="007C1B6B">
              <w:rPr>
                <w:rFonts w:eastAsia="Times New Roman" w:cs="Times New Roman"/>
                <w:color w:val="000000"/>
                <w:lang w:eastAsia="de-DE"/>
              </w:rPr>
              <w:t></w:t>
            </w:r>
            <w:r w:rsidRPr="007C1B6B">
              <w:rPr>
                <w:rFonts w:eastAsia="Times New Roman" w:cs="Times New Roman"/>
                <w:color w:val="000000"/>
                <w:lang w:val="en-AU" w:eastAsia="de-DE"/>
              </w:rPr>
              <w:t xml:space="preserve">  Falling formwork components during stripping of the formwork</w:t>
            </w:r>
          </w:p>
        </w:tc>
      </w:tr>
    </w:tbl>
    <w:p w:rsidR="00FE5469" w:rsidRPr="00BF0105" w:rsidRDefault="007C1B6B" w:rsidP="00690652">
      <w:pPr>
        <w:tabs>
          <w:tab w:val="left" w:pos="10466"/>
        </w:tabs>
        <w:spacing w:after="0"/>
        <w:rPr>
          <w:rFonts w:cs="Arial"/>
          <w:u w:val="single"/>
          <w:lang w:val="en-AU"/>
        </w:rPr>
      </w:pPr>
      <w:r w:rsidRPr="00BF0105">
        <w:rPr>
          <w:rFonts w:cs="Arial"/>
          <w:u w:val="single"/>
          <w:lang w:val="en-AU"/>
        </w:rPr>
        <w:lastRenderedPageBreak/>
        <w:tab/>
      </w:r>
    </w:p>
    <w:p w:rsidR="00D728C7" w:rsidRPr="00D728C7" w:rsidRDefault="00D728C7" w:rsidP="00B97062">
      <w:pPr>
        <w:spacing w:after="120" w:line="240" w:lineRule="auto"/>
        <w:outlineLvl w:val="1"/>
        <w:rPr>
          <w:rFonts w:eastAsia="Times New Roman" w:cs="Times New Roman"/>
          <w:b/>
          <w:bCs/>
          <w:i w:val="0"/>
          <w:color w:val="000000"/>
          <w:sz w:val="28"/>
          <w:szCs w:val="28"/>
          <w:lang w:val="en-AU" w:eastAsia="de-DE"/>
        </w:rPr>
      </w:pPr>
      <w:r w:rsidRPr="00D728C7">
        <w:rPr>
          <w:rFonts w:eastAsia="Times New Roman" w:cs="Times New Roman"/>
          <w:b/>
          <w:bCs/>
          <w:i w:val="0"/>
          <w:color w:val="000000"/>
          <w:sz w:val="28"/>
          <w:szCs w:val="28"/>
          <w:lang w:val="en-AU" w:eastAsia="de-DE"/>
        </w:rPr>
        <w:t>Element 5</w:t>
      </w:r>
    </w:p>
    <w:p w:rsidR="00D728C7" w:rsidRPr="00D728C7" w:rsidRDefault="00D728C7" w:rsidP="00D728C7">
      <w:pPr>
        <w:spacing w:after="120" w:line="240" w:lineRule="auto"/>
        <w:jc w:val="center"/>
        <w:outlineLvl w:val="2"/>
        <w:rPr>
          <w:rFonts w:eastAsia="Times New Roman" w:cs="Times New Roman"/>
          <w:b/>
          <w:bCs/>
          <w:color w:val="000000"/>
          <w:lang w:val="en-AU" w:eastAsia="de-DE"/>
        </w:rPr>
      </w:pPr>
      <w:r w:rsidRPr="00D728C7">
        <w:rPr>
          <w:rFonts w:eastAsia="Times New Roman" w:cs="Times New Roman"/>
          <w:b/>
          <w:bCs/>
          <w:color w:val="000000"/>
          <w:lang w:val="en-AU" w:eastAsia="de-DE"/>
        </w:rPr>
        <w:t>Maintain hazard identification and risk control processes</w:t>
      </w:r>
    </w:p>
    <w:p w:rsidR="00D728C7" w:rsidRPr="00D728C7" w:rsidRDefault="00D728C7" w:rsidP="00D728C7">
      <w:pPr>
        <w:spacing w:after="120" w:line="240" w:lineRule="auto"/>
        <w:outlineLvl w:val="2"/>
        <w:rPr>
          <w:rFonts w:eastAsia="Times New Roman" w:cs="Times New Roman"/>
          <w:b/>
          <w:bCs/>
          <w:color w:val="000000"/>
          <w:lang w:val="en-AU" w:eastAsia="de-DE"/>
        </w:rPr>
      </w:pPr>
      <w:r w:rsidRPr="00D728C7">
        <w:rPr>
          <w:rFonts w:eastAsia="Times New Roman" w:cs="Times New Roman"/>
          <w:b/>
          <w:bCs/>
          <w:color w:val="000000"/>
          <w:lang w:val="en-AU" w:eastAsia="de-DE"/>
        </w:rPr>
        <w:t>A systems model approach</w:t>
      </w:r>
    </w:p>
    <w:p w:rsidR="00D728C7" w:rsidRPr="00D728C7" w:rsidRDefault="00D728C7" w:rsidP="00D728C7">
      <w:pPr>
        <w:spacing w:after="0" w:line="240" w:lineRule="auto"/>
        <w:rPr>
          <w:rFonts w:eastAsia="Times New Roman" w:cs="Times New Roman"/>
          <w:color w:val="000000"/>
          <w:lang w:val="en-AU" w:eastAsia="de-DE"/>
        </w:rPr>
      </w:pPr>
      <w:r w:rsidRPr="00D728C7">
        <w:rPr>
          <w:rFonts w:eastAsia="Times New Roman" w:cs="Times New Roman"/>
          <w:color w:val="000000"/>
          <w:lang w:val="en-AU" w:eastAsia="de-DE"/>
        </w:rPr>
        <w:t>Here, in this element, continued hazard identification and management of risk control processes are considered through a systems model approach based on standards such as;</w:t>
      </w:r>
      <w:r w:rsidRPr="00D728C7">
        <w:rPr>
          <w:rFonts w:eastAsia="Times New Roman" w:cs="Times New Roman"/>
          <w:color w:val="000000"/>
          <w:lang w:val="en-AU" w:eastAsia="de-DE"/>
        </w:rPr>
        <w:br/>
        <w:t>- AS/NZS 4801:2001Occupational Health and Safety Management Systems Specification with guidance for use,</w:t>
      </w:r>
      <w:r w:rsidRPr="00D728C7">
        <w:rPr>
          <w:rFonts w:eastAsia="Times New Roman" w:cs="Times New Roman"/>
          <w:color w:val="000000"/>
          <w:lang w:val="en-AU" w:eastAsia="de-DE"/>
        </w:rPr>
        <w:br/>
        <w:t>- AS/NZS 4360-2004 Risk Management, and</w:t>
      </w:r>
      <w:r w:rsidRPr="00D728C7">
        <w:rPr>
          <w:rFonts w:eastAsia="Times New Roman" w:cs="Times New Roman"/>
          <w:color w:val="000000"/>
          <w:lang w:val="en-AU" w:eastAsia="de-DE"/>
        </w:rPr>
        <w:br/>
        <w:t>- HB 205-2004 OHS Risk Management Handbook.</w:t>
      </w:r>
    </w:p>
    <w:p w:rsidR="00D728C7" w:rsidRDefault="00D728C7" w:rsidP="00D728C7">
      <w:pPr>
        <w:spacing w:before="100" w:beforeAutospacing="1" w:after="100" w:afterAutospacing="1" w:line="240" w:lineRule="auto"/>
        <w:rPr>
          <w:rFonts w:eastAsia="Times New Roman" w:cs="Times New Roman"/>
          <w:color w:val="000000"/>
          <w:lang w:val="en-AU" w:eastAsia="de-DE"/>
        </w:rPr>
      </w:pPr>
      <w:r w:rsidRPr="00D728C7">
        <w:rPr>
          <w:rFonts w:eastAsia="Times New Roman" w:cs="Times New Roman"/>
          <w:color w:val="000000"/>
          <w:lang w:val="en-AU" w:eastAsia="de-DE"/>
        </w:rPr>
        <w:t>The HB 205-2004 OHS Risk Management Handbook list the benefits of structured management of Occupational Safety and Health Risks as;</w:t>
      </w:r>
      <w:r w:rsidRPr="00D728C7">
        <w:rPr>
          <w:rFonts w:eastAsia="Times New Roman" w:cs="Times New Roman"/>
          <w:color w:val="000000"/>
          <w:lang w:val="en-AU" w:eastAsia="de-DE"/>
        </w:rPr>
        <w:br/>
        <w:t>    -   reduced injury and ill health to employees and the community,</w:t>
      </w:r>
      <w:r w:rsidRPr="00D728C7">
        <w:rPr>
          <w:rFonts w:eastAsia="Times New Roman" w:cs="Times New Roman"/>
          <w:color w:val="000000"/>
          <w:lang w:val="en-AU" w:eastAsia="de-DE"/>
        </w:rPr>
        <w:br/>
        <w:t>    -   saving money and adding value by more effective allocation of resources,</w:t>
      </w:r>
      <w:r w:rsidRPr="00D728C7">
        <w:rPr>
          <w:rFonts w:eastAsia="Times New Roman" w:cs="Times New Roman"/>
          <w:color w:val="000000"/>
          <w:lang w:val="en-AU" w:eastAsia="de-DE"/>
        </w:rPr>
        <w:br/>
        <w:t>    -   improved quality of information available to management for decision making,</w:t>
      </w:r>
      <w:r w:rsidRPr="00D728C7">
        <w:rPr>
          <w:rFonts w:eastAsia="Times New Roman" w:cs="Times New Roman"/>
          <w:color w:val="000000"/>
          <w:lang w:val="en-AU" w:eastAsia="de-DE"/>
        </w:rPr>
        <w:br/>
        <w:t>    -   promoting understanding of Occupational Safety and Health risks throughout the organisation,</w:t>
      </w:r>
      <w:r w:rsidRPr="00D728C7">
        <w:rPr>
          <w:rFonts w:eastAsia="Times New Roman" w:cs="Times New Roman"/>
          <w:color w:val="000000"/>
          <w:lang w:val="en-AU" w:eastAsia="de-DE"/>
        </w:rPr>
        <w:br/>
        <w:t>    -   increasing the likelihood of continued business operations and making compliance with OSH </w:t>
      </w:r>
      <w:r w:rsidRPr="00D728C7">
        <w:rPr>
          <w:rFonts w:eastAsia="Times New Roman" w:cs="Times New Roman"/>
          <w:color w:val="000000"/>
          <w:lang w:val="en-AU" w:eastAsia="de-DE"/>
        </w:rPr>
        <w:br/>
        <w:t>         legislation easier to demonstrate,</w:t>
      </w:r>
      <w:r w:rsidRPr="00D728C7">
        <w:rPr>
          <w:rFonts w:eastAsia="Times New Roman" w:cs="Times New Roman"/>
          <w:color w:val="000000"/>
          <w:lang w:val="en-AU" w:eastAsia="de-DE"/>
        </w:rPr>
        <w:br/>
        <w:t>    -   improving the organisations reputation,</w:t>
      </w:r>
      <w:r w:rsidRPr="00D728C7">
        <w:rPr>
          <w:rFonts w:eastAsia="Times New Roman" w:cs="Times New Roman"/>
          <w:color w:val="000000"/>
          <w:lang w:val="en-AU" w:eastAsia="de-DE"/>
        </w:rPr>
        <w:br/>
        <w:t>    -   ensuring accountability and transparency of decision making,</w:t>
      </w:r>
      <w:r w:rsidRPr="00D728C7">
        <w:rPr>
          <w:rFonts w:eastAsia="Times New Roman" w:cs="Times New Roman"/>
          <w:color w:val="000000"/>
          <w:lang w:val="en-AU" w:eastAsia="de-DE"/>
        </w:rPr>
        <w:br/>
        <w:t>    -   effective strategic planning as a result of increased knowledge &amp; understanding of key risk</w:t>
      </w:r>
      <w:r w:rsidRPr="00D728C7">
        <w:rPr>
          <w:rFonts w:eastAsia="Times New Roman" w:cs="Times New Roman"/>
          <w:color w:val="000000"/>
          <w:lang w:val="en-AU" w:eastAsia="de-DE"/>
        </w:rPr>
        <w:br/>
        <w:t>        exposures,</w:t>
      </w:r>
      <w:r w:rsidRPr="00D728C7">
        <w:rPr>
          <w:rFonts w:eastAsia="Times New Roman" w:cs="Times New Roman"/>
          <w:color w:val="000000"/>
          <w:lang w:val="en-AU" w:eastAsia="de-DE"/>
        </w:rPr>
        <w:br/>
        <w:t>    -   lower workers compensation costs because undesirable OSH outcomes are foreseen and </w:t>
      </w:r>
      <w:r w:rsidRPr="00D728C7">
        <w:rPr>
          <w:rFonts w:eastAsia="Times New Roman" w:cs="Times New Roman"/>
          <w:color w:val="000000"/>
          <w:lang w:val="en-AU" w:eastAsia="de-DE"/>
        </w:rPr>
        <w:br/>
        <w:t>         addressed,</w:t>
      </w:r>
      <w:r w:rsidRPr="00D728C7">
        <w:rPr>
          <w:rFonts w:eastAsia="Times New Roman" w:cs="Times New Roman"/>
          <w:color w:val="000000"/>
          <w:lang w:val="en-AU" w:eastAsia="de-DE"/>
        </w:rPr>
        <w:br/>
        <w:t>    -   improved audit processes,</w:t>
      </w:r>
      <w:r w:rsidRPr="00D728C7">
        <w:rPr>
          <w:rFonts w:eastAsia="Times New Roman" w:cs="Times New Roman"/>
          <w:color w:val="000000"/>
          <w:lang w:val="en-AU" w:eastAsia="de-DE"/>
        </w:rPr>
        <w:br/>
        <w:t>    -   better outcomes in terms of effectiveness, efficiency and appropriateness of OSH programs</w:t>
      </w:r>
      <w:r w:rsidRPr="00D728C7">
        <w:rPr>
          <w:rFonts w:eastAsia="Times New Roman" w:cs="Times New Roman"/>
          <w:color w:val="000000"/>
          <w:lang w:val="en-AU" w:eastAsia="de-DE"/>
        </w:rPr>
        <w:br/>
        <w:t>         i.e. programs targeting key risk areas, and</w:t>
      </w:r>
      <w:r w:rsidRPr="00D728C7">
        <w:rPr>
          <w:rFonts w:eastAsia="Times New Roman" w:cs="Times New Roman"/>
          <w:color w:val="000000"/>
          <w:lang w:val="en-AU" w:eastAsia="de-DE"/>
        </w:rPr>
        <w:br/>
        <w:t>    -   improved communication both within the organisation and between the organisation and external stakeholders.</w:t>
      </w:r>
    </w:p>
    <w:p w:rsidR="00B97062" w:rsidRPr="00D728C7" w:rsidRDefault="00B97062" w:rsidP="00D728C7">
      <w:pPr>
        <w:spacing w:before="100" w:beforeAutospacing="1" w:after="100" w:afterAutospacing="1" w:line="240" w:lineRule="auto"/>
        <w:rPr>
          <w:rFonts w:eastAsia="Times New Roman" w:cs="Times New Roman"/>
          <w:color w:val="7030A0"/>
          <w:lang w:val="en-AU" w:eastAsia="de-DE"/>
        </w:rPr>
      </w:pPr>
      <w:r w:rsidRPr="00B97062">
        <w:rPr>
          <w:rFonts w:eastAsia="Times New Roman" w:cs="Times New Roman"/>
          <w:color w:val="7030A0"/>
          <w:lang w:val="en-AU" w:eastAsia="de-DE"/>
        </w:rPr>
        <w:t>Figure 2.1 AS4360-2004</w:t>
      </w:r>
    </w:p>
    <w:p w:rsidR="00D728C7" w:rsidRPr="00D728C7" w:rsidRDefault="00D728C7" w:rsidP="00D728C7">
      <w:pPr>
        <w:spacing w:before="100" w:beforeAutospacing="1" w:after="100" w:afterAutospacing="1" w:line="240" w:lineRule="auto"/>
        <w:rPr>
          <w:rFonts w:eastAsia="Times New Roman" w:cs="Times New Roman"/>
          <w:color w:val="000000"/>
          <w:lang w:val="en-AU" w:eastAsia="de-DE"/>
        </w:rPr>
      </w:pPr>
      <w:r w:rsidRPr="00D728C7">
        <w:rPr>
          <w:rFonts w:eastAsia="Times New Roman" w:cs="Times New Roman"/>
          <w:color w:val="000000"/>
          <w:lang w:val="en-AU" w:eastAsia="de-DE"/>
        </w:rPr>
        <w:t>Consider the Risk Management Process as defined by the opposite diagram (Figure 2.1), you will note that Elements 2 &amp; 3 of this course are concerned with Risk Identification, Analysis &amp; Evaluation, and collectively referred to as Risk Assessment.</w:t>
      </w:r>
    </w:p>
    <w:p w:rsidR="00D728C7" w:rsidRPr="00D728C7" w:rsidRDefault="00D728C7" w:rsidP="004A327F">
      <w:pPr>
        <w:spacing w:after="0" w:line="240" w:lineRule="auto"/>
        <w:rPr>
          <w:rFonts w:eastAsia="Times New Roman" w:cs="Times New Roman"/>
          <w:color w:val="4472C4" w:themeColor="accent5"/>
          <w:lang w:val="en-AU" w:eastAsia="de-DE"/>
        </w:rPr>
      </w:pPr>
      <w:r w:rsidRPr="00D728C7">
        <w:rPr>
          <w:rFonts w:eastAsia="Times New Roman" w:cs="Times New Roman"/>
          <w:color w:val="000000"/>
          <w:lang w:val="en-AU" w:eastAsia="de-DE"/>
        </w:rPr>
        <w:t>Standard AS/NZS 4801:2001</w:t>
      </w:r>
      <w:r w:rsidR="00C47266" w:rsidRPr="00D728C7">
        <w:rPr>
          <w:rFonts w:eastAsia="Times New Roman" w:cs="Times New Roman"/>
          <w:color w:val="000000"/>
          <w:lang w:val="en-AU" w:eastAsia="de-DE"/>
        </w:rPr>
        <w:t>, Occupational</w:t>
      </w:r>
      <w:r w:rsidRPr="00D728C7">
        <w:rPr>
          <w:rFonts w:eastAsia="Times New Roman" w:cs="Times New Roman"/>
          <w:color w:val="000000"/>
          <w:lang w:val="en-AU" w:eastAsia="de-DE"/>
        </w:rPr>
        <w:t xml:space="preserve"> Health and Safety Management Systems, highlights that Ã¢â‚¬</w:t>
      </w:r>
      <w:r w:rsidR="00C47266" w:rsidRPr="00D728C7">
        <w:rPr>
          <w:rFonts w:eastAsia="Times New Roman" w:cs="Times New Roman"/>
          <w:color w:val="000000"/>
          <w:lang w:val="en-AU" w:eastAsia="de-DE"/>
        </w:rPr>
        <w:t>These</w:t>
      </w:r>
      <w:r w:rsidRPr="00D728C7">
        <w:rPr>
          <w:rFonts w:eastAsia="Times New Roman" w:cs="Times New Roman"/>
          <w:color w:val="000000"/>
          <w:lang w:val="en-AU" w:eastAsia="de-DE"/>
        </w:rPr>
        <w:t xml:space="preserve"> standards share common management system principles with environmental management systems standards such as AS/NZS ISO 14001:1996, Environmental management system, .... and quality system standards like AS/NZS ISO 9001:2000 and encourage the integration of such management system elements. This highlights the occupational safety and health doctrine of integration of an organisations Safety Management System with every facet and operation of the business or organisation. Similarly, standard AS/NZS 4360:2004, Risk Management, is a standard pertaining to all types of risk which an organisation might face - consider the following </w:t>
      </w:r>
      <w:r w:rsidRPr="008C74DF">
        <w:rPr>
          <w:lang w:val="en-AU" w:eastAsia="de-DE"/>
        </w:rPr>
        <w:t>diagram</w:t>
      </w:r>
      <w:r w:rsidRPr="00D728C7">
        <w:rPr>
          <w:rFonts w:eastAsia="Times New Roman" w:cs="Times New Roman"/>
          <w:color w:val="000000"/>
          <w:lang w:val="en-AU" w:eastAsia="de-DE"/>
        </w:rPr>
        <w:t xml:space="preserve"> illustrating various </w:t>
      </w:r>
      <w:r w:rsidRPr="00B97062">
        <w:rPr>
          <w:lang w:val="en-AU" w:eastAsia="de-DE"/>
        </w:rPr>
        <w:t>risk categories.</w:t>
      </w:r>
    </w:p>
    <w:p w:rsidR="00D728C7" w:rsidRPr="00D728C7" w:rsidRDefault="008C74DF" w:rsidP="004A327F">
      <w:pPr>
        <w:spacing w:after="0" w:line="240" w:lineRule="auto"/>
        <w:jc w:val="center"/>
        <w:rPr>
          <w:rFonts w:eastAsia="Times New Roman" w:cs="Times New Roman"/>
          <w:color w:val="000000"/>
          <w:lang w:val="en-AU" w:eastAsia="de-DE"/>
        </w:rPr>
      </w:pPr>
      <w:r w:rsidRPr="008C74DF">
        <w:rPr>
          <w:rFonts w:eastAsia="Times New Roman" w:cs="Times New Roman"/>
          <w:color w:val="4472C4" w:themeColor="accent5"/>
          <w:lang w:val="en-AU" w:eastAsia="de-DE"/>
        </w:rPr>
        <w:t>The wheel of inte</w:t>
      </w:r>
      <w:r w:rsidRPr="008C74DF">
        <w:rPr>
          <w:color w:val="4472C4" w:themeColor="accent5"/>
        </w:rPr>
        <w:t>gretion</w:t>
      </w:r>
      <w:r w:rsidR="00D728C7" w:rsidRPr="00D728C7">
        <w:rPr>
          <w:rFonts w:eastAsia="Times New Roman" w:cs="Times New Roman"/>
          <w:color w:val="000000"/>
          <w:lang w:val="en-AU" w:eastAsia="de-DE"/>
        </w:rPr>
        <w:br/>
        <w:t>NSW Dept. of State and Regional Development - Risk Management Guide to Small Business</w:t>
      </w:r>
    </w:p>
    <w:p w:rsidR="00D728C7" w:rsidRPr="00D728C7" w:rsidRDefault="00D728C7" w:rsidP="00D728C7">
      <w:pPr>
        <w:spacing w:before="100" w:beforeAutospacing="1" w:after="100" w:afterAutospacing="1" w:line="240" w:lineRule="auto"/>
        <w:rPr>
          <w:rFonts w:eastAsia="Times New Roman" w:cs="Times New Roman"/>
          <w:color w:val="000000"/>
          <w:lang w:val="en-AU" w:eastAsia="de-DE"/>
        </w:rPr>
      </w:pPr>
      <w:r w:rsidRPr="00D728C7">
        <w:rPr>
          <w:rFonts w:eastAsia="Times New Roman" w:cs="Times New Roman"/>
          <w:color w:val="000000"/>
          <w:lang w:val="en-AU" w:eastAsia="de-DE"/>
        </w:rPr>
        <w:t xml:space="preserve">It is important to be mindful, when assessing </w:t>
      </w:r>
      <w:r w:rsidR="00C47266" w:rsidRPr="00D728C7">
        <w:rPr>
          <w:rFonts w:eastAsia="Times New Roman" w:cs="Times New Roman"/>
          <w:color w:val="000000"/>
          <w:lang w:val="en-AU" w:eastAsia="de-DE"/>
        </w:rPr>
        <w:t>risk that</w:t>
      </w:r>
      <w:r w:rsidRPr="00D728C7">
        <w:rPr>
          <w:rFonts w:eastAsia="Times New Roman" w:cs="Times New Roman"/>
          <w:color w:val="000000"/>
          <w:lang w:val="en-AU" w:eastAsia="de-DE"/>
        </w:rPr>
        <w:t xml:space="preserve"> factors within each of these categories may influence risks posed in another category or categories e.g. Contract &amp; Financial Management and Compliance, OHS &amp; Compliance, Business Planning &amp; Human Resources, and Financial &amp; OHS.</w:t>
      </w:r>
    </w:p>
    <w:p w:rsidR="00D728C7" w:rsidRPr="00D728C7" w:rsidRDefault="00D728C7" w:rsidP="00D728C7">
      <w:pPr>
        <w:spacing w:before="100" w:beforeAutospacing="1" w:after="100" w:afterAutospacing="1" w:line="240" w:lineRule="auto"/>
        <w:rPr>
          <w:rFonts w:eastAsia="Times New Roman" w:cs="Times New Roman"/>
          <w:color w:val="000000"/>
          <w:lang w:val="en-AU" w:eastAsia="de-DE"/>
        </w:rPr>
      </w:pPr>
      <w:r w:rsidRPr="00D728C7">
        <w:rPr>
          <w:rFonts w:eastAsia="Times New Roman" w:cs="Times New Roman"/>
          <w:color w:val="000000"/>
          <w:lang w:val="en-AU" w:eastAsia="de-DE"/>
        </w:rPr>
        <w:lastRenderedPageBreak/>
        <w:t>The Western Australian Occupational Safety and Health Act 1984 is based on a tripartism principle (Government, Employer and Employees) that requires a collaborative approach inclusive of specific provisions for Safety Representatives &amp; Safety Committees, and education. These statutory requirements are also identifiable in the Risk Management Process Model diagram, as is the principle of continuous improvement through monitoring and review (to be discussed in detail in Element 6).</w:t>
      </w:r>
    </w:p>
    <w:p w:rsidR="00D728C7" w:rsidRPr="00D728C7" w:rsidRDefault="00D728C7" w:rsidP="0064234A">
      <w:pPr>
        <w:spacing w:after="0" w:line="240" w:lineRule="auto"/>
        <w:outlineLvl w:val="2"/>
        <w:rPr>
          <w:rFonts w:eastAsia="Times New Roman" w:cs="Times New Roman"/>
          <w:b/>
          <w:bCs/>
          <w:color w:val="000000"/>
          <w:lang w:val="en-AU" w:eastAsia="de-DE"/>
        </w:rPr>
      </w:pPr>
      <w:r w:rsidRPr="00D728C7">
        <w:rPr>
          <w:rFonts w:eastAsia="Times New Roman" w:cs="Times New Roman"/>
          <w:b/>
          <w:bCs/>
          <w:color w:val="000000"/>
          <w:lang w:val="en-AU" w:eastAsia="de-DE"/>
        </w:rPr>
        <w:t>The Risk Management Process</w:t>
      </w:r>
    </w:p>
    <w:p w:rsidR="00D728C7" w:rsidRPr="00D728C7" w:rsidRDefault="00D728C7" w:rsidP="0064234A">
      <w:pPr>
        <w:spacing w:after="0" w:line="240" w:lineRule="auto"/>
        <w:rPr>
          <w:rFonts w:eastAsia="Times New Roman" w:cs="Times New Roman"/>
          <w:color w:val="000000"/>
          <w:lang w:val="en-AU" w:eastAsia="de-DE"/>
        </w:rPr>
      </w:pPr>
      <w:r w:rsidRPr="00D728C7">
        <w:rPr>
          <w:rFonts w:eastAsia="Times New Roman" w:cs="Times New Roman"/>
          <w:color w:val="000000"/>
          <w:lang w:val="en-AU" w:eastAsia="de-DE"/>
        </w:rPr>
        <w:t>An employer has moral and legal obligations to provide and maintain a safe and healthy workplace.</w:t>
      </w:r>
    </w:p>
    <w:p w:rsidR="00D728C7" w:rsidRPr="00D728C7" w:rsidRDefault="00D728C7" w:rsidP="0064234A">
      <w:pPr>
        <w:spacing w:after="0" w:line="240" w:lineRule="auto"/>
        <w:rPr>
          <w:rFonts w:eastAsia="Times New Roman" w:cs="Times New Roman"/>
          <w:color w:val="000000"/>
          <w:lang w:val="en-AU" w:eastAsia="de-DE"/>
        </w:rPr>
      </w:pPr>
      <w:r w:rsidRPr="00D728C7">
        <w:rPr>
          <w:rFonts w:eastAsia="Times New Roman" w:cs="Times New Roman"/>
          <w:color w:val="000000"/>
          <w:lang w:val="en-AU" w:eastAsia="de-DE"/>
        </w:rPr>
        <w:t>Remember the primary goal of risk management is to eliminate or minimise workplace risk as far as is reasonably practicable.</w:t>
      </w:r>
    </w:p>
    <w:p w:rsidR="00256172" w:rsidRDefault="00D728C7" w:rsidP="00256172">
      <w:pPr>
        <w:spacing w:after="0" w:line="240" w:lineRule="auto"/>
        <w:rPr>
          <w:rFonts w:eastAsia="Times New Roman" w:cs="Times New Roman"/>
          <w:color w:val="000000"/>
          <w:lang w:val="en-AU" w:eastAsia="de-DE"/>
        </w:rPr>
      </w:pPr>
      <w:r w:rsidRPr="00D728C7">
        <w:rPr>
          <w:rFonts w:eastAsia="Times New Roman" w:cs="Times New Roman"/>
          <w:color w:val="000000"/>
          <w:lang w:val="en-AU" w:eastAsia="de-DE"/>
        </w:rPr>
        <w:t>Refer to the above Figure 2.1 Risk Management Process - Overview    (AS/NZS 4360:2004).</w:t>
      </w:r>
    </w:p>
    <w:p w:rsidR="00256172" w:rsidRPr="00256172" w:rsidRDefault="00256172" w:rsidP="00256172">
      <w:pPr>
        <w:spacing w:after="0" w:line="240" w:lineRule="auto"/>
        <w:rPr>
          <w:rFonts w:eastAsia="Times New Roman" w:cs="Times New Roman"/>
          <w:noProof/>
          <w:color w:val="7030A0"/>
          <w:lang w:val="en-AU" w:eastAsia="de-DE"/>
        </w:rPr>
      </w:pPr>
      <w:r w:rsidRPr="00256172">
        <w:rPr>
          <w:rFonts w:eastAsia="Times New Roman" w:cs="Times New Roman"/>
          <w:noProof/>
          <w:color w:val="7030A0"/>
          <w:lang w:val="en-AU" w:eastAsia="de-DE"/>
        </w:rPr>
        <w:t>Table 1 Notes on Terminology</w:t>
      </w:r>
    </w:p>
    <w:p w:rsidR="00D728C7" w:rsidRPr="00D728C7" w:rsidRDefault="00D728C7" w:rsidP="009F6959">
      <w:pPr>
        <w:spacing w:after="120" w:line="240" w:lineRule="auto"/>
        <w:rPr>
          <w:rFonts w:eastAsia="Times New Roman" w:cs="Times New Roman"/>
          <w:color w:val="000000"/>
          <w:lang w:val="en-AU" w:eastAsia="de-DE"/>
        </w:rPr>
      </w:pPr>
      <w:r w:rsidRPr="00D728C7">
        <w:rPr>
          <w:rFonts w:eastAsia="Times New Roman" w:cs="Times New Roman"/>
          <w:color w:val="000000"/>
          <w:lang w:val="en-AU" w:eastAsia="de-DE"/>
        </w:rPr>
        <w:t>HB 205-2004 OHS Risk Management Handbook</w:t>
      </w:r>
    </w:p>
    <w:p w:rsidR="00D728C7" w:rsidRPr="00D728C7" w:rsidRDefault="00D728C7" w:rsidP="009F6959">
      <w:pPr>
        <w:spacing w:after="0" w:line="240" w:lineRule="auto"/>
        <w:outlineLvl w:val="2"/>
        <w:rPr>
          <w:rFonts w:eastAsia="Times New Roman" w:cs="Times New Roman"/>
          <w:b/>
          <w:bCs/>
          <w:color w:val="000000"/>
          <w:lang w:val="en-AU" w:eastAsia="de-DE"/>
        </w:rPr>
      </w:pPr>
      <w:r w:rsidRPr="00D728C7">
        <w:rPr>
          <w:rFonts w:eastAsia="Times New Roman" w:cs="Times New Roman"/>
          <w:b/>
          <w:bCs/>
          <w:color w:val="000000"/>
          <w:lang w:val="en-AU" w:eastAsia="de-DE"/>
        </w:rPr>
        <w:t>OHS Risk Register</w:t>
      </w:r>
    </w:p>
    <w:p w:rsidR="00D728C7" w:rsidRPr="00D728C7" w:rsidRDefault="00D728C7" w:rsidP="009F6959">
      <w:pPr>
        <w:spacing w:after="120" w:line="240" w:lineRule="auto"/>
        <w:rPr>
          <w:rFonts w:eastAsia="Times New Roman" w:cs="Times New Roman"/>
          <w:lang w:val="en-AU" w:eastAsia="de-DE"/>
        </w:rPr>
      </w:pPr>
      <w:r w:rsidRPr="00D728C7">
        <w:rPr>
          <w:rFonts w:eastAsia="Times New Roman" w:cs="Times New Roman"/>
          <w:color w:val="000000"/>
          <w:lang w:val="en-AU" w:eastAsia="de-DE"/>
        </w:rPr>
        <w:t xml:space="preserve">The purposes of </w:t>
      </w:r>
      <w:r w:rsidR="00C47266" w:rsidRPr="00D728C7">
        <w:rPr>
          <w:rFonts w:eastAsia="Times New Roman" w:cs="Times New Roman"/>
          <w:color w:val="000000"/>
          <w:lang w:val="en-AU" w:eastAsia="de-DE"/>
        </w:rPr>
        <w:t>an</w:t>
      </w:r>
      <w:r w:rsidRPr="00D728C7">
        <w:rPr>
          <w:rFonts w:eastAsia="Times New Roman" w:cs="Times New Roman"/>
          <w:color w:val="000000"/>
          <w:lang w:val="en-AU" w:eastAsia="de-DE"/>
        </w:rPr>
        <w:t xml:space="preserve"> OHS Risk Register is to document all identified and reasonably foreseeable OHS hazards and risks at workplaces. .A generic OHS Risk Registers should be developed for all relevant types of workplaces. The data collected from identifying, assessing and controlling risks is then recorded in the OHS risk register. The register includes the likely impact of risks, causes and risk rating as well as the risk treatment strategies in place to minimise identified risks. The register should be updated regularly. Detailed risk control strategies are detailed in the register for OHS. The risk register is a valuable tool in managing these hazards and support the risk management efforts.</w:t>
      </w:r>
    </w:p>
    <w:p w:rsidR="00D728C7" w:rsidRPr="00D728C7" w:rsidRDefault="00D728C7" w:rsidP="009F6959">
      <w:pPr>
        <w:spacing w:after="0" w:line="240" w:lineRule="auto"/>
        <w:outlineLvl w:val="2"/>
        <w:rPr>
          <w:rFonts w:eastAsia="Times New Roman" w:cs="Times New Roman"/>
          <w:b/>
          <w:bCs/>
          <w:color w:val="000000"/>
          <w:lang w:val="en-AU" w:eastAsia="de-DE"/>
        </w:rPr>
      </w:pPr>
      <w:r w:rsidRPr="00D728C7">
        <w:rPr>
          <w:rFonts w:eastAsia="Times New Roman" w:cs="Times New Roman"/>
          <w:b/>
          <w:bCs/>
          <w:color w:val="000000"/>
          <w:lang w:val="en-AU" w:eastAsia="de-DE"/>
        </w:rPr>
        <w:t>Context, Communication and Consultation</w:t>
      </w:r>
    </w:p>
    <w:p w:rsidR="00D728C7" w:rsidRPr="00D728C7" w:rsidRDefault="00D728C7" w:rsidP="00D728C7">
      <w:pPr>
        <w:spacing w:after="0" w:line="240" w:lineRule="auto"/>
        <w:rPr>
          <w:rFonts w:eastAsia="Times New Roman" w:cs="Times New Roman"/>
          <w:lang w:val="en-AU" w:eastAsia="de-DE"/>
        </w:rPr>
      </w:pPr>
      <w:r w:rsidRPr="00D728C7">
        <w:rPr>
          <w:rFonts w:eastAsia="Times New Roman" w:cs="Times New Roman"/>
          <w:color w:val="000000"/>
          <w:lang w:val="en-AU" w:eastAsia="de-DE"/>
        </w:rPr>
        <w:t>The ISO Working Group for the Draft revised Risk Management Guide 73 (Guide to Risk Management Standard) defined Risk Management Context as the process of identifying information that may have an influence on the management of risk (goals, objectives, strategies, scope and parameters).</w:t>
      </w:r>
    </w:p>
    <w:p w:rsidR="00D728C7" w:rsidRPr="00D728C7" w:rsidRDefault="00D728C7" w:rsidP="009F6959">
      <w:pPr>
        <w:spacing w:after="0" w:line="240" w:lineRule="auto"/>
        <w:rPr>
          <w:rFonts w:eastAsia="Times New Roman" w:cs="Times New Roman"/>
          <w:color w:val="000000"/>
          <w:lang w:val="en-AU" w:eastAsia="de-DE"/>
        </w:rPr>
      </w:pPr>
      <w:r w:rsidRPr="00D728C7">
        <w:rPr>
          <w:rFonts w:eastAsia="Times New Roman" w:cs="Times New Roman"/>
          <w:color w:val="000000"/>
          <w:lang w:val="en-AU" w:eastAsia="de-DE"/>
        </w:rPr>
        <w:t>Your study of Elements 1 &amp; 2 of this unit, and Western Australian Occupational Safety and Health Act 1984 and Occupational Safety and Health Regulations 1996 provide the basis for considering the context of Occupational Safety and Health Risk. The context of the risk management process will vary according to the needs of the organisation. It can involve but is not limited to:</w:t>
      </w:r>
    </w:p>
    <w:p w:rsidR="00D728C7" w:rsidRPr="00D728C7" w:rsidRDefault="00D728C7" w:rsidP="00256172">
      <w:pPr>
        <w:numPr>
          <w:ilvl w:val="0"/>
          <w:numId w:val="17"/>
        </w:numPr>
        <w:spacing w:after="0" w:line="240" w:lineRule="auto"/>
        <w:rPr>
          <w:rFonts w:eastAsia="Times New Roman" w:cs="Times New Roman"/>
          <w:color w:val="000000"/>
          <w:lang w:val="en-AU" w:eastAsia="de-DE"/>
        </w:rPr>
      </w:pPr>
      <w:r w:rsidRPr="00D728C7">
        <w:rPr>
          <w:rFonts w:eastAsia="Times New Roman" w:cs="Times New Roman"/>
          <w:color w:val="000000"/>
          <w:lang w:val="en-AU" w:eastAsia="de-DE"/>
        </w:rPr>
        <w:t>defining responsibilities for the risk management process;</w:t>
      </w:r>
    </w:p>
    <w:p w:rsidR="00D728C7" w:rsidRPr="00D728C7" w:rsidRDefault="00D728C7" w:rsidP="00C47266">
      <w:pPr>
        <w:numPr>
          <w:ilvl w:val="0"/>
          <w:numId w:val="17"/>
        </w:numPr>
        <w:spacing w:after="0" w:line="240" w:lineRule="auto"/>
        <w:rPr>
          <w:rFonts w:eastAsia="Times New Roman" w:cs="Times New Roman"/>
          <w:color w:val="000000"/>
          <w:lang w:val="en-AU" w:eastAsia="de-DE"/>
        </w:rPr>
      </w:pPr>
      <w:r w:rsidRPr="00D728C7">
        <w:rPr>
          <w:rFonts w:eastAsia="Times New Roman" w:cs="Times New Roman"/>
          <w:color w:val="000000"/>
          <w:lang w:val="en-AU" w:eastAsia="de-DE"/>
        </w:rPr>
        <w:t>defining the scope, as well as the depth and breadth of risk management activities to</w:t>
      </w:r>
      <w:r w:rsidR="00C47266" w:rsidRPr="00D728C7">
        <w:rPr>
          <w:rFonts w:eastAsia="Times New Roman" w:cs="Times New Roman"/>
          <w:color w:val="000000"/>
          <w:lang w:val="en-AU" w:eastAsia="de-DE"/>
        </w:rPr>
        <w:t> be</w:t>
      </w:r>
      <w:r w:rsidRPr="00D728C7">
        <w:rPr>
          <w:rFonts w:eastAsia="Times New Roman" w:cs="Times New Roman"/>
          <w:color w:val="000000"/>
          <w:lang w:val="en-AU" w:eastAsia="de-DE"/>
        </w:rPr>
        <w:t xml:space="preserve"> carried out including specific inclusions and exclusions;</w:t>
      </w:r>
    </w:p>
    <w:p w:rsidR="00D728C7" w:rsidRPr="00D728C7" w:rsidRDefault="00D728C7" w:rsidP="00256172">
      <w:pPr>
        <w:numPr>
          <w:ilvl w:val="0"/>
          <w:numId w:val="22"/>
        </w:numPr>
        <w:spacing w:after="0" w:line="240" w:lineRule="auto"/>
        <w:rPr>
          <w:rFonts w:eastAsia="Times New Roman" w:cs="Times New Roman"/>
          <w:color w:val="000000"/>
          <w:lang w:val="en-AU" w:eastAsia="de-DE"/>
        </w:rPr>
      </w:pPr>
      <w:r w:rsidRPr="00D728C7">
        <w:rPr>
          <w:rFonts w:eastAsia="Times New Roman" w:cs="Times New Roman"/>
          <w:color w:val="000000"/>
          <w:lang w:val="en-AU" w:eastAsia="de-DE"/>
        </w:rPr>
        <w:t>defining the activity process, function, project, product, service or asset in terms of     time and location as well as its goals and objectives;</w:t>
      </w:r>
    </w:p>
    <w:p w:rsidR="00D728C7" w:rsidRPr="00D728C7" w:rsidRDefault="00D728C7" w:rsidP="00256172">
      <w:pPr>
        <w:numPr>
          <w:ilvl w:val="0"/>
          <w:numId w:val="22"/>
        </w:numPr>
        <w:spacing w:after="0" w:line="240" w:lineRule="auto"/>
        <w:rPr>
          <w:rFonts w:eastAsia="Times New Roman" w:cs="Times New Roman"/>
          <w:color w:val="000000"/>
          <w:lang w:val="en-AU" w:eastAsia="de-DE"/>
        </w:rPr>
      </w:pPr>
      <w:r w:rsidRPr="00D728C7">
        <w:rPr>
          <w:rFonts w:eastAsia="Times New Roman" w:cs="Times New Roman"/>
          <w:color w:val="000000"/>
          <w:lang w:val="en-AU" w:eastAsia="de-DE"/>
        </w:rPr>
        <w:t>defining the relationships between a particular project or activity and other projects or     activities of the organisation;</w:t>
      </w:r>
    </w:p>
    <w:p w:rsidR="00D728C7" w:rsidRPr="00D728C7" w:rsidRDefault="00D728C7" w:rsidP="00256172">
      <w:pPr>
        <w:numPr>
          <w:ilvl w:val="0"/>
          <w:numId w:val="22"/>
        </w:numPr>
        <w:spacing w:after="0" w:line="240" w:lineRule="auto"/>
        <w:rPr>
          <w:rFonts w:eastAsia="Times New Roman" w:cs="Times New Roman"/>
          <w:color w:val="000000"/>
          <w:lang w:val="en-AU" w:eastAsia="de-DE"/>
        </w:rPr>
      </w:pPr>
      <w:r w:rsidRPr="00D728C7">
        <w:rPr>
          <w:rFonts w:eastAsia="Times New Roman" w:cs="Times New Roman"/>
          <w:color w:val="000000"/>
          <w:lang w:val="en-AU" w:eastAsia="de-DE"/>
        </w:rPr>
        <w:t>defining the risk assessment methodologies;</w:t>
      </w:r>
    </w:p>
    <w:p w:rsidR="00D728C7" w:rsidRPr="00D728C7" w:rsidRDefault="00D728C7" w:rsidP="00256172">
      <w:pPr>
        <w:numPr>
          <w:ilvl w:val="0"/>
          <w:numId w:val="22"/>
        </w:numPr>
        <w:spacing w:after="0" w:line="240" w:lineRule="auto"/>
        <w:rPr>
          <w:rFonts w:eastAsia="Times New Roman" w:cs="Times New Roman"/>
          <w:color w:val="000000"/>
          <w:lang w:val="en-AU" w:eastAsia="de-DE"/>
        </w:rPr>
      </w:pPr>
      <w:r w:rsidRPr="00D728C7">
        <w:rPr>
          <w:rFonts w:eastAsia="Times New Roman" w:cs="Times New Roman"/>
          <w:color w:val="000000"/>
          <w:lang w:val="en-AU" w:eastAsia="de-DE"/>
        </w:rPr>
        <w:t>defining the way performance is evaluated in the management of risk;</w:t>
      </w:r>
    </w:p>
    <w:p w:rsidR="00D728C7" w:rsidRPr="00D728C7" w:rsidRDefault="00D728C7" w:rsidP="00256172">
      <w:pPr>
        <w:numPr>
          <w:ilvl w:val="0"/>
          <w:numId w:val="22"/>
        </w:numPr>
        <w:spacing w:after="0" w:line="240" w:lineRule="auto"/>
        <w:rPr>
          <w:rFonts w:eastAsia="Times New Roman" w:cs="Times New Roman"/>
          <w:color w:val="000000"/>
          <w:lang w:val="en-AU" w:eastAsia="de-DE"/>
        </w:rPr>
      </w:pPr>
      <w:r w:rsidRPr="00D728C7">
        <w:rPr>
          <w:rFonts w:eastAsia="Times New Roman" w:cs="Times New Roman"/>
          <w:color w:val="000000"/>
          <w:lang w:val="en-AU" w:eastAsia="de-DE"/>
        </w:rPr>
        <w:t>defining and specifying the decisions that have been made; and</w:t>
      </w:r>
    </w:p>
    <w:p w:rsidR="00256172" w:rsidRDefault="00D728C7" w:rsidP="00256172">
      <w:pPr>
        <w:numPr>
          <w:ilvl w:val="0"/>
          <w:numId w:val="22"/>
        </w:numPr>
        <w:spacing w:after="100" w:line="240" w:lineRule="auto"/>
        <w:rPr>
          <w:rFonts w:eastAsia="Times New Roman" w:cs="Times New Roman"/>
          <w:color w:val="000000"/>
          <w:lang w:val="en-AU" w:eastAsia="de-DE"/>
        </w:rPr>
      </w:pPr>
      <w:r w:rsidRPr="00D728C7">
        <w:rPr>
          <w:rFonts w:eastAsia="Times New Roman" w:cs="Times New Roman"/>
          <w:color w:val="000000"/>
          <w:lang w:val="en-AU" w:eastAsia="de-DE"/>
        </w:rPr>
        <w:t>identifying, scoping and framing studies needed, their extent and objectives, and the    resources required for such studies.</w:t>
      </w:r>
    </w:p>
    <w:p w:rsidR="00D728C7" w:rsidRPr="00D728C7" w:rsidRDefault="00D728C7" w:rsidP="00256172">
      <w:pPr>
        <w:spacing w:after="100" w:line="240" w:lineRule="auto"/>
        <w:rPr>
          <w:rFonts w:eastAsia="Times New Roman" w:cs="Times New Roman"/>
          <w:color w:val="000000"/>
          <w:lang w:val="en-AU" w:eastAsia="de-DE"/>
        </w:rPr>
      </w:pPr>
      <w:r w:rsidRPr="00D728C7">
        <w:rPr>
          <w:rFonts w:eastAsia="Times New Roman" w:cs="Times New Roman"/>
          <w:iCs/>
          <w:color w:val="000000"/>
          <w:lang w:val="en-AU" w:eastAsia="de-DE"/>
        </w:rPr>
        <w:t>ISO 31000 Draft Risk Management document</w:t>
      </w:r>
    </w:p>
    <w:p w:rsidR="00D728C7" w:rsidRPr="00D728C7" w:rsidRDefault="00D728C7" w:rsidP="00D728C7">
      <w:pPr>
        <w:spacing w:after="0" w:line="240" w:lineRule="auto"/>
        <w:rPr>
          <w:rFonts w:eastAsia="Times New Roman" w:cs="Times New Roman"/>
          <w:lang w:val="en-AU" w:eastAsia="de-DE"/>
        </w:rPr>
      </w:pPr>
      <w:r w:rsidRPr="00D728C7">
        <w:rPr>
          <w:rFonts w:eastAsia="Times New Roman" w:cs="Times New Roman"/>
          <w:iCs/>
          <w:color w:val="000000"/>
          <w:lang w:val="en-AU" w:eastAsia="de-DE"/>
        </w:rPr>
        <w:t>External Context</w:t>
      </w:r>
      <w:r w:rsidRPr="00D728C7">
        <w:rPr>
          <w:rFonts w:eastAsia="Times New Roman" w:cs="Times New Roman"/>
          <w:color w:val="000000"/>
          <w:lang w:val="en-AU" w:eastAsia="de-DE"/>
        </w:rPr>
        <w:t xml:space="preserve"> is those factors which are outside the organisation yet influence organisational objectives such as market conditions, statutory and contractual compliance. Whilst examples </w:t>
      </w:r>
      <w:r w:rsidR="00C47266" w:rsidRPr="00D728C7">
        <w:rPr>
          <w:rFonts w:eastAsia="Times New Roman" w:cs="Times New Roman"/>
          <w:color w:val="000000"/>
          <w:lang w:val="en-AU" w:eastAsia="de-DE"/>
        </w:rPr>
        <w:t>of</w:t>
      </w:r>
      <w:r w:rsidR="00C47266" w:rsidRPr="00D728C7">
        <w:rPr>
          <w:rFonts w:eastAsia="Times New Roman" w:cs="Times New Roman"/>
          <w:iCs/>
          <w:color w:val="000000"/>
          <w:lang w:val="en-AU" w:eastAsia="de-DE"/>
        </w:rPr>
        <w:t xml:space="preserve"> Internal</w:t>
      </w:r>
      <w:r w:rsidRPr="00D728C7">
        <w:rPr>
          <w:rFonts w:eastAsia="Times New Roman" w:cs="Times New Roman"/>
          <w:iCs/>
          <w:color w:val="000000"/>
          <w:lang w:val="en-AU" w:eastAsia="de-DE"/>
        </w:rPr>
        <w:t xml:space="preserve"> Context</w:t>
      </w:r>
      <w:r w:rsidRPr="00D728C7">
        <w:rPr>
          <w:rFonts w:eastAsia="Times New Roman" w:cs="Times New Roman"/>
          <w:color w:val="000000"/>
          <w:lang w:val="en-AU" w:eastAsia="de-DE"/>
        </w:rPr>
        <w:t> might be organisational structure, capacity, culture, or the risk perceptions of internal stake holders. The later factors of culture and risk perception may be determined, and in some instances influenced, by </w:t>
      </w:r>
      <w:r w:rsidRPr="00D728C7">
        <w:rPr>
          <w:rFonts w:eastAsia="Times New Roman" w:cs="Times New Roman"/>
          <w:iCs/>
          <w:color w:val="000000"/>
          <w:lang w:val="en-AU" w:eastAsia="de-DE"/>
        </w:rPr>
        <w:t>Communication</w:t>
      </w:r>
      <w:r w:rsidRPr="00D728C7">
        <w:rPr>
          <w:rFonts w:eastAsia="Times New Roman" w:cs="Times New Roman"/>
          <w:color w:val="000000"/>
          <w:lang w:val="en-AU" w:eastAsia="de-DE"/>
        </w:rPr>
        <w:t> and </w:t>
      </w:r>
      <w:r w:rsidR="00D11861" w:rsidRPr="008C74DF">
        <w:rPr>
          <w:rFonts w:eastAsia="Times New Roman" w:cs="Times New Roman"/>
          <w:color w:val="4472C4" w:themeColor="accent5"/>
          <w:lang w:val="en-AU" w:eastAsia="de-DE"/>
        </w:rPr>
        <w:t>(</w:t>
      </w:r>
      <w:r w:rsidR="00596D8D" w:rsidRPr="008C74DF">
        <w:rPr>
          <w:rFonts w:eastAsia="Times New Roman" w:cs="Times New Roman"/>
          <w:color w:val="4472C4" w:themeColor="accent5"/>
          <w:lang w:val="en-AU" w:eastAsia="de-DE"/>
        </w:rPr>
        <w:t>Hyperlink</w:t>
      </w:r>
      <w:r w:rsidR="00596D8D">
        <w:rPr>
          <w:rFonts w:eastAsia="Times New Roman" w:cs="Times New Roman"/>
          <w:color w:val="4472C4" w:themeColor="accent5"/>
          <w:lang w:val="en-AU" w:eastAsia="de-DE"/>
        </w:rPr>
        <w:t xml:space="preserve"> Consultation)</w:t>
      </w:r>
      <w:bookmarkStart w:id="0" w:name="_GoBack"/>
      <w:bookmarkEnd w:id="0"/>
      <w:r w:rsidRPr="00D728C7">
        <w:rPr>
          <w:rFonts w:eastAsia="Times New Roman" w:cs="Times New Roman"/>
          <w:color w:val="4472C4" w:themeColor="accent5"/>
          <w:lang w:val="en-AU" w:eastAsia="de-DE"/>
        </w:rPr>
        <w:t> </w:t>
      </w:r>
      <w:r w:rsidRPr="00D728C7">
        <w:rPr>
          <w:rFonts w:eastAsia="Times New Roman" w:cs="Times New Roman"/>
          <w:color w:val="000000"/>
          <w:lang w:val="en-AU" w:eastAsia="de-DE"/>
        </w:rPr>
        <w:t>which will also assist in </w:t>
      </w:r>
      <w:r w:rsidRPr="00D728C7">
        <w:rPr>
          <w:rFonts w:eastAsia="Times New Roman" w:cs="Times New Roman"/>
          <w:iCs/>
          <w:color w:val="000000"/>
          <w:lang w:val="en-AU" w:eastAsia="de-DE"/>
        </w:rPr>
        <w:t>Risk Assessment</w:t>
      </w:r>
      <w:r w:rsidRPr="00D728C7">
        <w:rPr>
          <w:rFonts w:eastAsia="Times New Roman" w:cs="Times New Roman"/>
          <w:color w:val="000000"/>
          <w:lang w:val="en-AU" w:eastAsia="de-DE"/>
        </w:rPr>
        <w:t> and </w:t>
      </w:r>
      <w:r w:rsidRPr="00D728C7">
        <w:rPr>
          <w:rFonts w:eastAsia="Times New Roman" w:cs="Times New Roman"/>
          <w:iCs/>
          <w:color w:val="000000"/>
          <w:lang w:val="en-AU" w:eastAsia="de-DE"/>
        </w:rPr>
        <w:t>Risk Controls</w:t>
      </w:r>
      <w:r w:rsidRPr="00D728C7">
        <w:rPr>
          <w:rFonts w:eastAsia="Times New Roman" w:cs="Times New Roman"/>
          <w:color w:val="000000"/>
          <w:lang w:val="en-AU" w:eastAsia="de-DE"/>
        </w:rPr>
        <w:t> (or Risk Treatment).</w:t>
      </w:r>
    </w:p>
    <w:p w:rsidR="00D728C7" w:rsidRPr="00D728C7" w:rsidRDefault="00D728C7" w:rsidP="009F6959">
      <w:pPr>
        <w:spacing w:after="120" w:line="240" w:lineRule="auto"/>
        <w:rPr>
          <w:rFonts w:eastAsia="Times New Roman" w:cs="Times New Roman"/>
          <w:color w:val="000000"/>
          <w:lang w:val="en-AU" w:eastAsia="de-DE"/>
        </w:rPr>
      </w:pPr>
      <w:r w:rsidRPr="00D728C7">
        <w:rPr>
          <w:rFonts w:eastAsia="Times New Roman" w:cs="Times New Roman"/>
          <w:color w:val="000000"/>
          <w:lang w:val="en-AU" w:eastAsia="de-DE"/>
        </w:rPr>
        <w:t>At an operational level, aside from the establishment of a Safety Committee and appointment of Safety representatives, a good way of collaborating with stack holders is through tool box meetings, risk registers and the inclusive development of Safe Methods of Work Statements or JSAs as discussed in Element 2.</w:t>
      </w:r>
    </w:p>
    <w:p w:rsidR="00D728C7" w:rsidRPr="00D728C7" w:rsidRDefault="00D728C7" w:rsidP="009F6959">
      <w:pPr>
        <w:spacing w:after="120" w:line="240" w:lineRule="auto"/>
        <w:rPr>
          <w:rFonts w:eastAsia="Times New Roman" w:cs="Times New Roman"/>
          <w:color w:val="000000"/>
          <w:lang w:val="en-AU" w:eastAsia="de-DE"/>
        </w:rPr>
      </w:pPr>
      <w:r w:rsidRPr="00D728C7">
        <w:rPr>
          <w:rFonts w:eastAsia="Times New Roman" w:cs="Times New Roman"/>
          <w:b/>
          <w:bCs/>
          <w:color w:val="000000"/>
          <w:lang w:val="en-AU" w:eastAsia="de-DE"/>
        </w:rPr>
        <w:t>Other elements of the Risk Management Process.</w:t>
      </w:r>
    </w:p>
    <w:p w:rsidR="00D728C7" w:rsidRPr="00D728C7" w:rsidRDefault="00D728C7" w:rsidP="009F6959">
      <w:pPr>
        <w:spacing w:after="0" w:line="240" w:lineRule="auto"/>
        <w:rPr>
          <w:rFonts w:eastAsia="Times New Roman" w:cs="Times New Roman"/>
          <w:color w:val="000000"/>
          <w:lang w:val="en-AU" w:eastAsia="de-DE"/>
        </w:rPr>
      </w:pPr>
      <w:r w:rsidRPr="00D728C7">
        <w:rPr>
          <w:rFonts w:eastAsia="Times New Roman" w:cs="Times New Roman"/>
          <w:color w:val="000000"/>
          <w:lang w:val="en-AU" w:eastAsia="de-DE"/>
        </w:rPr>
        <w:t>With respect to the other elements of the Risk Management Process, the identification, and treatment of risk, or control measures, will be specific to the hazard/s and situations under consideration (and have been discussed at length in preceding Elements of your study). The particular requirements for project and site specific Safety Management and Emergence Preparedness and Response planning are discussed on the following WorkSafe WA </w:t>
      </w:r>
      <w:r w:rsidR="00D11861" w:rsidRPr="00CE0F08">
        <w:rPr>
          <w:rFonts w:eastAsia="Times New Roman" w:cs="Times New Roman"/>
          <w:color w:val="7030A0"/>
          <w:lang w:val="en-AU" w:eastAsia="de-DE"/>
        </w:rPr>
        <w:t xml:space="preserve">(Hyperlink)  </w:t>
      </w:r>
    </w:p>
    <w:p w:rsidR="00D728C7" w:rsidRPr="00D728C7" w:rsidRDefault="00D728C7" w:rsidP="00D37D03">
      <w:pPr>
        <w:spacing w:after="0" w:line="240" w:lineRule="auto"/>
        <w:rPr>
          <w:rFonts w:eastAsia="Times New Roman" w:cs="Times New Roman"/>
          <w:color w:val="000000"/>
          <w:lang w:val="en-AU" w:eastAsia="de-DE"/>
        </w:rPr>
      </w:pPr>
      <w:r w:rsidRPr="00D728C7">
        <w:rPr>
          <w:rFonts w:eastAsia="Times New Roman" w:cs="Times New Roman"/>
          <w:color w:val="000000"/>
          <w:lang w:val="en-AU" w:eastAsia="de-DE"/>
        </w:rPr>
        <w:lastRenderedPageBreak/>
        <w:t>Developing an effective </w:t>
      </w:r>
      <w:r w:rsidR="00CE0F08">
        <w:rPr>
          <w:rFonts w:eastAsia="Times New Roman" w:cs="Times New Roman"/>
          <w:color w:val="2E74B5" w:themeColor="accent1" w:themeShade="BF"/>
          <w:lang w:val="en-AU" w:eastAsia="de-DE"/>
        </w:rPr>
        <w:t>(Hyperlink)</w:t>
      </w:r>
      <w:r w:rsidR="00D11861" w:rsidRPr="00D11861">
        <w:rPr>
          <w:rFonts w:eastAsia="Times New Roman" w:cs="Times New Roman"/>
          <w:color w:val="2E74B5" w:themeColor="accent1" w:themeShade="BF"/>
          <w:lang w:val="en-AU" w:eastAsia="de-DE"/>
        </w:rPr>
        <w:t xml:space="preserve"> </w:t>
      </w:r>
      <w:r w:rsidRPr="00D728C7">
        <w:rPr>
          <w:rFonts w:eastAsia="Times New Roman" w:cs="Times New Roman"/>
          <w:color w:val="000000"/>
          <w:lang w:val="en-AU" w:eastAsia="de-DE"/>
        </w:rPr>
        <w:t xml:space="preserve">is an important part of any project, but unfortunately, is often viewed as something that can be dealt with later. Issues often do come up though and without a </w:t>
      </w:r>
      <w:r w:rsidR="00596D8D" w:rsidRPr="00D728C7">
        <w:rPr>
          <w:rFonts w:eastAsia="Times New Roman" w:cs="Times New Roman"/>
          <w:color w:val="000000"/>
          <w:lang w:val="en-AU" w:eastAsia="de-DE"/>
        </w:rPr>
        <w:t>well-developed</w:t>
      </w:r>
      <w:r w:rsidRPr="00D728C7">
        <w:rPr>
          <w:rFonts w:eastAsia="Times New Roman" w:cs="Times New Roman"/>
          <w:color w:val="000000"/>
          <w:lang w:val="en-AU" w:eastAsia="de-DE"/>
        </w:rPr>
        <w:t xml:space="preserve"> plan, even small issues can become emergencies.</w:t>
      </w:r>
    </w:p>
    <w:p w:rsidR="00D728C7" w:rsidRPr="00D728C7" w:rsidRDefault="00D728C7" w:rsidP="00D37D03">
      <w:pPr>
        <w:spacing w:after="0" w:line="240" w:lineRule="auto"/>
        <w:rPr>
          <w:rFonts w:eastAsia="Times New Roman" w:cs="Times New Roman"/>
          <w:color w:val="000000"/>
          <w:lang w:val="en-AU" w:eastAsia="de-DE"/>
        </w:rPr>
      </w:pPr>
      <w:r w:rsidRPr="00D728C7">
        <w:rPr>
          <w:rFonts w:eastAsia="Times New Roman" w:cs="Times New Roman"/>
          <w:color w:val="000000"/>
          <w:lang w:val="en-AU" w:eastAsia="de-DE"/>
        </w:rPr>
        <w:t>The process of Risk Assessment also requires particular consideration as the perception of risk by stakeholders is importance in determining appropriate methodology and conveying findings of evaluation of risks within an organisation. Risk assessment is inherent in human existence. Cognition, perception, motivation and attitude interplay with decision making and prioritizing actions across the spectrum of interests, needs and concerns (Glendon and Mc Kenna 1995).? The difficulty arises when other parties are making, or are perceived to be making, judgements regarding stakeholders exposure to risk, particularly of an occupational safety or health nature, were exercising and demonstrating empathy is of paramount importance.</w:t>
      </w:r>
    </w:p>
    <w:p w:rsidR="00D728C7" w:rsidRPr="00D728C7" w:rsidRDefault="00D728C7" w:rsidP="00D37D03">
      <w:pPr>
        <w:spacing w:after="0" w:line="240" w:lineRule="auto"/>
        <w:rPr>
          <w:rFonts w:eastAsia="Times New Roman" w:cs="Times New Roman"/>
          <w:color w:val="000000"/>
          <w:lang w:val="en-AU" w:eastAsia="de-DE"/>
        </w:rPr>
      </w:pPr>
      <w:r w:rsidRPr="00D728C7">
        <w:rPr>
          <w:rFonts w:eastAsia="Times New Roman" w:cs="Times New Roman"/>
          <w:color w:val="000000"/>
          <w:lang w:val="en-AU" w:eastAsia="de-DE"/>
        </w:rPr>
        <w:t>The following extracts from AS/NZS 4360:2004 identify various characteristics and attributes of differing methods of risk analysis.</w:t>
      </w:r>
    </w:p>
    <w:p w:rsidR="00CE0F08" w:rsidRPr="00CE0F08" w:rsidRDefault="00CE0F08" w:rsidP="00CE0F08">
      <w:pPr>
        <w:spacing w:after="0" w:line="240" w:lineRule="auto"/>
        <w:jc w:val="center"/>
        <w:rPr>
          <w:rFonts w:eastAsia="Times New Roman" w:cs="Times New Roman"/>
          <w:color w:val="000000"/>
          <w:lang w:val="en-AU" w:eastAsia="de-DE"/>
        </w:rPr>
      </w:pPr>
      <w:r w:rsidRPr="00CE0F08">
        <w:rPr>
          <w:rFonts w:eastAsia="Times New Roman" w:cs="Times New Roman"/>
          <w:color w:val="000000"/>
          <w:lang w:val="en-AU" w:eastAsia="de-DE"/>
        </w:rPr>
        <w:t>Table (a)</w:t>
      </w:r>
    </w:p>
    <w:p w:rsidR="00D728C7" w:rsidRPr="00D728C7" w:rsidRDefault="00D728C7" w:rsidP="00CE0F08">
      <w:pPr>
        <w:spacing w:after="0" w:line="240" w:lineRule="auto"/>
        <w:jc w:val="center"/>
        <w:rPr>
          <w:rFonts w:eastAsia="Times New Roman" w:cs="Times New Roman"/>
          <w:color w:val="000000"/>
          <w:lang w:val="en-AU" w:eastAsia="de-DE"/>
        </w:rPr>
      </w:pPr>
      <w:r w:rsidRPr="00D728C7">
        <w:rPr>
          <w:rFonts w:eastAsia="Times New Roman" w:cs="Times New Roman"/>
          <w:color w:val="000000"/>
          <w:lang w:val="en-AU" w:eastAsia="de-DE"/>
        </w:rPr>
        <w:t>AS/NZS 4360:2004</w:t>
      </w:r>
    </w:p>
    <w:p w:rsidR="00D728C7" w:rsidRPr="00D728C7" w:rsidRDefault="00CE0F08" w:rsidP="00CE0F08">
      <w:pPr>
        <w:spacing w:before="100" w:beforeAutospacing="1" w:after="100" w:afterAutospacing="1" w:line="240" w:lineRule="auto"/>
        <w:jc w:val="center"/>
        <w:rPr>
          <w:rFonts w:eastAsia="Times New Roman" w:cs="Times New Roman"/>
          <w:color w:val="000000"/>
          <w:lang w:val="en-AU" w:eastAsia="de-DE"/>
        </w:rPr>
      </w:pPr>
      <w:r w:rsidRPr="00CE0F08">
        <w:rPr>
          <w:rFonts w:eastAsia="Times New Roman" w:cs="Times New Roman"/>
          <w:noProof/>
          <w:color w:val="000000"/>
          <w:lang w:val="en-AU" w:eastAsia="de-DE"/>
        </w:rPr>
        <w:t>Table (b)</w:t>
      </w:r>
      <w:r w:rsidR="00D728C7" w:rsidRPr="00D728C7">
        <w:rPr>
          <w:rFonts w:eastAsia="Times New Roman" w:cs="Times New Roman"/>
          <w:color w:val="000000"/>
          <w:lang w:val="en-AU" w:eastAsia="de-DE"/>
        </w:rPr>
        <w:br/>
        <w:t>AS/NZS 4360:2004</w:t>
      </w:r>
    </w:p>
    <w:p w:rsidR="00D728C7" w:rsidRPr="00D728C7" w:rsidRDefault="00CE0F08" w:rsidP="00D728C7">
      <w:pPr>
        <w:spacing w:before="100" w:beforeAutospacing="1" w:after="100" w:afterAutospacing="1" w:line="240" w:lineRule="auto"/>
        <w:jc w:val="center"/>
        <w:rPr>
          <w:rFonts w:eastAsia="Times New Roman" w:cs="Times New Roman"/>
          <w:color w:val="000000"/>
          <w:lang w:val="en-AU" w:eastAsia="de-DE"/>
        </w:rPr>
      </w:pPr>
      <w:r>
        <w:rPr>
          <w:rFonts w:eastAsia="Times New Roman" w:cs="Times New Roman"/>
          <w:color w:val="000000"/>
          <w:lang w:val="en-AU" w:eastAsia="de-DE"/>
        </w:rPr>
        <w:t>Table ©</w:t>
      </w:r>
      <w:r w:rsidR="00D728C7" w:rsidRPr="00D728C7">
        <w:rPr>
          <w:rFonts w:eastAsia="Times New Roman" w:cs="Times New Roman"/>
          <w:color w:val="000000"/>
          <w:lang w:val="en-AU" w:eastAsia="de-DE"/>
        </w:rPr>
        <w:br/>
        <w:t>AS/NZS 4360:2004</w:t>
      </w:r>
    </w:p>
    <w:p w:rsidR="00D728C7" w:rsidRPr="00D728C7" w:rsidRDefault="00D728C7" w:rsidP="0047448B">
      <w:pPr>
        <w:spacing w:before="100" w:beforeAutospacing="1" w:after="100" w:afterAutospacing="1" w:line="240" w:lineRule="auto"/>
        <w:rPr>
          <w:rFonts w:eastAsia="Times New Roman" w:cs="Times New Roman"/>
          <w:color w:val="000000"/>
          <w:lang w:val="en-AU" w:eastAsia="de-DE"/>
        </w:rPr>
      </w:pPr>
      <w:r w:rsidRPr="00D728C7">
        <w:rPr>
          <w:rFonts w:eastAsia="Times New Roman" w:cs="Times New Roman"/>
          <w:color w:val="000000"/>
          <w:lang w:val="en-AU" w:eastAsia="de-DE"/>
        </w:rPr>
        <w:t>Open the following link to the </w:t>
      </w:r>
      <w:r w:rsidR="0047448B" w:rsidRPr="00D11861">
        <w:rPr>
          <w:rFonts w:eastAsia="Times New Roman" w:cs="Times New Roman"/>
          <w:color w:val="7030A0"/>
          <w:lang w:val="en-AU" w:eastAsia="de-DE"/>
        </w:rPr>
        <w:t>(Hyperlink</w:t>
      </w:r>
      <w:r w:rsidR="00596D8D" w:rsidRPr="00D11861">
        <w:rPr>
          <w:rFonts w:eastAsia="Times New Roman" w:cs="Times New Roman"/>
          <w:color w:val="7030A0"/>
          <w:lang w:val="en-AU" w:eastAsia="de-DE"/>
        </w:rPr>
        <w:t xml:space="preserve">) </w:t>
      </w:r>
      <w:r w:rsidR="00596D8D" w:rsidRPr="00D728C7">
        <w:rPr>
          <w:rFonts w:eastAsia="Times New Roman" w:cs="Times New Roman"/>
          <w:color w:val="7030A0"/>
          <w:lang w:val="en-AU" w:eastAsia="de-DE"/>
        </w:rPr>
        <w:t>and</w:t>
      </w:r>
      <w:r w:rsidRPr="00D728C7">
        <w:rPr>
          <w:rFonts w:eastAsia="Times New Roman" w:cs="Times New Roman"/>
          <w:color w:val="000000"/>
          <w:lang w:val="en-AU" w:eastAsia="de-DE"/>
        </w:rPr>
        <w:t xml:space="preserve"> discuss with your colleagues or fellow students;</w:t>
      </w:r>
    </w:p>
    <w:p w:rsidR="00D37D03" w:rsidRDefault="00D728C7" w:rsidP="00D728C7">
      <w:pPr>
        <w:spacing w:after="100" w:line="240" w:lineRule="auto"/>
        <w:rPr>
          <w:rFonts w:eastAsia="Times New Roman" w:cs="Times New Roman"/>
          <w:color w:val="000000"/>
          <w:lang w:val="en-AU" w:eastAsia="de-DE"/>
        </w:rPr>
      </w:pPr>
      <w:r w:rsidRPr="00D728C7">
        <w:rPr>
          <w:rFonts w:eastAsia="Times New Roman" w:cs="Times New Roman"/>
          <w:color w:val="000000"/>
          <w:lang w:val="en-AU" w:eastAsia="de-DE"/>
        </w:rPr>
        <w:t>- the appropriateness of this methodology in various occupational safety and health</w:t>
      </w:r>
      <w:r w:rsidR="00D37D03">
        <w:rPr>
          <w:rFonts w:eastAsia="Times New Roman" w:cs="Times New Roman"/>
          <w:color w:val="000000"/>
          <w:lang w:val="en-AU" w:eastAsia="de-DE"/>
        </w:rPr>
        <w:t xml:space="preserve"> </w:t>
      </w:r>
      <w:r w:rsidRPr="00D728C7">
        <w:rPr>
          <w:rFonts w:eastAsia="Times New Roman" w:cs="Times New Roman"/>
          <w:color w:val="000000"/>
          <w:lang w:val="en-AU" w:eastAsia="de-DE"/>
        </w:rPr>
        <w:t>situations, and</w:t>
      </w:r>
    </w:p>
    <w:p w:rsidR="00D728C7" w:rsidRPr="00D728C7" w:rsidRDefault="00D728C7" w:rsidP="00D728C7">
      <w:pPr>
        <w:spacing w:after="100" w:line="240" w:lineRule="auto"/>
        <w:rPr>
          <w:rFonts w:eastAsia="Times New Roman" w:cs="Times New Roman"/>
          <w:color w:val="000000"/>
          <w:lang w:val="en-AU" w:eastAsia="de-DE"/>
        </w:rPr>
      </w:pPr>
      <w:r w:rsidRPr="00D728C7">
        <w:rPr>
          <w:rFonts w:eastAsia="Times New Roman" w:cs="Times New Roman"/>
          <w:color w:val="000000"/>
          <w:lang w:val="en-AU" w:eastAsia="de-DE"/>
        </w:rPr>
        <w:t>- the role that consultation, communication and education might play in each scenario.</w:t>
      </w:r>
    </w:p>
    <w:p w:rsidR="00D728C7" w:rsidRPr="00D728C7" w:rsidRDefault="00D728C7" w:rsidP="00210A3D">
      <w:pPr>
        <w:spacing w:after="120" w:line="240" w:lineRule="auto"/>
        <w:rPr>
          <w:rFonts w:eastAsia="Times New Roman" w:cs="Times New Roman"/>
          <w:color w:val="000000"/>
          <w:lang w:val="en-AU" w:eastAsia="de-DE"/>
        </w:rPr>
      </w:pPr>
      <w:r w:rsidRPr="00D728C7">
        <w:rPr>
          <w:rFonts w:eastAsia="Times New Roman" w:cs="Times New Roman"/>
          <w:color w:val="000000"/>
          <w:lang w:val="en-AU" w:eastAsia="de-DE"/>
        </w:rPr>
        <w:t>(The procedure to calculate risk score electronically follows similar steps as in the manual risk </w:t>
      </w:r>
      <w:r w:rsidR="0047448B" w:rsidRPr="00D11861">
        <w:rPr>
          <w:rFonts w:eastAsia="Times New Roman" w:cs="Times New Roman"/>
          <w:color w:val="2E74B5" w:themeColor="accent1" w:themeShade="BF"/>
          <w:lang w:val="en-AU" w:eastAsia="de-DE"/>
        </w:rPr>
        <w:t>(Hyperlink</w:t>
      </w:r>
      <w:r w:rsidR="00596D8D" w:rsidRPr="00D11861">
        <w:rPr>
          <w:rFonts w:eastAsia="Times New Roman" w:cs="Times New Roman"/>
          <w:color w:val="2E74B5" w:themeColor="accent1" w:themeShade="BF"/>
          <w:lang w:val="en-AU" w:eastAsia="de-DE"/>
        </w:rPr>
        <w:t xml:space="preserve">). </w:t>
      </w:r>
      <w:r w:rsidRPr="00D728C7">
        <w:rPr>
          <w:rFonts w:eastAsia="Times New Roman" w:cs="Times New Roman"/>
          <w:color w:val="000000"/>
          <w:lang w:val="en-AU" w:eastAsia="de-DE"/>
        </w:rPr>
        <w:t>Risk score nomograms are based on OHS Risk Assessment AS/NZS 4804:2001 and contained in HB205-2004 OHS Risk Management Handbook. The risk assessment calculator is intended as a guide to identify level of risk. The risk score should be interpreted with caution. It should only be used as a basis for reasoned judgment.)</w:t>
      </w:r>
    </w:p>
    <w:p w:rsidR="00D728C7" w:rsidRPr="00D728C7" w:rsidRDefault="00D728C7" w:rsidP="009F6959">
      <w:pPr>
        <w:spacing w:after="0" w:line="240" w:lineRule="auto"/>
        <w:rPr>
          <w:rFonts w:eastAsia="Times New Roman" w:cs="Times New Roman"/>
          <w:color w:val="000000"/>
          <w:lang w:val="en-AU" w:eastAsia="de-DE"/>
        </w:rPr>
      </w:pPr>
      <w:r w:rsidRPr="00D728C7">
        <w:rPr>
          <w:rFonts w:eastAsia="Times New Roman" w:cs="Times New Roman"/>
          <w:color w:val="000000"/>
          <w:lang w:val="en-AU" w:eastAsia="de-DE"/>
        </w:rPr>
        <w:t>The process of </w:t>
      </w:r>
      <w:r w:rsidRPr="00D728C7">
        <w:rPr>
          <w:rFonts w:eastAsia="Times New Roman" w:cs="Times New Roman"/>
          <w:iCs/>
          <w:color w:val="000000"/>
          <w:lang w:val="en-AU" w:eastAsia="de-DE"/>
        </w:rPr>
        <w:t>Monitoring and Review</w:t>
      </w:r>
      <w:r w:rsidRPr="00D728C7">
        <w:rPr>
          <w:rFonts w:eastAsia="Times New Roman" w:cs="Times New Roman"/>
          <w:color w:val="000000"/>
          <w:lang w:val="en-AU" w:eastAsia="de-DE"/>
        </w:rPr>
        <w:t> will be the subject of Element 6.</w:t>
      </w:r>
    </w:p>
    <w:p w:rsidR="0008187C" w:rsidRPr="00B97062" w:rsidRDefault="00BF0105" w:rsidP="009F6959">
      <w:pPr>
        <w:tabs>
          <w:tab w:val="left" w:pos="10466"/>
        </w:tabs>
        <w:spacing w:before="120" w:after="0"/>
        <w:rPr>
          <w:rFonts w:cs="Arial"/>
          <w:b/>
          <w:i w:val="0"/>
          <w:sz w:val="28"/>
          <w:szCs w:val="28"/>
          <w:lang w:val="en-AU"/>
        </w:rPr>
      </w:pPr>
      <w:r w:rsidRPr="00B97062">
        <w:rPr>
          <w:rFonts w:cs="Arial"/>
          <w:b/>
          <w:i w:val="0"/>
          <w:sz w:val="28"/>
          <w:szCs w:val="28"/>
          <w:lang w:val="en-AU"/>
        </w:rPr>
        <w:t>Element 6</w:t>
      </w:r>
    </w:p>
    <w:p w:rsidR="0008187C" w:rsidRPr="0008187C" w:rsidRDefault="0008187C" w:rsidP="009F6959">
      <w:pPr>
        <w:spacing w:after="0" w:line="240" w:lineRule="auto"/>
        <w:outlineLvl w:val="2"/>
        <w:rPr>
          <w:rFonts w:eastAsia="Times New Roman" w:cs="Times New Roman"/>
          <w:b/>
          <w:bCs/>
          <w:color w:val="000000"/>
          <w:lang w:val="en-AU" w:eastAsia="de-DE"/>
        </w:rPr>
      </w:pPr>
      <w:r w:rsidRPr="0008187C">
        <w:rPr>
          <w:rFonts w:eastAsia="Times New Roman" w:cs="Times New Roman"/>
          <w:b/>
          <w:bCs/>
          <w:color w:val="000000"/>
          <w:lang w:val="en-AU" w:eastAsia="de-DE"/>
        </w:rPr>
        <w:t>Monitoring and review of The Risk Management Process.</w:t>
      </w:r>
    </w:p>
    <w:p w:rsidR="0008187C" w:rsidRPr="0008187C" w:rsidRDefault="0008187C" w:rsidP="0008187C">
      <w:pPr>
        <w:spacing w:after="0" w:line="240" w:lineRule="auto"/>
        <w:rPr>
          <w:rFonts w:eastAsia="Times New Roman" w:cs="Times New Roman"/>
          <w:lang w:val="en-AU" w:eastAsia="de-DE"/>
        </w:rPr>
      </w:pPr>
      <w:r w:rsidRPr="0008187C">
        <w:rPr>
          <w:rFonts w:eastAsia="Times New Roman" w:cs="Times New Roman"/>
          <w:color w:val="000000"/>
          <w:lang w:val="en-AU" w:eastAsia="de-DE"/>
        </w:rPr>
        <w:t>To ensure safety and health objectives are met effectively </w:t>
      </w:r>
      <w:r w:rsidRPr="0008187C">
        <w:rPr>
          <w:rFonts w:eastAsia="Times New Roman" w:cs="Times New Roman"/>
          <w:iCs/>
          <w:color w:val="000000"/>
          <w:lang w:val="en-AU" w:eastAsia="de-DE"/>
        </w:rPr>
        <w:t xml:space="preserve">Risk </w:t>
      </w:r>
      <w:r w:rsidR="00596D8D" w:rsidRPr="0008187C">
        <w:rPr>
          <w:rFonts w:eastAsia="Times New Roman" w:cs="Times New Roman"/>
          <w:iCs/>
          <w:color w:val="000000"/>
          <w:lang w:val="en-AU" w:eastAsia="de-DE"/>
        </w:rPr>
        <w:t>Criterio</w:t>
      </w:r>
      <w:r w:rsidR="00596D8D">
        <w:rPr>
          <w:rFonts w:eastAsia="Times New Roman" w:cs="Times New Roman"/>
          <w:color w:val="000000"/>
          <w:lang w:val="en-AU" w:eastAsia="de-DE"/>
        </w:rPr>
        <w:t>n</w:t>
      </w:r>
      <w:r w:rsidRPr="0008187C">
        <w:rPr>
          <w:rFonts w:eastAsia="Times New Roman" w:cs="Times New Roman"/>
          <w:color w:val="000000"/>
          <w:lang w:val="en-AU" w:eastAsia="de-DE"/>
        </w:rPr>
        <w:t>, appropriate methods of measuring these criteria, and the frequency at which these measurements should be taken will be established as part of the consideration of </w:t>
      </w:r>
      <w:r w:rsidRPr="0008187C">
        <w:rPr>
          <w:rFonts w:eastAsia="Times New Roman" w:cs="Times New Roman"/>
          <w:iCs/>
          <w:color w:val="000000"/>
          <w:lang w:val="en-AU" w:eastAsia="de-DE"/>
        </w:rPr>
        <w:t>Risk Context</w:t>
      </w:r>
      <w:r w:rsidRPr="0008187C">
        <w:rPr>
          <w:rFonts w:eastAsia="Times New Roman" w:cs="Times New Roman"/>
          <w:color w:val="000000"/>
          <w:lang w:val="en-AU" w:eastAsia="de-DE"/>
        </w:rPr>
        <w:t>. This monitoring of operations and processes should be accompanied periodically by a review of policy and objectives to confirm they are still appropriate and delivering intended outcomes.</w:t>
      </w:r>
    </w:p>
    <w:p w:rsidR="0008187C" w:rsidRPr="0008187C" w:rsidRDefault="00210A3D" w:rsidP="00210A3D">
      <w:pPr>
        <w:spacing w:before="100" w:beforeAutospacing="1" w:after="100" w:afterAutospacing="1" w:line="240" w:lineRule="auto"/>
        <w:jc w:val="center"/>
        <w:rPr>
          <w:rFonts w:eastAsia="Times New Roman" w:cs="Times New Roman"/>
          <w:color w:val="000000"/>
          <w:lang w:val="en-AU" w:eastAsia="de-DE"/>
        </w:rPr>
      </w:pPr>
      <w:r w:rsidRPr="00210A3D">
        <w:rPr>
          <w:rFonts w:eastAsia="Times New Roman" w:cs="Times New Roman"/>
          <w:noProof/>
          <w:color w:val="000000"/>
          <w:lang w:val="en-AU" w:eastAsia="de-DE"/>
        </w:rPr>
        <w:t>Figure 1 OHS Management System Model</w:t>
      </w:r>
      <w:r w:rsidR="0008187C" w:rsidRPr="0008187C">
        <w:rPr>
          <w:rFonts w:eastAsia="Times New Roman" w:cs="Times New Roman"/>
          <w:color w:val="000000"/>
          <w:lang w:val="en-AU" w:eastAsia="de-DE"/>
        </w:rPr>
        <w:br/>
        <w:t>AS/NZS 4801:2001Occupational Health and Safety Management Systems Specification with guidance for use.</w:t>
      </w:r>
    </w:p>
    <w:p w:rsidR="0008187C" w:rsidRPr="0008187C" w:rsidRDefault="0008187C" w:rsidP="0008187C">
      <w:pPr>
        <w:spacing w:before="100" w:beforeAutospacing="1" w:after="100" w:afterAutospacing="1" w:line="240" w:lineRule="auto"/>
        <w:rPr>
          <w:rFonts w:eastAsia="Times New Roman" w:cs="Times New Roman"/>
          <w:color w:val="000000"/>
          <w:lang w:val="en-AU" w:eastAsia="de-DE"/>
        </w:rPr>
      </w:pPr>
      <w:r w:rsidRPr="0008187C">
        <w:rPr>
          <w:rFonts w:eastAsia="Times New Roman" w:cs="Times New Roman"/>
          <w:color w:val="000000"/>
          <w:lang w:val="en-AU" w:eastAsia="de-DE"/>
        </w:rPr>
        <w:t>This continual monitoring and review will require appropriate administration systems as outlined in these 4801:2001</w:t>
      </w:r>
      <w:r w:rsidR="00596D8D" w:rsidRPr="0008187C">
        <w:rPr>
          <w:rFonts w:eastAsia="Times New Roman" w:cs="Times New Roman"/>
          <w:color w:val="000000"/>
          <w:lang w:val="en-AU" w:eastAsia="de-DE"/>
        </w:rPr>
        <w:t>, Occupational</w:t>
      </w:r>
      <w:r w:rsidRPr="0008187C">
        <w:rPr>
          <w:rFonts w:eastAsia="Times New Roman" w:cs="Times New Roman"/>
          <w:color w:val="000000"/>
          <w:lang w:val="en-AU" w:eastAsia="de-DE"/>
        </w:rPr>
        <w:t xml:space="preserve"> Health and Safety Management Systems extracts.</w:t>
      </w:r>
    </w:p>
    <w:p w:rsidR="0008187C" w:rsidRPr="0008187C" w:rsidRDefault="00210A3D" w:rsidP="0008187C">
      <w:pPr>
        <w:spacing w:before="100" w:beforeAutospacing="1" w:after="100" w:afterAutospacing="1" w:line="240" w:lineRule="auto"/>
        <w:jc w:val="center"/>
        <w:rPr>
          <w:rFonts w:eastAsia="Times New Roman" w:cs="Times New Roman"/>
          <w:color w:val="000000"/>
          <w:lang w:val="en-AU" w:eastAsia="de-DE"/>
        </w:rPr>
      </w:pPr>
      <w:r w:rsidRPr="00210A3D">
        <w:rPr>
          <w:rFonts w:eastAsia="Times New Roman" w:cs="Times New Roman"/>
          <w:noProof/>
          <w:color w:val="000000"/>
          <w:lang w:val="en-AU" w:eastAsia="de-DE"/>
        </w:rPr>
        <w:t>4.4.3.3 Reporting</w:t>
      </w:r>
      <w:r w:rsidR="0008187C" w:rsidRPr="0008187C">
        <w:rPr>
          <w:rFonts w:eastAsia="Times New Roman" w:cs="Times New Roman"/>
          <w:color w:val="000000"/>
          <w:lang w:val="en-AU" w:eastAsia="de-DE"/>
        </w:rPr>
        <w:br/>
        <w:t>AS/NZS 4801:2001Occupational Health and Safety Management Systems Specification with guidance for use.</w:t>
      </w:r>
    </w:p>
    <w:p w:rsidR="0008187C" w:rsidRPr="0008187C" w:rsidRDefault="00210A3D" w:rsidP="00DD41AF">
      <w:pPr>
        <w:spacing w:before="100" w:beforeAutospacing="1" w:after="100" w:afterAutospacing="1" w:line="240" w:lineRule="auto"/>
        <w:jc w:val="center"/>
        <w:rPr>
          <w:rFonts w:eastAsia="Times New Roman" w:cs="Times New Roman"/>
          <w:color w:val="000000"/>
          <w:lang w:val="en-AU" w:eastAsia="de-DE"/>
        </w:rPr>
      </w:pPr>
      <w:r w:rsidRPr="00210A3D">
        <w:rPr>
          <w:rFonts w:eastAsia="Times New Roman" w:cs="Times New Roman"/>
          <w:noProof/>
          <w:color w:val="000000"/>
          <w:lang w:val="en-AU" w:eastAsia="de-DE"/>
        </w:rPr>
        <w:t xml:space="preserve">4.4.4 Documentation&amp;5 </w:t>
      </w:r>
      <w:r>
        <w:rPr>
          <w:rFonts w:eastAsia="Times New Roman" w:cs="Times New Roman"/>
          <w:noProof/>
          <w:color w:val="000000"/>
          <w:lang w:val="en-AU" w:eastAsia="de-DE"/>
        </w:rPr>
        <w:t>Document&amp;Data Control</w:t>
      </w:r>
      <w:r w:rsidR="0008187C" w:rsidRPr="0008187C">
        <w:rPr>
          <w:rFonts w:eastAsia="Times New Roman" w:cs="Times New Roman"/>
          <w:color w:val="000000"/>
          <w:lang w:val="en-AU" w:eastAsia="de-DE"/>
        </w:rPr>
        <w:br/>
        <w:t>AS/NZS 4801:2001Occupational Health and Safety Management Systems Specification with guidance for use.</w:t>
      </w:r>
      <w:r w:rsidR="0008187C" w:rsidRPr="0008187C">
        <w:rPr>
          <w:rFonts w:eastAsia="Times New Roman" w:cs="Times New Roman"/>
          <w:color w:val="000000"/>
          <w:lang w:val="en-AU" w:eastAsia="de-DE"/>
        </w:rPr>
        <w:br/>
      </w:r>
      <w:r w:rsidRPr="00210A3D">
        <w:rPr>
          <w:rFonts w:eastAsia="Times New Roman" w:cs="Times New Roman"/>
          <w:noProof/>
          <w:color w:val="000000"/>
          <w:lang w:val="en-AU" w:eastAsia="de-DE"/>
        </w:rPr>
        <w:t>4.5.3 Records and records management</w:t>
      </w:r>
      <w:r w:rsidR="0008187C" w:rsidRPr="0008187C">
        <w:rPr>
          <w:rFonts w:eastAsia="Times New Roman" w:cs="Times New Roman"/>
          <w:color w:val="000000"/>
          <w:lang w:val="en-AU" w:eastAsia="de-DE"/>
        </w:rPr>
        <w:br/>
        <w:t>AS/NZS 4801:2001Occupational Health and Safety Management Systems Specification with guidance for use.</w:t>
      </w:r>
    </w:p>
    <w:p w:rsidR="0008187C" w:rsidRPr="0008187C" w:rsidRDefault="0008187C" w:rsidP="0008187C">
      <w:pPr>
        <w:spacing w:before="100" w:beforeAutospacing="1" w:after="100" w:afterAutospacing="1" w:line="240" w:lineRule="auto"/>
        <w:rPr>
          <w:rFonts w:eastAsia="Times New Roman" w:cs="Times New Roman"/>
          <w:color w:val="000000"/>
          <w:lang w:val="en-AU" w:eastAsia="de-DE"/>
        </w:rPr>
      </w:pPr>
      <w:r w:rsidRPr="0008187C">
        <w:rPr>
          <w:rFonts w:eastAsia="Times New Roman" w:cs="Times New Roman"/>
          <w:color w:val="000000"/>
          <w:lang w:val="en-AU" w:eastAsia="de-DE"/>
        </w:rPr>
        <w:t>Remember, outcomes AND the management system itself, must be monitored and reviewed against explicit criteria. Risk Criteria are developed at the outset of the Risk Management Process i.e. during consideration of context, as are means to measure these criteria, however both will be continually reconsidered as part of the review process as internal and external context themselves are not static.</w:t>
      </w:r>
    </w:p>
    <w:p w:rsidR="0008187C" w:rsidRPr="0008187C" w:rsidRDefault="0008187C" w:rsidP="00C878AF">
      <w:pPr>
        <w:spacing w:before="100" w:beforeAutospacing="1" w:after="100" w:afterAutospacing="1" w:line="240" w:lineRule="auto"/>
        <w:rPr>
          <w:rFonts w:eastAsia="Times New Roman" w:cs="Times New Roman"/>
          <w:color w:val="000000"/>
          <w:lang w:val="en-AU" w:eastAsia="de-DE"/>
        </w:rPr>
      </w:pPr>
      <w:r w:rsidRPr="0008187C">
        <w:rPr>
          <w:rFonts w:eastAsia="Times New Roman" w:cs="Times New Roman"/>
          <w:color w:val="000000"/>
          <w:lang w:val="en-AU" w:eastAsia="de-DE"/>
        </w:rPr>
        <w:lastRenderedPageBreak/>
        <w:t>Now read the</w:t>
      </w:r>
      <w:r w:rsidR="00C878AF">
        <w:rPr>
          <w:rFonts w:eastAsia="Times New Roman" w:cs="Times New Roman"/>
          <w:color w:val="000000"/>
          <w:lang w:val="en-AU" w:eastAsia="de-DE"/>
        </w:rPr>
        <w:t xml:space="preserve"> </w:t>
      </w:r>
      <w:r w:rsidR="00C878AF" w:rsidRPr="00D11861">
        <w:rPr>
          <w:rFonts w:eastAsia="Times New Roman" w:cs="Times New Roman"/>
          <w:color w:val="7030A0"/>
          <w:lang w:val="en-AU" w:eastAsia="de-DE"/>
        </w:rPr>
        <w:t>(Hyperlink)</w:t>
      </w:r>
      <w:r w:rsidR="00DD41AF" w:rsidRPr="0008187C">
        <w:rPr>
          <w:rFonts w:eastAsia="Times New Roman" w:cs="Times New Roman"/>
          <w:color w:val="7030A0"/>
          <w:lang w:val="en-AU" w:eastAsia="de-DE"/>
        </w:rPr>
        <w:t> and</w:t>
      </w:r>
      <w:r w:rsidRPr="0008187C">
        <w:rPr>
          <w:rFonts w:eastAsia="Times New Roman" w:cs="Times New Roman"/>
          <w:color w:val="000000"/>
          <w:lang w:val="en-AU" w:eastAsia="de-DE"/>
        </w:rPr>
        <w:t xml:space="preserve"> consider its proposed audit plan as a tool for review of a Safety and Health Management System.</w:t>
      </w:r>
    </w:p>
    <w:p w:rsidR="0008187C" w:rsidRPr="0008187C" w:rsidRDefault="0008187C" w:rsidP="009F6959">
      <w:pPr>
        <w:spacing w:before="100" w:beforeAutospacing="1" w:after="100" w:afterAutospacing="1" w:line="240" w:lineRule="auto"/>
        <w:rPr>
          <w:rFonts w:eastAsia="Times New Roman" w:cs="Times New Roman"/>
          <w:color w:val="000000"/>
          <w:lang w:val="en-AU" w:eastAsia="de-DE"/>
        </w:rPr>
      </w:pPr>
      <w:r w:rsidRPr="0008187C">
        <w:rPr>
          <w:rFonts w:eastAsia="Times New Roman" w:cs="Times New Roman"/>
          <w:color w:val="000000"/>
          <w:lang w:val="en-AU" w:eastAsia="de-DE"/>
        </w:rPr>
        <w:t>Once you have completed your reading of the WorkSafe Plan workbook you are ready to attempt </w:t>
      </w:r>
      <w:r w:rsidR="0047448B" w:rsidRPr="00D11861">
        <w:rPr>
          <w:rFonts w:eastAsia="Times New Roman" w:cs="Times New Roman"/>
          <w:color w:val="7030A0"/>
          <w:lang w:val="en-AU" w:eastAsia="de-DE"/>
        </w:rPr>
        <w:t>(Hyperlink</w:t>
      </w:r>
      <w:r w:rsidR="0047448B" w:rsidRPr="0047448B">
        <w:rPr>
          <w:rFonts w:eastAsia="Times New Roman" w:cs="Times New Roman"/>
          <w:color w:val="000000"/>
          <w:lang w:val="en-AU" w:eastAsia="de-DE"/>
        </w:rPr>
        <w:t xml:space="preserve">)  </w:t>
      </w:r>
    </w:p>
    <w:sectPr w:rsidR="0008187C" w:rsidRPr="0008187C" w:rsidSect="00DD41AF">
      <w:footerReference w:type="default" r:id="rId7"/>
      <w:pgSz w:w="11906" w:h="16838" w:code="9"/>
      <w:pgMar w:top="567" w:right="567" w:bottom="397" w:left="680" w:header="340"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C95" w:rsidRDefault="003B4C95" w:rsidP="00D728C7">
      <w:pPr>
        <w:spacing w:after="0" w:line="240" w:lineRule="auto"/>
      </w:pPr>
      <w:r>
        <w:separator/>
      </w:r>
    </w:p>
  </w:endnote>
  <w:endnote w:type="continuationSeparator" w:id="0">
    <w:p w:rsidR="003B4C95" w:rsidRDefault="003B4C95" w:rsidP="00D72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8C7" w:rsidRDefault="00D728C7">
    <w:pPr>
      <w:pStyle w:val="Footer"/>
    </w:pPr>
    <w:r>
      <w:fldChar w:fldCharType="begin"/>
    </w:r>
    <w:r>
      <w:instrText xml:space="preserve"> PAGE   \* MERGEFORMAT </w:instrText>
    </w:r>
    <w:r>
      <w:fldChar w:fldCharType="separate"/>
    </w:r>
    <w:r w:rsidR="00596D8D">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C95" w:rsidRDefault="003B4C95" w:rsidP="00D728C7">
      <w:pPr>
        <w:spacing w:after="0" w:line="240" w:lineRule="auto"/>
      </w:pPr>
      <w:r>
        <w:separator/>
      </w:r>
    </w:p>
  </w:footnote>
  <w:footnote w:type="continuationSeparator" w:id="0">
    <w:p w:rsidR="003B4C95" w:rsidRDefault="003B4C95" w:rsidP="00D728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A5878"/>
    <w:multiLevelType w:val="hybridMultilevel"/>
    <w:tmpl w:val="67E4FA62"/>
    <w:lvl w:ilvl="0" w:tplc="1D129324">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FC0DFC"/>
    <w:multiLevelType w:val="hybridMultilevel"/>
    <w:tmpl w:val="44D06C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796215"/>
    <w:multiLevelType w:val="multilevel"/>
    <w:tmpl w:val="22BCE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16400"/>
    <w:multiLevelType w:val="hybridMultilevel"/>
    <w:tmpl w:val="375C3BA0"/>
    <w:lvl w:ilvl="0" w:tplc="1D129324">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B9F5A1A"/>
    <w:multiLevelType w:val="multilevel"/>
    <w:tmpl w:val="CC04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DE6341"/>
    <w:multiLevelType w:val="hybridMultilevel"/>
    <w:tmpl w:val="1004B0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CE57E5F"/>
    <w:multiLevelType w:val="hybridMultilevel"/>
    <w:tmpl w:val="9D5679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13C2C97"/>
    <w:multiLevelType w:val="hybridMultilevel"/>
    <w:tmpl w:val="9CFA96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17B2086"/>
    <w:multiLevelType w:val="hybridMultilevel"/>
    <w:tmpl w:val="C2C218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377478B"/>
    <w:multiLevelType w:val="hybridMultilevel"/>
    <w:tmpl w:val="588A173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A402518"/>
    <w:multiLevelType w:val="hybridMultilevel"/>
    <w:tmpl w:val="9D8EFACA"/>
    <w:lvl w:ilvl="0" w:tplc="1D129324">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BE471EA"/>
    <w:multiLevelType w:val="hybridMultilevel"/>
    <w:tmpl w:val="0B40D5A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D636707"/>
    <w:multiLevelType w:val="multilevel"/>
    <w:tmpl w:val="9600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960F53"/>
    <w:multiLevelType w:val="hybridMultilevel"/>
    <w:tmpl w:val="40A0CC8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85A074E"/>
    <w:multiLevelType w:val="hybridMultilevel"/>
    <w:tmpl w:val="FB4057DC"/>
    <w:lvl w:ilvl="0" w:tplc="1D129324">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EA2085E"/>
    <w:multiLevelType w:val="hybridMultilevel"/>
    <w:tmpl w:val="84F4F3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25B5E48"/>
    <w:multiLevelType w:val="multilevel"/>
    <w:tmpl w:val="5C743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7D38B3"/>
    <w:multiLevelType w:val="hybridMultilevel"/>
    <w:tmpl w:val="E4BE10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B610E69"/>
    <w:multiLevelType w:val="hybridMultilevel"/>
    <w:tmpl w:val="FA869C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DE925CB"/>
    <w:multiLevelType w:val="hybridMultilevel"/>
    <w:tmpl w:val="5E0678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6"/>
    <w:lvlOverride w:ilvl="0"/>
    <w:lvlOverride w:ilvl="1"/>
    <w:lvlOverride w:ilvl="2"/>
    <w:lvlOverride w:ilvl="3"/>
    <w:lvlOverride w:ilvl="4"/>
    <w:lvlOverride w:ilvl="5"/>
    <w:lvlOverride w:ilvl="6"/>
    <w:lvlOverride w:ilvl="7"/>
    <w:lvlOverride w:ilvl="8"/>
  </w:num>
  <w:num w:numId="4">
    <w:abstractNumId w:val="12"/>
  </w:num>
  <w:num w:numId="5">
    <w:abstractNumId w:val="2"/>
  </w:num>
  <w:num w:numId="6">
    <w:abstractNumId w:val="2"/>
    <w:lvlOverride w:ilvl="0"/>
    <w:lvlOverride w:ilvl="1"/>
    <w:lvlOverride w:ilvl="2"/>
    <w:lvlOverride w:ilvl="3"/>
    <w:lvlOverride w:ilvl="4"/>
    <w:lvlOverride w:ilvl="5"/>
    <w:lvlOverride w:ilvl="6"/>
    <w:lvlOverride w:ilvl="7"/>
    <w:lvlOverride w:ilvl="8"/>
  </w:num>
  <w:num w:numId="7">
    <w:abstractNumId w:val="17"/>
  </w:num>
  <w:num w:numId="8">
    <w:abstractNumId w:val="7"/>
  </w:num>
  <w:num w:numId="9">
    <w:abstractNumId w:val="5"/>
  </w:num>
  <w:num w:numId="10">
    <w:abstractNumId w:val="19"/>
  </w:num>
  <w:num w:numId="11">
    <w:abstractNumId w:val="8"/>
  </w:num>
  <w:num w:numId="12">
    <w:abstractNumId w:val="1"/>
  </w:num>
  <w:num w:numId="13">
    <w:abstractNumId w:val="18"/>
  </w:num>
  <w:num w:numId="14">
    <w:abstractNumId w:val="9"/>
  </w:num>
  <w:num w:numId="15">
    <w:abstractNumId w:val="13"/>
  </w:num>
  <w:num w:numId="16">
    <w:abstractNumId w:val="11"/>
  </w:num>
  <w:num w:numId="17">
    <w:abstractNumId w:val="15"/>
  </w:num>
  <w:num w:numId="18">
    <w:abstractNumId w:val="3"/>
  </w:num>
  <w:num w:numId="19">
    <w:abstractNumId w:val="10"/>
  </w:num>
  <w:num w:numId="20">
    <w:abstractNumId w:val="0"/>
  </w:num>
  <w:num w:numId="21">
    <w:abstractNumId w:val="1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attachedTemplate r:id="rId1"/>
  <w:defaultTabStop w:val="708"/>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A96"/>
    <w:rsid w:val="0008187C"/>
    <w:rsid w:val="00085A96"/>
    <w:rsid w:val="000C3F93"/>
    <w:rsid w:val="00210A3D"/>
    <w:rsid w:val="00256172"/>
    <w:rsid w:val="00312E2F"/>
    <w:rsid w:val="003437F0"/>
    <w:rsid w:val="003576B8"/>
    <w:rsid w:val="003B4C95"/>
    <w:rsid w:val="0047448B"/>
    <w:rsid w:val="004A327F"/>
    <w:rsid w:val="005366BE"/>
    <w:rsid w:val="00596D8D"/>
    <w:rsid w:val="0064234A"/>
    <w:rsid w:val="00690652"/>
    <w:rsid w:val="007C1B6B"/>
    <w:rsid w:val="007D5497"/>
    <w:rsid w:val="008A3F60"/>
    <w:rsid w:val="008C74DF"/>
    <w:rsid w:val="009F6959"/>
    <w:rsid w:val="00B97062"/>
    <w:rsid w:val="00BF0105"/>
    <w:rsid w:val="00C47266"/>
    <w:rsid w:val="00C878AF"/>
    <w:rsid w:val="00CE0F08"/>
    <w:rsid w:val="00D11861"/>
    <w:rsid w:val="00D37D03"/>
    <w:rsid w:val="00D728C7"/>
    <w:rsid w:val="00D83B18"/>
    <w:rsid w:val="00DD41AF"/>
    <w:rsid w:val="00E010B3"/>
    <w:rsid w:val="00EB3F09"/>
    <w:rsid w:val="00FE54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62CF92C-3AA9-487F-8730-954385DF4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062"/>
    <w:pPr>
      <w:spacing w:after="160" w:line="256" w:lineRule="auto"/>
    </w:pPr>
    <w:rPr>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table" w:styleId="TableGrid">
    <w:name w:val="Table Grid"/>
    <w:basedOn w:val="TableNormal"/>
    <w:uiPriority w:val="39"/>
    <w:rsid w:val="00536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28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8C7"/>
    <w:rPr>
      <w:sz w:val="22"/>
      <w:szCs w:val="22"/>
    </w:rPr>
  </w:style>
  <w:style w:type="paragraph" w:styleId="Footer">
    <w:name w:val="footer"/>
    <w:basedOn w:val="Normal"/>
    <w:link w:val="FooterChar"/>
    <w:uiPriority w:val="99"/>
    <w:unhideWhenUsed/>
    <w:rsid w:val="00D728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8C7"/>
    <w:rPr>
      <w:sz w:val="22"/>
      <w:szCs w:val="22"/>
    </w:rPr>
  </w:style>
  <w:style w:type="paragraph" w:styleId="BalloonText">
    <w:name w:val="Balloon Text"/>
    <w:basedOn w:val="Normal"/>
    <w:link w:val="BalloonTextChar"/>
    <w:uiPriority w:val="99"/>
    <w:semiHidden/>
    <w:unhideWhenUsed/>
    <w:rsid w:val="00D83B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3B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418606">
      <w:marLeft w:val="0"/>
      <w:marRight w:val="0"/>
      <w:marTop w:val="0"/>
      <w:marBottom w:val="0"/>
      <w:divBdr>
        <w:top w:val="none" w:sz="0" w:space="0" w:color="auto"/>
        <w:left w:val="none" w:sz="0" w:space="0" w:color="auto"/>
        <w:bottom w:val="none" w:sz="0" w:space="0" w:color="auto"/>
        <w:right w:val="none" w:sz="0" w:space="0" w:color="auto"/>
      </w:divBdr>
      <w:divsChild>
        <w:div w:id="257294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468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600358">
      <w:marLeft w:val="0"/>
      <w:marRight w:val="0"/>
      <w:marTop w:val="0"/>
      <w:marBottom w:val="0"/>
      <w:divBdr>
        <w:top w:val="none" w:sz="0" w:space="0" w:color="auto"/>
        <w:left w:val="none" w:sz="0" w:space="0" w:color="auto"/>
        <w:bottom w:val="none" w:sz="0" w:space="0" w:color="auto"/>
        <w:right w:val="none" w:sz="0" w:space="0" w:color="auto"/>
      </w:divBdr>
      <w:divsChild>
        <w:div w:id="114565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502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4743</Words>
  <Characters>29888</Characters>
  <Application>Microsoft Office Word</Application>
  <DocSecurity>0</DocSecurity>
  <Lines>249</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Boeing</dc:creator>
  <cp:keywords/>
  <dc:description/>
  <cp:lastModifiedBy>Karl Boeing</cp:lastModifiedBy>
  <cp:revision>3</cp:revision>
  <cp:lastPrinted>2016-05-04T07:42:00Z</cp:lastPrinted>
  <dcterms:created xsi:type="dcterms:W3CDTF">2016-05-04T02:56:00Z</dcterms:created>
  <dcterms:modified xsi:type="dcterms:W3CDTF">2016-05-04T08:55:00Z</dcterms:modified>
</cp:coreProperties>
</file>