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C37" w:rsidRPr="0053155A" w:rsidRDefault="002B2C37" w:rsidP="002B2C37">
      <w:pPr>
        <w:spacing w:after="360" w:line="240" w:lineRule="auto"/>
        <w:jc w:val="center"/>
        <w:rPr>
          <w:rFonts w:eastAsia="Times New Roman" w:cstheme="minorHAnsi"/>
          <w:sz w:val="28"/>
          <w:szCs w:val="28"/>
          <w:lang w:eastAsia="en-AU"/>
        </w:rPr>
      </w:pPr>
      <w:bookmarkStart w:id="0" w:name="sect1"/>
      <w:r w:rsidRPr="0053155A">
        <w:rPr>
          <w:rFonts w:eastAsia="Times New Roman" w:cstheme="minorHAnsi"/>
          <w:b/>
          <w:bCs/>
          <w:sz w:val="28"/>
          <w:szCs w:val="28"/>
          <w:lang w:eastAsia="en-AU"/>
        </w:rPr>
        <w:t>Two Peg Test</w:t>
      </w:r>
      <w:r>
        <w:rPr>
          <w:rFonts w:eastAsia="Times New Roman" w:cstheme="minorHAnsi"/>
          <w:b/>
          <w:bCs/>
          <w:sz w:val="28"/>
          <w:szCs w:val="28"/>
          <w:lang w:eastAsia="en-AU"/>
        </w:rPr>
        <w:t xml:space="preserve"> Assessment</w:t>
      </w:r>
    </w:p>
    <w:p w:rsidR="00C439AD" w:rsidRDefault="00304273" w:rsidP="00002B59">
      <w:pPr>
        <w:tabs>
          <w:tab w:val="left" w:pos="2694"/>
          <w:tab w:val="left" w:pos="2835"/>
          <w:tab w:val="left" w:pos="6379"/>
          <w:tab w:val="left" w:pos="6521"/>
          <w:tab w:val="left" w:pos="9639"/>
        </w:tabs>
        <w:spacing w:after="240" w:line="240" w:lineRule="auto"/>
        <w:rPr>
          <w:rFonts w:eastAsia="Times New Roman" w:cstheme="minorHAnsi"/>
          <w:bCs/>
          <w:u w:val="single"/>
          <w:lang w:eastAsia="en-AU"/>
        </w:rPr>
      </w:pPr>
      <w:r w:rsidRPr="00002B59">
        <w:rPr>
          <w:rFonts w:eastAsia="Times New Roman" w:cstheme="minorHAnsi"/>
          <w:bCs/>
          <w:lang w:eastAsia="en-AU"/>
        </w:rPr>
        <w:t>Student</w:t>
      </w:r>
      <w:r w:rsidR="00002B59" w:rsidRPr="00002B59">
        <w:rPr>
          <w:rFonts w:eastAsia="Times New Roman" w:cstheme="minorHAnsi"/>
          <w:bCs/>
          <w:lang w:eastAsia="en-AU"/>
        </w:rPr>
        <w:t xml:space="preserve"> ID</w:t>
      </w:r>
      <w:r w:rsidR="00002B59">
        <w:rPr>
          <w:rFonts w:eastAsia="Times New Roman" w:cstheme="minorHAnsi"/>
          <w:bCs/>
          <w:lang w:eastAsia="en-AU"/>
        </w:rPr>
        <w:t xml:space="preserve">: </w:t>
      </w:r>
      <w:r w:rsidR="00002B59">
        <w:rPr>
          <w:rFonts w:eastAsia="Times New Roman" w:cstheme="minorHAnsi"/>
          <w:bCs/>
          <w:u w:val="single"/>
          <w:lang w:eastAsia="en-AU"/>
        </w:rPr>
        <w:tab/>
      </w:r>
      <w:r w:rsidR="00002B59">
        <w:rPr>
          <w:rFonts w:eastAsia="Times New Roman" w:cstheme="minorHAnsi"/>
          <w:bCs/>
          <w:lang w:eastAsia="en-AU"/>
        </w:rPr>
        <w:tab/>
        <w:t xml:space="preserve">Surname: </w:t>
      </w:r>
      <w:r w:rsidR="00002B59">
        <w:rPr>
          <w:rFonts w:eastAsia="Times New Roman" w:cstheme="minorHAnsi"/>
          <w:bCs/>
          <w:u w:val="single"/>
          <w:lang w:eastAsia="en-AU"/>
        </w:rPr>
        <w:tab/>
      </w:r>
      <w:r w:rsidR="00002B59">
        <w:rPr>
          <w:rFonts w:eastAsia="Times New Roman" w:cstheme="minorHAnsi"/>
          <w:bCs/>
          <w:lang w:eastAsia="en-AU"/>
        </w:rPr>
        <w:tab/>
        <w:t xml:space="preserve">First name: </w:t>
      </w:r>
      <w:r w:rsidR="00002B59">
        <w:rPr>
          <w:rFonts w:eastAsia="Times New Roman" w:cstheme="minorHAnsi"/>
          <w:bCs/>
          <w:u w:val="single"/>
          <w:lang w:eastAsia="en-AU"/>
        </w:rPr>
        <w:tab/>
      </w:r>
    </w:p>
    <w:p w:rsidR="00002B59" w:rsidRPr="00FD455C" w:rsidRDefault="00002B59" w:rsidP="00FD455C">
      <w:pPr>
        <w:tabs>
          <w:tab w:val="left" w:pos="3402"/>
          <w:tab w:val="left" w:pos="3544"/>
          <w:tab w:val="left" w:pos="5954"/>
          <w:tab w:val="left" w:pos="6096"/>
          <w:tab w:val="left" w:pos="9639"/>
        </w:tabs>
        <w:spacing w:after="240" w:line="240" w:lineRule="auto"/>
        <w:rPr>
          <w:rFonts w:eastAsia="Times New Roman" w:cstheme="minorHAnsi"/>
          <w:bCs/>
          <w:u w:val="single"/>
          <w:lang w:eastAsia="en-AU"/>
        </w:rPr>
      </w:pPr>
      <w:r w:rsidRPr="00002B59">
        <w:rPr>
          <w:rFonts w:eastAsia="Times New Roman" w:cstheme="minorHAnsi"/>
          <w:bCs/>
          <w:lang w:eastAsia="en-AU"/>
        </w:rPr>
        <w:t>Assessment date</w:t>
      </w:r>
      <w:r>
        <w:rPr>
          <w:rFonts w:eastAsia="Times New Roman" w:cstheme="minorHAnsi"/>
          <w:bCs/>
          <w:lang w:eastAsia="en-AU"/>
        </w:rPr>
        <w:t xml:space="preserve">: </w:t>
      </w:r>
      <w:r>
        <w:rPr>
          <w:rFonts w:eastAsia="Times New Roman" w:cstheme="minorHAnsi"/>
          <w:bCs/>
          <w:u w:val="single"/>
          <w:lang w:eastAsia="en-AU"/>
        </w:rPr>
        <w:tab/>
      </w:r>
      <w:r>
        <w:rPr>
          <w:rFonts w:eastAsia="Times New Roman" w:cstheme="minorHAnsi"/>
          <w:bCs/>
          <w:lang w:eastAsia="en-AU"/>
        </w:rPr>
        <w:tab/>
        <w:t xml:space="preserve">Time: </w:t>
      </w:r>
      <w:r>
        <w:rPr>
          <w:rFonts w:eastAsia="Times New Roman" w:cstheme="minorHAnsi"/>
          <w:bCs/>
          <w:u w:val="single"/>
          <w:lang w:eastAsia="en-AU"/>
        </w:rPr>
        <w:tab/>
      </w:r>
      <w:r w:rsidR="00FD455C">
        <w:rPr>
          <w:rFonts w:eastAsia="Times New Roman" w:cstheme="minorHAnsi"/>
          <w:bCs/>
          <w:lang w:eastAsia="en-AU"/>
        </w:rPr>
        <w:tab/>
        <w:t xml:space="preserve">Weather: </w:t>
      </w:r>
      <w:r w:rsidR="00FD455C">
        <w:rPr>
          <w:rFonts w:eastAsia="Times New Roman" w:cstheme="minorHAnsi"/>
          <w:bCs/>
          <w:u w:val="single"/>
          <w:lang w:eastAsia="en-AU"/>
        </w:rPr>
        <w:tab/>
      </w:r>
    </w:p>
    <w:bookmarkEnd w:id="0"/>
    <w:p w:rsidR="005B3C9B" w:rsidRPr="0053155A" w:rsidRDefault="005B3C9B" w:rsidP="002B2C37">
      <w:pPr>
        <w:spacing w:after="240" w:line="240" w:lineRule="auto"/>
        <w:rPr>
          <w:rFonts w:eastAsia="Times New Roman" w:cstheme="minorHAnsi"/>
          <w:lang w:eastAsia="en-AU"/>
        </w:rPr>
      </w:pPr>
      <w:r w:rsidRPr="0053155A">
        <w:rPr>
          <w:rFonts w:eastAsia="Times New Roman" w:cstheme="minorHAnsi"/>
          <w:lang w:eastAsia="en-AU"/>
        </w:rPr>
        <w:t xml:space="preserve">All instruments are subject to errors. The checking of the instrument (level) is therefore important. The main error is where the line of sight is not parallel to the horizontal line of collimation. In this case your levels will not be correct. A test for checking the level is known as the two peg test. This test determines the amount of error and if an error occurs notify the technician (the level must be serviced). </w:t>
      </w:r>
    </w:p>
    <w:p w:rsidR="00133E4A" w:rsidRPr="0053155A" w:rsidRDefault="00133E4A" w:rsidP="00133E4A">
      <w:pPr>
        <w:autoSpaceDE w:val="0"/>
        <w:autoSpaceDN w:val="0"/>
        <w:adjustRightInd w:val="0"/>
        <w:spacing w:after="120" w:line="240" w:lineRule="auto"/>
        <w:rPr>
          <w:rFonts w:cstheme="minorHAnsi"/>
          <w:b/>
        </w:rPr>
      </w:pPr>
      <w:r w:rsidRPr="0053155A">
        <w:rPr>
          <w:rFonts w:cstheme="minorHAnsi"/>
          <w:b/>
        </w:rPr>
        <w:t xml:space="preserve">How </w:t>
      </w:r>
      <w:r w:rsidR="002B2C37">
        <w:rPr>
          <w:rFonts w:cstheme="minorHAnsi"/>
          <w:b/>
        </w:rPr>
        <w:t>to</w:t>
      </w:r>
      <w:r w:rsidRPr="0053155A">
        <w:rPr>
          <w:rFonts w:cstheme="minorHAnsi"/>
          <w:b/>
        </w:rPr>
        <w:t xml:space="preserve"> check the level?</w:t>
      </w:r>
    </w:p>
    <w:p w:rsidR="00133E4A" w:rsidRPr="00AC5653" w:rsidRDefault="00133E4A" w:rsidP="00AC5653">
      <w:pPr>
        <w:pStyle w:val="ListParagraph"/>
        <w:numPr>
          <w:ilvl w:val="0"/>
          <w:numId w:val="3"/>
        </w:numPr>
        <w:autoSpaceDE w:val="0"/>
        <w:autoSpaceDN w:val="0"/>
        <w:adjustRightInd w:val="0"/>
        <w:spacing w:after="0" w:line="240" w:lineRule="auto"/>
        <w:rPr>
          <w:rFonts w:cstheme="minorHAnsi"/>
        </w:rPr>
      </w:pPr>
      <w:r w:rsidRPr="00AC5653">
        <w:rPr>
          <w:rFonts w:cstheme="minorHAnsi"/>
        </w:rPr>
        <w:t xml:space="preserve">On the ground, two points A and B are marked a distance of </w:t>
      </w:r>
      <w:r w:rsidR="0053155A" w:rsidRPr="00AC5653">
        <w:rPr>
          <w:rFonts w:eastAsia="Times New Roman" w:cstheme="minorHAnsi"/>
          <w:lang w:eastAsia="en-AU"/>
        </w:rPr>
        <w:t xml:space="preserve">approximately 50 metres </w:t>
      </w:r>
      <w:r w:rsidR="0053155A" w:rsidRPr="00AC5653">
        <w:rPr>
          <w:rFonts w:cstheme="minorHAnsi"/>
        </w:rPr>
        <w:t>apart. In sandy soil</w:t>
      </w:r>
      <w:r w:rsidRPr="00AC5653">
        <w:rPr>
          <w:rFonts w:cstheme="minorHAnsi"/>
        </w:rPr>
        <w:t xml:space="preserve"> two pegs are used, on hard surfaces nails or paint may be used.</w:t>
      </w:r>
    </w:p>
    <w:p w:rsidR="00133E4A" w:rsidRPr="00AC5653" w:rsidRDefault="00133E4A" w:rsidP="00304273">
      <w:pPr>
        <w:autoSpaceDE w:val="0"/>
        <w:autoSpaceDN w:val="0"/>
        <w:adjustRightInd w:val="0"/>
        <w:spacing w:after="0" w:line="240" w:lineRule="auto"/>
        <w:ind w:left="709"/>
        <w:rPr>
          <w:rFonts w:eastAsia="Times New Roman" w:cstheme="minorHAnsi"/>
          <w:lang w:eastAsia="en-AU"/>
        </w:rPr>
      </w:pPr>
      <w:r w:rsidRPr="00AC5653">
        <w:rPr>
          <w:rFonts w:cstheme="minorHAnsi"/>
        </w:rPr>
        <w:t xml:space="preserve">The level is set up </w:t>
      </w:r>
      <w:r w:rsidR="0053155A" w:rsidRPr="00AC5653">
        <w:rPr>
          <w:rFonts w:cstheme="minorHAnsi"/>
        </w:rPr>
        <w:t>half way</w:t>
      </w:r>
      <w:r w:rsidRPr="00AC5653">
        <w:rPr>
          <w:rFonts w:cstheme="minorHAnsi"/>
        </w:rPr>
        <w:t xml:space="preserve"> between the two points and carefully levelled. A levelling staff</w:t>
      </w:r>
      <w:r w:rsidR="00304273">
        <w:rPr>
          <w:rFonts w:cstheme="minorHAnsi"/>
        </w:rPr>
        <w:t xml:space="preserve"> </w:t>
      </w:r>
      <w:r w:rsidRPr="00AC5653">
        <w:rPr>
          <w:rFonts w:cstheme="minorHAnsi"/>
        </w:rPr>
        <w:t>is placed at Peg A and a staff reading is taken then the level is placed on Peg B and a reading is taken.</w:t>
      </w:r>
      <w:r w:rsidR="0053155A" w:rsidRPr="00AC5653">
        <w:rPr>
          <w:rFonts w:cstheme="minorHAnsi"/>
        </w:rPr>
        <w:t xml:space="preserve"> </w:t>
      </w:r>
      <w:r w:rsidR="00AC5653">
        <w:rPr>
          <w:rFonts w:eastAsia="Times New Roman" w:cstheme="minorHAnsi"/>
          <w:lang w:eastAsia="en-AU"/>
        </w:rPr>
        <w:t xml:space="preserve">The staff reading at A is 1.540 and at B 1.268. The difference between the readings is 0.272. </w:t>
      </w:r>
      <w:r w:rsidR="00304273">
        <w:rPr>
          <w:rFonts w:cstheme="minorHAnsi"/>
        </w:rPr>
        <w:t>See recordings in Table Figure </w:t>
      </w:r>
      <w:r w:rsidR="0053155A" w:rsidRPr="00AC5653">
        <w:rPr>
          <w:rFonts w:cstheme="minorHAnsi"/>
        </w:rPr>
        <w:t>1 below.</w:t>
      </w:r>
    </w:p>
    <w:p w:rsidR="00B2175E" w:rsidRDefault="00B2175E" w:rsidP="00002B59">
      <w:pPr>
        <w:spacing w:after="240" w:line="240" w:lineRule="auto"/>
        <w:jc w:val="center"/>
        <w:rPr>
          <w:rFonts w:eastAsia="Times New Roman" w:cstheme="minorHAnsi"/>
          <w:sz w:val="24"/>
          <w:szCs w:val="24"/>
          <w:lang w:eastAsia="en-AU"/>
        </w:rPr>
      </w:pPr>
      <w:r>
        <w:rPr>
          <w:rFonts w:eastAsia="Times New Roman" w:cstheme="minorHAnsi"/>
          <w:noProof/>
          <w:sz w:val="24"/>
          <w:szCs w:val="24"/>
          <w:lang w:eastAsia="en-AU"/>
        </w:rPr>
        <w:drawing>
          <wp:anchor distT="0" distB="0" distL="114300" distR="114300" simplePos="0" relativeHeight="251659264" behindDoc="0" locked="0" layoutInCell="1" allowOverlap="1">
            <wp:simplePos x="0" y="0"/>
            <wp:positionH relativeFrom="column">
              <wp:posOffset>528320</wp:posOffset>
            </wp:positionH>
            <wp:positionV relativeFrom="paragraph">
              <wp:posOffset>46355</wp:posOffset>
            </wp:positionV>
            <wp:extent cx="5002530" cy="2407920"/>
            <wp:effectExtent l="19050" t="0" r="7620" b="0"/>
            <wp:wrapSquare wrapText="bothSides"/>
            <wp:docPr id="2" name="Picture 1" descr="2PegTest-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egTest-13.jpg"/>
                    <pic:cNvPicPr/>
                  </pic:nvPicPr>
                  <pic:blipFill>
                    <a:blip r:embed="rId9" cstate="print"/>
                    <a:stretch>
                      <a:fillRect/>
                    </a:stretch>
                  </pic:blipFill>
                  <pic:spPr>
                    <a:xfrm>
                      <a:off x="0" y="0"/>
                      <a:ext cx="5002530" cy="2407920"/>
                    </a:xfrm>
                    <a:prstGeom prst="rect">
                      <a:avLst/>
                    </a:prstGeom>
                  </pic:spPr>
                </pic:pic>
              </a:graphicData>
            </a:graphic>
          </wp:anchor>
        </w:drawing>
      </w:r>
    </w:p>
    <w:p w:rsidR="00B2175E" w:rsidRDefault="00B2175E" w:rsidP="00002B59">
      <w:pPr>
        <w:spacing w:after="240" w:line="240" w:lineRule="auto"/>
        <w:jc w:val="center"/>
        <w:rPr>
          <w:rFonts w:eastAsia="Times New Roman" w:cstheme="minorHAnsi"/>
          <w:sz w:val="24"/>
          <w:szCs w:val="24"/>
          <w:lang w:eastAsia="en-AU"/>
        </w:rPr>
      </w:pPr>
    </w:p>
    <w:p w:rsidR="00B2175E" w:rsidRDefault="00B2175E" w:rsidP="00002B59">
      <w:pPr>
        <w:spacing w:after="240" w:line="240" w:lineRule="auto"/>
        <w:jc w:val="center"/>
        <w:rPr>
          <w:rFonts w:eastAsia="Times New Roman" w:cstheme="minorHAnsi"/>
          <w:sz w:val="24"/>
          <w:szCs w:val="24"/>
          <w:lang w:eastAsia="en-AU"/>
        </w:rPr>
      </w:pPr>
    </w:p>
    <w:p w:rsidR="00B2175E" w:rsidRDefault="00B2175E" w:rsidP="00002B59">
      <w:pPr>
        <w:spacing w:after="240" w:line="240" w:lineRule="auto"/>
        <w:jc w:val="center"/>
        <w:rPr>
          <w:rFonts w:eastAsia="Times New Roman" w:cstheme="minorHAnsi"/>
          <w:sz w:val="24"/>
          <w:szCs w:val="24"/>
          <w:lang w:eastAsia="en-AU"/>
        </w:rPr>
      </w:pPr>
    </w:p>
    <w:p w:rsidR="00B2175E" w:rsidRDefault="00B2175E" w:rsidP="00002B59">
      <w:pPr>
        <w:spacing w:after="240" w:line="240" w:lineRule="auto"/>
        <w:jc w:val="center"/>
        <w:rPr>
          <w:rFonts w:eastAsia="Times New Roman" w:cstheme="minorHAnsi"/>
          <w:sz w:val="24"/>
          <w:szCs w:val="24"/>
          <w:lang w:eastAsia="en-AU"/>
        </w:rPr>
      </w:pPr>
    </w:p>
    <w:p w:rsidR="00B2175E" w:rsidRPr="00304273" w:rsidRDefault="00B2175E" w:rsidP="00002B59">
      <w:pPr>
        <w:spacing w:after="240" w:line="240" w:lineRule="auto"/>
        <w:jc w:val="center"/>
        <w:rPr>
          <w:rFonts w:eastAsia="Times New Roman" w:cstheme="minorHAnsi"/>
          <w:sz w:val="24"/>
          <w:szCs w:val="24"/>
          <w:lang w:eastAsia="en-AU"/>
        </w:rPr>
      </w:pPr>
    </w:p>
    <w:p w:rsidR="00B2175E" w:rsidRPr="00304273" w:rsidRDefault="00B2175E" w:rsidP="00304273">
      <w:pPr>
        <w:spacing w:after="480" w:line="240" w:lineRule="auto"/>
        <w:jc w:val="center"/>
        <w:rPr>
          <w:rFonts w:eastAsia="Times New Roman" w:cstheme="minorHAnsi"/>
          <w:sz w:val="16"/>
          <w:szCs w:val="16"/>
          <w:lang w:eastAsia="en-AU"/>
        </w:rPr>
      </w:pPr>
    </w:p>
    <w:p w:rsidR="005B3C9B" w:rsidRPr="0053155A" w:rsidRDefault="005B3C9B" w:rsidP="00002B59">
      <w:pPr>
        <w:spacing w:after="240" w:line="240" w:lineRule="auto"/>
        <w:jc w:val="center"/>
        <w:rPr>
          <w:rFonts w:eastAsia="Times New Roman" w:cstheme="minorHAnsi"/>
          <w:sz w:val="24"/>
          <w:szCs w:val="24"/>
          <w:lang w:eastAsia="en-AU"/>
        </w:rPr>
      </w:pPr>
      <w:r w:rsidRPr="0053155A">
        <w:rPr>
          <w:rFonts w:eastAsia="Times New Roman" w:cstheme="minorHAnsi"/>
          <w:sz w:val="24"/>
          <w:szCs w:val="24"/>
          <w:lang w:eastAsia="en-AU"/>
        </w:rPr>
        <w:t>Figure 1</w:t>
      </w:r>
    </w:p>
    <w:p w:rsidR="005B3C9B" w:rsidRPr="005B3C9B" w:rsidRDefault="00AC5653" w:rsidP="00F13990">
      <w:pPr>
        <w:pStyle w:val="ListParagraph"/>
        <w:numPr>
          <w:ilvl w:val="0"/>
          <w:numId w:val="3"/>
        </w:numPr>
        <w:autoSpaceDE w:val="0"/>
        <w:autoSpaceDN w:val="0"/>
        <w:adjustRightInd w:val="0"/>
        <w:spacing w:after="0" w:line="240" w:lineRule="auto"/>
        <w:ind w:left="567"/>
        <w:rPr>
          <w:rFonts w:ascii="Times New Roman" w:eastAsia="Times New Roman" w:hAnsi="Times New Roman" w:cs="Times New Roman"/>
          <w:sz w:val="24"/>
          <w:szCs w:val="24"/>
          <w:lang w:eastAsia="en-AU"/>
        </w:rPr>
      </w:pPr>
      <w:r w:rsidRPr="00AC5653">
        <w:rPr>
          <w:rFonts w:eastAsia="Times New Roman" w:cstheme="minorHAnsi"/>
          <w:lang w:eastAsia="en-AU"/>
        </w:rPr>
        <w:t>The</w:t>
      </w:r>
      <w:r>
        <w:rPr>
          <w:rFonts w:eastAsia="Times New Roman" w:cstheme="minorHAnsi"/>
          <w:lang w:eastAsia="en-AU"/>
        </w:rPr>
        <w:t>n</w:t>
      </w:r>
      <w:r w:rsidRPr="00AC5653">
        <w:rPr>
          <w:rFonts w:eastAsia="Times New Roman" w:cstheme="minorHAnsi"/>
          <w:lang w:eastAsia="en-AU"/>
        </w:rPr>
        <w:t xml:space="preserve"> the level is move </w:t>
      </w:r>
      <w:r>
        <w:rPr>
          <w:rFonts w:eastAsia="Times New Roman" w:cstheme="minorHAnsi"/>
          <w:lang w:eastAsia="en-AU"/>
        </w:rPr>
        <w:t xml:space="preserve">approximately 3 to 5 metres </w:t>
      </w:r>
      <w:r w:rsidR="00304273">
        <w:rPr>
          <w:rFonts w:eastAsia="Times New Roman" w:cstheme="minorHAnsi"/>
          <w:lang w:eastAsia="en-AU"/>
        </w:rPr>
        <w:t xml:space="preserve">behind </w:t>
      </w:r>
      <w:r w:rsidRPr="005B3C9B">
        <w:rPr>
          <w:rFonts w:ascii="Times New Roman" w:eastAsia="Times New Roman" w:hAnsi="Times New Roman" w:cs="Times New Roman"/>
          <w:sz w:val="24"/>
          <w:szCs w:val="24"/>
          <w:lang w:eastAsia="en-AU"/>
        </w:rPr>
        <w:t>one of the peg</w:t>
      </w:r>
      <w:r w:rsidR="00304273">
        <w:rPr>
          <w:rFonts w:ascii="Times New Roman" w:eastAsia="Times New Roman" w:hAnsi="Times New Roman" w:cs="Times New Roman"/>
          <w:sz w:val="24"/>
          <w:szCs w:val="24"/>
          <w:lang w:eastAsia="en-AU"/>
        </w:rPr>
        <w:t>s</w:t>
      </w:r>
      <w:r>
        <w:rPr>
          <w:rFonts w:eastAsia="Times New Roman" w:cstheme="minorHAnsi"/>
          <w:lang w:eastAsia="en-AU"/>
        </w:rPr>
        <w:t>.</w:t>
      </w:r>
      <w:r w:rsidRPr="00AC5653">
        <w:rPr>
          <w:rFonts w:eastAsia="Times New Roman" w:cstheme="minorHAnsi"/>
          <w:lang w:eastAsia="en-AU"/>
        </w:rPr>
        <w:t xml:space="preserve"> </w:t>
      </w:r>
      <w:r w:rsidR="00F13990">
        <w:rPr>
          <w:rFonts w:eastAsia="Times New Roman" w:cstheme="minorHAnsi"/>
          <w:lang w:eastAsia="en-AU"/>
        </w:rPr>
        <w:t>T</w:t>
      </w:r>
      <w:r w:rsidR="00304273">
        <w:rPr>
          <w:rFonts w:eastAsia="Times New Roman" w:cstheme="minorHAnsi"/>
          <w:lang w:eastAsia="en-AU"/>
        </w:rPr>
        <w:t>hen t</w:t>
      </w:r>
      <w:r w:rsidR="00F13990">
        <w:rPr>
          <w:rFonts w:eastAsia="Times New Roman" w:cstheme="minorHAnsi"/>
          <w:lang w:eastAsia="en-AU"/>
        </w:rPr>
        <w:t>ake the</w:t>
      </w:r>
      <w:r w:rsidR="005B3C9B" w:rsidRPr="00AC5653">
        <w:rPr>
          <w:rFonts w:eastAsia="Times New Roman" w:cstheme="minorHAnsi"/>
          <w:lang w:eastAsia="en-AU"/>
        </w:rPr>
        <w:t xml:space="preserve"> staff reading</w:t>
      </w:r>
      <w:r w:rsidR="00F13990">
        <w:rPr>
          <w:rFonts w:eastAsia="Times New Roman" w:cstheme="minorHAnsi"/>
          <w:lang w:eastAsia="en-AU"/>
        </w:rPr>
        <w:t xml:space="preserve"> at A and B again</w:t>
      </w:r>
      <w:r w:rsidR="005B3C9B" w:rsidRPr="00AC5653">
        <w:rPr>
          <w:rFonts w:eastAsia="Times New Roman" w:cstheme="minorHAnsi"/>
          <w:lang w:eastAsia="en-AU"/>
        </w:rPr>
        <w:t xml:space="preserve">. </w:t>
      </w:r>
      <w:r w:rsidR="00F13990">
        <w:rPr>
          <w:rFonts w:eastAsia="Times New Roman" w:cstheme="minorHAnsi"/>
          <w:lang w:eastAsia="en-AU"/>
        </w:rPr>
        <w:t xml:space="preserve"> Reading at A is 1.0621 and at B is 1.092 and the difference is 0.529. I</w:t>
      </w:r>
      <w:r w:rsidR="005B3C9B" w:rsidRPr="00AC5653">
        <w:rPr>
          <w:rFonts w:eastAsia="Times New Roman" w:cstheme="minorHAnsi"/>
          <w:lang w:eastAsia="en-AU"/>
        </w:rPr>
        <w:t xml:space="preserve">n </w:t>
      </w:r>
      <w:r w:rsidR="00F13990">
        <w:rPr>
          <w:rFonts w:eastAsia="Times New Roman" w:cstheme="minorHAnsi"/>
          <w:lang w:eastAsia="en-AU"/>
        </w:rPr>
        <w:t>this</w:t>
      </w:r>
      <w:r w:rsidR="007573E9">
        <w:rPr>
          <w:rFonts w:eastAsia="Times New Roman" w:cstheme="minorHAnsi"/>
          <w:lang w:eastAsia="en-AU"/>
        </w:rPr>
        <w:t xml:space="preserve"> example a big</w:t>
      </w:r>
      <w:r w:rsidR="007573E9" w:rsidRPr="00AC5653">
        <w:rPr>
          <w:rFonts w:eastAsia="Times New Roman" w:cstheme="minorHAnsi"/>
          <w:lang w:eastAsia="en-AU"/>
        </w:rPr>
        <w:t xml:space="preserve"> </w:t>
      </w:r>
      <w:r w:rsidR="005B3C9B" w:rsidRPr="00AC5653">
        <w:rPr>
          <w:rFonts w:eastAsia="Times New Roman" w:cstheme="minorHAnsi"/>
          <w:lang w:eastAsia="en-AU"/>
        </w:rPr>
        <w:t>error exists (line of sig</w:t>
      </w:r>
      <w:r w:rsidRPr="00AC5653">
        <w:rPr>
          <w:rFonts w:eastAsia="Times New Roman" w:cstheme="minorHAnsi"/>
          <w:lang w:eastAsia="en-AU"/>
        </w:rPr>
        <w:t xml:space="preserve">ht does not coincide with line </w:t>
      </w:r>
      <w:r>
        <w:rPr>
          <w:rFonts w:eastAsia="Times New Roman" w:cstheme="minorHAnsi"/>
          <w:lang w:eastAsia="en-AU"/>
        </w:rPr>
        <w:t>o</w:t>
      </w:r>
      <w:r w:rsidR="005B3C9B" w:rsidRPr="00AC5653">
        <w:rPr>
          <w:rFonts w:eastAsia="Times New Roman" w:cstheme="minorHAnsi"/>
          <w:lang w:eastAsia="en-AU"/>
        </w:rPr>
        <w:t xml:space="preserve">f collimation). </w:t>
      </w:r>
    </w:p>
    <w:p w:rsidR="00B6062E" w:rsidRDefault="003326AE" w:rsidP="00B2175E">
      <w:pPr>
        <w:spacing w:after="0" w:line="240" w:lineRule="auto"/>
        <w:rPr>
          <w:rFonts w:eastAsia="Times New Roman" w:cstheme="minorHAnsi"/>
          <w:sz w:val="24"/>
          <w:szCs w:val="24"/>
          <w:lang w:eastAsia="en-AU"/>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0.3pt;margin-top:12.95pt;width:413.95pt;height:177pt;z-index:251665408;mso-position-horizontal-relative:text;mso-position-vertical-relative:text">
            <v:imagedata r:id="rId10" o:title=""/>
            <w10:wrap type="square"/>
          </v:shape>
          <o:OLEObject Type="Embed" ProgID="Unknown" ShapeID="_x0000_s1026" DrawAspect="Content" ObjectID="_1424012040" r:id="rId11"/>
        </w:pict>
      </w:r>
    </w:p>
    <w:p w:rsidR="00B6062E" w:rsidRDefault="00B6062E" w:rsidP="00B2175E">
      <w:pPr>
        <w:spacing w:after="0" w:line="240" w:lineRule="auto"/>
        <w:rPr>
          <w:rFonts w:eastAsia="Times New Roman" w:cstheme="minorHAnsi"/>
          <w:sz w:val="24"/>
          <w:szCs w:val="24"/>
          <w:lang w:eastAsia="en-AU"/>
        </w:rPr>
      </w:pPr>
    </w:p>
    <w:p w:rsidR="00B6062E" w:rsidRDefault="00B6062E" w:rsidP="00B2175E">
      <w:pPr>
        <w:spacing w:after="0" w:line="240" w:lineRule="auto"/>
        <w:rPr>
          <w:rFonts w:eastAsia="Times New Roman" w:cstheme="minorHAnsi"/>
          <w:sz w:val="24"/>
          <w:szCs w:val="24"/>
          <w:lang w:eastAsia="en-AU"/>
        </w:rPr>
      </w:pPr>
    </w:p>
    <w:p w:rsidR="00B6062E" w:rsidRDefault="00B6062E" w:rsidP="00B2175E">
      <w:pPr>
        <w:spacing w:after="0" w:line="240" w:lineRule="auto"/>
        <w:rPr>
          <w:rFonts w:eastAsia="Times New Roman" w:cstheme="minorHAnsi"/>
          <w:sz w:val="24"/>
          <w:szCs w:val="24"/>
          <w:lang w:eastAsia="en-AU"/>
        </w:rPr>
      </w:pPr>
    </w:p>
    <w:p w:rsidR="00B2175E" w:rsidRDefault="00B2175E" w:rsidP="00B2175E">
      <w:pPr>
        <w:spacing w:after="0" w:line="240" w:lineRule="auto"/>
        <w:rPr>
          <w:rFonts w:eastAsia="Times New Roman" w:cstheme="minorHAnsi"/>
          <w:sz w:val="24"/>
          <w:szCs w:val="24"/>
          <w:lang w:eastAsia="en-AU"/>
        </w:rPr>
      </w:pPr>
    </w:p>
    <w:p w:rsidR="00B2175E" w:rsidRDefault="00B2175E" w:rsidP="00B2175E">
      <w:pPr>
        <w:spacing w:after="0" w:line="240" w:lineRule="auto"/>
        <w:rPr>
          <w:rFonts w:eastAsia="Times New Roman" w:cstheme="minorHAnsi"/>
          <w:sz w:val="24"/>
          <w:szCs w:val="24"/>
          <w:lang w:eastAsia="en-AU"/>
        </w:rPr>
      </w:pPr>
    </w:p>
    <w:p w:rsidR="00B2175E" w:rsidRDefault="00B2175E" w:rsidP="00B2175E">
      <w:pPr>
        <w:spacing w:after="0" w:line="240" w:lineRule="auto"/>
        <w:rPr>
          <w:rFonts w:eastAsia="Times New Roman" w:cstheme="minorHAnsi"/>
          <w:sz w:val="24"/>
          <w:szCs w:val="24"/>
          <w:lang w:eastAsia="en-AU"/>
        </w:rPr>
      </w:pPr>
    </w:p>
    <w:p w:rsidR="00B2175E" w:rsidRDefault="00B2175E" w:rsidP="00B2175E">
      <w:pPr>
        <w:spacing w:after="0" w:line="240" w:lineRule="auto"/>
        <w:rPr>
          <w:rFonts w:eastAsia="Times New Roman" w:cstheme="minorHAnsi"/>
          <w:sz w:val="24"/>
          <w:szCs w:val="24"/>
          <w:lang w:eastAsia="en-AU"/>
        </w:rPr>
      </w:pPr>
    </w:p>
    <w:p w:rsidR="00B2175E" w:rsidRDefault="00B2175E" w:rsidP="00B2175E">
      <w:pPr>
        <w:spacing w:after="0" w:line="240" w:lineRule="auto"/>
        <w:rPr>
          <w:rFonts w:eastAsia="Times New Roman" w:cstheme="minorHAnsi"/>
          <w:sz w:val="24"/>
          <w:szCs w:val="24"/>
          <w:lang w:eastAsia="en-AU"/>
        </w:rPr>
      </w:pPr>
    </w:p>
    <w:p w:rsidR="00B2175E" w:rsidRDefault="00B2175E" w:rsidP="00B2175E">
      <w:pPr>
        <w:spacing w:after="0" w:line="240" w:lineRule="auto"/>
        <w:rPr>
          <w:rFonts w:eastAsia="Times New Roman" w:cstheme="minorHAnsi"/>
          <w:sz w:val="24"/>
          <w:szCs w:val="24"/>
          <w:lang w:eastAsia="en-AU"/>
        </w:rPr>
      </w:pPr>
    </w:p>
    <w:p w:rsidR="00B6062E" w:rsidRDefault="00B6062E" w:rsidP="00B2175E">
      <w:pPr>
        <w:spacing w:after="0" w:line="240" w:lineRule="auto"/>
        <w:rPr>
          <w:rFonts w:eastAsia="Times New Roman" w:cstheme="minorHAnsi"/>
          <w:sz w:val="24"/>
          <w:szCs w:val="24"/>
          <w:lang w:eastAsia="en-AU"/>
        </w:rPr>
      </w:pPr>
    </w:p>
    <w:p w:rsidR="00B2175E" w:rsidRDefault="00B2175E" w:rsidP="00AB60FF">
      <w:pPr>
        <w:spacing w:after="120" w:line="240" w:lineRule="auto"/>
        <w:rPr>
          <w:rFonts w:eastAsia="Times New Roman" w:cstheme="minorHAnsi"/>
          <w:sz w:val="24"/>
          <w:szCs w:val="24"/>
          <w:lang w:eastAsia="en-AU"/>
        </w:rPr>
      </w:pPr>
    </w:p>
    <w:p w:rsidR="005B3C9B" w:rsidRPr="00AC5653" w:rsidRDefault="005B3C9B" w:rsidP="00B2175E">
      <w:pPr>
        <w:spacing w:after="0" w:line="240" w:lineRule="auto"/>
        <w:jc w:val="center"/>
        <w:rPr>
          <w:rFonts w:eastAsia="Times New Roman" w:cstheme="minorHAnsi"/>
          <w:sz w:val="24"/>
          <w:szCs w:val="24"/>
          <w:lang w:eastAsia="en-AU"/>
        </w:rPr>
      </w:pPr>
      <w:r w:rsidRPr="00AC5653">
        <w:rPr>
          <w:rFonts w:eastAsia="Times New Roman" w:cstheme="minorHAnsi"/>
          <w:sz w:val="24"/>
          <w:szCs w:val="24"/>
          <w:lang w:eastAsia="en-AU"/>
        </w:rPr>
        <w:t>Figure 2</w:t>
      </w:r>
    </w:p>
    <w:p w:rsidR="00AC5653" w:rsidRDefault="00F13990" w:rsidP="00BA3476">
      <w:pPr>
        <w:pStyle w:val="ListParagraph"/>
        <w:autoSpaceDE w:val="0"/>
        <w:autoSpaceDN w:val="0"/>
        <w:adjustRightInd w:val="0"/>
        <w:spacing w:after="0" w:line="240" w:lineRule="auto"/>
        <w:ind w:left="0"/>
        <w:rPr>
          <w:rFonts w:cstheme="minorHAnsi"/>
        </w:rPr>
      </w:pPr>
      <w:r w:rsidRPr="00AC5653">
        <w:rPr>
          <w:rFonts w:cstheme="minorHAnsi"/>
        </w:rPr>
        <w:lastRenderedPageBreak/>
        <w:t xml:space="preserve">The difference </w:t>
      </w:r>
      <w:r w:rsidR="00AC5653" w:rsidRPr="00AC5653">
        <w:rPr>
          <w:rFonts w:cstheme="minorHAnsi"/>
        </w:rPr>
        <w:t xml:space="preserve">between </w:t>
      </w:r>
      <w:r w:rsidR="00794991">
        <w:rPr>
          <w:rFonts w:cstheme="minorHAnsi"/>
        </w:rPr>
        <w:t>Student 1</w:t>
      </w:r>
      <w:r>
        <w:rPr>
          <w:rFonts w:cstheme="minorHAnsi"/>
        </w:rPr>
        <w:t xml:space="preserve"> </w:t>
      </w:r>
      <w:r w:rsidR="00794991">
        <w:rPr>
          <w:rFonts w:cstheme="minorHAnsi"/>
        </w:rPr>
        <w:t>reading</w:t>
      </w:r>
      <w:r w:rsidR="00AC5653" w:rsidRPr="00AC5653">
        <w:rPr>
          <w:rFonts w:cstheme="minorHAnsi"/>
        </w:rPr>
        <w:t xml:space="preserve"> and </w:t>
      </w:r>
      <w:r w:rsidR="00794991">
        <w:rPr>
          <w:rFonts w:cstheme="minorHAnsi"/>
        </w:rPr>
        <w:t>Student 2 reading</w:t>
      </w:r>
      <w:r w:rsidR="00AC5653" w:rsidRPr="00AC5653">
        <w:rPr>
          <w:rFonts w:cstheme="minorHAnsi"/>
        </w:rPr>
        <w:t xml:space="preserve"> gives the apparent difference in heigh</w:t>
      </w:r>
      <w:r>
        <w:rPr>
          <w:rFonts w:cstheme="minorHAnsi"/>
        </w:rPr>
        <w:t xml:space="preserve">t </w:t>
      </w:r>
      <w:r w:rsidR="00AC5653" w:rsidRPr="0053155A">
        <w:rPr>
          <w:rFonts w:cstheme="minorHAnsi"/>
        </w:rPr>
        <w:t>between A and B. If the level</w:t>
      </w:r>
      <w:r>
        <w:rPr>
          <w:rFonts w:cstheme="minorHAnsi"/>
        </w:rPr>
        <w:t xml:space="preserve"> is in perfect adjustment then there should not be any difference</w:t>
      </w:r>
      <w:r w:rsidR="007573E9">
        <w:rPr>
          <w:rFonts w:cstheme="minorHAnsi"/>
        </w:rPr>
        <w:t xml:space="preserve"> between the readings</w:t>
      </w:r>
      <w:r>
        <w:rPr>
          <w:rFonts w:cstheme="minorHAnsi"/>
        </w:rPr>
        <w:t>.</w:t>
      </w:r>
    </w:p>
    <w:p w:rsidR="00BA3476" w:rsidRPr="00BA3476" w:rsidRDefault="00BA3476" w:rsidP="00BA3476">
      <w:pPr>
        <w:pStyle w:val="ListParagraph"/>
        <w:autoSpaceDE w:val="0"/>
        <w:autoSpaceDN w:val="0"/>
        <w:adjustRightInd w:val="0"/>
        <w:spacing w:after="0" w:line="240" w:lineRule="auto"/>
        <w:ind w:left="0"/>
        <w:rPr>
          <w:rFonts w:cstheme="minorHAnsi"/>
          <w:sz w:val="10"/>
          <w:szCs w:val="10"/>
        </w:rPr>
      </w:pPr>
    </w:p>
    <w:p w:rsidR="00794991" w:rsidRPr="0053155A" w:rsidRDefault="00794991" w:rsidP="00BA3476">
      <w:pPr>
        <w:pStyle w:val="ListParagraph"/>
        <w:autoSpaceDE w:val="0"/>
        <w:autoSpaceDN w:val="0"/>
        <w:adjustRightInd w:val="0"/>
        <w:spacing w:after="360" w:line="240" w:lineRule="auto"/>
        <w:ind w:left="0"/>
        <w:rPr>
          <w:rFonts w:cstheme="minorHAnsi"/>
        </w:rPr>
      </w:pPr>
      <w:r>
        <w:rPr>
          <w:rFonts w:cstheme="minorHAnsi"/>
        </w:rPr>
        <w:t xml:space="preserve">In the above case the difference </w:t>
      </w:r>
      <w:r w:rsidRPr="00AC5653">
        <w:rPr>
          <w:rFonts w:cstheme="minorHAnsi"/>
        </w:rPr>
        <w:t xml:space="preserve">between </w:t>
      </w:r>
      <w:r>
        <w:rPr>
          <w:rFonts w:cstheme="minorHAnsi"/>
        </w:rPr>
        <w:t>reading</w:t>
      </w:r>
      <w:r w:rsidRPr="00AC5653">
        <w:rPr>
          <w:rFonts w:cstheme="minorHAnsi"/>
        </w:rPr>
        <w:t xml:space="preserve"> </w:t>
      </w:r>
      <w:r>
        <w:rPr>
          <w:rFonts w:cstheme="minorHAnsi"/>
        </w:rPr>
        <w:t>Student 1</w:t>
      </w:r>
      <w:r w:rsidRPr="00AC5653">
        <w:rPr>
          <w:rFonts w:cstheme="minorHAnsi"/>
        </w:rPr>
        <w:t xml:space="preserve"> and </w:t>
      </w:r>
      <w:r>
        <w:rPr>
          <w:rFonts w:cstheme="minorHAnsi"/>
        </w:rPr>
        <w:t>reading Student 2 is 2</w:t>
      </w:r>
      <w:r w:rsidR="00AB60FF">
        <w:rPr>
          <w:rFonts w:cstheme="minorHAnsi"/>
        </w:rPr>
        <w:t>57</w:t>
      </w:r>
      <w:r>
        <w:rPr>
          <w:rFonts w:cstheme="minorHAnsi"/>
        </w:rPr>
        <w:t xml:space="preserve"> mm, which indicates that the level must be</w:t>
      </w:r>
      <w:r w:rsidR="007573E9">
        <w:rPr>
          <w:rFonts w:cstheme="minorHAnsi"/>
        </w:rPr>
        <w:t xml:space="preserve"> serviced</w:t>
      </w:r>
      <w:r>
        <w:rPr>
          <w:rFonts w:cstheme="minorHAnsi"/>
        </w:rPr>
        <w:t xml:space="preserve"> </w:t>
      </w:r>
      <w:r w:rsidR="007573E9">
        <w:rPr>
          <w:rFonts w:cstheme="minorHAnsi"/>
        </w:rPr>
        <w:t>and adjusted</w:t>
      </w:r>
      <w:r>
        <w:rPr>
          <w:rFonts w:cstheme="minorHAnsi"/>
        </w:rPr>
        <w:t>.</w:t>
      </w:r>
    </w:p>
    <w:p w:rsidR="00436C29" w:rsidRPr="00B2175E" w:rsidRDefault="00B33691">
      <w:pPr>
        <w:rPr>
          <w:b/>
          <w:sz w:val="24"/>
          <w:szCs w:val="24"/>
        </w:rPr>
      </w:pPr>
      <w:r w:rsidRPr="00B2175E">
        <w:rPr>
          <w:b/>
          <w:sz w:val="24"/>
          <w:szCs w:val="24"/>
        </w:rPr>
        <w:t>Assessment task</w:t>
      </w:r>
    </w:p>
    <w:p w:rsidR="008B2DC8" w:rsidRDefault="008B2DC8" w:rsidP="008B2DC8">
      <w:r>
        <w:t>Two peg level check</w:t>
      </w:r>
    </w:p>
    <w:p w:rsidR="008B2DC8" w:rsidRDefault="00B33691" w:rsidP="00082246">
      <w:pPr>
        <w:pStyle w:val="ListParagraph"/>
        <w:numPr>
          <w:ilvl w:val="0"/>
          <w:numId w:val="4"/>
        </w:numPr>
        <w:spacing w:after="120"/>
      </w:pPr>
      <w:r>
        <w:t xml:space="preserve">Depending on the exercise area use pegs or a spray </w:t>
      </w:r>
      <w:r w:rsidR="008B2DC8">
        <w:t>c</w:t>
      </w:r>
      <w:r>
        <w:t xml:space="preserve">an to mark </w:t>
      </w:r>
      <w:r w:rsidR="008B2DC8">
        <w:t>two points</w:t>
      </w:r>
    </w:p>
    <w:p w:rsidR="008B2DC8" w:rsidRDefault="008B2DC8" w:rsidP="00082246">
      <w:pPr>
        <w:pStyle w:val="ListParagraph"/>
        <w:numPr>
          <w:ilvl w:val="0"/>
          <w:numId w:val="4"/>
        </w:numPr>
        <w:spacing w:after="120"/>
      </w:pPr>
      <w:r>
        <w:t xml:space="preserve">The points should be </w:t>
      </w:r>
      <w:r w:rsidR="00B33691">
        <w:t xml:space="preserve">set up at a distance of 40 metres apart </w:t>
      </w:r>
    </w:p>
    <w:p w:rsidR="00B33691" w:rsidRDefault="008B2DC8" w:rsidP="00082246">
      <w:pPr>
        <w:pStyle w:val="ListParagraph"/>
        <w:numPr>
          <w:ilvl w:val="0"/>
          <w:numId w:val="4"/>
        </w:numPr>
        <w:spacing w:after="120"/>
      </w:pPr>
      <w:r>
        <w:t xml:space="preserve">Use pegs on grass or sandy soil and use a spray can to </w:t>
      </w:r>
      <w:r w:rsidR="00B33691">
        <w:t xml:space="preserve">mark points on a hard surface. </w:t>
      </w:r>
    </w:p>
    <w:p w:rsidR="008B2DC8" w:rsidRPr="008B2DC8" w:rsidRDefault="008B2DC8" w:rsidP="00082246">
      <w:pPr>
        <w:pStyle w:val="ListParagraph"/>
        <w:numPr>
          <w:ilvl w:val="0"/>
          <w:numId w:val="4"/>
        </w:numPr>
        <w:spacing w:after="120"/>
      </w:pPr>
      <w:r>
        <w:t xml:space="preserve">Set up the level </w:t>
      </w:r>
      <w:r w:rsidRPr="008B2DC8">
        <w:rPr>
          <w:rFonts w:cstheme="minorHAnsi"/>
        </w:rPr>
        <w:t>midway between the points</w:t>
      </w:r>
      <w:r>
        <w:rPr>
          <w:rFonts w:cstheme="minorHAnsi"/>
        </w:rPr>
        <w:t>.</w:t>
      </w:r>
    </w:p>
    <w:p w:rsidR="008B2DC8" w:rsidRPr="00AA658F" w:rsidRDefault="008B2DC8" w:rsidP="00082246">
      <w:pPr>
        <w:pStyle w:val="ListParagraph"/>
        <w:numPr>
          <w:ilvl w:val="0"/>
          <w:numId w:val="4"/>
        </w:numPr>
        <w:spacing w:after="120"/>
      </w:pPr>
      <w:r>
        <w:rPr>
          <w:rFonts w:cstheme="minorHAnsi"/>
        </w:rPr>
        <w:t xml:space="preserve">Take the staff reading </w:t>
      </w:r>
      <w:r w:rsidR="006666BD">
        <w:rPr>
          <w:rFonts w:cstheme="minorHAnsi"/>
        </w:rPr>
        <w:t>(three (3)</w:t>
      </w:r>
      <w:r w:rsidR="00BA3476">
        <w:rPr>
          <w:rFonts w:cstheme="minorHAnsi"/>
        </w:rPr>
        <w:t xml:space="preserve"> decimal places) </w:t>
      </w:r>
      <w:r>
        <w:rPr>
          <w:rFonts w:cstheme="minorHAnsi"/>
        </w:rPr>
        <w:t xml:space="preserve">at point A and B and record them </w:t>
      </w:r>
      <w:r w:rsidR="00FC4730">
        <w:rPr>
          <w:rFonts w:cstheme="minorHAnsi"/>
        </w:rPr>
        <w:t>in</w:t>
      </w:r>
      <w:r w:rsidR="00326E14">
        <w:rPr>
          <w:rFonts w:cstheme="minorHAnsi"/>
        </w:rPr>
        <w:t xml:space="preserve"> row </w:t>
      </w:r>
      <w:r w:rsidR="00BA3476">
        <w:rPr>
          <w:rFonts w:cstheme="minorHAnsi"/>
        </w:rPr>
        <w:t>one</w:t>
      </w:r>
      <w:r w:rsidR="00BA3476">
        <w:rPr>
          <w:rFonts w:cstheme="minorHAnsi"/>
        </w:rPr>
        <w:br/>
      </w:r>
      <w:r w:rsidR="009B0B3A">
        <w:rPr>
          <w:rFonts w:cstheme="minorHAnsi"/>
        </w:rPr>
        <w:t>(1)</w:t>
      </w:r>
      <w:r w:rsidR="00326E14">
        <w:rPr>
          <w:rFonts w:cstheme="minorHAnsi"/>
        </w:rPr>
        <w:t xml:space="preserve"> of the table</w:t>
      </w:r>
    </w:p>
    <w:p w:rsidR="00AA658F" w:rsidRPr="00FC4730" w:rsidRDefault="00AA658F" w:rsidP="00082246">
      <w:pPr>
        <w:pStyle w:val="ListParagraph"/>
        <w:numPr>
          <w:ilvl w:val="0"/>
          <w:numId w:val="4"/>
        </w:numPr>
        <w:spacing w:after="120"/>
      </w:pPr>
      <w:r>
        <w:rPr>
          <w:rFonts w:cstheme="minorHAnsi"/>
        </w:rPr>
        <w:t>Calculate the difference between the two readings and record it in the table</w:t>
      </w:r>
    </w:p>
    <w:p w:rsidR="00FC4730" w:rsidRPr="00AA658F" w:rsidRDefault="00FC4730" w:rsidP="00082246">
      <w:pPr>
        <w:pStyle w:val="ListParagraph"/>
        <w:numPr>
          <w:ilvl w:val="0"/>
          <w:numId w:val="4"/>
        </w:numPr>
        <w:spacing w:after="120"/>
      </w:pPr>
      <w:r>
        <w:rPr>
          <w:rFonts w:cstheme="minorHAnsi"/>
        </w:rPr>
        <w:t>Move the level</w:t>
      </w:r>
      <w:r w:rsidR="006E7B05">
        <w:rPr>
          <w:rFonts w:cstheme="minorHAnsi"/>
        </w:rPr>
        <w:t xml:space="preserve"> to </w:t>
      </w:r>
      <w:r w:rsidR="006E7B05">
        <w:rPr>
          <w:rFonts w:cstheme="minorHAnsi"/>
        </w:rPr>
        <w:t>a distance of approximately 4 metres opposite the staff position</w:t>
      </w:r>
      <w:r w:rsidR="006E7B05">
        <w:rPr>
          <w:rFonts w:cstheme="minorHAnsi"/>
        </w:rPr>
        <w:t xml:space="preserve"> </w:t>
      </w:r>
      <w:r w:rsidR="006E7B05">
        <w:rPr>
          <w:rFonts w:cstheme="minorHAnsi"/>
        </w:rPr>
        <w:t xml:space="preserve">behind </w:t>
      </w:r>
      <w:r w:rsidR="006E7B05">
        <w:rPr>
          <w:rFonts w:cstheme="minorHAnsi"/>
        </w:rPr>
        <w:t xml:space="preserve">the point A or B </w:t>
      </w:r>
    </w:p>
    <w:p w:rsidR="00AA658F" w:rsidRPr="00AA658F" w:rsidRDefault="00AA658F" w:rsidP="00082246">
      <w:pPr>
        <w:pStyle w:val="ListParagraph"/>
        <w:numPr>
          <w:ilvl w:val="0"/>
          <w:numId w:val="4"/>
        </w:numPr>
        <w:spacing w:after="120"/>
      </w:pPr>
      <w:r>
        <w:rPr>
          <w:rFonts w:cstheme="minorHAnsi"/>
        </w:rPr>
        <w:t>Take th</w:t>
      </w:r>
      <w:r w:rsidR="00326E14">
        <w:rPr>
          <w:rFonts w:cstheme="minorHAnsi"/>
        </w:rPr>
        <w:t xml:space="preserve">e staff </w:t>
      </w:r>
      <w:r w:rsidR="00DF6E38">
        <w:rPr>
          <w:rFonts w:cstheme="minorHAnsi"/>
        </w:rPr>
        <w:t xml:space="preserve">another </w:t>
      </w:r>
      <w:r w:rsidR="00326E14">
        <w:rPr>
          <w:rFonts w:cstheme="minorHAnsi"/>
        </w:rPr>
        <w:t>reading for both point A &amp; B</w:t>
      </w:r>
      <w:r>
        <w:rPr>
          <w:rFonts w:cstheme="minorHAnsi"/>
        </w:rPr>
        <w:t xml:space="preserve"> again and record them in</w:t>
      </w:r>
      <w:r w:rsidR="00326E14">
        <w:rPr>
          <w:rFonts w:cstheme="minorHAnsi"/>
        </w:rPr>
        <w:t xml:space="preserve"> row </w:t>
      </w:r>
      <w:r w:rsidR="009B0B3A">
        <w:rPr>
          <w:rFonts w:cstheme="minorHAnsi"/>
        </w:rPr>
        <w:t>two (2)</w:t>
      </w:r>
      <w:r w:rsidR="00326E14">
        <w:rPr>
          <w:rFonts w:cstheme="minorHAnsi"/>
        </w:rPr>
        <w:t xml:space="preserve"> in </w:t>
      </w:r>
      <w:r>
        <w:rPr>
          <w:rFonts w:cstheme="minorHAnsi"/>
        </w:rPr>
        <w:t>the table</w:t>
      </w:r>
    </w:p>
    <w:p w:rsidR="00AA658F" w:rsidRPr="00FC4730" w:rsidRDefault="00AA658F" w:rsidP="00082246">
      <w:pPr>
        <w:pStyle w:val="ListParagraph"/>
        <w:numPr>
          <w:ilvl w:val="0"/>
          <w:numId w:val="4"/>
        </w:numPr>
        <w:spacing w:after="120"/>
      </w:pPr>
      <w:r>
        <w:rPr>
          <w:rFonts w:cstheme="minorHAnsi"/>
        </w:rPr>
        <w:t>Again calculate the difference between the two readings and record it in the table</w:t>
      </w:r>
    </w:p>
    <w:p w:rsidR="00AA658F" w:rsidRPr="00FC4730" w:rsidRDefault="00AA658F" w:rsidP="00082246">
      <w:pPr>
        <w:pStyle w:val="ListParagraph"/>
        <w:numPr>
          <w:ilvl w:val="0"/>
          <w:numId w:val="4"/>
        </w:numPr>
        <w:spacing w:after="120"/>
      </w:pPr>
      <w:r>
        <w:t>Check whether</w:t>
      </w:r>
      <w:r w:rsidR="00DF6E38">
        <w:t xml:space="preserve"> the</w:t>
      </w:r>
      <w:r>
        <w:t xml:space="preserve"> differences </w:t>
      </w:r>
      <w:r w:rsidR="00DF6E38">
        <w:t xml:space="preserve">between the readings </w:t>
      </w:r>
      <w:r>
        <w:t>are the same or not</w:t>
      </w:r>
    </w:p>
    <w:p w:rsidR="00AA658F" w:rsidRDefault="00AA658F" w:rsidP="00082246">
      <w:pPr>
        <w:spacing w:after="0"/>
        <w:ind w:left="360"/>
        <w:rPr>
          <w:rFonts w:cstheme="minorHAnsi"/>
        </w:rPr>
      </w:pPr>
      <w:r w:rsidRPr="00082246">
        <w:rPr>
          <w:rFonts w:cstheme="minorHAnsi"/>
        </w:rPr>
        <w:t xml:space="preserve">If this is not the case </w:t>
      </w:r>
      <w:r w:rsidR="00254206" w:rsidRPr="00082246">
        <w:rPr>
          <w:rFonts w:cstheme="minorHAnsi"/>
        </w:rPr>
        <w:t xml:space="preserve">and </w:t>
      </w:r>
      <w:r w:rsidR="00326E14" w:rsidRPr="00082246">
        <w:rPr>
          <w:rFonts w:cstheme="minorHAnsi"/>
        </w:rPr>
        <w:t>difference</w:t>
      </w:r>
      <w:r w:rsidRPr="00082246">
        <w:rPr>
          <w:rFonts w:cstheme="minorHAnsi"/>
        </w:rPr>
        <w:t xml:space="preserve"> is not within the </w:t>
      </w:r>
      <w:r w:rsidR="008F04E3" w:rsidRPr="00082246">
        <w:rPr>
          <w:rFonts w:cstheme="minorHAnsi"/>
        </w:rPr>
        <w:t>specified value then you need</w:t>
      </w:r>
      <w:r w:rsidRPr="00082246">
        <w:rPr>
          <w:rFonts w:cstheme="minorHAnsi"/>
        </w:rPr>
        <w:t xml:space="preserve"> to</w:t>
      </w:r>
      <w:r w:rsidR="008F04E3" w:rsidRPr="00082246">
        <w:rPr>
          <w:rFonts w:cstheme="minorHAnsi"/>
        </w:rPr>
        <w:t xml:space="preserve"> repeat the test.</w:t>
      </w:r>
    </w:p>
    <w:p w:rsidR="00082246" w:rsidRPr="00BA3476" w:rsidRDefault="00082246" w:rsidP="009B0B3A">
      <w:pPr>
        <w:tabs>
          <w:tab w:val="left" w:pos="9498"/>
        </w:tabs>
        <w:spacing w:after="0"/>
        <w:rPr>
          <w:rFonts w:cstheme="minorHAnsi"/>
          <w:sz w:val="10"/>
          <w:szCs w:val="10"/>
          <w:u w:val="single"/>
        </w:rPr>
      </w:pPr>
      <w:r>
        <w:rPr>
          <w:rFonts w:cstheme="minorHAnsi"/>
          <w:u w:val="single"/>
        </w:rPr>
        <w:tab/>
      </w:r>
    </w:p>
    <w:p w:rsidR="00082246" w:rsidRPr="00082246" w:rsidRDefault="00082246" w:rsidP="00082246">
      <w:pPr>
        <w:spacing w:after="0"/>
        <w:rPr>
          <w:rFonts w:cstheme="minorHAnsi"/>
          <w:b/>
        </w:rPr>
      </w:pPr>
      <w:r w:rsidRPr="00082246">
        <w:rPr>
          <w:rFonts w:cstheme="minorHAnsi"/>
          <w:b/>
        </w:rPr>
        <w:t>Example</w:t>
      </w:r>
    </w:p>
    <w:p w:rsidR="002B2C37" w:rsidRPr="00082246" w:rsidRDefault="002B2C37" w:rsidP="00082246">
      <w:pPr>
        <w:spacing w:after="0"/>
        <w:ind w:left="284"/>
        <w:rPr>
          <w:b/>
        </w:rPr>
      </w:pPr>
      <w:r w:rsidRPr="00082246">
        <w:rPr>
          <w:rFonts w:cstheme="minorHAnsi"/>
        </w:rPr>
        <w:t xml:space="preserve">This example must be completed before you do the </w:t>
      </w:r>
      <w:r w:rsidRPr="00082246">
        <w:rPr>
          <w:b/>
        </w:rPr>
        <w:t>Assessment task</w:t>
      </w:r>
    </w:p>
    <w:p w:rsidR="002B2C37" w:rsidRPr="00082246" w:rsidRDefault="002B2C37" w:rsidP="00082246">
      <w:pPr>
        <w:autoSpaceDE w:val="0"/>
        <w:autoSpaceDN w:val="0"/>
        <w:adjustRightInd w:val="0"/>
        <w:spacing w:after="0" w:line="240" w:lineRule="auto"/>
        <w:ind w:left="284"/>
        <w:rPr>
          <w:rFonts w:cstheme="minorHAnsi"/>
        </w:rPr>
      </w:pPr>
      <w:r w:rsidRPr="00082246">
        <w:rPr>
          <w:rFonts w:cstheme="minorHAnsi"/>
        </w:rPr>
        <w:t>Readings obtained from a two peg test carried out with an automatic level. A staff is placed on two pegs A and B at 50 metre apart.</w:t>
      </w:r>
    </w:p>
    <w:p w:rsidR="002B2C37" w:rsidRPr="00082246" w:rsidRDefault="002B2C37" w:rsidP="00082246">
      <w:pPr>
        <w:autoSpaceDE w:val="0"/>
        <w:autoSpaceDN w:val="0"/>
        <w:adjustRightInd w:val="0"/>
        <w:spacing w:after="0" w:line="240" w:lineRule="auto"/>
        <w:ind w:left="284"/>
        <w:rPr>
          <w:rFonts w:cstheme="minorHAnsi"/>
        </w:rPr>
      </w:pPr>
      <w:r w:rsidRPr="00082246">
        <w:rPr>
          <w:rFonts w:cstheme="minorHAnsi"/>
        </w:rPr>
        <w:t xml:space="preserve">Staff reading are at </w:t>
      </w:r>
      <w:r w:rsidRPr="00082246">
        <w:rPr>
          <w:rFonts w:cstheme="minorHAnsi"/>
          <w:b/>
        </w:rPr>
        <w:t>A = 1.283 m</w:t>
      </w:r>
      <w:r w:rsidRPr="00082246">
        <w:rPr>
          <w:rFonts w:cstheme="minorHAnsi"/>
        </w:rPr>
        <w:t xml:space="preserve"> and Staff reading at </w:t>
      </w:r>
      <w:r w:rsidRPr="00082246">
        <w:rPr>
          <w:rFonts w:cstheme="minorHAnsi"/>
          <w:b/>
        </w:rPr>
        <w:t>B = 0.860 m</w:t>
      </w:r>
      <w:r w:rsidR="00F32299">
        <w:rPr>
          <w:rFonts w:cstheme="minorHAnsi"/>
          <w:b/>
        </w:rPr>
        <w:t xml:space="preserve"> </w:t>
      </w:r>
      <w:r w:rsidR="00F32299" w:rsidRPr="00F32299">
        <w:rPr>
          <w:rFonts w:cstheme="minorHAnsi"/>
        </w:rPr>
        <w:t>(Student 1)</w:t>
      </w:r>
    </w:p>
    <w:p w:rsidR="002B2C37" w:rsidRPr="00082246" w:rsidRDefault="002B2C37" w:rsidP="00082246">
      <w:pPr>
        <w:autoSpaceDE w:val="0"/>
        <w:autoSpaceDN w:val="0"/>
        <w:adjustRightInd w:val="0"/>
        <w:spacing w:after="0" w:line="240" w:lineRule="auto"/>
        <w:ind w:left="284"/>
        <w:rPr>
          <w:rFonts w:cstheme="minorHAnsi"/>
        </w:rPr>
      </w:pPr>
      <w:r w:rsidRPr="00082246">
        <w:rPr>
          <w:rFonts w:cstheme="minorHAnsi"/>
        </w:rPr>
        <w:t xml:space="preserve">With the level position 4 m </w:t>
      </w:r>
      <w:r w:rsidR="009B0B3A">
        <w:rPr>
          <w:rFonts w:cstheme="minorHAnsi"/>
        </w:rPr>
        <w:t>behind peg A</w:t>
      </w:r>
      <w:r w:rsidRPr="00082246">
        <w:rPr>
          <w:rFonts w:cstheme="minorHAnsi"/>
        </w:rPr>
        <w:t xml:space="preserve"> </w:t>
      </w:r>
    </w:p>
    <w:p w:rsidR="002B2C37" w:rsidRPr="00F32299" w:rsidRDefault="002B2C37" w:rsidP="00082246">
      <w:pPr>
        <w:autoSpaceDE w:val="0"/>
        <w:autoSpaceDN w:val="0"/>
        <w:adjustRightInd w:val="0"/>
        <w:spacing w:after="0" w:line="240" w:lineRule="auto"/>
        <w:ind w:left="284"/>
        <w:rPr>
          <w:rFonts w:cstheme="minorHAnsi"/>
        </w:rPr>
      </w:pPr>
      <w:r w:rsidRPr="00082246">
        <w:rPr>
          <w:rFonts w:cstheme="minorHAnsi"/>
        </w:rPr>
        <w:t xml:space="preserve">Staff reading are at </w:t>
      </w:r>
      <w:r w:rsidRPr="00082246">
        <w:rPr>
          <w:rFonts w:cstheme="minorHAnsi"/>
          <w:b/>
        </w:rPr>
        <w:t>A = 1.612 m</w:t>
      </w:r>
      <w:r w:rsidRPr="00082246">
        <w:rPr>
          <w:rFonts w:cstheme="minorHAnsi"/>
        </w:rPr>
        <w:t xml:space="preserve"> and Staff reading at </w:t>
      </w:r>
      <w:r w:rsidRPr="00082246">
        <w:rPr>
          <w:rFonts w:cstheme="minorHAnsi"/>
          <w:b/>
        </w:rPr>
        <w:t>B =1.219 m</w:t>
      </w:r>
      <w:r w:rsidR="00F32299">
        <w:rPr>
          <w:rFonts w:cstheme="minorHAnsi"/>
          <w:b/>
        </w:rPr>
        <w:t xml:space="preserve"> </w:t>
      </w:r>
      <w:r w:rsidR="00F32299">
        <w:rPr>
          <w:rFonts w:cstheme="minorHAnsi"/>
        </w:rPr>
        <w:t>(Student 2)</w:t>
      </w:r>
    </w:p>
    <w:p w:rsidR="002B2C37" w:rsidRPr="00082246" w:rsidRDefault="00AA253B" w:rsidP="00082246">
      <w:pPr>
        <w:spacing w:after="120"/>
        <w:ind w:left="284"/>
        <w:rPr>
          <w:rFonts w:cstheme="minorHAnsi"/>
        </w:rPr>
      </w:pPr>
      <w:r w:rsidRPr="00082246">
        <w:rPr>
          <w:rFonts w:cstheme="minorHAnsi"/>
        </w:rPr>
        <w:t>Calculate the</w:t>
      </w:r>
      <w:r>
        <w:rPr>
          <w:rFonts w:cstheme="minorHAnsi"/>
        </w:rPr>
        <w:t xml:space="preserve"> collimation error of the level (difference between reading 1 &amp; 2)</w:t>
      </w:r>
    </w:p>
    <w:p w:rsidR="002B2C37" w:rsidRDefault="002B2C37" w:rsidP="00082246">
      <w:pPr>
        <w:spacing w:after="0"/>
        <w:ind w:left="426"/>
        <w:jc w:val="center"/>
      </w:pPr>
      <w:r>
        <w:t xml:space="preserve">Collimation error is </w:t>
      </w:r>
      <w:r w:rsidRPr="00082246">
        <w:rPr>
          <w:u w:val="single"/>
        </w:rPr>
        <w:t xml:space="preserve">                   </w:t>
      </w:r>
      <w:r>
        <w:t>mm</w:t>
      </w:r>
      <w:r w:rsidR="0071655E">
        <w:t xml:space="preserve"> (Difference between readings)</w:t>
      </w:r>
    </w:p>
    <w:p w:rsidR="00082246" w:rsidRPr="00BA3476" w:rsidRDefault="00082246" w:rsidP="009B0B3A">
      <w:pPr>
        <w:tabs>
          <w:tab w:val="left" w:pos="9498"/>
        </w:tabs>
        <w:spacing w:after="240"/>
        <w:rPr>
          <w:sz w:val="10"/>
          <w:szCs w:val="10"/>
          <w:u w:val="single"/>
        </w:rPr>
      </w:pPr>
      <w:r>
        <w:rPr>
          <w:u w:val="single"/>
        </w:rPr>
        <w:tab/>
      </w:r>
    </w:p>
    <w:p w:rsidR="00F32299" w:rsidRPr="00F32299" w:rsidRDefault="00F32299" w:rsidP="00C439AD">
      <w:pPr>
        <w:spacing w:after="120"/>
        <w:rPr>
          <w:rFonts w:cstheme="minorHAnsi"/>
          <w:b/>
        </w:rPr>
      </w:pPr>
      <w:r w:rsidRPr="00F32299">
        <w:rPr>
          <w:rFonts w:cstheme="minorHAnsi"/>
          <w:b/>
        </w:rPr>
        <w:t>Assessment</w:t>
      </w:r>
    </w:p>
    <w:p w:rsidR="00A929C5" w:rsidRDefault="00A929C5" w:rsidP="00B2175E">
      <w:pPr>
        <w:spacing w:after="120"/>
      </w:pPr>
      <w:r>
        <w:t>For this assessment t</w:t>
      </w:r>
      <w:r w:rsidRPr="00867770">
        <w:t xml:space="preserve">wo students are required to </w:t>
      </w:r>
      <w:r>
        <w:t xml:space="preserve">do the test. </w:t>
      </w:r>
    </w:p>
    <w:p w:rsidR="00A929C5" w:rsidRDefault="00A929C5" w:rsidP="00676E4C">
      <w:pPr>
        <w:pStyle w:val="ListParagraph"/>
        <w:numPr>
          <w:ilvl w:val="0"/>
          <w:numId w:val="17"/>
        </w:numPr>
        <w:spacing w:after="0"/>
      </w:pPr>
      <w:r>
        <w:t>Student 1</w:t>
      </w:r>
    </w:p>
    <w:p w:rsidR="00A929C5" w:rsidRDefault="00A929C5" w:rsidP="00676E4C">
      <w:pPr>
        <w:pStyle w:val="ListParagraph"/>
        <w:spacing w:after="0"/>
      </w:pPr>
      <w:r>
        <w:t xml:space="preserve">set up the level midpoint and take the staff reading for point 1 and 2. Student 2 holds the staff. </w:t>
      </w:r>
      <w:r w:rsidR="00676E4C">
        <w:t xml:space="preserve">Record the readings </w:t>
      </w:r>
      <w:r w:rsidR="00F80861">
        <w:rPr>
          <w:rFonts w:cstheme="minorHAnsi"/>
        </w:rPr>
        <w:t xml:space="preserve">to three decimal </w:t>
      </w:r>
      <w:r w:rsidR="00676E4C">
        <w:t>in the Table below.</w:t>
      </w:r>
    </w:p>
    <w:p w:rsidR="00FD3227" w:rsidRDefault="00FD3227" w:rsidP="00676E4C">
      <w:pPr>
        <w:pStyle w:val="ListParagraph"/>
        <w:numPr>
          <w:ilvl w:val="0"/>
          <w:numId w:val="17"/>
        </w:numPr>
        <w:spacing w:after="0"/>
      </w:pPr>
      <w:r>
        <w:t>Then student 1 move</w:t>
      </w:r>
      <w:r w:rsidR="00676E4C">
        <w:t>s</w:t>
      </w:r>
      <w:r>
        <w:t xml:space="preserve"> to the student 2 </w:t>
      </w:r>
      <w:r w:rsidR="00676E4C">
        <w:t>and takes the staff.</w:t>
      </w:r>
    </w:p>
    <w:p w:rsidR="00A929C5" w:rsidRDefault="00A929C5" w:rsidP="00676E4C">
      <w:pPr>
        <w:pStyle w:val="ListParagraph"/>
        <w:numPr>
          <w:ilvl w:val="0"/>
          <w:numId w:val="17"/>
        </w:numPr>
        <w:spacing w:after="0"/>
      </w:pPr>
      <w:r>
        <w:t>Student 2</w:t>
      </w:r>
    </w:p>
    <w:p w:rsidR="00A929C5" w:rsidRDefault="00A929C5" w:rsidP="00676E4C">
      <w:pPr>
        <w:spacing w:after="0"/>
        <w:ind w:left="709"/>
      </w:pPr>
      <w:proofErr w:type="gramStart"/>
      <w:r>
        <w:t>move</w:t>
      </w:r>
      <w:r w:rsidR="00676E4C">
        <w:t>s</w:t>
      </w:r>
      <w:proofErr w:type="gramEnd"/>
      <w:r>
        <w:t xml:space="preserve"> </w:t>
      </w:r>
      <w:r w:rsidR="002C67C8">
        <w:t xml:space="preserve">now </w:t>
      </w:r>
      <w:r>
        <w:t xml:space="preserve">the level </w:t>
      </w:r>
      <w:r w:rsidR="00DF6E38">
        <w:t xml:space="preserve">opposite </w:t>
      </w:r>
      <w:r>
        <w:t>to position A or B at 4 metre distance</w:t>
      </w:r>
      <w:r w:rsidR="00676E4C">
        <w:t xml:space="preserve"> behind the point</w:t>
      </w:r>
      <w:r>
        <w:t xml:space="preserve"> and take</w:t>
      </w:r>
      <w:r w:rsidR="00676E4C">
        <w:t>s</w:t>
      </w:r>
      <w:r>
        <w:t xml:space="preserve"> the staff reading 1 and 2.</w:t>
      </w:r>
      <w:r w:rsidR="002C67C8" w:rsidRPr="002C67C8">
        <w:t xml:space="preserve"> </w:t>
      </w:r>
      <w:r w:rsidR="002C67C8">
        <w:t xml:space="preserve">Record the readings </w:t>
      </w:r>
      <w:r w:rsidR="00F80861">
        <w:rPr>
          <w:rFonts w:cstheme="minorHAnsi"/>
        </w:rPr>
        <w:t xml:space="preserve">to three decimal </w:t>
      </w:r>
      <w:r w:rsidR="002C67C8">
        <w:t>in the Table below.</w:t>
      </w:r>
    </w:p>
    <w:p w:rsidR="00A929C5" w:rsidRDefault="00676E4C" w:rsidP="00676E4C">
      <w:pPr>
        <w:pStyle w:val="ListParagraph"/>
        <w:numPr>
          <w:ilvl w:val="0"/>
          <w:numId w:val="17"/>
        </w:numPr>
        <w:spacing w:after="0"/>
      </w:pPr>
      <w:r>
        <w:t xml:space="preserve">Then </w:t>
      </w:r>
      <w:r w:rsidR="00A929C5">
        <w:t>calculate the difference between the readings and</w:t>
      </w:r>
      <w:r w:rsidR="002C67C8">
        <w:t xml:space="preserve"> record the figure in the Table. C</w:t>
      </w:r>
      <w:r w:rsidR="00A929C5">
        <w:t>heck whether it’s within the specified limit.</w:t>
      </w:r>
    </w:p>
    <w:p w:rsidR="00FD455C" w:rsidRDefault="00FD455C" w:rsidP="00FD455C">
      <w:pPr>
        <w:spacing w:after="0"/>
        <w:ind w:left="360"/>
      </w:pPr>
    </w:p>
    <w:p w:rsidR="00F80861" w:rsidRDefault="00FD455C" w:rsidP="00676E4C">
      <w:pPr>
        <w:pStyle w:val="ListParagraph"/>
        <w:numPr>
          <w:ilvl w:val="0"/>
          <w:numId w:val="17"/>
        </w:numPr>
        <w:spacing w:after="0"/>
      </w:pPr>
      <w:r>
        <w:lastRenderedPageBreak/>
        <w:t>The specified limit is three (3</w:t>
      </w:r>
      <w:r w:rsidR="00F80861">
        <w:t>) millimetre</w:t>
      </w:r>
      <w:r w:rsidR="00AA253B">
        <w:t>. If the col</w:t>
      </w:r>
      <w:r>
        <w:t>limation error is greater than 3</w:t>
      </w:r>
      <w:r w:rsidR="00AA253B">
        <w:t xml:space="preserve"> mm the test must be repeated.</w:t>
      </w:r>
    </w:p>
    <w:p w:rsidR="00DF6E38" w:rsidRDefault="00DF6E38" w:rsidP="00676E4C">
      <w:pPr>
        <w:pStyle w:val="ListParagraph"/>
        <w:numPr>
          <w:ilvl w:val="0"/>
          <w:numId w:val="17"/>
        </w:numPr>
        <w:spacing w:after="0"/>
      </w:pPr>
      <w:r>
        <w:t>Make a sketch</w:t>
      </w:r>
      <w:r w:rsidRPr="00DF6E38">
        <w:t xml:space="preserve"> </w:t>
      </w:r>
      <w:r>
        <w:t xml:space="preserve">of the set out points, </w:t>
      </w:r>
      <w:r>
        <w:t>labelled</w:t>
      </w:r>
      <w:r>
        <w:t xml:space="preserve"> the points and include </w:t>
      </w:r>
      <w:r w:rsidR="00FD455C">
        <w:t>your</w:t>
      </w:r>
      <w:r>
        <w:t xml:space="preserve"> readings </w:t>
      </w:r>
      <w:r w:rsidR="00FD455C">
        <w:t>and your partners</w:t>
      </w:r>
      <w:r w:rsidR="00CF7DFB">
        <w:t>.</w:t>
      </w:r>
    </w:p>
    <w:p w:rsidR="00F80861" w:rsidRDefault="00F80861" w:rsidP="00F80861">
      <w:pPr>
        <w:spacing w:after="0"/>
      </w:pPr>
    </w:p>
    <w:tbl>
      <w:tblPr>
        <w:tblStyle w:val="TableGrid"/>
        <w:tblpPr w:leftFromText="180" w:rightFromText="180" w:vertAnchor="text" w:horzAnchor="margin" w:tblpXSpec="center" w:tblpY="32"/>
        <w:tblW w:w="8247" w:type="dxa"/>
        <w:tblLook w:val="04A0" w:firstRow="1" w:lastRow="0" w:firstColumn="1" w:lastColumn="0" w:noHBand="0" w:noVBand="1"/>
      </w:tblPr>
      <w:tblGrid>
        <w:gridCol w:w="2235"/>
        <w:gridCol w:w="1992"/>
        <w:gridCol w:w="2010"/>
        <w:gridCol w:w="2010"/>
      </w:tblGrid>
      <w:tr w:rsidR="00F32299" w:rsidTr="00F32299">
        <w:tc>
          <w:tcPr>
            <w:tcW w:w="2235" w:type="dxa"/>
          </w:tcPr>
          <w:p w:rsidR="00F32299" w:rsidRDefault="00F32299" w:rsidP="00861432">
            <w:pPr>
              <w:rPr>
                <w:rFonts w:cstheme="minorHAnsi"/>
                <w:sz w:val="20"/>
                <w:szCs w:val="20"/>
              </w:rPr>
            </w:pPr>
            <w:r>
              <w:rPr>
                <w:rFonts w:cstheme="minorHAnsi"/>
                <w:sz w:val="20"/>
                <w:szCs w:val="20"/>
              </w:rPr>
              <w:t>Student readings &amp;</w:t>
            </w:r>
          </w:p>
          <w:p w:rsidR="00F32299" w:rsidRPr="00385C21" w:rsidRDefault="00F32299" w:rsidP="00861432">
            <w:pPr>
              <w:rPr>
                <w:rFonts w:cstheme="minorHAnsi"/>
                <w:sz w:val="20"/>
                <w:szCs w:val="20"/>
              </w:rPr>
            </w:pPr>
            <w:r>
              <w:rPr>
                <w:rFonts w:cstheme="minorHAnsi"/>
                <w:sz w:val="20"/>
                <w:szCs w:val="20"/>
              </w:rPr>
              <w:t xml:space="preserve">Instrument </w:t>
            </w:r>
            <w:r w:rsidRPr="00385C21">
              <w:rPr>
                <w:rFonts w:cstheme="minorHAnsi"/>
                <w:sz w:val="20"/>
                <w:szCs w:val="20"/>
              </w:rPr>
              <w:t>location</w:t>
            </w:r>
          </w:p>
        </w:tc>
        <w:tc>
          <w:tcPr>
            <w:tcW w:w="1992" w:type="dxa"/>
          </w:tcPr>
          <w:p w:rsidR="00F32299" w:rsidRDefault="00F32299" w:rsidP="00861432">
            <w:pPr>
              <w:rPr>
                <w:rFonts w:cstheme="minorHAnsi"/>
                <w:sz w:val="20"/>
                <w:szCs w:val="20"/>
              </w:rPr>
            </w:pPr>
            <w:r>
              <w:rPr>
                <w:rFonts w:cstheme="minorHAnsi"/>
                <w:b/>
              </w:rPr>
              <w:t xml:space="preserve">Point  </w:t>
            </w:r>
            <w:r w:rsidRPr="00385C21">
              <w:rPr>
                <w:rFonts w:cstheme="minorHAnsi"/>
                <w:b/>
                <w:sz w:val="24"/>
                <w:szCs w:val="24"/>
              </w:rPr>
              <w:t>A</w:t>
            </w:r>
            <w:r>
              <w:rPr>
                <w:rFonts w:cstheme="minorHAnsi"/>
                <w:sz w:val="20"/>
                <w:szCs w:val="20"/>
              </w:rPr>
              <w:t xml:space="preserve"> </w:t>
            </w:r>
          </w:p>
          <w:p w:rsidR="00F32299" w:rsidRPr="00385C21" w:rsidRDefault="00F32299" w:rsidP="00861432">
            <w:pPr>
              <w:rPr>
                <w:rFonts w:cstheme="minorHAnsi"/>
                <w:sz w:val="20"/>
                <w:szCs w:val="20"/>
              </w:rPr>
            </w:pPr>
            <w:r>
              <w:rPr>
                <w:rFonts w:cstheme="minorHAnsi"/>
                <w:sz w:val="20"/>
                <w:szCs w:val="20"/>
              </w:rPr>
              <w:t xml:space="preserve">Staff reading </w:t>
            </w:r>
            <w:r w:rsidRPr="00385C21">
              <w:rPr>
                <w:rFonts w:cstheme="minorHAnsi"/>
                <w:b/>
              </w:rPr>
              <w:t>1</w:t>
            </w:r>
          </w:p>
        </w:tc>
        <w:tc>
          <w:tcPr>
            <w:tcW w:w="2010" w:type="dxa"/>
          </w:tcPr>
          <w:p w:rsidR="00F32299" w:rsidRDefault="00F32299" w:rsidP="00861432">
            <w:pPr>
              <w:jc w:val="center"/>
              <w:rPr>
                <w:rFonts w:cstheme="minorHAnsi"/>
                <w:sz w:val="20"/>
                <w:szCs w:val="20"/>
              </w:rPr>
            </w:pPr>
            <w:r w:rsidRPr="00254206">
              <w:rPr>
                <w:rFonts w:cstheme="minorHAnsi"/>
                <w:b/>
              </w:rPr>
              <w:t>Point</w:t>
            </w:r>
            <w:r>
              <w:rPr>
                <w:rFonts w:cstheme="minorHAnsi"/>
                <w:b/>
              </w:rPr>
              <w:t xml:space="preserve"> </w:t>
            </w:r>
            <w:r w:rsidRPr="00254206">
              <w:rPr>
                <w:rFonts w:cstheme="minorHAnsi"/>
                <w:b/>
              </w:rPr>
              <w:t xml:space="preserve"> </w:t>
            </w:r>
            <w:r w:rsidRPr="00385C21">
              <w:rPr>
                <w:rFonts w:cstheme="minorHAnsi"/>
                <w:b/>
                <w:sz w:val="24"/>
                <w:szCs w:val="24"/>
              </w:rPr>
              <w:t>B</w:t>
            </w:r>
            <w:r>
              <w:rPr>
                <w:rFonts w:cstheme="minorHAnsi"/>
                <w:sz w:val="20"/>
                <w:szCs w:val="20"/>
              </w:rPr>
              <w:t xml:space="preserve"> </w:t>
            </w:r>
          </w:p>
          <w:p w:rsidR="00F32299" w:rsidRDefault="00F32299" w:rsidP="00861432">
            <w:pPr>
              <w:jc w:val="center"/>
              <w:rPr>
                <w:rFonts w:cstheme="minorHAnsi"/>
              </w:rPr>
            </w:pPr>
            <w:r>
              <w:rPr>
                <w:rFonts w:cstheme="minorHAnsi"/>
                <w:sz w:val="20"/>
                <w:szCs w:val="20"/>
              </w:rPr>
              <w:t xml:space="preserve">Staff reading </w:t>
            </w:r>
            <w:r w:rsidRPr="00385C21">
              <w:rPr>
                <w:rFonts w:cstheme="minorHAnsi"/>
                <w:b/>
              </w:rPr>
              <w:t>2</w:t>
            </w:r>
          </w:p>
        </w:tc>
        <w:tc>
          <w:tcPr>
            <w:tcW w:w="2010" w:type="dxa"/>
          </w:tcPr>
          <w:p w:rsidR="00F32299" w:rsidRPr="00F32299" w:rsidRDefault="00F32299" w:rsidP="00861432">
            <w:pPr>
              <w:jc w:val="center"/>
              <w:rPr>
                <w:rFonts w:cstheme="minorHAnsi"/>
                <w:b/>
                <w:sz w:val="16"/>
                <w:szCs w:val="16"/>
              </w:rPr>
            </w:pPr>
          </w:p>
          <w:p w:rsidR="00F32299" w:rsidRDefault="00F32299" w:rsidP="00861432">
            <w:pPr>
              <w:jc w:val="center"/>
              <w:rPr>
                <w:rFonts w:cstheme="minorHAnsi"/>
                <w:sz w:val="20"/>
                <w:szCs w:val="20"/>
              </w:rPr>
            </w:pPr>
            <w:r w:rsidRPr="00254206">
              <w:rPr>
                <w:rFonts w:cstheme="minorHAnsi"/>
                <w:b/>
              </w:rPr>
              <w:t>Difference</w:t>
            </w:r>
          </w:p>
        </w:tc>
      </w:tr>
      <w:tr w:rsidR="00F32299" w:rsidTr="00F32299">
        <w:tc>
          <w:tcPr>
            <w:tcW w:w="2235" w:type="dxa"/>
          </w:tcPr>
          <w:p w:rsidR="00F32299" w:rsidRPr="00254206" w:rsidRDefault="00F32299" w:rsidP="00861432">
            <w:pPr>
              <w:jc w:val="center"/>
              <w:rPr>
                <w:rFonts w:cstheme="minorHAnsi"/>
                <w:sz w:val="10"/>
                <w:szCs w:val="10"/>
              </w:rPr>
            </w:pPr>
          </w:p>
          <w:p w:rsidR="00F32299" w:rsidRDefault="00F32299" w:rsidP="00861432">
            <w:pPr>
              <w:rPr>
                <w:rFonts w:cstheme="minorHAnsi"/>
                <w:b/>
              </w:rPr>
            </w:pPr>
            <w:r>
              <w:rPr>
                <w:rFonts w:cstheme="minorHAnsi"/>
                <w:b/>
              </w:rPr>
              <w:t xml:space="preserve">Reading 1 </w:t>
            </w:r>
            <w:r w:rsidRPr="00F32299">
              <w:rPr>
                <w:rFonts w:cstheme="minorHAnsi"/>
              </w:rPr>
              <w:t>(Student 1)</w:t>
            </w:r>
          </w:p>
          <w:p w:rsidR="00F32299" w:rsidRPr="00254206" w:rsidRDefault="00F32299" w:rsidP="00861432">
            <w:pPr>
              <w:spacing w:after="120"/>
              <w:rPr>
                <w:rFonts w:cstheme="minorHAnsi"/>
                <w:b/>
              </w:rPr>
            </w:pPr>
            <w:r w:rsidRPr="0071655E">
              <w:rPr>
                <w:rFonts w:cstheme="minorHAnsi"/>
              </w:rPr>
              <w:t>(Midpoint)</w:t>
            </w:r>
          </w:p>
        </w:tc>
        <w:tc>
          <w:tcPr>
            <w:tcW w:w="1992" w:type="dxa"/>
          </w:tcPr>
          <w:p w:rsidR="00F32299" w:rsidRDefault="00F32299" w:rsidP="00861432">
            <w:pPr>
              <w:rPr>
                <w:rFonts w:cstheme="minorHAnsi"/>
                <w:sz w:val="10"/>
                <w:szCs w:val="10"/>
              </w:rPr>
            </w:pPr>
          </w:p>
          <w:p w:rsidR="00F32299" w:rsidRPr="00254206" w:rsidRDefault="00F32299" w:rsidP="00861432">
            <w:pPr>
              <w:rPr>
                <w:rFonts w:cstheme="minorHAnsi"/>
                <w:b/>
              </w:rPr>
            </w:pPr>
          </w:p>
        </w:tc>
        <w:tc>
          <w:tcPr>
            <w:tcW w:w="2010" w:type="dxa"/>
          </w:tcPr>
          <w:p w:rsidR="00F32299" w:rsidRDefault="00F32299" w:rsidP="00861432">
            <w:pPr>
              <w:rPr>
                <w:rFonts w:cstheme="minorHAnsi"/>
              </w:rPr>
            </w:pPr>
          </w:p>
        </w:tc>
        <w:tc>
          <w:tcPr>
            <w:tcW w:w="2010" w:type="dxa"/>
          </w:tcPr>
          <w:p w:rsidR="00F32299" w:rsidRDefault="00F32299" w:rsidP="00861432">
            <w:pPr>
              <w:rPr>
                <w:rFonts w:cstheme="minorHAnsi"/>
              </w:rPr>
            </w:pPr>
          </w:p>
        </w:tc>
      </w:tr>
      <w:tr w:rsidR="00F32299" w:rsidTr="00F32299">
        <w:tc>
          <w:tcPr>
            <w:tcW w:w="2235" w:type="dxa"/>
          </w:tcPr>
          <w:p w:rsidR="00F32299" w:rsidRPr="00254206" w:rsidRDefault="00F32299" w:rsidP="00861432">
            <w:pPr>
              <w:rPr>
                <w:rFonts w:cstheme="minorHAnsi"/>
                <w:sz w:val="10"/>
                <w:szCs w:val="10"/>
              </w:rPr>
            </w:pPr>
          </w:p>
          <w:p w:rsidR="00F32299" w:rsidRPr="00F32299" w:rsidRDefault="00F32299" w:rsidP="00861432">
            <w:pPr>
              <w:rPr>
                <w:rFonts w:cstheme="minorHAnsi"/>
              </w:rPr>
            </w:pPr>
            <w:r>
              <w:rPr>
                <w:rFonts w:cstheme="minorHAnsi"/>
                <w:b/>
              </w:rPr>
              <w:t xml:space="preserve">Reading 2 </w:t>
            </w:r>
            <w:r>
              <w:rPr>
                <w:rFonts w:cstheme="minorHAnsi"/>
              </w:rPr>
              <w:t>(Student 2</w:t>
            </w:r>
          </w:p>
          <w:p w:rsidR="00F32299" w:rsidRPr="00254206" w:rsidRDefault="00F32299" w:rsidP="00861432">
            <w:pPr>
              <w:spacing w:after="120"/>
              <w:rPr>
                <w:rFonts w:cstheme="minorHAnsi"/>
                <w:b/>
              </w:rPr>
            </w:pPr>
            <w:r w:rsidRPr="0071655E">
              <w:rPr>
                <w:rFonts w:cstheme="minorHAnsi"/>
              </w:rPr>
              <w:t>(4 m behind A or B)</w:t>
            </w:r>
          </w:p>
        </w:tc>
        <w:tc>
          <w:tcPr>
            <w:tcW w:w="1992" w:type="dxa"/>
          </w:tcPr>
          <w:p w:rsidR="00F32299" w:rsidRDefault="00F32299" w:rsidP="00861432">
            <w:pPr>
              <w:rPr>
                <w:rFonts w:cstheme="minorHAnsi"/>
              </w:rPr>
            </w:pPr>
          </w:p>
        </w:tc>
        <w:tc>
          <w:tcPr>
            <w:tcW w:w="2010" w:type="dxa"/>
          </w:tcPr>
          <w:p w:rsidR="00F32299" w:rsidRDefault="00F32299" w:rsidP="00861432">
            <w:pPr>
              <w:rPr>
                <w:rFonts w:cstheme="minorHAnsi"/>
              </w:rPr>
            </w:pPr>
          </w:p>
        </w:tc>
        <w:tc>
          <w:tcPr>
            <w:tcW w:w="2010" w:type="dxa"/>
          </w:tcPr>
          <w:p w:rsidR="00F32299" w:rsidRDefault="00F32299" w:rsidP="00861432">
            <w:pPr>
              <w:rPr>
                <w:rFonts w:cstheme="minorHAnsi"/>
              </w:rPr>
            </w:pPr>
          </w:p>
        </w:tc>
      </w:tr>
    </w:tbl>
    <w:p w:rsidR="002610D4" w:rsidRPr="00631AC6" w:rsidRDefault="002610D4" w:rsidP="002610D4">
      <w:pPr>
        <w:spacing w:after="0"/>
        <w:ind w:left="360"/>
        <w:jc w:val="center"/>
        <w:rPr>
          <w:rFonts w:cstheme="minorHAnsi"/>
          <w:sz w:val="12"/>
          <w:szCs w:val="12"/>
        </w:rPr>
      </w:pPr>
    </w:p>
    <w:p w:rsidR="00F32299" w:rsidRDefault="00F32299" w:rsidP="00631AC6">
      <w:pPr>
        <w:spacing w:after="240"/>
        <w:jc w:val="center"/>
        <w:rPr>
          <w:rFonts w:cstheme="minorHAnsi"/>
        </w:rPr>
      </w:pPr>
    </w:p>
    <w:p w:rsidR="00F32299" w:rsidRDefault="00F32299" w:rsidP="00631AC6">
      <w:pPr>
        <w:spacing w:after="240"/>
        <w:jc w:val="center"/>
        <w:rPr>
          <w:rFonts w:cstheme="minorHAnsi"/>
        </w:rPr>
      </w:pPr>
    </w:p>
    <w:p w:rsidR="00F32299" w:rsidRDefault="00F32299" w:rsidP="00631AC6">
      <w:pPr>
        <w:spacing w:after="240"/>
        <w:jc w:val="center"/>
        <w:rPr>
          <w:rFonts w:cstheme="minorHAnsi"/>
        </w:rPr>
      </w:pPr>
    </w:p>
    <w:p w:rsidR="00F32299" w:rsidRDefault="00F32299" w:rsidP="00631AC6">
      <w:pPr>
        <w:spacing w:after="240"/>
        <w:jc w:val="center"/>
        <w:rPr>
          <w:rFonts w:cstheme="minorHAnsi"/>
        </w:rPr>
      </w:pPr>
    </w:p>
    <w:p w:rsidR="00385C21" w:rsidRPr="002610D4" w:rsidRDefault="00385C21" w:rsidP="00F32299">
      <w:pPr>
        <w:spacing w:after="240"/>
        <w:rPr>
          <w:rFonts w:cstheme="minorHAnsi"/>
        </w:rPr>
      </w:pPr>
      <w:r w:rsidRPr="002610D4">
        <w:rPr>
          <w:rFonts w:cstheme="minorHAnsi"/>
        </w:rPr>
        <w:t>The specified value</w:t>
      </w:r>
      <w:r w:rsidR="002610D4">
        <w:rPr>
          <w:rFonts w:cstheme="minorHAnsi"/>
        </w:rPr>
        <w:t xml:space="preserve"> (</w:t>
      </w:r>
      <w:r w:rsidRPr="002610D4">
        <w:rPr>
          <w:rFonts w:cstheme="minorHAnsi"/>
        </w:rPr>
        <w:t xml:space="preserve">difference between </w:t>
      </w:r>
      <w:r w:rsidR="00326E14">
        <w:rPr>
          <w:rFonts w:cstheme="minorHAnsi"/>
        </w:rPr>
        <w:t xml:space="preserve">Staff reading 1 </w:t>
      </w:r>
      <w:r w:rsidR="00F32299">
        <w:rPr>
          <w:rFonts w:cstheme="minorHAnsi"/>
        </w:rPr>
        <w:t>&amp;</w:t>
      </w:r>
      <w:r w:rsidR="00326E14">
        <w:rPr>
          <w:rFonts w:cstheme="minorHAnsi"/>
        </w:rPr>
        <w:t xml:space="preserve"> Staff reading 2</w:t>
      </w:r>
      <w:r w:rsidRPr="002610D4">
        <w:rPr>
          <w:rFonts w:cstheme="minorHAnsi"/>
        </w:rPr>
        <w:t>)</w:t>
      </w:r>
      <w:r w:rsidR="002610D4">
        <w:rPr>
          <w:rFonts w:cstheme="minorHAnsi"/>
        </w:rPr>
        <w:t xml:space="preserve"> </w:t>
      </w:r>
      <w:r w:rsidR="00F32299">
        <w:rPr>
          <w:rFonts w:cstheme="minorHAnsi"/>
        </w:rPr>
        <w:t xml:space="preserve">should not exceed </w:t>
      </w:r>
      <w:r w:rsidR="00326E14">
        <w:rPr>
          <w:rFonts w:cstheme="minorHAnsi"/>
        </w:rPr>
        <w:t>three (</w:t>
      </w:r>
      <w:r w:rsidRPr="002610D4">
        <w:rPr>
          <w:rFonts w:cstheme="minorHAnsi"/>
        </w:rPr>
        <w:t>3</w:t>
      </w:r>
      <w:r w:rsidR="00326E14">
        <w:rPr>
          <w:rFonts w:cstheme="minorHAnsi"/>
        </w:rPr>
        <w:t>) mm.</w:t>
      </w:r>
    </w:p>
    <w:p w:rsidR="00254206" w:rsidRDefault="002610D4" w:rsidP="00631AC6">
      <w:pPr>
        <w:pStyle w:val="ListParagraph"/>
        <w:spacing w:after="120"/>
        <w:ind w:left="0"/>
        <w:jc w:val="center"/>
        <w:rPr>
          <w:rFonts w:cstheme="minorHAnsi"/>
        </w:rPr>
      </w:pPr>
      <w:r>
        <w:rPr>
          <w:rFonts w:cstheme="minorHAnsi"/>
        </w:rPr>
        <w:t>In case you need to repeat the test record the readings in the table below.</w:t>
      </w:r>
    </w:p>
    <w:tbl>
      <w:tblPr>
        <w:tblStyle w:val="TableGrid"/>
        <w:tblpPr w:leftFromText="180" w:rightFromText="180" w:vertAnchor="text" w:horzAnchor="margin" w:tblpXSpec="center" w:tblpY="32"/>
        <w:tblW w:w="8247" w:type="dxa"/>
        <w:tblLook w:val="04A0" w:firstRow="1" w:lastRow="0" w:firstColumn="1" w:lastColumn="0" w:noHBand="0" w:noVBand="1"/>
      </w:tblPr>
      <w:tblGrid>
        <w:gridCol w:w="2235"/>
        <w:gridCol w:w="1992"/>
        <w:gridCol w:w="2010"/>
        <w:gridCol w:w="2010"/>
      </w:tblGrid>
      <w:tr w:rsidR="00F32299" w:rsidTr="00861432">
        <w:tc>
          <w:tcPr>
            <w:tcW w:w="2235" w:type="dxa"/>
          </w:tcPr>
          <w:p w:rsidR="00F32299" w:rsidRDefault="00F32299" w:rsidP="00861432">
            <w:pPr>
              <w:rPr>
                <w:rFonts w:cstheme="minorHAnsi"/>
                <w:sz w:val="20"/>
                <w:szCs w:val="20"/>
              </w:rPr>
            </w:pPr>
            <w:r>
              <w:rPr>
                <w:rFonts w:cstheme="minorHAnsi"/>
                <w:sz w:val="20"/>
                <w:szCs w:val="20"/>
              </w:rPr>
              <w:t>Student readings &amp;</w:t>
            </w:r>
          </w:p>
          <w:p w:rsidR="00F32299" w:rsidRPr="00385C21" w:rsidRDefault="00F32299" w:rsidP="00861432">
            <w:pPr>
              <w:rPr>
                <w:rFonts w:cstheme="minorHAnsi"/>
                <w:sz w:val="20"/>
                <w:szCs w:val="20"/>
              </w:rPr>
            </w:pPr>
            <w:r>
              <w:rPr>
                <w:rFonts w:cstheme="minorHAnsi"/>
                <w:sz w:val="20"/>
                <w:szCs w:val="20"/>
              </w:rPr>
              <w:t xml:space="preserve">Instrument </w:t>
            </w:r>
            <w:r w:rsidRPr="00385C21">
              <w:rPr>
                <w:rFonts w:cstheme="minorHAnsi"/>
                <w:sz w:val="20"/>
                <w:szCs w:val="20"/>
              </w:rPr>
              <w:t>location</w:t>
            </w:r>
          </w:p>
        </w:tc>
        <w:tc>
          <w:tcPr>
            <w:tcW w:w="1992" w:type="dxa"/>
          </w:tcPr>
          <w:p w:rsidR="00F32299" w:rsidRDefault="00F32299" w:rsidP="00861432">
            <w:pPr>
              <w:rPr>
                <w:rFonts w:cstheme="minorHAnsi"/>
                <w:sz w:val="20"/>
                <w:szCs w:val="20"/>
              </w:rPr>
            </w:pPr>
            <w:r>
              <w:rPr>
                <w:rFonts w:cstheme="minorHAnsi"/>
                <w:b/>
              </w:rPr>
              <w:t xml:space="preserve">Point  </w:t>
            </w:r>
            <w:r w:rsidRPr="00385C21">
              <w:rPr>
                <w:rFonts w:cstheme="minorHAnsi"/>
                <w:b/>
                <w:sz w:val="24"/>
                <w:szCs w:val="24"/>
              </w:rPr>
              <w:t>A</w:t>
            </w:r>
            <w:r>
              <w:rPr>
                <w:rFonts w:cstheme="minorHAnsi"/>
                <w:sz w:val="20"/>
                <w:szCs w:val="20"/>
              </w:rPr>
              <w:t xml:space="preserve"> </w:t>
            </w:r>
          </w:p>
          <w:p w:rsidR="00F32299" w:rsidRPr="00385C21" w:rsidRDefault="00F32299" w:rsidP="00861432">
            <w:pPr>
              <w:rPr>
                <w:rFonts w:cstheme="minorHAnsi"/>
                <w:sz w:val="20"/>
                <w:szCs w:val="20"/>
              </w:rPr>
            </w:pPr>
            <w:r>
              <w:rPr>
                <w:rFonts w:cstheme="minorHAnsi"/>
                <w:sz w:val="20"/>
                <w:szCs w:val="20"/>
              </w:rPr>
              <w:t xml:space="preserve">Staff reading </w:t>
            </w:r>
            <w:r w:rsidRPr="00385C21">
              <w:rPr>
                <w:rFonts w:cstheme="minorHAnsi"/>
                <w:b/>
              </w:rPr>
              <w:t>1</w:t>
            </w:r>
          </w:p>
        </w:tc>
        <w:tc>
          <w:tcPr>
            <w:tcW w:w="2010" w:type="dxa"/>
          </w:tcPr>
          <w:p w:rsidR="00F32299" w:rsidRDefault="00F32299" w:rsidP="00861432">
            <w:pPr>
              <w:jc w:val="center"/>
              <w:rPr>
                <w:rFonts w:cstheme="minorHAnsi"/>
                <w:sz w:val="20"/>
                <w:szCs w:val="20"/>
              </w:rPr>
            </w:pPr>
            <w:r w:rsidRPr="00254206">
              <w:rPr>
                <w:rFonts w:cstheme="minorHAnsi"/>
                <w:b/>
              </w:rPr>
              <w:t>Point</w:t>
            </w:r>
            <w:r>
              <w:rPr>
                <w:rFonts w:cstheme="minorHAnsi"/>
                <w:b/>
              </w:rPr>
              <w:t xml:space="preserve"> </w:t>
            </w:r>
            <w:r w:rsidRPr="00254206">
              <w:rPr>
                <w:rFonts w:cstheme="minorHAnsi"/>
                <w:b/>
              </w:rPr>
              <w:t xml:space="preserve"> </w:t>
            </w:r>
            <w:r w:rsidRPr="00385C21">
              <w:rPr>
                <w:rFonts w:cstheme="minorHAnsi"/>
                <w:b/>
                <w:sz w:val="24"/>
                <w:szCs w:val="24"/>
              </w:rPr>
              <w:t>B</w:t>
            </w:r>
            <w:r>
              <w:rPr>
                <w:rFonts w:cstheme="minorHAnsi"/>
                <w:sz w:val="20"/>
                <w:szCs w:val="20"/>
              </w:rPr>
              <w:t xml:space="preserve"> </w:t>
            </w:r>
          </w:p>
          <w:p w:rsidR="00F32299" w:rsidRDefault="00F32299" w:rsidP="00861432">
            <w:pPr>
              <w:jc w:val="center"/>
              <w:rPr>
                <w:rFonts w:cstheme="minorHAnsi"/>
              </w:rPr>
            </w:pPr>
            <w:r>
              <w:rPr>
                <w:rFonts w:cstheme="minorHAnsi"/>
                <w:sz w:val="20"/>
                <w:szCs w:val="20"/>
              </w:rPr>
              <w:t xml:space="preserve">Staff reading </w:t>
            </w:r>
            <w:r w:rsidRPr="00385C21">
              <w:rPr>
                <w:rFonts w:cstheme="minorHAnsi"/>
                <w:b/>
              </w:rPr>
              <w:t>2</w:t>
            </w:r>
          </w:p>
        </w:tc>
        <w:tc>
          <w:tcPr>
            <w:tcW w:w="2010" w:type="dxa"/>
          </w:tcPr>
          <w:p w:rsidR="00F32299" w:rsidRPr="00F32299" w:rsidRDefault="00F32299" w:rsidP="00861432">
            <w:pPr>
              <w:jc w:val="center"/>
              <w:rPr>
                <w:rFonts w:cstheme="minorHAnsi"/>
                <w:b/>
                <w:sz w:val="16"/>
                <w:szCs w:val="16"/>
              </w:rPr>
            </w:pPr>
          </w:p>
          <w:p w:rsidR="00F32299" w:rsidRDefault="00F32299" w:rsidP="00861432">
            <w:pPr>
              <w:jc w:val="center"/>
              <w:rPr>
                <w:rFonts w:cstheme="minorHAnsi"/>
                <w:sz w:val="20"/>
                <w:szCs w:val="20"/>
              </w:rPr>
            </w:pPr>
            <w:r w:rsidRPr="00254206">
              <w:rPr>
                <w:rFonts w:cstheme="minorHAnsi"/>
                <w:b/>
              </w:rPr>
              <w:t>Difference</w:t>
            </w:r>
          </w:p>
        </w:tc>
      </w:tr>
      <w:tr w:rsidR="00F32299" w:rsidTr="00861432">
        <w:tc>
          <w:tcPr>
            <w:tcW w:w="2235" w:type="dxa"/>
          </w:tcPr>
          <w:p w:rsidR="00F32299" w:rsidRPr="00254206" w:rsidRDefault="00F32299" w:rsidP="00861432">
            <w:pPr>
              <w:jc w:val="center"/>
              <w:rPr>
                <w:rFonts w:cstheme="minorHAnsi"/>
                <w:sz w:val="10"/>
                <w:szCs w:val="10"/>
              </w:rPr>
            </w:pPr>
          </w:p>
          <w:p w:rsidR="00F32299" w:rsidRDefault="00F32299" w:rsidP="00861432">
            <w:pPr>
              <w:rPr>
                <w:rFonts w:cstheme="minorHAnsi"/>
                <w:b/>
              </w:rPr>
            </w:pPr>
            <w:r>
              <w:rPr>
                <w:rFonts w:cstheme="minorHAnsi"/>
                <w:b/>
              </w:rPr>
              <w:t xml:space="preserve">Reading 1 </w:t>
            </w:r>
            <w:r w:rsidRPr="00F32299">
              <w:rPr>
                <w:rFonts w:cstheme="minorHAnsi"/>
              </w:rPr>
              <w:t>(Student 1)</w:t>
            </w:r>
          </w:p>
          <w:p w:rsidR="00F32299" w:rsidRPr="00254206" w:rsidRDefault="00F32299" w:rsidP="00861432">
            <w:pPr>
              <w:spacing w:after="120"/>
              <w:rPr>
                <w:rFonts w:cstheme="minorHAnsi"/>
                <w:b/>
              </w:rPr>
            </w:pPr>
            <w:r w:rsidRPr="0071655E">
              <w:rPr>
                <w:rFonts w:cstheme="minorHAnsi"/>
              </w:rPr>
              <w:t>(Midpoint)</w:t>
            </w:r>
          </w:p>
        </w:tc>
        <w:tc>
          <w:tcPr>
            <w:tcW w:w="1992" w:type="dxa"/>
          </w:tcPr>
          <w:p w:rsidR="00F32299" w:rsidRDefault="00F32299" w:rsidP="00861432">
            <w:pPr>
              <w:rPr>
                <w:rFonts w:cstheme="minorHAnsi"/>
                <w:sz w:val="10"/>
                <w:szCs w:val="10"/>
              </w:rPr>
            </w:pPr>
          </w:p>
          <w:p w:rsidR="00F32299" w:rsidRPr="00254206" w:rsidRDefault="00F32299" w:rsidP="00861432">
            <w:pPr>
              <w:rPr>
                <w:rFonts w:cstheme="minorHAnsi"/>
                <w:b/>
              </w:rPr>
            </w:pPr>
          </w:p>
        </w:tc>
        <w:tc>
          <w:tcPr>
            <w:tcW w:w="2010" w:type="dxa"/>
          </w:tcPr>
          <w:p w:rsidR="00F32299" w:rsidRDefault="00F32299" w:rsidP="00861432">
            <w:pPr>
              <w:rPr>
                <w:rFonts w:cstheme="minorHAnsi"/>
              </w:rPr>
            </w:pPr>
          </w:p>
        </w:tc>
        <w:tc>
          <w:tcPr>
            <w:tcW w:w="2010" w:type="dxa"/>
          </w:tcPr>
          <w:p w:rsidR="00F32299" w:rsidRDefault="00F32299" w:rsidP="00861432">
            <w:pPr>
              <w:rPr>
                <w:rFonts w:cstheme="minorHAnsi"/>
              </w:rPr>
            </w:pPr>
          </w:p>
        </w:tc>
      </w:tr>
      <w:tr w:rsidR="00F32299" w:rsidTr="00861432">
        <w:tc>
          <w:tcPr>
            <w:tcW w:w="2235" w:type="dxa"/>
          </w:tcPr>
          <w:p w:rsidR="00F32299" w:rsidRPr="00254206" w:rsidRDefault="00F32299" w:rsidP="00861432">
            <w:pPr>
              <w:rPr>
                <w:rFonts w:cstheme="minorHAnsi"/>
                <w:sz w:val="10"/>
                <w:szCs w:val="10"/>
              </w:rPr>
            </w:pPr>
          </w:p>
          <w:p w:rsidR="00F32299" w:rsidRPr="00F32299" w:rsidRDefault="00F32299" w:rsidP="00861432">
            <w:pPr>
              <w:rPr>
                <w:rFonts w:cstheme="minorHAnsi"/>
              </w:rPr>
            </w:pPr>
            <w:r>
              <w:rPr>
                <w:rFonts w:cstheme="minorHAnsi"/>
                <w:b/>
              </w:rPr>
              <w:t xml:space="preserve">Reading 2 </w:t>
            </w:r>
            <w:r>
              <w:rPr>
                <w:rFonts w:cstheme="minorHAnsi"/>
              </w:rPr>
              <w:t>(Student 2</w:t>
            </w:r>
          </w:p>
          <w:p w:rsidR="00F32299" w:rsidRPr="00254206" w:rsidRDefault="00F32299" w:rsidP="00861432">
            <w:pPr>
              <w:spacing w:after="120"/>
              <w:rPr>
                <w:rFonts w:cstheme="minorHAnsi"/>
                <w:b/>
              </w:rPr>
            </w:pPr>
            <w:r w:rsidRPr="0071655E">
              <w:rPr>
                <w:rFonts w:cstheme="minorHAnsi"/>
              </w:rPr>
              <w:t>(4 m behind A or B)</w:t>
            </w:r>
          </w:p>
        </w:tc>
        <w:tc>
          <w:tcPr>
            <w:tcW w:w="1992" w:type="dxa"/>
          </w:tcPr>
          <w:p w:rsidR="00F32299" w:rsidRDefault="00F32299" w:rsidP="00861432">
            <w:pPr>
              <w:rPr>
                <w:rFonts w:cstheme="minorHAnsi"/>
              </w:rPr>
            </w:pPr>
          </w:p>
        </w:tc>
        <w:tc>
          <w:tcPr>
            <w:tcW w:w="2010" w:type="dxa"/>
          </w:tcPr>
          <w:p w:rsidR="00F32299" w:rsidRDefault="00F32299" w:rsidP="00861432">
            <w:pPr>
              <w:rPr>
                <w:rFonts w:cstheme="minorHAnsi"/>
              </w:rPr>
            </w:pPr>
          </w:p>
        </w:tc>
        <w:tc>
          <w:tcPr>
            <w:tcW w:w="2010" w:type="dxa"/>
          </w:tcPr>
          <w:p w:rsidR="00F32299" w:rsidRDefault="00F32299" w:rsidP="00861432">
            <w:pPr>
              <w:rPr>
                <w:rFonts w:cstheme="minorHAnsi"/>
              </w:rPr>
            </w:pPr>
          </w:p>
        </w:tc>
      </w:tr>
    </w:tbl>
    <w:p w:rsidR="002610D4" w:rsidRDefault="00631AC6" w:rsidP="00F32299">
      <w:pPr>
        <w:pStyle w:val="ListParagraph"/>
        <w:tabs>
          <w:tab w:val="left" w:pos="3686"/>
        </w:tabs>
        <w:spacing w:before="120"/>
        <w:ind w:left="0"/>
        <w:jc w:val="center"/>
        <w:rPr>
          <w:rFonts w:cstheme="minorHAnsi"/>
        </w:rPr>
      </w:pPr>
      <w:r>
        <w:rPr>
          <w:rFonts w:cstheme="minorHAnsi"/>
        </w:rPr>
        <w:t>D</w:t>
      </w:r>
      <w:r w:rsidRPr="002610D4">
        <w:rPr>
          <w:rFonts w:cstheme="minorHAnsi"/>
        </w:rPr>
        <w:t>ifference between A minus B</w:t>
      </w:r>
      <w:r w:rsidR="00C439AD">
        <w:rPr>
          <w:rFonts w:cstheme="minorHAnsi"/>
        </w:rPr>
        <w:t xml:space="preserve"> is </w:t>
      </w:r>
      <w:r w:rsidR="00F32299">
        <w:rPr>
          <w:rFonts w:cstheme="minorHAnsi"/>
          <w:u w:val="single"/>
        </w:rPr>
        <w:tab/>
        <w:t xml:space="preserve"> </w:t>
      </w:r>
      <w:r w:rsidR="00C439AD">
        <w:rPr>
          <w:rFonts w:cstheme="minorHAnsi"/>
        </w:rPr>
        <w:t xml:space="preserve">  mm</w:t>
      </w:r>
    </w:p>
    <w:p w:rsidR="002610D4" w:rsidRDefault="002610D4" w:rsidP="00C439AD">
      <w:pPr>
        <w:pStyle w:val="ListParagraph"/>
        <w:spacing w:after="0"/>
        <w:ind w:left="0"/>
        <w:rPr>
          <w:rFonts w:cstheme="minorHAnsi"/>
        </w:rPr>
      </w:pPr>
    </w:p>
    <w:p w:rsidR="00326E14" w:rsidRDefault="0032033E" w:rsidP="00172CBA">
      <w:pPr>
        <w:spacing w:after="120"/>
      </w:pPr>
      <w:r>
        <w:t xml:space="preserve">In </w:t>
      </w:r>
      <w:r w:rsidR="003A4860">
        <w:t>the space below</w:t>
      </w:r>
      <w:r>
        <w:t xml:space="preserve"> </w:t>
      </w:r>
      <w:r w:rsidR="003A4860">
        <w:t>comment on the following</w:t>
      </w:r>
      <w:r w:rsidR="00E25D94">
        <w:t xml:space="preserve"> issues</w:t>
      </w:r>
      <w:r w:rsidR="003A4860">
        <w:t>:</w:t>
      </w:r>
    </w:p>
    <w:p w:rsidR="002C67C8" w:rsidRDefault="002C67C8" w:rsidP="00172CBA">
      <w:pPr>
        <w:pStyle w:val="ListParagraph"/>
        <w:numPr>
          <w:ilvl w:val="0"/>
          <w:numId w:val="13"/>
        </w:numPr>
        <w:tabs>
          <w:tab w:val="clear" w:pos="1080"/>
          <w:tab w:val="num" w:pos="851"/>
        </w:tabs>
        <w:ind w:left="851"/>
      </w:pPr>
      <w:r>
        <w:t>Comment on collimation (are they within the specified limits</w:t>
      </w:r>
      <w:r w:rsidR="00AA253B">
        <w:t>)</w:t>
      </w:r>
    </w:p>
    <w:p w:rsidR="003A4860" w:rsidRDefault="00CD45BB" w:rsidP="00172CBA">
      <w:pPr>
        <w:pStyle w:val="ListParagraph"/>
        <w:numPr>
          <w:ilvl w:val="0"/>
          <w:numId w:val="13"/>
        </w:numPr>
        <w:tabs>
          <w:tab w:val="clear" w:pos="1080"/>
          <w:tab w:val="num" w:pos="851"/>
        </w:tabs>
        <w:ind w:left="851"/>
      </w:pPr>
      <w:r>
        <w:t>describe in detail how you set up the level (</w:t>
      </w:r>
      <w:r w:rsidR="00AA253B">
        <w:t>tripod</w:t>
      </w:r>
      <w:r w:rsidR="00172CBA">
        <w:t xml:space="preserve">, mounting, circular bubble and </w:t>
      </w:r>
      <w:r w:rsidR="00E25D94">
        <w:t>function of the knobs</w:t>
      </w:r>
      <w:r>
        <w:t>)</w:t>
      </w:r>
      <w:r w:rsidR="00E25D94">
        <w:t xml:space="preserve">. </w:t>
      </w:r>
      <w:r w:rsidR="00E25D94" w:rsidRPr="00E25D94">
        <w:t xml:space="preserve">Improper setup of the </w:t>
      </w:r>
      <w:r w:rsidR="00E25D94">
        <w:t>level</w:t>
      </w:r>
      <w:r w:rsidR="00E25D94" w:rsidRPr="00E25D94">
        <w:t xml:space="preserve"> </w:t>
      </w:r>
      <w:r w:rsidR="00E25D94">
        <w:t>will</w:t>
      </w:r>
      <w:r w:rsidR="00E25D94" w:rsidRPr="00E25D94">
        <w:t xml:space="preserve"> </w:t>
      </w:r>
      <w:r w:rsidR="00E25D94">
        <w:t>have</w:t>
      </w:r>
      <w:r w:rsidR="00E25D94" w:rsidRPr="00E25D94">
        <w:t xml:space="preserve"> erron</w:t>
      </w:r>
      <w:r w:rsidR="00E25D94">
        <w:t>eous results</w:t>
      </w:r>
    </w:p>
    <w:p w:rsidR="003A4860" w:rsidRDefault="00AB60FF" w:rsidP="00A476FD">
      <w:pPr>
        <w:pStyle w:val="ListParagraph"/>
        <w:numPr>
          <w:ilvl w:val="0"/>
          <w:numId w:val="13"/>
        </w:numPr>
        <w:tabs>
          <w:tab w:val="num" w:pos="851"/>
        </w:tabs>
        <w:spacing w:after="0"/>
        <w:ind w:left="851"/>
      </w:pPr>
      <w:r>
        <w:t>task</w:t>
      </w:r>
      <w:r w:rsidR="003A4860">
        <w:t xml:space="preserve"> required for student 1 to do his part of the exercise</w:t>
      </w:r>
      <w:r>
        <w:t xml:space="preserve"> (</w:t>
      </w:r>
      <w:r w:rsidR="006666BD">
        <w:t xml:space="preserve">reading problems (cross-hair visibility, </w:t>
      </w:r>
    </w:p>
    <w:p w:rsidR="00A476FD" w:rsidRDefault="00A476FD" w:rsidP="00A476FD">
      <w:pPr>
        <w:tabs>
          <w:tab w:val="num" w:pos="851"/>
        </w:tabs>
        <w:spacing w:after="0"/>
        <w:ind w:left="851"/>
      </w:pPr>
      <w:bookmarkStart w:id="1" w:name="_GoBack"/>
      <w:bookmarkEnd w:id="1"/>
      <w:proofErr w:type="gramStart"/>
      <w:r>
        <w:t>upper</w:t>
      </w:r>
      <w:proofErr w:type="gramEnd"/>
      <w:r>
        <w:t xml:space="preserve"> lower stadia line readings, distance to staff A &amp; B, </w:t>
      </w:r>
      <w:proofErr w:type="spellStart"/>
      <w:r>
        <w:t>etc</w:t>
      </w:r>
      <w:proofErr w:type="spellEnd"/>
      <w:r>
        <w:t>)</w:t>
      </w:r>
    </w:p>
    <w:p w:rsidR="003A4860" w:rsidRDefault="00AB60FF" w:rsidP="00A476FD">
      <w:pPr>
        <w:pStyle w:val="ListParagraph"/>
        <w:numPr>
          <w:ilvl w:val="0"/>
          <w:numId w:val="13"/>
        </w:numPr>
        <w:tabs>
          <w:tab w:val="num" w:pos="851"/>
        </w:tabs>
        <w:spacing w:after="0"/>
        <w:ind w:left="851"/>
      </w:pPr>
      <w:r>
        <w:t>task</w:t>
      </w:r>
      <w:r w:rsidR="003A4860">
        <w:t xml:space="preserve"> required for student</w:t>
      </w:r>
      <w:r w:rsidR="00E25D94">
        <w:t xml:space="preserve"> 2</w:t>
      </w:r>
      <w:r w:rsidR="003A4860">
        <w:t xml:space="preserve"> to do his part of the exercise</w:t>
      </w:r>
      <w:r w:rsidR="00FD455C">
        <w:t xml:space="preserve"> (reading problems, </w:t>
      </w:r>
      <w:r w:rsidR="006666BD">
        <w:t xml:space="preserve">cross-hair visibility, </w:t>
      </w:r>
      <w:r w:rsidR="00FD455C">
        <w:t>upper lower stadia line readings</w:t>
      </w:r>
      <w:r w:rsidR="00A476FD">
        <w:t>, distance to staff A &amp; B</w:t>
      </w:r>
      <w:r w:rsidR="006666BD">
        <w:t xml:space="preserve">, </w:t>
      </w:r>
      <w:proofErr w:type="spellStart"/>
      <w:r w:rsidR="006666BD">
        <w:t>etc</w:t>
      </w:r>
      <w:proofErr w:type="spellEnd"/>
      <w:r w:rsidR="006666BD">
        <w:t>)</w:t>
      </w:r>
    </w:p>
    <w:p w:rsidR="006666BD" w:rsidRDefault="006666BD" w:rsidP="00172CBA">
      <w:pPr>
        <w:pStyle w:val="ListParagraph"/>
        <w:numPr>
          <w:ilvl w:val="0"/>
          <w:numId w:val="13"/>
        </w:numPr>
        <w:tabs>
          <w:tab w:val="num" w:pos="851"/>
        </w:tabs>
        <w:spacing w:after="0"/>
        <w:ind w:left="851"/>
      </w:pPr>
      <w:r>
        <w:t>include sketch showing position of instrument &amp; staff</w:t>
      </w:r>
      <w:r w:rsidR="00FD455C">
        <w:t>,</w:t>
      </w:r>
      <w:r>
        <w:t xml:space="preserve"> reading 1 &amp; reading 2</w:t>
      </w:r>
    </w:p>
    <w:p w:rsidR="00E25D94" w:rsidRPr="000D43AB" w:rsidRDefault="00E25D94" w:rsidP="00082246">
      <w:pPr>
        <w:tabs>
          <w:tab w:val="num" w:pos="851"/>
        </w:tabs>
        <w:spacing w:after="0"/>
        <w:ind w:left="491"/>
        <w:rPr>
          <w:sz w:val="10"/>
          <w:szCs w:val="10"/>
        </w:rPr>
      </w:pPr>
    </w:p>
    <w:p w:rsidR="00E25D94" w:rsidRDefault="00E25D94" w:rsidP="00E25D94">
      <w:pPr>
        <w:pStyle w:val="ListParagraph"/>
        <w:spacing w:after="0"/>
        <w:ind w:left="0"/>
      </w:pPr>
      <w:r>
        <w:t>Please write here your comments</w:t>
      </w:r>
    </w:p>
    <w:p w:rsidR="00326E14" w:rsidRDefault="00E25D94" w:rsidP="00E25D94">
      <w:pPr>
        <w:tabs>
          <w:tab w:val="left" w:pos="9639"/>
        </w:tabs>
        <w:spacing w:before="120"/>
        <w:rPr>
          <w:u w:val="single"/>
        </w:rPr>
      </w:pPr>
      <w:r>
        <w:rPr>
          <w:u w:val="single"/>
        </w:rPr>
        <w:tab/>
      </w:r>
    </w:p>
    <w:p w:rsidR="00E25D94" w:rsidRDefault="00E25D94" w:rsidP="00E25D94">
      <w:pPr>
        <w:tabs>
          <w:tab w:val="left" w:pos="9639"/>
        </w:tabs>
        <w:spacing w:before="120"/>
        <w:rPr>
          <w:u w:val="single"/>
        </w:rPr>
      </w:pPr>
      <w:r>
        <w:rPr>
          <w:u w:val="single"/>
        </w:rPr>
        <w:tab/>
      </w:r>
    </w:p>
    <w:p w:rsidR="00E25D94" w:rsidRDefault="00E25D94" w:rsidP="00E25D94">
      <w:pPr>
        <w:tabs>
          <w:tab w:val="left" w:pos="9639"/>
        </w:tabs>
        <w:spacing w:before="120"/>
        <w:rPr>
          <w:u w:val="single"/>
        </w:rPr>
      </w:pPr>
      <w:r>
        <w:rPr>
          <w:u w:val="single"/>
        </w:rPr>
        <w:tab/>
      </w:r>
    </w:p>
    <w:p w:rsidR="00E25D94" w:rsidRDefault="00E25D94" w:rsidP="00E25D94">
      <w:pPr>
        <w:tabs>
          <w:tab w:val="left" w:pos="9639"/>
        </w:tabs>
        <w:spacing w:before="120"/>
        <w:rPr>
          <w:u w:val="single"/>
        </w:rPr>
      </w:pPr>
      <w:r>
        <w:rPr>
          <w:u w:val="single"/>
        </w:rPr>
        <w:tab/>
      </w:r>
    </w:p>
    <w:p w:rsidR="00E25D94" w:rsidRDefault="00E25D94" w:rsidP="00E25D94">
      <w:pPr>
        <w:tabs>
          <w:tab w:val="left" w:pos="9639"/>
        </w:tabs>
        <w:spacing w:before="120"/>
        <w:rPr>
          <w:u w:val="single"/>
        </w:rPr>
      </w:pPr>
      <w:r>
        <w:rPr>
          <w:u w:val="single"/>
        </w:rPr>
        <w:tab/>
      </w:r>
    </w:p>
    <w:p w:rsidR="00E25D94" w:rsidRDefault="00E25D94" w:rsidP="00E25D94">
      <w:pPr>
        <w:tabs>
          <w:tab w:val="left" w:pos="9639"/>
        </w:tabs>
        <w:spacing w:before="120"/>
        <w:rPr>
          <w:u w:val="single"/>
        </w:rPr>
      </w:pPr>
      <w:r>
        <w:rPr>
          <w:u w:val="single"/>
        </w:rPr>
        <w:tab/>
      </w:r>
    </w:p>
    <w:p w:rsidR="00E25D94" w:rsidRDefault="00E25D94" w:rsidP="00E25D94">
      <w:pPr>
        <w:tabs>
          <w:tab w:val="left" w:pos="9639"/>
        </w:tabs>
        <w:spacing w:before="120"/>
        <w:rPr>
          <w:u w:val="single"/>
        </w:rPr>
      </w:pPr>
      <w:r>
        <w:rPr>
          <w:u w:val="single"/>
        </w:rPr>
        <w:tab/>
      </w:r>
    </w:p>
    <w:p w:rsidR="00E25D94" w:rsidRDefault="00E25D94" w:rsidP="00E25D94">
      <w:pPr>
        <w:tabs>
          <w:tab w:val="left" w:pos="9639"/>
        </w:tabs>
        <w:spacing w:before="120"/>
        <w:rPr>
          <w:u w:val="single"/>
        </w:rPr>
      </w:pPr>
      <w:r>
        <w:rPr>
          <w:u w:val="single"/>
        </w:rPr>
        <w:lastRenderedPageBreak/>
        <w:tab/>
      </w:r>
    </w:p>
    <w:p w:rsidR="00E25D94" w:rsidRDefault="00E25D94" w:rsidP="00E25D94">
      <w:pPr>
        <w:tabs>
          <w:tab w:val="left" w:pos="9639"/>
        </w:tabs>
        <w:spacing w:before="120"/>
        <w:rPr>
          <w:u w:val="single"/>
        </w:rPr>
      </w:pPr>
      <w:r>
        <w:rPr>
          <w:u w:val="single"/>
        </w:rPr>
        <w:tab/>
      </w:r>
    </w:p>
    <w:p w:rsidR="00E25D94" w:rsidRDefault="00E25D94" w:rsidP="00E25D94">
      <w:pPr>
        <w:tabs>
          <w:tab w:val="left" w:pos="9639"/>
        </w:tabs>
        <w:spacing w:before="120"/>
        <w:rPr>
          <w:u w:val="single"/>
        </w:rPr>
      </w:pPr>
      <w:r>
        <w:rPr>
          <w:u w:val="single"/>
        </w:rPr>
        <w:tab/>
      </w:r>
    </w:p>
    <w:p w:rsidR="00E25D94" w:rsidRDefault="00E25D94" w:rsidP="00FD3227">
      <w:pPr>
        <w:tabs>
          <w:tab w:val="left" w:pos="9639"/>
        </w:tabs>
        <w:spacing w:before="120" w:after="100" w:afterAutospacing="1"/>
        <w:rPr>
          <w:u w:val="single"/>
        </w:rPr>
      </w:pPr>
      <w:r>
        <w:rPr>
          <w:u w:val="single"/>
        </w:rPr>
        <w:tab/>
      </w:r>
    </w:p>
    <w:p w:rsidR="00E25D94" w:rsidRDefault="00E25D94" w:rsidP="00FD3227">
      <w:pPr>
        <w:tabs>
          <w:tab w:val="left" w:pos="9639"/>
        </w:tabs>
        <w:rPr>
          <w:u w:val="single"/>
        </w:rPr>
      </w:pPr>
      <w:r>
        <w:rPr>
          <w:u w:val="single"/>
        </w:rPr>
        <w:tab/>
      </w:r>
    </w:p>
    <w:p w:rsidR="00E25D94" w:rsidRDefault="00E25D94" w:rsidP="00E25D94">
      <w:pPr>
        <w:tabs>
          <w:tab w:val="left" w:pos="9639"/>
        </w:tabs>
        <w:spacing w:before="120"/>
        <w:rPr>
          <w:u w:val="single"/>
        </w:rPr>
      </w:pPr>
      <w:r>
        <w:rPr>
          <w:u w:val="single"/>
        </w:rPr>
        <w:tab/>
      </w:r>
    </w:p>
    <w:p w:rsidR="00E25D94" w:rsidRDefault="00E25D94" w:rsidP="00E25D94">
      <w:pPr>
        <w:tabs>
          <w:tab w:val="left" w:pos="9639"/>
        </w:tabs>
        <w:spacing w:before="120"/>
        <w:rPr>
          <w:u w:val="single"/>
        </w:rPr>
      </w:pPr>
      <w:r>
        <w:rPr>
          <w:u w:val="single"/>
        </w:rPr>
        <w:tab/>
      </w:r>
    </w:p>
    <w:p w:rsidR="00E25D94" w:rsidRDefault="00E25D94" w:rsidP="00E25D94">
      <w:pPr>
        <w:tabs>
          <w:tab w:val="left" w:pos="9639"/>
        </w:tabs>
        <w:spacing w:before="120"/>
        <w:rPr>
          <w:u w:val="single"/>
        </w:rPr>
      </w:pPr>
      <w:r>
        <w:rPr>
          <w:u w:val="single"/>
        </w:rPr>
        <w:tab/>
      </w:r>
    </w:p>
    <w:p w:rsidR="00E25D94" w:rsidRDefault="00E25D94" w:rsidP="00E25D94">
      <w:pPr>
        <w:tabs>
          <w:tab w:val="left" w:pos="9639"/>
        </w:tabs>
        <w:spacing w:before="120"/>
        <w:rPr>
          <w:u w:val="single"/>
        </w:rPr>
      </w:pPr>
      <w:r>
        <w:rPr>
          <w:u w:val="single"/>
        </w:rPr>
        <w:tab/>
      </w:r>
    </w:p>
    <w:p w:rsidR="00E25D94" w:rsidRDefault="00E25D94" w:rsidP="00E25D94">
      <w:pPr>
        <w:tabs>
          <w:tab w:val="left" w:pos="9639"/>
        </w:tabs>
        <w:spacing w:before="120"/>
        <w:rPr>
          <w:u w:val="single"/>
        </w:rPr>
      </w:pPr>
      <w:r>
        <w:rPr>
          <w:u w:val="single"/>
        </w:rPr>
        <w:tab/>
      </w:r>
    </w:p>
    <w:p w:rsidR="00E25D94" w:rsidRDefault="00E25D94" w:rsidP="00E25D94">
      <w:pPr>
        <w:tabs>
          <w:tab w:val="left" w:pos="9639"/>
        </w:tabs>
        <w:spacing w:before="120"/>
        <w:rPr>
          <w:u w:val="single"/>
        </w:rPr>
      </w:pPr>
      <w:r>
        <w:rPr>
          <w:u w:val="single"/>
        </w:rPr>
        <w:tab/>
      </w:r>
    </w:p>
    <w:p w:rsidR="00E25D94" w:rsidRDefault="00E25D94" w:rsidP="007F4B63">
      <w:pPr>
        <w:tabs>
          <w:tab w:val="left" w:pos="9639"/>
        </w:tabs>
        <w:spacing w:after="0"/>
      </w:pPr>
      <w:r>
        <w:rPr>
          <w:u w:val="single"/>
        </w:rPr>
        <w:tab/>
      </w:r>
    </w:p>
    <w:p w:rsidR="007F4B63" w:rsidRPr="007F4B63" w:rsidRDefault="007F4B63" w:rsidP="000D43AB">
      <w:pPr>
        <w:tabs>
          <w:tab w:val="left" w:pos="9639"/>
        </w:tabs>
        <w:spacing w:before="120" w:after="4440"/>
      </w:pPr>
      <w:r>
        <w:t>Sketch</w:t>
      </w:r>
    </w:p>
    <w:p w:rsidR="00BA3476" w:rsidRDefault="00BA3476" w:rsidP="00947F70">
      <w:pPr>
        <w:tabs>
          <w:tab w:val="left" w:pos="142"/>
          <w:tab w:val="left" w:pos="1134"/>
          <w:tab w:val="left" w:pos="2127"/>
          <w:tab w:val="left" w:pos="3402"/>
          <w:tab w:val="left" w:pos="9639"/>
        </w:tabs>
        <w:spacing w:after="0"/>
        <w:rPr>
          <w:b/>
          <w:sz w:val="18"/>
          <w:szCs w:val="18"/>
        </w:rPr>
      </w:pPr>
      <w:r w:rsidRPr="00BA3476">
        <w:rPr>
          <w:sz w:val="18"/>
          <w:szCs w:val="18"/>
        </w:rPr>
        <w:tab/>
      </w:r>
      <w:r w:rsidRPr="00BA3476">
        <w:rPr>
          <w:b/>
          <w:sz w:val="18"/>
          <w:szCs w:val="18"/>
        </w:rPr>
        <w:t>No</w:t>
      </w:r>
      <w:r w:rsidRPr="00BA3476">
        <w:rPr>
          <w:sz w:val="18"/>
          <w:szCs w:val="18"/>
        </w:rPr>
        <w:t>.</w:t>
      </w:r>
      <w:r w:rsidRPr="00BA3476">
        <w:rPr>
          <w:b/>
          <w:sz w:val="18"/>
          <w:szCs w:val="18"/>
        </w:rPr>
        <w:t>1</w:t>
      </w:r>
      <w:r w:rsidRPr="00BA3476">
        <w:rPr>
          <w:b/>
          <w:sz w:val="18"/>
          <w:szCs w:val="18"/>
        </w:rPr>
        <w:tab/>
        <w:t>No.2</w:t>
      </w:r>
      <w:r w:rsidRPr="00BA3476">
        <w:rPr>
          <w:b/>
          <w:sz w:val="18"/>
          <w:szCs w:val="18"/>
        </w:rPr>
        <w:tab/>
        <w:t>No.3</w:t>
      </w:r>
      <w:r w:rsidRPr="00BA3476">
        <w:rPr>
          <w:b/>
          <w:sz w:val="18"/>
          <w:szCs w:val="18"/>
        </w:rPr>
        <w:tab/>
      </w:r>
    </w:p>
    <w:p w:rsidR="00947F70" w:rsidRPr="00947F70" w:rsidRDefault="00947F70" w:rsidP="00947F70">
      <w:pPr>
        <w:tabs>
          <w:tab w:val="left" w:pos="142"/>
          <w:tab w:val="left" w:pos="1134"/>
          <w:tab w:val="left" w:pos="2127"/>
          <w:tab w:val="left" w:pos="3402"/>
          <w:tab w:val="left" w:pos="9639"/>
        </w:tabs>
        <w:spacing w:after="0"/>
        <w:rPr>
          <w:b/>
          <w:sz w:val="18"/>
          <w:szCs w:val="18"/>
        </w:rPr>
      </w:pPr>
      <w:r>
        <w:rPr>
          <w:b/>
          <w:noProof/>
          <w:sz w:val="18"/>
          <w:szCs w:val="18"/>
          <w:lang w:eastAsia="en-AU"/>
        </w:rPr>
        <w:drawing>
          <wp:anchor distT="0" distB="0" distL="114300" distR="114300" simplePos="0" relativeHeight="251667456" behindDoc="0" locked="0" layoutInCell="1" allowOverlap="1">
            <wp:simplePos x="0" y="0"/>
            <wp:positionH relativeFrom="column">
              <wp:posOffset>-302260</wp:posOffset>
            </wp:positionH>
            <wp:positionV relativeFrom="paragraph">
              <wp:posOffset>29210</wp:posOffset>
            </wp:positionV>
            <wp:extent cx="2160270" cy="2133600"/>
            <wp:effectExtent l="19050" t="0" r="0" b="0"/>
            <wp:wrapSquare wrapText="bothSides"/>
            <wp:docPr id="1" name="Picture 8" descr="level-staff-rea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staff-reading.jpg"/>
                    <pic:cNvPicPr/>
                  </pic:nvPicPr>
                  <pic:blipFill>
                    <a:blip r:embed="rId12" cstate="print"/>
                    <a:stretch>
                      <a:fillRect/>
                    </a:stretch>
                  </pic:blipFill>
                  <pic:spPr>
                    <a:xfrm>
                      <a:off x="0" y="0"/>
                      <a:ext cx="2160270" cy="2133600"/>
                    </a:xfrm>
                    <a:prstGeom prst="rect">
                      <a:avLst/>
                    </a:prstGeom>
                  </pic:spPr>
                </pic:pic>
              </a:graphicData>
            </a:graphic>
          </wp:anchor>
        </w:drawing>
      </w:r>
    </w:p>
    <w:p w:rsidR="00BA3476" w:rsidRPr="00BA3476" w:rsidRDefault="00BA3476" w:rsidP="00947F70">
      <w:pPr>
        <w:tabs>
          <w:tab w:val="left" w:pos="9639"/>
        </w:tabs>
        <w:spacing w:after="0"/>
        <w:rPr>
          <w:rFonts w:cstheme="minorHAnsi"/>
          <w:b/>
          <w:sz w:val="18"/>
          <w:szCs w:val="18"/>
        </w:rPr>
      </w:pPr>
      <w:r w:rsidRPr="00BA3476">
        <w:rPr>
          <w:rFonts w:cstheme="minorHAnsi"/>
          <w:b/>
          <w:sz w:val="18"/>
          <w:szCs w:val="18"/>
        </w:rPr>
        <w:t>'E' type levelling </w:t>
      </w:r>
      <w:r w:rsidRPr="00BA3476">
        <w:rPr>
          <w:rFonts w:cstheme="minorHAnsi"/>
          <w:b/>
          <w:bCs/>
          <w:sz w:val="18"/>
          <w:szCs w:val="18"/>
        </w:rPr>
        <w:t>staff</w:t>
      </w:r>
      <w:r w:rsidRPr="00BA3476">
        <w:rPr>
          <w:rFonts w:cstheme="minorHAnsi"/>
          <w:b/>
          <w:sz w:val="18"/>
          <w:szCs w:val="18"/>
        </w:rPr>
        <w:t xml:space="preserve"> readings</w:t>
      </w:r>
    </w:p>
    <w:p w:rsidR="00BA3476" w:rsidRPr="00BA3476" w:rsidRDefault="00BA3476" w:rsidP="00947F70">
      <w:pPr>
        <w:tabs>
          <w:tab w:val="left" w:pos="9639"/>
        </w:tabs>
        <w:spacing w:after="0"/>
        <w:rPr>
          <w:rFonts w:cstheme="minorHAnsi"/>
          <w:sz w:val="18"/>
          <w:szCs w:val="18"/>
        </w:rPr>
      </w:pPr>
      <w:r w:rsidRPr="00BA3476">
        <w:rPr>
          <w:rFonts w:cstheme="minorHAnsi"/>
          <w:sz w:val="18"/>
          <w:szCs w:val="18"/>
        </w:rPr>
        <w:t xml:space="preserve">Each ‘block’ represents one centimetre or 10 mm </w:t>
      </w:r>
    </w:p>
    <w:p w:rsidR="00BA3476" w:rsidRPr="00BA3476" w:rsidRDefault="00BA3476" w:rsidP="00947F70">
      <w:pPr>
        <w:tabs>
          <w:tab w:val="left" w:pos="9639"/>
        </w:tabs>
        <w:spacing w:after="0"/>
        <w:rPr>
          <w:rFonts w:cstheme="minorHAnsi"/>
          <w:sz w:val="18"/>
          <w:szCs w:val="18"/>
        </w:rPr>
      </w:pPr>
      <w:r w:rsidRPr="00BA3476">
        <w:rPr>
          <w:rFonts w:cstheme="minorHAnsi"/>
          <w:sz w:val="18"/>
          <w:szCs w:val="18"/>
        </w:rPr>
        <w:t xml:space="preserve">Each </w:t>
      </w:r>
      <w:r w:rsidRPr="00BA3476">
        <w:rPr>
          <w:rFonts w:cstheme="minorHAnsi"/>
          <w:b/>
          <w:sz w:val="18"/>
          <w:szCs w:val="18"/>
        </w:rPr>
        <w:t>E</w:t>
      </w:r>
      <w:r w:rsidRPr="00BA3476">
        <w:rPr>
          <w:rFonts w:cstheme="minorHAnsi"/>
          <w:sz w:val="18"/>
          <w:szCs w:val="18"/>
        </w:rPr>
        <w:t xml:space="preserve"> represents 5 centimetres or 50 mm</w:t>
      </w:r>
    </w:p>
    <w:p w:rsidR="00BA3476" w:rsidRPr="00BA3476" w:rsidRDefault="00BA3476" w:rsidP="00947F70">
      <w:pPr>
        <w:tabs>
          <w:tab w:val="left" w:pos="9639"/>
        </w:tabs>
        <w:spacing w:after="0"/>
        <w:rPr>
          <w:rFonts w:cstheme="minorHAnsi"/>
          <w:sz w:val="18"/>
          <w:szCs w:val="18"/>
        </w:rPr>
      </w:pPr>
      <w:r w:rsidRPr="00BA3476">
        <w:rPr>
          <w:rFonts w:cstheme="minorHAnsi"/>
          <w:sz w:val="18"/>
          <w:szCs w:val="18"/>
        </w:rPr>
        <w:t xml:space="preserve">Each 10 </w:t>
      </w:r>
      <w:proofErr w:type="gramStart"/>
      <w:r w:rsidRPr="00BA3476">
        <w:rPr>
          <w:rFonts w:cstheme="minorHAnsi"/>
          <w:sz w:val="18"/>
          <w:szCs w:val="18"/>
        </w:rPr>
        <w:t>centimetre</w:t>
      </w:r>
      <w:proofErr w:type="gramEnd"/>
      <w:r w:rsidRPr="00BA3476">
        <w:rPr>
          <w:rFonts w:cstheme="minorHAnsi"/>
          <w:sz w:val="18"/>
          <w:szCs w:val="18"/>
        </w:rPr>
        <w:t xml:space="preserve"> or 100 mm section alternates back and forth </w:t>
      </w:r>
    </w:p>
    <w:p w:rsidR="00BA3476" w:rsidRPr="00BA3476" w:rsidRDefault="00BA3476" w:rsidP="00947F70">
      <w:pPr>
        <w:spacing w:after="0"/>
        <w:rPr>
          <w:rFonts w:cstheme="minorHAnsi"/>
          <w:b/>
          <w:sz w:val="18"/>
          <w:szCs w:val="18"/>
        </w:rPr>
      </w:pPr>
      <w:r w:rsidRPr="00BA3476">
        <w:rPr>
          <w:rFonts w:cstheme="minorHAnsi"/>
          <w:sz w:val="18"/>
          <w:szCs w:val="18"/>
        </w:rPr>
        <w:t xml:space="preserve">Reading </w:t>
      </w:r>
      <w:r w:rsidRPr="00BA3476">
        <w:rPr>
          <w:rFonts w:cstheme="minorHAnsi"/>
          <w:b/>
          <w:sz w:val="18"/>
          <w:szCs w:val="18"/>
        </w:rPr>
        <w:t>No 1 = 1.625</w:t>
      </w:r>
    </w:p>
    <w:p w:rsidR="00BA3476" w:rsidRPr="00BA3476" w:rsidRDefault="00BA3476" w:rsidP="00947F70">
      <w:pPr>
        <w:spacing w:after="0"/>
        <w:rPr>
          <w:rFonts w:cstheme="minorHAnsi"/>
          <w:b/>
          <w:sz w:val="18"/>
          <w:szCs w:val="18"/>
        </w:rPr>
      </w:pPr>
      <w:r w:rsidRPr="00BA3476">
        <w:rPr>
          <w:rFonts w:cstheme="minorHAnsi"/>
          <w:sz w:val="18"/>
          <w:szCs w:val="18"/>
        </w:rPr>
        <w:t xml:space="preserve">Reading </w:t>
      </w:r>
      <w:r w:rsidRPr="00BA3476">
        <w:rPr>
          <w:rFonts w:cstheme="minorHAnsi"/>
          <w:b/>
          <w:sz w:val="18"/>
          <w:szCs w:val="18"/>
        </w:rPr>
        <w:t>No 2 = 1.500</w:t>
      </w:r>
    </w:p>
    <w:p w:rsidR="00BA3476" w:rsidRPr="00BA3476" w:rsidRDefault="00BA3476" w:rsidP="00947F70">
      <w:pPr>
        <w:spacing w:after="0"/>
        <w:rPr>
          <w:rFonts w:cstheme="minorHAnsi"/>
          <w:b/>
          <w:sz w:val="18"/>
          <w:szCs w:val="18"/>
        </w:rPr>
      </w:pPr>
      <w:r w:rsidRPr="00BA3476">
        <w:rPr>
          <w:rFonts w:cstheme="minorHAnsi"/>
          <w:sz w:val="18"/>
          <w:szCs w:val="18"/>
        </w:rPr>
        <w:t xml:space="preserve">Reading </w:t>
      </w:r>
      <w:r w:rsidRPr="00BA3476">
        <w:rPr>
          <w:rFonts w:cstheme="minorHAnsi"/>
          <w:b/>
          <w:sz w:val="18"/>
          <w:szCs w:val="18"/>
        </w:rPr>
        <w:t>No 3 = 1.560</w:t>
      </w:r>
    </w:p>
    <w:p w:rsidR="00BA3476" w:rsidRPr="00BA3476" w:rsidRDefault="00BA3476" w:rsidP="00947F70">
      <w:pPr>
        <w:spacing w:after="0"/>
        <w:rPr>
          <w:rFonts w:cstheme="minorHAnsi"/>
          <w:sz w:val="18"/>
          <w:szCs w:val="18"/>
        </w:rPr>
      </w:pPr>
    </w:p>
    <w:p w:rsidR="00BA3476" w:rsidRPr="00BA3476" w:rsidRDefault="00BA3476" w:rsidP="00947F70">
      <w:pPr>
        <w:spacing w:after="0"/>
        <w:rPr>
          <w:rFonts w:cstheme="minorHAnsi"/>
          <w:sz w:val="18"/>
          <w:szCs w:val="18"/>
        </w:rPr>
      </w:pPr>
      <w:r w:rsidRPr="00BA3476">
        <w:rPr>
          <w:rFonts w:cstheme="minorHAnsi"/>
          <w:sz w:val="18"/>
          <w:szCs w:val="18"/>
        </w:rPr>
        <w:t>There is a video from Matt Shelly showing how to set up a level and how to read a Staff/rod. Please watch the video to familiarise yourself with the set up and staff reading.</w:t>
      </w:r>
      <w:r w:rsidRPr="00BA3476">
        <w:rPr>
          <w:rFonts w:cstheme="minorHAnsi"/>
          <w:noProof/>
          <w:sz w:val="18"/>
          <w:szCs w:val="18"/>
          <w:lang w:eastAsia="en-AU"/>
        </w:rPr>
        <w:t xml:space="preserve"> </w:t>
      </w:r>
    </w:p>
    <w:p w:rsidR="00BA3476" w:rsidRPr="00BA3476" w:rsidRDefault="003326AE" w:rsidP="00947F70">
      <w:pPr>
        <w:tabs>
          <w:tab w:val="left" w:pos="3227"/>
        </w:tabs>
        <w:spacing w:after="0"/>
        <w:ind w:left="-601"/>
        <w:rPr>
          <w:b/>
          <w:sz w:val="18"/>
          <w:szCs w:val="18"/>
        </w:rPr>
      </w:pPr>
      <w:hyperlink r:id="rId13" w:history="1">
        <w:r w:rsidR="00BA3476" w:rsidRPr="00BA3476">
          <w:rPr>
            <w:rStyle w:val="Hyperlink"/>
            <w:rFonts w:cstheme="minorHAnsi"/>
            <w:sz w:val="18"/>
            <w:szCs w:val="18"/>
          </w:rPr>
          <w:t>http://www.youtube.com/watch?v=czPibdRDDUU</w:t>
        </w:r>
      </w:hyperlink>
    </w:p>
    <w:p w:rsidR="007F639F" w:rsidRPr="004A791F" w:rsidRDefault="007F639F" w:rsidP="00083C69">
      <w:pPr>
        <w:rPr>
          <w:rFonts w:cstheme="minorHAnsi"/>
        </w:rPr>
      </w:pPr>
    </w:p>
    <w:sectPr w:rsidR="007F639F" w:rsidRPr="004A791F" w:rsidSect="002B2C37">
      <w:headerReference w:type="default" r:id="rId14"/>
      <w:footerReference w:type="default" r:id="rId15"/>
      <w:pgSz w:w="11906" w:h="16838" w:code="9"/>
      <w:pgMar w:top="1134" w:right="851" w:bottom="851" w:left="1418" w:header="624" w:footer="6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C9B" w:rsidRDefault="005B3C9B" w:rsidP="005B3C9B">
      <w:pPr>
        <w:spacing w:after="0" w:line="240" w:lineRule="auto"/>
      </w:pPr>
      <w:r>
        <w:separator/>
      </w:r>
    </w:p>
  </w:endnote>
  <w:endnote w:type="continuationSeparator" w:id="0">
    <w:p w:rsidR="005B3C9B" w:rsidRDefault="005B3C9B" w:rsidP="005B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C37" w:rsidRDefault="003326AE" w:rsidP="002B2C37">
    <w:pPr>
      <w:pStyle w:val="Footer"/>
      <w:tabs>
        <w:tab w:val="clear" w:pos="9026"/>
        <w:tab w:val="right" w:pos="9639"/>
      </w:tabs>
    </w:pPr>
    <w:r>
      <w:fldChar w:fldCharType="begin"/>
    </w:r>
    <w:r>
      <w:instrText xml:space="preserve"> FILENAME   \* MERGEFORMAT </w:instrText>
    </w:r>
    <w:r>
      <w:fldChar w:fldCharType="separate"/>
    </w:r>
    <w:r w:rsidRPr="003326AE">
      <w:rPr>
        <w:noProof/>
        <w:sz w:val="16"/>
        <w:szCs w:val="16"/>
      </w:rPr>
      <w:t>2PegTest.docx</w:t>
    </w:r>
    <w:r>
      <w:rPr>
        <w:noProof/>
        <w:sz w:val="16"/>
        <w:szCs w:val="16"/>
      </w:rPr>
      <w:fldChar w:fldCharType="end"/>
    </w:r>
    <w:r w:rsidR="002B2C37">
      <w:tab/>
    </w:r>
    <w:r w:rsidR="002B2C37">
      <w:tab/>
    </w:r>
    <w:r>
      <w:fldChar w:fldCharType="begin"/>
    </w:r>
    <w:r>
      <w:instrText xml:space="preserve"> PAGE   \* MERGEFORMAT </w:instrText>
    </w:r>
    <w:r>
      <w:fldChar w:fldCharType="separate"/>
    </w:r>
    <w:r>
      <w:rPr>
        <w:noProof/>
      </w:rPr>
      <w:t>4</w:t>
    </w:r>
    <w:r>
      <w:rPr>
        <w:noProof/>
      </w:rPr>
      <w:fldChar w:fldCharType="end"/>
    </w:r>
    <w:r w:rsidR="002B2C37">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C9B" w:rsidRDefault="005B3C9B" w:rsidP="005B3C9B">
      <w:pPr>
        <w:spacing w:after="0" w:line="240" w:lineRule="auto"/>
      </w:pPr>
      <w:r>
        <w:separator/>
      </w:r>
    </w:p>
  </w:footnote>
  <w:footnote w:type="continuationSeparator" w:id="0">
    <w:p w:rsidR="005B3C9B" w:rsidRDefault="005B3C9B" w:rsidP="005B3C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53B" w:rsidRPr="00054DA3" w:rsidRDefault="00AA253B" w:rsidP="00AA253B">
    <w:pPr>
      <w:pStyle w:val="Header"/>
      <w:tabs>
        <w:tab w:val="clear" w:pos="9026"/>
        <w:tab w:val="right" w:pos="9498"/>
      </w:tabs>
      <w:rPr>
        <w:sz w:val="16"/>
        <w:szCs w:val="16"/>
      </w:rPr>
    </w:pPr>
    <w:r>
      <w:tab/>
    </w:r>
    <w:r>
      <w:tab/>
    </w:r>
    <w:r w:rsidR="00054DA3" w:rsidRPr="00054DA3">
      <w:rPr>
        <w:sz w:val="16"/>
        <w:szCs w:val="16"/>
      </w:rPr>
      <w:t>Karl Boeing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762BB"/>
    <w:multiLevelType w:val="multilevel"/>
    <w:tmpl w:val="EC4C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617B7A"/>
    <w:multiLevelType w:val="hybridMultilevel"/>
    <w:tmpl w:val="889C6ABA"/>
    <w:lvl w:ilvl="0" w:tplc="0C090017">
      <w:start w:val="1"/>
      <w:numFmt w:val="lowerLetter"/>
      <w:lvlText w:val="%1)"/>
      <w:lvlJc w:val="left"/>
      <w:pPr>
        <w:ind w:left="1476" w:hanging="360"/>
      </w:pPr>
    </w:lvl>
    <w:lvl w:ilvl="1" w:tplc="0C090019" w:tentative="1">
      <w:start w:val="1"/>
      <w:numFmt w:val="lowerLetter"/>
      <w:lvlText w:val="%2."/>
      <w:lvlJc w:val="left"/>
      <w:pPr>
        <w:ind w:left="2196" w:hanging="360"/>
      </w:pPr>
    </w:lvl>
    <w:lvl w:ilvl="2" w:tplc="0C09001B" w:tentative="1">
      <w:start w:val="1"/>
      <w:numFmt w:val="lowerRoman"/>
      <w:lvlText w:val="%3."/>
      <w:lvlJc w:val="right"/>
      <w:pPr>
        <w:ind w:left="2916" w:hanging="180"/>
      </w:pPr>
    </w:lvl>
    <w:lvl w:ilvl="3" w:tplc="0C09000F" w:tentative="1">
      <w:start w:val="1"/>
      <w:numFmt w:val="decimal"/>
      <w:lvlText w:val="%4."/>
      <w:lvlJc w:val="left"/>
      <w:pPr>
        <w:ind w:left="3636" w:hanging="360"/>
      </w:pPr>
    </w:lvl>
    <w:lvl w:ilvl="4" w:tplc="0C090019" w:tentative="1">
      <w:start w:val="1"/>
      <w:numFmt w:val="lowerLetter"/>
      <w:lvlText w:val="%5."/>
      <w:lvlJc w:val="left"/>
      <w:pPr>
        <w:ind w:left="4356" w:hanging="360"/>
      </w:pPr>
    </w:lvl>
    <w:lvl w:ilvl="5" w:tplc="0C09001B" w:tentative="1">
      <w:start w:val="1"/>
      <w:numFmt w:val="lowerRoman"/>
      <w:lvlText w:val="%6."/>
      <w:lvlJc w:val="right"/>
      <w:pPr>
        <w:ind w:left="5076" w:hanging="180"/>
      </w:pPr>
    </w:lvl>
    <w:lvl w:ilvl="6" w:tplc="0C09000F" w:tentative="1">
      <w:start w:val="1"/>
      <w:numFmt w:val="decimal"/>
      <w:lvlText w:val="%7."/>
      <w:lvlJc w:val="left"/>
      <w:pPr>
        <w:ind w:left="5796" w:hanging="360"/>
      </w:pPr>
    </w:lvl>
    <w:lvl w:ilvl="7" w:tplc="0C090019" w:tentative="1">
      <w:start w:val="1"/>
      <w:numFmt w:val="lowerLetter"/>
      <w:lvlText w:val="%8."/>
      <w:lvlJc w:val="left"/>
      <w:pPr>
        <w:ind w:left="6516" w:hanging="360"/>
      </w:pPr>
    </w:lvl>
    <w:lvl w:ilvl="8" w:tplc="0C09001B" w:tentative="1">
      <w:start w:val="1"/>
      <w:numFmt w:val="lowerRoman"/>
      <w:lvlText w:val="%9."/>
      <w:lvlJc w:val="right"/>
      <w:pPr>
        <w:ind w:left="7236" w:hanging="180"/>
      </w:pPr>
    </w:lvl>
  </w:abstractNum>
  <w:abstractNum w:abstractNumId="2">
    <w:nsid w:val="414C46C6"/>
    <w:multiLevelType w:val="multilevel"/>
    <w:tmpl w:val="EC4C9E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41C32A24"/>
    <w:multiLevelType w:val="hybridMultilevel"/>
    <w:tmpl w:val="DC30C292"/>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1E35F77"/>
    <w:multiLevelType w:val="multilevel"/>
    <w:tmpl w:val="A2202C5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AD25CF"/>
    <w:multiLevelType w:val="hybridMultilevel"/>
    <w:tmpl w:val="6598F4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16712F2"/>
    <w:multiLevelType w:val="multilevel"/>
    <w:tmpl w:val="A2202C5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8400DE"/>
    <w:multiLevelType w:val="multilevel"/>
    <w:tmpl w:val="A2202C5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903D08"/>
    <w:multiLevelType w:val="multilevel"/>
    <w:tmpl w:val="EC4C9E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nsid w:val="5A065FA7"/>
    <w:multiLevelType w:val="multilevel"/>
    <w:tmpl w:val="A2202C5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A11341"/>
    <w:multiLevelType w:val="multilevel"/>
    <w:tmpl w:val="EC4C9E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6452777B"/>
    <w:multiLevelType w:val="multilevel"/>
    <w:tmpl w:val="EC4C9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243040"/>
    <w:multiLevelType w:val="hybridMultilevel"/>
    <w:tmpl w:val="9F7841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66AD5625"/>
    <w:multiLevelType w:val="hybridMultilevel"/>
    <w:tmpl w:val="11AC73B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67590D3E"/>
    <w:multiLevelType w:val="multilevel"/>
    <w:tmpl w:val="7DAC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C754AF"/>
    <w:multiLevelType w:val="multilevel"/>
    <w:tmpl w:val="EC4C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556DEC"/>
    <w:multiLevelType w:val="multilevel"/>
    <w:tmpl w:val="EC4C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337736"/>
    <w:multiLevelType w:val="multilevel"/>
    <w:tmpl w:val="A2202C5A"/>
    <w:lvl w:ilvl="0">
      <w:start w:val="1"/>
      <w:numFmt w:val="decimal"/>
      <w:lvlText w:val="%1."/>
      <w:lvlJc w:val="left"/>
      <w:pPr>
        <w:tabs>
          <w:tab w:val="num" w:pos="786"/>
        </w:tabs>
        <w:ind w:left="786"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5"/>
  </w:num>
  <w:num w:numId="4">
    <w:abstractNumId w:val="17"/>
  </w:num>
  <w:num w:numId="5">
    <w:abstractNumId w:val="9"/>
  </w:num>
  <w:num w:numId="6">
    <w:abstractNumId w:val="4"/>
  </w:num>
  <w:num w:numId="7">
    <w:abstractNumId w:val="6"/>
  </w:num>
  <w:num w:numId="8">
    <w:abstractNumId w:val="0"/>
  </w:num>
  <w:num w:numId="9">
    <w:abstractNumId w:val="13"/>
  </w:num>
  <w:num w:numId="10">
    <w:abstractNumId w:val="11"/>
  </w:num>
  <w:num w:numId="11">
    <w:abstractNumId w:val="15"/>
  </w:num>
  <w:num w:numId="12">
    <w:abstractNumId w:val="16"/>
  </w:num>
  <w:num w:numId="13">
    <w:abstractNumId w:val="8"/>
  </w:num>
  <w:num w:numId="14">
    <w:abstractNumId w:val="10"/>
  </w:num>
  <w:num w:numId="15">
    <w:abstractNumId w:val="2"/>
  </w:num>
  <w:num w:numId="16">
    <w:abstractNumId w:val="12"/>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C59"/>
    <w:rsid w:val="00002B59"/>
    <w:rsid w:val="00020752"/>
    <w:rsid w:val="00054111"/>
    <w:rsid w:val="00054DA3"/>
    <w:rsid w:val="00055ACE"/>
    <w:rsid w:val="00082246"/>
    <w:rsid w:val="00083C69"/>
    <w:rsid w:val="000D43AB"/>
    <w:rsid w:val="0011753F"/>
    <w:rsid w:val="00133E4A"/>
    <w:rsid w:val="00154DD1"/>
    <w:rsid w:val="0016583C"/>
    <w:rsid w:val="00172CBA"/>
    <w:rsid w:val="001F7A78"/>
    <w:rsid w:val="00254206"/>
    <w:rsid w:val="002610D4"/>
    <w:rsid w:val="002B2C37"/>
    <w:rsid w:val="002B5CD4"/>
    <w:rsid w:val="002C67C8"/>
    <w:rsid w:val="003013D9"/>
    <w:rsid w:val="00304273"/>
    <w:rsid w:val="0032033E"/>
    <w:rsid w:val="00326E14"/>
    <w:rsid w:val="003326AE"/>
    <w:rsid w:val="00340C46"/>
    <w:rsid w:val="00385C21"/>
    <w:rsid w:val="00395178"/>
    <w:rsid w:val="003A4860"/>
    <w:rsid w:val="00436C29"/>
    <w:rsid w:val="004A791F"/>
    <w:rsid w:val="0053155A"/>
    <w:rsid w:val="005531CA"/>
    <w:rsid w:val="005B3C9B"/>
    <w:rsid w:val="00631AC6"/>
    <w:rsid w:val="006666BD"/>
    <w:rsid w:val="00676E4C"/>
    <w:rsid w:val="006A09AE"/>
    <w:rsid w:val="006E7B05"/>
    <w:rsid w:val="0071655E"/>
    <w:rsid w:val="007573E9"/>
    <w:rsid w:val="00773811"/>
    <w:rsid w:val="00775A24"/>
    <w:rsid w:val="00794991"/>
    <w:rsid w:val="007D3FD2"/>
    <w:rsid w:val="007F4B63"/>
    <w:rsid w:val="007F639F"/>
    <w:rsid w:val="007F7007"/>
    <w:rsid w:val="00867770"/>
    <w:rsid w:val="008B2DC8"/>
    <w:rsid w:val="008D49FE"/>
    <w:rsid w:val="008F04E3"/>
    <w:rsid w:val="00902C59"/>
    <w:rsid w:val="00947F70"/>
    <w:rsid w:val="009860E0"/>
    <w:rsid w:val="009B0B3A"/>
    <w:rsid w:val="009B625D"/>
    <w:rsid w:val="009D38E0"/>
    <w:rsid w:val="009D597A"/>
    <w:rsid w:val="009F0D13"/>
    <w:rsid w:val="00A35150"/>
    <w:rsid w:val="00A476FD"/>
    <w:rsid w:val="00A929C5"/>
    <w:rsid w:val="00AA253B"/>
    <w:rsid w:val="00AA658F"/>
    <w:rsid w:val="00AB60FF"/>
    <w:rsid w:val="00AC5653"/>
    <w:rsid w:val="00B2175E"/>
    <w:rsid w:val="00B33691"/>
    <w:rsid w:val="00B6062E"/>
    <w:rsid w:val="00BA3476"/>
    <w:rsid w:val="00C439AD"/>
    <w:rsid w:val="00CD2401"/>
    <w:rsid w:val="00CD45BB"/>
    <w:rsid w:val="00CF7DFB"/>
    <w:rsid w:val="00D02876"/>
    <w:rsid w:val="00D73A9A"/>
    <w:rsid w:val="00DF6E38"/>
    <w:rsid w:val="00E25D94"/>
    <w:rsid w:val="00E344AF"/>
    <w:rsid w:val="00EF1F23"/>
    <w:rsid w:val="00F13990"/>
    <w:rsid w:val="00F1465C"/>
    <w:rsid w:val="00F32299"/>
    <w:rsid w:val="00F74445"/>
    <w:rsid w:val="00F80861"/>
    <w:rsid w:val="00FC4730"/>
    <w:rsid w:val="00FD3227"/>
    <w:rsid w:val="00FD45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6C2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receiptdate">
    <w:name w:val="receiptdate"/>
    <w:basedOn w:val="DefaultParagraphFont"/>
    <w:rsid w:val="00436C29"/>
  </w:style>
  <w:style w:type="character" w:styleId="Hyperlink">
    <w:name w:val="Hyperlink"/>
    <w:basedOn w:val="DefaultParagraphFont"/>
    <w:uiPriority w:val="99"/>
    <w:unhideWhenUsed/>
    <w:rsid w:val="008D49FE"/>
    <w:rPr>
      <w:strike w:val="0"/>
      <w:dstrike w:val="0"/>
      <w:color w:val="066BB3"/>
      <w:u w:val="none"/>
      <w:effect w:val="none"/>
    </w:rPr>
  </w:style>
  <w:style w:type="character" w:customStyle="1" w:styleId="contextmenucontainer1">
    <w:name w:val="contextmenucontainer1"/>
    <w:basedOn w:val="DefaultParagraphFont"/>
    <w:rsid w:val="008D49FE"/>
  </w:style>
  <w:style w:type="character" w:customStyle="1" w:styleId="hideoff7">
    <w:name w:val="hideoff7"/>
    <w:basedOn w:val="DefaultParagraphFont"/>
    <w:rsid w:val="008D49FE"/>
  </w:style>
  <w:style w:type="paragraph" w:styleId="BalloonText">
    <w:name w:val="Balloon Text"/>
    <w:basedOn w:val="Normal"/>
    <w:link w:val="BalloonTextChar"/>
    <w:uiPriority w:val="99"/>
    <w:semiHidden/>
    <w:unhideWhenUsed/>
    <w:rsid w:val="008D4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9FE"/>
    <w:rPr>
      <w:rFonts w:ascii="Tahoma" w:hAnsi="Tahoma" w:cs="Tahoma"/>
      <w:sz w:val="16"/>
      <w:szCs w:val="16"/>
    </w:rPr>
  </w:style>
  <w:style w:type="paragraph" w:styleId="Header">
    <w:name w:val="header"/>
    <w:basedOn w:val="Normal"/>
    <w:link w:val="HeaderChar"/>
    <w:uiPriority w:val="99"/>
    <w:unhideWhenUsed/>
    <w:rsid w:val="005B3C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3C9B"/>
  </w:style>
  <w:style w:type="paragraph" w:styleId="Footer">
    <w:name w:val="footer"/>
    <w:basedOn w:val="Normal"/>
    <w:link w:val="FooterChar"/>
    <w:uiPriority w:val="99"/>
    <w:unhideWhenUsed/>
    <w:rsid w:val="005B3C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3C9B"/>
  </w:style>
  <w:style w:type="character" w:styleId="Strong">
    <w:name w:val="Strong"/>
    <w:basedOn w:val="DefaultParagraphFont"/>
    <w:uiPriority w:val="22"/>
    <w:qFormat/>
    <w:rsid w:val="005B3C9B"/>
    <w:rPr>
      <w:b/>
      <w:bCs/>
    </w:rPr>
  </w:style>
  <w:style w:type="paragraph" w:styleId="ListParagraph">
    <w:name w:val="List Paragraph"/>
    <w:basedOn w:val="Normal"/>
    <w:uiPriority w:val="34"/>
    <w:qFormat/>
    <w:rsid w:val="00AC5653"/>
    <w:pPr>
      <w:ind w:left="720"/>
      <w:contextualSpacing/>
    </w:pPr>
  </w:style>
  <w:style w:type="table" w:styleId="TableGrid">
    <w:name w:val="Table Grid"/>
    <w:basedOn w:val="TableNormal"/>
    <w:uiPriority w:val="59"/>
    <w:rsid w:val="002542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610D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6C2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receiptdate">
    <w:name w:val="receiptdate"/>
    <w:basedOn w:val="DefaultParagraphFont"/>
    <w:rsid w:val="00436C29"/>
  </w:style>
  <w:style w:type="character" w:styleId="Hyperlink">
    <w:name w:val="Hyperlink"/>
    <w:basedOn w:val="DefaultParagraphFont"/>
    <w:uiPriority w:val="99"/>
    <w:unhideWhenUsed/>
    <w:rsid w:val="008D49FE"/>
    <w:rPr>
      <w:strike w:val="0"/>
      <w:dstrike w:val="0"/>
      <w:color w:val="066BB3"/>
      <w:u w:val="none"/>
      <w:effect w:val="none"/>
    </w:rPr>
  </w:style>
  <w:style w:type="character" w:customStyle="1" w:styleId="contextmenucontainer1">
    <w:name w:val="contextmenucontainer1"/>
    <w:basedOn w:val="DefaultParagraphFont"/>
    <w:rsid w:val="008D49FE"/>
  </w:style>
  <w:style w:type="character" w:customStyle="1" w:styleId="hideoff7">
    <w:name w:val="hideoff7"/>
    <w:basedOn w:val="DefaultParagraphFont"/>
    <w:rsid w:val="008D49FE"/>
  </w:style>
  <w:style w:type="paragraph" w:styleId="BalloonText">
    <w:name w:val="Balloon Text"/>
    <w:basedOn w:val="Normal"/>
    <w:link w:val="BalloonTextChar"/>
    <w:uiPriority w:val="99"/>
    <w:semiHidden/>
    <w:unhideWhenUsed/>
    <w:rsid w:val="008D4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9FE"/>
    <w:rPr>
      <w:rFonts w:ascii="Tahoma" w:hAnsi="Tahoma" w:cs="Tahoma"/>
      <w:sz w:val="16"/>
      <w:szCs w:val="16"/>
    </w:rPr>
  </w:style>
  <w:style w:type="paragraph" w:styleId="Header">
    <w:name w:val="header"/>
    <w:basedOn w:val="Normal"/>
    <w:link w:val="HeaderChar"/>
    <w:uiPriority w:val="99"/>
    <w:unhideWhenUsed/>
    <w:rsid w:val="005B3C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3C9B"/>
  </w:style>
  <w:style w:type="paragraph" w:styleId="Footer">
    <w:name w:val="footer"/>
    <w:basedOn w:val="Normal"/>
    <w:link w:val="FooterChar"/>
    <w:uiPriority w:val="99"/>
    <w:unhideWhenUsed/>
    <w:rsid w:val="005B3C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3C9B"/>
  </w:style>
  <w:style w:type="character" w:styleId="Strong">
    <w:name w:val="Strong"/>
    <w:basedOn w:val="DefaultParagraphFont"/>
    <w:uiPriority w:val="22"/>
    <w:qFormat/>
    <w:rsid w:val="005B3C9B"/>
    <w:rPr>
      <w:b/>
      <w:bCs/>
    </w:rPr>
  </w:style>
  <w:style w:type="paragraph" w:styleId="ListParagraph">
    <w:name w:val="List Paragraph"/>
    <w:basedOn w:val="Normal"/>
    <w:uiPriority w:val="34"/>
    <w:qFormat/>
    <w:rsid w:val="00AC5653"/>
    <w:pPr>
      <w:ind w:left="720"/>
      <w:contextualSpacing/>
    </w:pPr>
  </w:style>
  <w:style w:type="table" w:styleId="TableGrid">
    <w:name w:val="Table Grid"/>
    <w:basedOn w:val="TableNormal"/>
    <w:uiPriority w:val="59"/>
    <w:rsid w:val="002542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610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881828">
      <w:bodyDiv w:val="1"/>
      <w:marLeft w:val="0"/>
      <w:marRight w:val="0"/>
      <w:marTop w:val="0"/>
      <w:marBottom w:val="0"/>
      <w:divBdr>
        <w:top w:val="none" w:sz="0" w:space="0" w:color="auto"/>
        <w:left w:val="none" w:sz="0" w:space="0" w:color="auto"/>
        <w:bottom w:val="none" w:sz="0" w:space="0" w:color="auto"/>
        <w:right w:val="none" w:sz="0" w:space="0" w:color="auto"/>
      </w:divBdr>
      <w:divsChild>
        <w:div w:id="749741444">
          <w:marLeft w:val="0"/>
          <w:marRight w:val="0"/>
          <w:marTop w:val="180"/>
          <w:marBottom w:val="0"/>
          <w:divBdr>
            <w:top w:val="none" w:sz="0" w:space="0" w:color="auto"/>
            <w:left w:val="none" w:sz="0" w:space="0" w:color="auto"/>
            <w:bottom w:val="none" w:sz="0" w:space="0" w:color="auto"/>
            <w:right w:val="none" w:sz="0" w:space="0" w:color="auto"/>
          </w:divBdr>
          <w:divsChild>
            <w:div w:id="1407529758">
              <w:marLeft w:val="3330"/>
              <w:marRight w:val="180"/>
              <w:marTop w:val="0"/>
              <w:marBottom w:val="0"/>
              <w:divBdr>
                <w:top w:val="none" w:sz="0" w:space="0" w:color="auto"/>
                <w:left w:val="none" w:sz="0" w:space="0" w:color="auto"/>
                <w:bottom w:val="none" w:sz="0" w:space="0" w:color="auto"/>
                <w:right w:val="none" w:sz="0" w:space="0" w:color="auto"/>
              </w:divBdr>
              <w:divsChild>
                <w:div w:id="1518353104">
                  <w:marLeft w:val="0"/>
                  <w:marRight w:val="0"/>
                  <w:marTop w:val="0"/>
                  <w:marBottom w:val="0"/>
                  <w:divBdr>
                    <w:top w:val="none" w:sz="0" w:space="0" w:color="auto"/>
                    <w:left w:val="none" w:sz="0" w:space="0" w:color="auto"/>
                    <w:bottom w:val="none" w:sz="0" w:space="0" w:color="auto"/>
                    <w:right w:val="none" w:sz="0" w:space="0" w:color="auto"/>
                  </w:divBdr>
                  <w:divsChild>
                    <w:div w:id="1279678853">
                      <w:marLeft w:val="0"/>
                      <w:marRight w:val="0"/>
                      <w:marTop w:val="0"/>
                      <w:marBottom w:val="0"/>
                      <w:divBdr>
                        <w:top w:val="none" w:sz="0" w:space="0" w:color="auto"/>
                        <w:left w:val="none" w:sz="0" w:space="0" w:color="auto"/>
                        <w:bottom w:val="none" w:sz="0" w:space="0" w:color="auto"/>
                        <w:right w:val="none" w:sz="0" w:space="0" w:color="auto"/>
                      </w:divBdr>
                      <w:divsChild>
                        <w:div w:id="1539126061">
                          <w:marLeft w:val="0"/>
                          <w:marRight w:val="0"/>
                          <w:marTop w:val="0"/>
                          <w:marBottom w:val="0"/>
                          <w:divBdr>
                            <w:top w:val="single" w:sz="6" w:space="0" w:color="AAAAAA"/>
                            <w:left w:val="single" w:sz="6" w:space="0" w:color="AAAAAA"/>
                            <w:bottom w:val="single" w:sz="6" w:space="0" w:color="AAAAAA"/>
                            <w:right w:val="single" w:sz="6" w:space="0" w:color="AAAAAA"/>
                          </w:divBdr>
                          <w:divsChild>
                            <w:div w:id="1261139692">
                              <w:marLeft w:val="0"/>
                              <w:marRight w:val="0"/>
                              <w:marTop w:val="0"/>
                              <w:marBottom w:val="0"/>
                              <w:divBdr>
                                <w:top w:val="none" w:sz="0" w:space="0" w:color="auto"/>
                                <w:left w:val="none" w:sz="0" w:space="0" w:color="auto"/>
                                <w:bottom w:val="none" w:sz="0" w:space="0" w:color="auto"/>
                                <w:right w:val="none" w:sz="0" w:space="0" w:color="auto"/>
                              </w:divBdr>
                              <w:divsChild>
                                <w:div w:id="1514569051">
                                  <w:marLeft w:val="0"/>
                                  <w:marRight w:val="0"/>
                                  <w:marTop w:val="0"/>
                                  <w:marBottom w:val="0"/>
                                  <w:divBdr>
                                    <w:top w:val="none" w:sz="0" w:space="0" w:color="auto"/>
                                    <w:left w:val="none" w:sz="0" w:space="0" w:color="auto"/>
                                    <w:bottom w:val="none" w:sz="0" w:space="0" w:color="auto"/>
                                    <w:right w:val="none" w:sz="0" w:space="0" w:color="auto"/>
                                  </w:divBdr>
                                  <w:divsChild>
                                    <w:div w:id="869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732158">
      <w:bodyDiv w:val="1"/>
      <w:marLeft w:val="0"/>
      <w:marRight w:val="0"/>
      <w:marTop w:val="0"/>
      <w:marBottom w:val="0"/>
      <w:divBdr>
        <w:top w:val="none" w:sz="0" w:space="0" w:color="auto"/>
        <w:left w:val="none" w:sz="0" w:space="0" w:color="auto"/>
        <w:bottom w:val="none" w:sz="0" w:space="0" w:color="auto"/>
        <w:right w:val="none" w:sz="0" w:space="0" w:color="auto"/>
      </w:divBdr>
      <w:divsChild>
        <w:div w:id="1783188882">
          <w:marLeft w:val="0"/>
          <w:marRight w:val="0"/>
          <w:marTop w:val="0"/>
          <w:marBottom w:val="0"/>
          <w:divBdr>
            <w:top w:val="none" w:sz="0" w:space="0" w:color="auto"/>
            <w:left w:val="none" w:sz="0" w:space="0" w:color="auto"/>
            <w:bottom w:val="none" w:sz="0" w:space="0" w:color="auto"/>
            <w:right w:val="none" w:sz="0" w:space="0" w:color="auto"/>
          </w:divBdr>
        </w:div>
        <w:div w:id="779304466">
          <w:marLeft w:val="0"/>
          <w:marRight w:val="0"/>
          <w:marTop w:val="0"/>
          <w:marBottom w:val="0"/>
          <w:divBdr>
            <w:top w:val="none" w:sz="0" w:space="0" w:color="auto"/>
            <w:left w:val="none" w:sz="0" w:space="0" w:color="auto"/>
            <w:bottom w:val="none" w:sz="0" w:space="0" w:color="auto"/>
            <w:right w:val="none" w:sz="0" w:space="0" w:color="auto"/>
          </w:divBdr>
        </w:div>
      </w:divsChild>
    </w:div>
    <w:div w:id="1998804960">
      <w:bodyDiv w:val="1"/>
      <w:marLeft w:val="0"/>
      <w:marRight w:val="0"/>
      <w:marTop w:val="0"/>
      <w:marBottom w:val="0"/>
      <w:divBdr>
        <w:top w:val="none" w:sz="0" w:space="0" w:color="auto"/>
        <w:left w:val="none" w:sz="0" w:space="0" w:color="auto"/>
        <w:bottom w:val="none" w:sz="0" w:space="0" w:color="auto"/>
        <w:right w:val="none" w:sz="0" w:space="0" w:color="auto"/>
      </w:divBdr>
      <w:divsChild>
        <w:div w:id="1997953901">
          <w:marLeft w:val="0"/>
          <w:marRight w:val="0"/>
          <w:marTop w:val="180"/>
          <w:marBottom w:val="0"/>
          <w:divBdr>
            <w:top w:val="none" w:sz="0" w:space="0" w:color="auto"/>
            <w:left w:val="none" w:sz="0" w:space="0" w:color="auto"/>
            <w:bottom w:val="none" w:sz="0" w:space="0" w:color="auto"/>
            <w:right w:val="none" w:sz="0" w:space="0" w:color="auto"/>
          </w:divBdr>
          <w:divsChild>
            <w:div w:id="190189629">
              <w:marLeft w:val="180"/>
              <w:marRight w:val="180"/>
              <w:marTop w:val="0"/>
              <w:marBottom w:val="0"/>
              <w:divBdr>
                <w:top w:val="none" w:sz="0" w:space="0" w:color="auto"/>
                <w:left w:val="none" w:sz="0" w:space="0" w:color="auto"/>
                <w:bottom w:val="none" w:sz="0" w:space="0" w:color="auto"/>
                <w:right w:val="none" w:sz="0" w:space="0" w:color="auto"/>
              </w:divBdr>
              <w:divsChild>
                <w:div w:id="1211571826">
                  <w:marLeft w:val="0"/>
                  <w:marRight w:val="0"/>
                  <w:marTop w:val="0"/>
                  <w:marBottom w:val="0"/>
                  <w:divBdr>
                    <w:top w:val="single" w:sz="6" w:space="0" w:color="AAAAAA"/>
                    <w:left w:val="single" w:sz="6" w:space="0" w:color="AAAAAA"/>
                    <w:bottom w:val="single" w:sz="6" w:space="0" w:color="AAAAAA"/>
                    <w:right w:val="single" w:sz="6" w:space="0" w:color="AAAAAA"/>
                  </w:divBdr>
                  <w:divsChild>
                    <w:div w:id="991373764">
                      <w:marLeft w:val="0"/>
                      <w:marRight w:val="0"/>
                      <w:marTop w:val="0"/>
                      <w:marBottom w:val="0"/>
                      <w:divBdr>
                        <w:top w:val="none" w:sz="0" w:space="0" w:color="auto"/>
                        <w:left w:val="none" w:sz="0" w:space="0" w:color="auto"/>
                        <w:bottom w:val="none" w:sz="0" w:space="0" w:color="auto"/>
                        <w:right w:val="none" w:sz="0" w:space="0" w:color="auto"/>
                      </w:divBdr>
                      <w:divsChild>
                        <w:div w:id="120706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youtube.com/watch?v=czPibdRDDU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529072-A68D-4F18-914C-3B16DF70C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Central Institute of Technology</Company>
  <LinksUpToDate>false</LinksUpToDate>
  <CharactersWithSpaces>6023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Boeing</dc:creator>
  <cp:lastModifiedBy>Karl Boeing</cp:lastModifiedBy>
  <cp:revision>3</cp:revision>
  <cp:lastPrinted>2013-03-05T09:56:00Z</cp:lastPrinted>
  <dcterms:created xsi:type="dcterms:W3CDTF">2013-03-05T09:56:00Z</dcterms:created>
  <dcterms:modified xsi:type="dcterms:W3CDTF">2013-03-05T09:57:00Z</dcterms:modified>
</cp:coreProperties>
</file>