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A85" w:rsidRDefault="00000000">
      <w:pPr>
        <w:tabs>
          <w:tab w:val="left" w:pos="5400"/>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2B3A85" w:rsidRDefault="002B3A85">
      <w:pPr>
        <w:pBdr>
          <w:top w:val="nil"/>
          <w:left w:val="nil"/>
          <w:bottom w:val="nil"/>
          <w:right w:val="nil"/>
          <w:between w:val="nil"/>
        </w:pBdr>
        <w:spacing w:before="1"/>
        <w:rPr>
          <w:rFonts w:ascii="Times New Roman" w:eastAsia="Times New Roman" w:hAnsi="Times New Roman" w:cs="Times New Roman"/>
          <w:color w:val="000000"/>
          <w:sz w:val="27"/>
          <w:szCs w:val="27"/>
        </w:rPr>
      </w:pPr>
    </w:p>
    <w:p w:rsidR="002B3A85" w:rsidRDefault="00000000">
      <w:pPr>
        <w:ind w:left="1199"/>
        <w:rPr>
          <w:rFonts w:ascii="Trebuchet MS" w:eastAsia="Trebuchet MS" w:hAnsi="Trebuchet MS" w:cs="Trebuchet MS"/>
          <w:b/>
          <w:sz w:val="27"/>
          <w:szCs w:val="27"/>
        </w:rPr>
      </w:pPr>
      <w:r>
        <w:rPr>
          <w:rFonts w:ascii="Trebuchet MS" w:eastAsia="Trebuchet MS" w:hAnsi="Trebuchet MS" w:cs="Trebuchet MS"/>
          <w:b/>
          <w:sz w:val="27"/>
          <w:szCs w:val="27"/>
        </w:rPr>
        <w:t>TEST COMPETENCIAS AM</w:t>
      </w:r>
    </w:p>
    <w:p w:rsidR="002B3A85" w:rsidRDefault="002B3A85">
      <w:pPr>
        <w:pBdr>
          <w:top w:val="nil"/>
          <w:left w:val="nil"/>
          <w:bottom w:val="nil"/>
          <w:right w:val="nil"/>
          <w:between w:val="nil"/>
        </w:pBdr>
        <w:spacing w:before="36"/>
        <w:rPr>
          <w:rFonts w:ascii="Trebuchet MS" w:eastAsia="Trebuchet MS" w:hAnsi="Trebuchet MS" w:cs="Trebuchet MS"/>
          <w:b/>
          <w:color w:val="000000"/>
          <w:sz w:val="27"/>
          <w:szCs w:val="27"/>
        </w:rPr>
      </w:pPr>
    </w:p>
    <w:p w:rsidR="002B3A85" w:rsidRDefault="00000000">
      <w:pPr>
        <w:ind w:left="1199"/>
        <w:rPr>
          <w:sz w:val="27"/>
          <w:szCs w:val="27"/>
        </w:rPr>
      </w:pPr>
      <w:r>
        <w:rPr>
          <w:sz w:val="27"/>
          <w:szCs w:val="27"/>
        </w:rPr>
        <w:t>Nombre:</w:t>
      </w:r>
      <w:r>
        <w:rPr>
          <w:noProof/>
        </w:rPr>
        <w:drawing>
          <wp:anchor distT="0" distB="0" distL="0" distR="0" simplePos="0" relativeHeight="251658240" behindDoc="0" locked="0" layoutInCell="1" hidden="0" allowOverlap="1">
            <wp:simplePos x="0" y="0"/>
            <wp:positionH relativeFrom="column">
              <wp:posOffset>5317347</wp:posOffset>
            </wp:positionH>
            <wp:positionV relativeFrom="paragraph">
              <wp:posOffset>-50294</wp:posOffset>
            </wp:positionV>
            <wp:extent cx="876761" cy="876761"/>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876761" cy="876761"/>
                    </a:xfrm>
                    <a:prstGeom prst="rect">
                      <a:avLst/>
                    </a:prstGeom>
                    <a:ln/>
                  </pic:spPr>
                </pic:pic>
              </a:graphicData>
            </a:graphic>
          </wp:anchor>
        </w:drawing>
      </w:r>
    </w:p>
    <w:p w:rsidR="002B3A85" w:rsidRDefault="00000000">
      <w:pPr>
        <w:spacing w:before="107"/>
        <w:ind w:left="1199"/>
        <w:rPr>
          <w:sz w:val="27"/>
          <w:szCs w:val="27"/>
        </w:rPr>
      </w:pPr>
      <w:r>
        <w:rPr>
          <w:color w:val="009EDE"/>
          <w:sz w:val="27"/>
          <w:szCs w:val="27"/>
        </w:rPr>
        <w:t>JANDRY ARIEL BOHORQUEZ JAMA</w:t>
      </w:r>
    </w:p>
    <w:p w:rsidR="002B3A85" w:rsidRDefault="002B3A85">
      <w:pPr>
        <w:pBdr>
          <w:top w:val="nil"/>
          <w:left w:val="nil"/>
          <w:bottom w:val="nil"/>
          <w:right w:val="nil"/>
          <w:between w:val="nil"/>
        </w:pBdr>
        <w:spacing w:before="34"/>
        <w:rPr>
          <w:color w:val="000000"/>
          <w:sz w:val="27"/>
          <w:szCs w:val="27"/>
        </w:rPr>
      </w:pPr>
    </w:p>
    <w:p w:rsidR="002B3A85" w:rsidRDefault="00000000">
      <w:pPr>
        <w:ind w:left="1199"/>
        <w:rPr>
          <w:sz w:val="27"/>
          <w:szCs w:val="27"/>
        </w:rPr>
      </w:pPr>
      <w:r>
        <w:rPr>
          <w:sz w:val="27"/>
          <w:szCs w:val="27"/>
        </w:rPr>
        <w:t>Teléfono:</w:t>
      </w:r>
    </w:p>
    <w:p w:rsidR="002B3A85" w:rsidRDefault="00000000">
      <w:pPr>
        <w:spacing w:before="107"/>
        <w:ind w:left="1199"/>
        <w:rPr>
          <w:sz w:val="27"/>
          <w:szCs w:val="27"/>
        </w:rPr>
      </w:pPr>
      <w:r>
        <w:rPr>
          <w:color w:val="009EDE"/>
          <w:sz w:val="27"/>
          <w:szCs w:val="27"/>
        </w:rPr>
        <w:t>+593986916510</w:t>
      </w:r>
    </w:p>
    <w:p w:rsidR="002B3A85" w:rsidRDefault="002B3A85">
      <w:pPr>
        <w:pBdr>
          <w:top w:val="nil"/>
          <w:left w:val="nil"/>
          <w:bottom w:val="nil"/>
          <w:right w:val="nil"/>
          <w:between w:val="nil"/>
        </w:pBdr>
        <w:spacing w:before="34"/>
        <w:rPr>
          <w:color w:val="000000"/>
          <w:sz w:val="27"/>
          <w:szCs w:val="27"/>
        </w:rPr>
      </w:pPr>
    </w:p>
    <w:p w:rsidR="002B3A85" w:rsidRDefault="00000000">
      <w:pPr>
        <w:ind w:left="1199"/>
        <w:rPr>
          <w:sz w:val="27"/>
          <w:szCs w:val="27"/>
        </w:rPr>
      </w:pPr>
      <w:r>
        <w:rPr>
          <w:sz w:val="27"/>
          <w:szCs w:val="27"/>
        </w:rPr>
        <w:t>Correo:</w:t>
      </w:r>
    </w:p>
    <w:p w:rsidR="002B3A85" w:rsidRDefault="00000000">
      <w:pPr>
        <w:spacing w:before="107"/>
        <w:ind w:left="1199"/>
        <w:rPr>
          <w:sz w:val="27"/>
          <w:szCs w:val="27"/>
        </w:rPr>
      </w:pPr>
      <w:hyperlink r:id="rId9">
        <w:r>
          <w:rPr>
            <w:color w:val="009EDE"/>
            <w:sz w:val="27"/>
            <w:szCs w:val="27"/>
          </w:rPr>
          <w:t>jandryariel8@gmail.com</w:t>
        </w:r>
      </w:hyperlink>
    </w:p>
    <w:p w:rsidR="002B3A85" w:rsidRDefault="002B3A85">
      <w:pPr>
        <w:pBdr>
          <w:top w:val="nil"/>
          <w:left w:val="nil"/>
          <w:bottom w:val="nil"/>
          <w:right w:val="nil"/>
          <w:between w:val="nil"/>
        </w:pBdr>
        <w:spacing w:before="34"/>
        <w:rPr>
          <w:color w:val="000000"/>
          <w:sz w:val="27"/>
          <w:szCs w:val="27"/>
        </w:rPr>
      </w:pPr>
    </w:p>
    <w:p w:rsidR="002B3A85" w:rsidRDefault="00000000">
      <w:pPr>
        <w:ind w:left="1199"/>
        <w:rPr>
          <w:sz w:val="27"/>
          <w:szCs w:val="27"/>
        </w:rPr>
      </w:pPr>
      <w:r>
        <w:rPr>
          <w:sz w:val="27"/>
          <w:szCs w:val="27"/>
        </w:rPr>
        <w:t>Identificación:</w:t>
      </w:r>
    </w:p>
    <w:p w:rsidR="002B3A85" w:rsidRDefault="00000000">
      <w:pPr>
        <w:spacing w:before="108"/>
        <w:ind w:left="1199"/>
        <w:rPr>
          <w:sz w:val="27"/>
          <w:szCs w:val="27"/>
        </w:rPr>
      </w:pPr>
      <w:r>
        <w:rPr>
          <w:color w:val="009EDE"/>
          <w:sz w:val="27"/>
          <w:szCs w:val="27"/>
        </w:rPr>
        <w:t>0941541682</w:t>
      </w:r>
    </w:p>
    <w:p w:rsidR="002B3A85" w:rsidRDefault="002B3A85">
      <w:pPr>
        <w:pBdr>
          <w:top w:val="nil"/>
          <w:left w:val="nil"/>
          <w:bottom w:val="nil"/>
          <w:right w:val="nil"/>
          <w:between w:val="nil"/>
        </w:pBdr>
        <w:spacing w:before="34"/>
        <w:rPr>
          <w:color w:val="000000"/>
          <w:sz w:val="27"/>
          <w:szCs w:val="27"/>
        </w:rPr>
      </w:pPr>
    </w:p>
    <w:p w:rsidR="002B3A85" w:rsidRDefault="00000000">
      <w:pPr>
        <w:ind w:left="1199"/>
        <w:rPr>
          <w:sz w:val="27"/>
          <w:szCs w:val="27"/>
        </w:rPr>
      </w:pPr>
      <w:r>
        <w:rPr>
          <w:sz w:val="27"/>
          <w:szCs w:val="27"/>
        </w:rPr>
        <w:t>Fecha de Finalización:</w:t>
      </w:r>
    </w:p>
    <w:p w:rsidR="002B3A85" w:rsidRDefault="00000000">
      <w:pPr>
        <w:spacing w:before="107"/>
        <w:ind w:left="1199"/>
        <w:rPr>
          <w:sz w:val="27"/>
          <w:szCs w:val="27"/>
        </w:rPr>
      </w:pPr>
      <w:r>
        <w:rPr>
          <w:color w:val="009EDE"/>
          <w:sz w:val="27"/>
          <w:szCs w:val="27"/>
        </w:rPr>
        <w:t>09/01/2024</w:t>
      </w:r>
    </w:p>
    <w:p w:rsidR="002B3A85" w:rsidRDefault="002B3A85">
      <w:pPr>
        <w:pBdr>
          <w:top w:val="nil"/>
          <w:left w:val="nil"/>
          <w:bottom w:val="nil"/>
          <w:right w:val="nil"/>
          <w:between w:val="nil"/>
        </w:pBdr>
        <w:spacing w:before="138"/>
        <w:rPr>
          <w:color w:val="000000"/>
          <w:sz w:val="27"/>
          <w:szCs w:val="27"/>
        </w:rPr>
      </w:pPr>
    </w:p>
    <w:p w:rsidR="002B3A85" w:rsidRDefault="00000000">
      <w:pPr>
        <w:pStyle w:val="Ttulo4"/>
        <w:ind w:left="5"/>
        <w:jc w:val="center"/>
        <w:rPr>
          <w:rFonts w:ascii="Trebuchet MS" w:eastAsia="Trebuchet MS" w:hAnsi="Trebuchet MS" w:cs="Trebuchet MS"/>
        </w:rPr>
      </w:pPr>
      <w:r>
        <w:rPr>
          <w:rFonts w:ascii="Trebuchet MS" w:eastAsia="Trebuchet MS" w:hAnsi="Trebuchet MS" w:cs="Trebuchet MS"/>
        </w:rPr>
        <w:t>Porcentaje de adecuación al puesto</w:t>
      </w:r>
    </w:p>
    <w:p w:rsidR="002B3A85" w:rsidRDefault="002B3A85">
      <w:pPr>
        <w:pBdr>
          <w:top w:val="nil"/>
          <w:left w:val="nil"/>
          <w:bottom w:val="nil"/>
          <w:right w:val="nil"/>
          <w:between w:val="nil"/>
        </w:pBdr>
        <w:spacing w:before="7"/>
        <w:rPr>
          <w:rFonts w:ascii="Trebuchet MS" w:eastAsia="Trebuchet MS" w:hAnsi="Trebuchet MS" w:cs="Trebuchet MS"/>
          <w:b/>
          <w:color w:val="000000"/>
          <w:sz w:val="30"/>
          <w:szCs w:val="30"/>
        </w:rPr>
      </w:pPr>
    </w:p>
    <w:p w:rsidR="002B3A85" w:rsidRDefault="00000000">
      <w:pPr>
        <w:pStyle w:val="Ttulo"/>
        <w:ind w:firstLine="5"/>
        <w:sectPr w:rsidR="002B3A85" w:rsidSect="00996CC5">
          <w:pgSz w:w="11900" w:h="16840"/>
          <w:pgMar w:top="0" w:right="0" w:bottom="0" w:left="0" w:header="360" w:footer="360" w:gutter="0"/>
          <w:pgNumType w:start="1"/>
          <w:cols w:space="720"/>
        </w:sectPr>
      </w:pPr>
      <w:r>
        <w:rPr>
          <w:color w:val="009EDE"/>
        </w:rPr>
        <w:t>85%</w:t>
      </w:r>
    </w:p>
    <w:p w:rsidR="002B3A85" w:rsidRDefault="00000000">
      <w:pPr>
        <w:pStyle w:val="Ttulo1"/>
        <w:ind w:firstLine="1199"/>
      </w:pPr>
      <w:r>
        <w:rPr>
          <w:color w:val="009EDE"/>
        </w:rPr>
        <w:lastRenderedPageBreak/>
        <w:t>Distribución de Resultados</w:t>
      </w:r>
    </w:p>
    <w:p w:rsidR="002B3A85" w:rsidRDefault="002B3A85">
      <w:pPr>
        <w:pBdr>
          <w:top w:val="nil"/>
          <w:left w:val="nil"/>
          <w:bottom w:val="nil"/>
          <w:right w:val="nil"/>
          <w:between w:val="nil"/>
        </w:pBdr>
        <w:spacing w:before="130"/>
        <w:rPr>
          <w:b/>
          <w:color w:val="000000"/>
          <w:sz w:val="24"/>
          <w:szCs w:val="24"/>
        </w:rPr>
      </w:pPr>
    </w:p>
    <w:p w:rsidR="002B3A85" w:rsidRDefault="00000000">
      <w:pPr>
        <w:tabs>
          <w:tab w:val="left" w:pos="9071"/>
        </w:tabs>
        <w:ind w:left="5323"/>
        <w:rPr>
          <w:b/>
          <w:sz w:val="24"/>
          <w:szCs w:val="24"/>
        </w:rPr>
      </w:pPr>
      <w:r>
        <w:rPr>
          <w:b/>
          <w:sz w:val="24"/>
          <w:szCs w:val="24"/>
        </w:rPr>
        <w:t>Por componente</w:t>
      </w:r>
      <w:r>
        <w:rPr>
          <w:b/>
          <w:sz w:val="24"/>
          <w:szCs w:val="24"/>
        </w:rPr>
        <w:tab/>
        <w:t>Global</w:t>
      </w:r>
    </w:p>
    <w:p w:rsidR="002B3A85" w:rsidRDefault="00000000">
      <w:pPr>
        <w:pBdr>
          <w:top w:val="nil"/>
          <w:left w:val="nil"/>
          <w:bottom w:val="nil"/>
          <w:right w:val="nil"/>
          <w:between w:val="nil"/>
        </w:pBdr>
        <w:spacing w:before="7"/>
        <w:rPr>
          <w:b/>
          <w:color w:val="000000"/>
          <w:sz w:val="12"/>
          <w:szCs w:val="12"/>
        </w:rPr>
      </w:pPr>
      <w:r>
        <w:rPr>
          <w:noProof/>
        </w:rPr>
        <mc:AlternateContent>
          <mc:Choice Requires="wpg">
            <w:drawing>
              <wp:anchor distT="0" distB="0" distL="0" distR="0" simplePos="0" relativeHeight="251659264" behindDoc="0" locked="0" layoutInCell="1" hidden="0" allowOverlap="1">
                <wp:simplePos x="0" y="0"/>
                <wp:positionH relativeFrom="column">
                  <wp:posOffset>2717800</wp:posOffset>
                </wp:positionH>
                <wp:positionV relativeFrom="paragraph">
                  <wp:posOffset>101600</wp:posOffset>
                </wp:positionV>
                <wp:extent cx="4079240" cy="29210"/>
                <wp:effectExtent l="0" t="0" r="0" b="0"/>
                <wp:wrapTopAndBottom distT="0" distB="0"/>
                <wp:docPr id="1" name="Forma libre 1"/>
                <wp:cNvGraphicFramePr/>
                <a:graphic xmlns:a="http://schemas.openxmlformats.org/drawingml/2006/main">
                  <a:graphicData uri="http://schemas.microsoft.com/office/word/2010/wordprocessingShape">
                    <wps:wsp>
                      <wps:cNvSpPr/>
                      <wps:spPr>
                        <a:xfrm>
                          <a:off x="3311143" y="3770158"/>
                          <a:ext cx="4069715" cy="19685"/>
                        </a:xfrm>
                        <a:custGeom>
                          <a:avLst/>
                          <a:gdLst/>
                          <a:ahLst/>
                          <a:cxnLst/>
                          <a:rect l="l" t="t" r="r" b="b"/>
                          <a:pathLst>
                            <a:path w="4069715" h="19685" extrusionOk="0">
                              <a:moveTo>
                                <a:pt x="4069308" y="0"/>
                              </a:moveTo>
                              <a:lnTo>
                                <a:pt x="2439682" y="0"/>
                              </a:lnTo>
                              <a:lnTo>
                                <a:pt x="0" y="0"/>
                              </a:lnTo>
                              <a:lnTo>
                                <a:pt x="0" y="19062"/>
                              </a:lnTo>
                              <a:lnTo>
                                <a:pt x="2439682" y="19062"/>
                              </a:lnTo>
                              <a:lnTo>
                                <a:pt x="4069308" y="19062"/>
                              </a:lnTo>
                              <a:lnTo>
                                <a:pt x="4069308" y="0"/>
                              </a:lnTo>
                              <a:close/>
                            </a:path>
                          </a:pathLst>
                        </a:custGeom>
                        <a:solidFill>
                          <a:srgbClr val="009ED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2717800</wp:posOffset>
                </wp:positionH>
                <wp:positionV relativeFrom="paragraph">
                  <wp:posOffset>101600</wp:posOffset>
                </wp:positionV>
                <wp:extent cx="4079240" cy="29210"/>
                <wp:effectExtent b="0" l="0" r="0" t="0"/>
                <wp:wrapTopAndBottom distB="0" distT="0"/>
                <wp:docPr id="1"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079240" cy="29210"/>
                        </a:xfrm>
                        <a:prstGeom prst="rect"/>
                        <a:ln/>
                      </pic:spPr>
                    </pic:pic>
                  </a:graphicData>
                </a:graphic>
              </wp:anchor>
            </w:drawing>
          </mc:Fallback>
        </mc:AlternateContent>
      </w:r>
    </w:p>
    <w:p w:rsidR="002B3A85" w:rsidRDefault="00000000">
      <w:pPr>
        <w:tabs>
          <w:tab w:val="left" w:pos="5698"/>
          <w:tab w:val="left" w:pos="8899"/>
        </w:tabs>
        <w:spacing w:before="142"/>
        <w:ind w:left="1215"/>
        <w:rPr>
          <w:b/>
          <w:sz w:val="24"/>
          <w:szCs w:val="24"/>
        </w:rPr>
      </w:pPr>
      <w:r>
        <w:rPr>
          <w:b/>
          <w:color w:val="260333"/>
          <w:sz w:val="24"/>
          <w:szCs w:val="24"/>
        </w:rPr>
        <w:t>COMPETENCIAS</w:t>
      </w:r>
      <w:r>
        <w:rPr>
          <w:b/>
          <w:color w:val="260333"/>
          <w:sz w:val="24"/>
          <w:szCs w:val="24"/>
        </w:rPr>
        <w:tab/>
      </w:r>
      <w:r>
        <w:rPr>
          <w:rFonts w:ascii="Trebuchet MS" w:eastAsia="Trebuchet MS" w:hAnsi="Trebuchet MS" w:cs="Trebuchet MS"/>
          <w:b/>
          <w:color w:val="260333"/>
          <w:sz w:val="60"/>
          <w:szCs w:val="60"/>
          <w:vertAlign w:val="subscript"/>
        </w:rPr>
        <w:t xml:space="preserve">85 </w:t>
      </w:r>
      <w:r>
        <w:rPr>
          <w:b/>
          <w:color w:val="009EDE"/>
          <w:sz w:val="40"/>
          <w:szCs w:val="40"/>
          <w:vertAlign w:val="subscript"/>
        </w:rPr>
        <w:t>/ 100</w:t>
      </w:r>
      <w:r>
        <w:rPr>
          <w:b/>
          <w:color w:val="009EDE"/>
          <w:sz w:val="40"/>
          <w:szCs w:val="40"/>
          <w:vertAlign w:val="subscript"/>
        </w:rPr>
        <w:tab/>
      </w:r>
      <w:r>
        <w:rPr>
          <w:rFonts w:ascii="Trebuchet MS" w:eastAsia="Trebuchet MS" w:hAnsi="Trebuchet MS" w:cs="Trebuchet MS"/>
          <w:b/>
          <w:color w:val="260333"/>
          <w:sz w:val="60"/>
          <w:szCs w:val="60"/>
          <w:vertAlign w:val="subscript"/>
        </w:rPr>
        <w:t xml:space="preserve">85 </w:t>
      </w:r>
      <w:r>
        <w:rPr>
          <w:b/>
          <w:color w:val="009EDE"/>
          <w:sz w:val="40"/>
          <w:szCs w:val="40"/>
          <w:vertAlign w:val="subscript"/>
        </w:rPr>
        <w:t>/ 100</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176"/>
        <w:rPr>
          <w:b/>
          <w:color w:val="000000"/>
          <w:sz w:val="20"/>
          <w:szCs w:val="20"/>
        </w:rPr>
        <w:sectPr w:rsidR="002B3A85" w:rsidSect="00996CC5">
          <w:headerReference w:type="default" r:id="rId11"/>
          <w:pgSz w:w="11900" w:h="16840"/>
          <w:pgMar w:top="1960" w:right="0" w:bottom="0" w:left="0" w:header="0" w:footer="0" w:gutter="0"/>
          <w:cols w:space="720"/>
        </w:sectPr>
      </w:pPr>
      <w:r>
        <w:rPr>
          <w:noProof/>
        </w:rPr>
        <w:drawing>
          <wp:anchor distT="0" distB="0" distL="0" distR="0" simplePos="0" relativeHeight="251660288" behindDoc="0" locked="0" layoutInCell="1" hidden="0" allowOverlap="1">
            <wp:simplePos x="0" y="0"/>
            <wp:positionH relativeFrom="column">
              <wp:posOffset>1462456</wp:posOffset>
            </wp:positionH>
            <wp:positionV relativeFrom="paragraph">
              <wp:posOffset>274688</wp:posOffset>
            </wp:positionV>
            <wp:extent cx="4676774" cy="2900362"/>
            <wp:effectExtent l="0" t="0" r="0" b="0"/>
            <wp:wrapTopAndBottom distT="0" dist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76774" cy="2900362"/>
                    </a:xfrm>
                    <a:prstGeom prst="rect">
                      <a:avLst/>
                    </a:prstGeom>
                    <a:ln/>
                  </pic:spPr>
                </pic:pic>
              </a:graphicData>
            </a:graphic>
          </wp:anchor>
        </w:drawing>
      </w:r>
    </w:p>
    <w:p w:rsidR="002B3A85" w:rsidRDefault="00000000">
      <w:pPr>
        <w:pStyle w:val="Ttulo1"/>
        <w:ind w:firstLine="1199"/>
      </w:pPr>
      <w:r>
        <w:rPr>
          <w:color w:val="009EDE"/>
        </w:rPr>
        <w:lastRenderedPageBreak/>
        <w:t>Resumen ejecutivo</w:t>
      </w:r>
    </w:p>
    <w:p w:rsidR="002B3A85" w:rsidRDefault="00000000">
      <w:pPr>
        <w:spacing w:before="53"/>
        <w:ind w:left="1199"/>
        <w:rPr>
          <w:sz w:val="30"/>
          <w:szCs w:val="30"/>
        </w:rPr>
      </w:pPr>
      <w:r>
        <w:rPr>
          <w:color w:val="009EDE"/>
          <w:sz w:val="30"/>
          <w:szCs w:val="30"/>
        </w:rPr>
        <w:t>Ajuste de Competencias</w:t>
      </w:r>
    </w:p>
    <w:p w:rsidR="002B3A85" w:rsidRDefault="002B3A85">
      <w:pPr>
        <w:pBdr>
          <w:top w:val="nil"/>
          <w:left w:val="nil"/>
          <w:bottom w:val="nil"/>
          <w:right w:val="nil"/>
          <w:between w:val="nil"/>
        </w:pBdr>
        <w:rPr>
          <w:color w:val="000000"/>
          <w:sz w:val="20"/>
          <w:szCs w:val="20"/>
        </w:rPr>
      </w:pPr>
    </w:p>
    <w:p w:rsidR="002B3A85" w:rsidRDefault="00000000">
      <w:pPr>
        <w:pBdr>
          <w:top w:val="nil"/>
          <w:left w:val="nil"/>
          <w:bottom w:val="nil"/>
          <w:right w:val="nil"/>
          <w:between w:val="nil"/>
        </w:pBdr>
        <w:spacing w:before="129"/>
        <w:rPr>
          <w:color w:val="000000"/>
          <w:sz w:val="20"/>
          <w:szCs w:val="20"/>
        </w:rPr>
      </w:pPr>
      <w:r>
        <w:rPr>
          <w:noProof/>
        </w:rPr>
        <w:drawing>
          <wp:anchor distT="0" distB="0" distL="0" distR="0" simplePos="0" relativeHeight="251661312" behindDoc="0" locked="0" layoutInCell="1" hidden="0" allowOverlap="1">
            <wp:simplePos x="0" y="0"/>
            <wp:positionH relativeFrom="column">
              <wp:posOffset>1713794</wp:posOffset>
            </wp:positionH>
            <wp:positionV relativeFrom="paragraph">
              <wp:posOffset>244904</wp:posOffset>
            </wp:positionV>
            <wp:extent cx="4120514" cy="1833562"/>
            <wp:effectExtent l="0" t="0" r="0" b="0"/>
            <wp:wrapTopAndBottom distT="0" dist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4120514" cy="1833562"/>
                    </a:xfrm>
                    <a:prstGeom prst="rect">
                      <a:avLst/>
                    </a:prstGeom>
                    <a:ln/>
                  </pic:spPr>
                </pic:pic>
              </a:graphicData>
            </a:graphic>
          </wp:anchor>
        </w:drawing>
      </w:r>
    </w:p>
    <w:p w:rsidR="002B3A85" w:rsidRDefault="002B3A85">
      <w:pPr>
        <w:pBdr>
          <w:top w:val="nil"/>
          <w:left w:val="nil"/>
          <w:bottom w:val="nil"/>
          <w:right w:val="nil"/>
          <w:between w:val="nil"/>
        </w:pBdr>
        <w:spacing w:before="25"/>
        <w:rPr>
          <w:color w:val="000000"/>
          <w:sz w:val="36"/>
          <w:szCs w:val="36"/>
        </w:rPr>
      </w:pPr>
    </w:p>
    <w:p w:rsidR="002B3A85" w:rsidRDefault="00000000">
      <w:pPr>
        <w:pStyle w:val="Ttulo2"/>
        <w:ind w:firstLine="1199"/>
      </w:pPr>
      <w:r>
        <w:rPr>
          <w:color w:val="009EDE"/>
        </w:rPr>
        <w:t>Interpretación</w:t>
      </w:r>
    </w:p>
    <w:p w:rsidR="002B3A85" w:rsidRDefault="00000000">
      <w:pPr>
        <w:pBdr>
          <w:top w:val="nil"/>
          <w:left w:val="nil"/>
          <w:bottom w:val="nil"/>
          <w:right w:val="nil"/>
          <w:between w:val="nil"/>
        </w:pBdr>
        <w:spacing w:before="369" w:line="309" w:lineRule="auto"/>
        <w:ind w:left="1199" w:right="1304"/>
        <w:jc w:val="both"/>
        <w:rPr>
          <w:color w:val="000000"/>
          <w:sz w:val="24"/>
          <w:szCs w:val="24"/>
        </w:rPr>
      </w:pPr>
      <w:r>
        <w:rPr>
          <w:color w:val="000000"/>
          <w:sz w:val="24"/>
          <w:szCs w:val="24"/>
        </w:rPr>
        <w:t xml:space="preserve">De acuerdo al CAP el evaluado se encuentra en un nivel </w:t>
      </w:r>
      <w:r>
        <w:rPr>
          <w:b/>
          <w:color w:val="000000"/>
          <w:sz w:val="24"/>
          <w:szCs w:val="24"/>
        </w:rPr>
        <w:t>ADECUADO</w:t>
      </w:r>
      <w:r>
        <w:rPr>
          <w:color w:val="000000"/>
          <w:sz w:val="24"/>
          <w:szCs w:val="24"/>
        </w:rPr>
        <w:t>. Es decir, que cuenta con las competencias requeridas para su contratación, el índice de dispersión respecto al nivel deseado es muy bajo.</w:t>
      </w:r>
    </w:p>
    <w:p w:rsidR="002B3A85" w:rsidRDefault="002B3A85">
      <w:pPr>
        <w:pBdr>
          <w:top w:val="nil"/>
          <w:left w:val="nil"/>
          <w:bottom w:val="nil"/>
          <w:right w:val="nil"/>
          <w:between w:val="nil"/>
        </w:pBdr>
        <w:spacing w:before="25"/>
        <w:rPr>
          <w:color w:val="000000"/>
          <w:sz w:val="24"/>
          <w:szCs w:val="24"/>
        </w:rPr>
      </w:pPr>
    </w:p>
    <w:p w:rsidR="002B3A85" w:rsidRDefault="00000000">
      <w:pPr>
        <w:pBdr>
          <w:top w:val="nil"/>
          <w:left w:val="nil"/>
          <w:bottom w:val="nil"/>
          <w:right w:val="nil"/>
          <w:between w:val="nil"/>
        </w:pBdr>
        <w:spacing w:line="309" w:lineRule="auto"/>
        <w:ind w:left="1199" w:right="1269"/>
        <w:rPr>
          <w:color w:val="000000"/>
          <w:sz w:val="24"/>
          <w:szCs w:val="24"/>
        </w:rPr>
      </w:pPr>
      <w:r>
        <w:rPr>
          <w:color w:val="000000"/>
          <w:sz w:val="24"/>
          <w:szCs w:val="24"/>
        </w:rPr>
        <w:t>El perfil evaluado para el puesto coincide con las competencias que manifiesta el individuo, a través de los resultados de la batería de pruebas aplicadas; estas competencias (</w:t>
      </w:r>
      <w:r>
        <w:rPr>
          <w:i/>
          <w:color w:val="000000"/>
          <w:sz w:val="24"/>
          <w:szCs w:val="24"/>
        </w:rPr>
        <w:t>actitudes, habilidades y conocimientos</w:t>
      </w:r>
      <w:r>
        <w:rPr>
          <w:color w:val="000000"/>
          <w:sz w:val="24"/>
          <w:szCs w:val="24"/>
        </w:rPr>
        <w:t>) le pueden apoyar en el desarrollo del trabajo a su cargo.</w:t>
      </w:r>
    </w:p>
    <w:p w:rsidR="002B3A85" w:rsidRDefault="002B3A85">
      <w:pPr>
        <w:pBdr>
          <w:top w:val="nil"/>
          <w:left w:val="nil"/>
          <w:bottom w:val="nil"/>
          <w:right w:val="nil"/>
          <w:between w:val="nil"/>
        </w:pBdr>
        <w:spacing w:before="27"/>
        <w:rPr>
          <w:color w:val="000000"/>
          <w:sz w:val="24"/>
          <w:szCs w:val="24"/>
        </w:rPr>
      </w:pPr>
    </w:p>
    <w:p w:rsidR="002B3A85" w:rsidRDefault="00000000">
      <w:pPr>
        <w:pBdr>
          <w:top w:val="nil"/>
          <w:left w:val="nil"/>
          <w:bottom w:val="nil"/>
          <w:right w:val="nil"/>
          <w:between w:val="nil"/>
        </w:pBdr>
        <w:spacing w:line="309" w:lineRule="auto"/>
        <w:ind w:left="1199" w:right="1269"/>
        <w:rPr>
          <w:color w:val="000000"/>
          <w:sz w:val="24"/>
          <w:szCs w:val="24"/>
        </w:rPr>
      </w:pPr>
      <w:r>
        <w:rPr>
          <w:color w:val="000000"/>
          <w:sz w:val="24"/>
          <w:szCs w:val="24"/>
        </w:rPr>
        <w:t>Se recomienda que se enfoque en los aspectos positivos con el objeto de motivar al evaluado a explotar sus talentos y a desarrollarlos en el trabajo. Se debe asignar el tiempo de trabajo orientado a aprovechar al máximo sus competencias, de modo que, la aplicación práctica de las mismas le permitan desarrollar un alto rendimiento y se sienta a gusto en las tareas a su cargo.</w:t>
      </w:r>
    </w:p>
    <w:p w:rsidR="002B3A85" w:rsidRDefault="002B3A85">
      <w:pPr>
        <w:pBdr>
          <w:top w:val="nil"/>
          <w:left w:val="nil"/>
          <w:bottom w:val="nil"/>
          <w:right w:val="nil"/>
          <w:between w:val="nil"/>
        </w:pBdr>
        <w:spacing w:before="104"/>
        <w:rPr>
          <w:color w:val="000000"/>
          <w:sz w:val="20"/>
          <w:szCs w:val="20"/>
        </w:rPr>
      </w:pPr>
    </w:p>
    <w:tbl>
      <w:tblPr>
        <w:tblStyle w:val="a"/>
        <w:tblW w:w="9510" w:type="dxa"/>
        <w:tblInd w:w="1192" w:type="dxa"/>
        <w:tblBorders>
          <w:top w:val="nil"/>
          <w:left w:val="nil"/>
          <w:bottom w:val="nil"/>
          <w:right w:val="nil"/>
          <w:insideH w:val="nil"/>
          <w:insideV w:val="nil"/>
        </w:tblBorders>
        <w:tblLayout w:type="fixed"/>
        <w:tblLook w:val="0000" w:firstRow="0" w:lastRow="0" w:firstColumn="0" w:lastColumn="0" w:noHBand="0" w:noVBand="0"/>
      </w:tblPr>
      <w:tblGrid>
        <w:gridCol w:w="4140"/>
        <w:gridCol w:w="1965"/>
        <w:gridCol w:w="1830"/>
        <w:gridCol w:w="1575"/>
      </w:tblGrid>
      <w:tr w:rsidR="002B3A85">
        <w:trPr>
          <w:trHeight w:val="668"/>
        </w:trPr>
        <w:tc>
          <w:tcPr>
            <w:tcW w:w="4140" w:type="dxa"/>
          </w:tcPr>
          <w:p w:rsidR="002B3A85" w:rsidRDefault="002B3A85">
            <w:pPr>
              <w:pBdr>
                <w:top w:val="nil"/>
                <w:left w:val="nil"/>
                <w:bottom w:val="nil"/>
                <w:right w:val="nil"/>
                <w:between w:val="nil"/>
              </w:pBdr>
              <w:spacing w:line="521" w:lineRule="auto"/>
              <w:rPr>
                <w:b/>
                <w:color w:val="009EDE"/>
                <w:sz w:val="45"/>
                <w:szCs w:val="45"/>
              </w:rPr>
            </w:pPr>
          </w:p>
          <w:p w:rsidR="002B3A85" w:rsidRDefault="002B3A85">
            <w:pPr>
              <w:pBdr>
                <w:top w:val="nil"/>
                <w:left w:val="nil"/>
                <w:bottom w:val="nil"/>
                <w:right w:val="nil"/>
                <w:between w:val="nil"/>
              </w:pBdr>
              <w:spacing w:line="521" w:lineRule="auto"/>
              <w:rPr>
                <w:b/>
                <w:color w:val="009EDE"/>
                <w:sz w:val="45"/>
                <w:szCs w:val="45"/>
              </w:rPr>
            </w:pPr>
          </w:p>
          <w:p w:rsidR="002B3A85" w:rsidRDefault="002B3A85">
            <w:pPr>
              <w:pBdr>
                <w:top w:val="nil"/>
                <w:left w:val="nil"/>
                <w:bottom w:val="nil"/>
                <w:right w:val="nil"/>
                <w:between w:val="nil"/>
              </w:pBdr>
              <w:spacing w:line="521" w:lineRule="auto"/>
              <w:rPr>
                <w:b/>
                <w:color w:val="009EDE"/>
                <w:sz w:val="45"/>
                <w:szCs w:val="45"/>
              </w:rPr>
            </w:pPr>
          </w:p>
          <w:p w:rsidR="002B3A85" w:rsidRDefault="002B3A85">
            <w:pPr>
              <w:pBdr>
                <w:top w:val="nil"/>
                <w:left w:val="nil"/>
                <w:bottom w:val="nil"/>
                <w:right w:val="nil"/>
                <w:between w:val="nil"/>
              </w:pBdr>
              <w:spacing w:line="521" w:lineRule="auto"/>
              <w:rPr>
                <w:b/>
                <w:color w:val="009EDE"/>
                <w:sz w:val="45"/>
                <w:szCs w:val="45"/>
              </w:rPr>
            </w:pPr>
          </w:p>
          <w:p w:rsidR="002B3A85" w:rsidRDefault="00000000">
            <w:pPr>
              <w:pBdr>
                <w:top w:val="nil"/>
                <w:left w:val="nil"/>
                <w:bottom w:val="nil"/>
                <w:right w:val="nil"/>
                <w:between w:val="nil"/>
              </w:pBdr>
              <w:spacing w:line="521" w:lineRule="auto"/>
              <w:rPr>
                <w:b/>
                <w:color w:val="000000"/>
                <w:sz w:val="45"/>
                <w:szCs w:val="45"/>
              </w:rPr>
            </w:pPr>
            <w:r>
              <w:rPr>
                <w:b/>
                <w:color w:val="009EDE"/>
                <w:sz w:val="45"/>
                <w:szCs w:val="45"/>
              </w:rPr>
              <w:lastRenderedPageBreak/>
              <w:t>Competencias</w:t>
            </w:r>
          </w:p>
        </w:tc>
        <w:tc>
          <w:tcPr>
            <w:tcW w:w="5370" w:type="dxa"/>
            <w:gridSpan w:val="3"/>
          </w:tcPr>
          <w:p w:rsidR="002B3A85" w:rsidRDefault="002B3A85">
            <w:pPr>
              <w:pBdr>
                <w:top w:val="nil"/>
                <w:left w:val="nil"/>
                <w:bottom w:val="nil"/>
                <w:right w:val="nil"/>
                <w:between w:val="nil"/>
              </w:pBdr>
              <w:rPr>
                <w:rFonts w:ascii="Times New Roman" w:eastAsia="Times New Roman" w:hAnsi="Times New Roman" w:cs="Times New Roman"/>
                <w:color w:val="000000"/>
                <w:sz w:val="24"/>
                <w:szCs w:val="24"/>
              </w:rPr>
            </w:pPr>
          </w:p>
        </w:tc>
      </w:tr>
      <w:tr w:rsidR="002B3A85">
        <w:trPr>
          <w:trHeight w:val="589"/>
        </w:trPr>
        <w:tc>
          <w:tcPr>
            <w:tcW w:w="4140" w:type="dxa"/>
            <w:tcBorders>
              <w:bottom w:val="single" w:sz="12" w:space="0" w:color="009EDE"/>
            </w:tcBorders>
          </w:tcPr>
          <w:p w:rsidR="002B3A85" w:rsidRDefault="00000000">
            <w:pPr>
              <w:pBdr>
                <w:top w:val="nil"/>
                <w:left w:val="nil"/>
                <w:bottom w:val="nil"/>
                <w:right w:val="nil"/>
                <w:between w:val="nil"/>
              </w:pBdr>
              <w:spacing w:before="141"/>
              <w:ind w:left="15"/>
              <w:rPr>
                <w:b/>
                <w:color w:val="000000"/>
                <w:sz w:val="24"/>
                <w:szCs w:val="24"/>
              </w:rPr>
            </w:pPr>
            <w:r>
              <w:rPr>
                <w:b/>
                <w:color w:val="000000"/>
                <w:sz w:val="24"/>
                <w:szCs w:val="24"/>
              </w:rPr>
              <w:t>COMPETENCIA</w:t>
            </w:r>
          </w:p>
        </w:tc>
        <w:tc>
          <w:tcPr>
            <w:tcW w:w="1965" w:type="dxa"/>
            <w:tcBorders>
              <w:bottom w:val="single" w:sz="12" w:space="0" w:color="009EDE"/>
            </w:tcBorders>
          </w:tcPr>
          <w:p w:rsidR="002B3A85" w:rsidRDefault="00000000">
            <w:pPr>
              <w:pBdr>
                <w:top w:val="nil"/>
                <w:left w:val="nil"/>
                <w:bottom w:val="nil"/>
                <w:right w:val="nil"/>
                <w:between w:val="nil"/>
              </w:pBdr>
              <w:spacing w:before="141"/>
              <w:ind w:left="73"/>
              <w:jc w:val="center"/>
              <w:rPr>
                <w:b/>
                <w:color w:val="000000"/>
                <w:sz w:val="24"/>
                <w:szCs w:val="24"/>
              </w:rPr>
            </w:pPr>
            <w:r>
              <w:rPr>
                <w:b/>
                <w:color w:val="000000"/>
                <w:sz w:val="24"/>
                <w:szCs w:val="24"/>
              </w:rPr>
              <w:t>ESPERADO</w:t>
            </w:r>
          </w:p>
        </w:tc>
        <w:tc>
          <w:tcPr>
            <w:tcW w:w="1830" w:type="dxa"/>
            <w:tcBorders>
              <w:bottom w:val="single" w:sz="12" w:space="0" w:color="009EDE"/>
            </w:tcBorders>
          </w:tcPr>
          <w:p w:rsidR="002B3A85" w:rsidRDefault="00000000">
            <w:pPr>
              <w:pBdr>
                <w:top w:val="nil"/>
                <w:left w:val="nil"/>
                <w:bottom w:val="nil"/>
                <w:right w:val="nil"/>
                <w:between w:val="nil"/>
              </w:pBdr>
              <w:spacing w:before="141"/>
              <w:ind w:left="11"/>
              <w:jc w:val="center"/>
              <w:rPr>
                <w:b/>
                <w:color w:val="000000"/>
                <w:sz w:val="24"/>
                <w:szCs w:val="24"/>
              </w:rPr>
            </w:pPr>
            <w:r>
              <w:rPr>
                <w:b/>
                <w:color w:val="000000"/>
                <w:sz w:val="24"/>
                <w:szCs w:val="24"/>
              </w:rPr>
              <w:t>OBTENIDO</w:t>
            </w:r>
          </w:p>
        </w:tc>
        <w:tc>
          <w:tcPr>
            <w:tcW w:w="1575" w:type="dxa"/>
            <w:tcBorders>
              <w:bottom w:val="single" w:sz="12" w:space="0" w:color="009EDE"/>
            </w:tcBorders>
          </w:tcPr>
          <w:p w:rsidR="002B3A85" w:rsidRDefault="00000000">
            <w:pPr>
              <w:pBdr>
                <w:top w:val="nil"/>
                <w:left w:val="nil"/>
                <w:bottom w:val="nil"/>
                <w:right w:val="nil"/>
                <w:between w:val="nil"/>
              </w:pBdr>
              <w:spacing w:before="141"/>
              <w:ind w:left="10" w:right="4"/>
              <w:jc w:val="center"/>
              <w:rPr>
                <w:b/>
                <w:color w:val="000000"/>
                <w:sz w:val="24"/>
                <w:szCs w:val="24"/>
              </w:rPr>
            </w:pPr>
            <w:r>
              <w:rPr>
                <w:b/>
                <w:color w:val="000000"/>
                <w:sz w:val="24"/>
                <w:szCs w:val="24"/>
              </w:rPr>
              <w:t>BRECHA</w:t>
            </w:r>
          </w:p>
        </w:tc>
      </w:tr>
      <w:tr w:rsidR="002B3A85">
        <w:trPr>
          <w:trHeight w:val="854"/>
        </w:trPr>
        <w:tc>
          <w:tcPr>
            <w:tcW w:w="4140" w:type="dxa"/>
            <w:tcBorders>
              <w:top w:val="single" w:sz="12" w:space="0" w:color="009EDE"/>
            </w:tcBorders>
          </w:tcPr>
          <w:p w:rsidR="002B3A85" w:rsidRDefault="00000000">
            <w:pPr>
              <w:pBdr>
                <w:top w:val="nil"/>
                <w:left w:val="nil"/>
                <w:bottom w:val="nil"/>
                <w:right w:val="nil"/>
                <w:between w:val="nil"/>
              </w:pBdr>
              <w:spacing w:before="152"/>
              <w:ind w:left="15"/>
              <w:rPr>
                <w:b/>
                <w:color w:val="000000"/>
                <w:sz w:val="24"/>
                <w:szCs w:val="24"/>
              </w:rPr>
            </w:pPr>
            <w:r>
              <w:rPr>
                <w:b/>
                <w:color w:val="000000"/>
                <w:sz w:val="24"/>
                <w:szCs w:val="24"/>
              </w:rPr>
              <w:t>COMPETENCIAS ACTITUDINALES</w:t>
            </w:r>
          </w:p>
          <w:p w:rsidR="002B3A85" w:rsidRDefault="00000000">
            <w:pPr>
              <w:pBdr>
                <w:top w:val="nil"/>
                <w:left w:val="nil"/>
                <w:bottom w:val="nil"/>
                <w:right w:val="nil"/>
                <w:between w:val="nil"/>
              </w:pBdr>
              <w:spacing w:before="142" w:line="261" w:lineRule="auto"/>
              <w:ind w:left="120"/>
              <w:rPr>
                <w:color w:val="000000"/>
                <w:sz w:val="24"/>
                <w:szCs w:val="24"/>
              </w:rPr>
            </w:pPr>
            <w:r>
              <w:rPr>
                <w:color w:val="000000"/>
                <w:sz w:val="24"/>
                <w:szCs w:val="24"/>
              </w:rPr>
              <w:t>Flexibilidad y Adaptabilidad</w:t>
            </w:r>
          </w:p>
        </w:tc>
        <w:tc>
          <w:tcPr>
            <w:tcW w:w="1965" w:type="dxa"/>
            <w:tcBorders>
              <w:top w:val="single" w:sz="12" w:space="0" w:color="009EDE"/>
            </w:tcBorders>
          </w:tcPr>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15"/>
              <w:rPr>
                <w:color w:val="000000"/>
                <w:sz w:val="24"/>
                <w:szCs w:val="24"/>
              </w:rPr>
            </w:pPr>
          </w:p>
          <w:p w:rsidR="002B3A85" w:rsidRDefault="00000000">
            <w:pPr>
              <w:pBdr>
                <w:top w:val="nil"/>
                <w:left w:val="nil"/>
                <w:bottom w:val="nil"/>
                <w:right w:val="nil"/>
                <w:between w:val="nil"/>
              </w:pBdr>
              <w:spacing w:line="261" w:lineRule="auto"/>
              <w:ind w:left="73" w:right="1"/>
              <w:jc w:val="center"/>
              <w:rPr>
                <w:color w:val="000000"/>
                <w:sz w:val="24"/>
                <w:szCs w:val="24"/>
              </w:rPr>
            </w:pPr>
            <w:r>
              <w:rPr>
                <w:color w:val="000000"/>
                <w:sz w:val="24"/>
                <w:szCs w:val="24"/>
              </w:rPr>
              <w:t>5</w:t>
            </w:r>
          </w:p>
        </w:tc>
        <w:tc>
          <w:tcPr>
            <w:tcW w:w="1830" w:type="dxa"/>
            <w:tcBorders>
              <w:top w:val="single" w:sz="12" w:space="0" w:color="009EDE"/>
            </w:tcBorders>
          </w:tcPr>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15"/>
              <w:rPr>
                <w:color w:val="000000"/>
                <w:sz w:val="24"/>
                <w:szCs w:val="24"/>
              </w:rPr>
            </w:pPr>
          </w:p>
          <w:p w:rsidR="002B3A85" w:rsidRDefault="00000000">
            <w:pPr>
              <w:pBdr>
                <w:top w:val="nil"/>
                <w:left w:val="nil"/>
                <w:bottom w:val="nil"/>
                <w:right w:val="nil"/>
                <w:between w:val="nil"/>
              </w:pBdr>
              <w:spacing w:line="261" w:lineRule="auto"/>
              <w:ind w:left="11" w:right="1"/>
              <w:jc w:val="center"/>
              <w:rPr>
                <w:color w:val="000000"/>
                <w:sz w:val="24"/>
                <w:szCs w:val="24"/>
              </w:rPr>
            </w:pPr>
            <w:r>
              <w:rPr>
                <w:color w:val="000000"/>
                <w:sz w:val="24"/>
                <w:szCs w:val="24"/>
              </w:rPr>
              <w:t>2.50</w:t>
            </w:r>
          </w:p>
        </w:tc>
        <w:tc>
          <w:tcPr>
            <w:tcW w:w="1575" w:type="dxa"/>
            <w:tcBorders>
              <w:top w:val="single" w:sz="12" w:space="0" w:color="009EDE"/>
            </w:tcBorders>
          </w:tcPr>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15"/>
              <w:rPr>
                <w:color w:val="000000"/>
                <w:sz w:val="24"/>
                <w:szCs w:val="24"/>
              </w:rPr>
            </w:pPr>
          </w:p>
          <w:p w:rsidR="002B3A85" w:rsidRDefault="00000000">
            <w:pPr>
              <w:pBdr>
                <w:top w:val="nil"/>
                <w:left w:val="nil"/>
                <w:bottom w:val="nil"/>
                <w:right w:val="nil"/>
                <w:between w:val="nil"/>
              </w:pBdr>
              <w:spacing w:line="261" w:lineRule="auto"/>
              <w:ind w:left="10"/>
              <w:jc w:val="center"/>
              <w:rPr>
                <w:color w:val="000000"/>
                <w:sz w:val="24"/>
                <w:szCs w:val="24"/>
              </w:rPr>
            </w:pPr>
            <w:r>
              <w:rPr>
                <w:color w:val="000000"/>
                <w:sz w:val="24"/>
                <w:szCs w:val="24"/>
              </w:rPr>
              <w:t>-2.50</w:t>
            </w:r>
          </w:p>
        </w:tc>
      </w:tr>
    </w:tbl>
    <w:p w:rsidR="002B3A85" w:rsidRDefault="002B3A85">
      <w:pPr>
        <w:spacing w:line="261" w:lineRule="auto"/>
        <w:jc w:val="center"/>
        <w:rPr>
          <w:sz w:val="24"/>
          <w:szCs w:val="24"/>
        </w:rPr>
        <w:sectPr w:rsidR="002B3A85" w:rsidSect="00996CC5">
          <w:pgSz w:w="11900" w:h="16840"/>
          <w:pgMar w:top="1960" w:right="0" w:bottom="0" w:left="0" w:header="0" w:footer="0" w:gutter="0"/>
          <w:cols w:space="720"/>
        </w:sectPr>
      </w:pPr>
    </w:p>
    <w:p w:rsidR="002B3A85" w:rsidRDefault="00000000">
      <w:pPr>
        <w:spacing w:before="212"/>
        <w:ind w:left="1215"/>
        <w:rPr>
          <w:b/>
          <w:sz w:val="24"/>
          <w:szCs w:val="24"/>
        </w:rPr>
      </w:pPr>
      <w:r>
        <w:rPr>
          <w:b/>
          <w:sz w:val="24"/>
          <w:szCs w:val="24"/>
        </w:rPr>
        <w:lastRenderedPageBreak/>
        <w:t>COMPETENCIAS COGNITIVAS</w:t>
      </w:r>
    </w:p>
    <w:p w:rsidR="002B3A85" w:rsidRDefault="002B3A85">
      <w:pPr>
        <w:pBdr>
          <w:top w:val="nil"/>
          <w:left w:val="nil"/>
          <w:bottom w:val="nil"/>
          <w:right w:val="nil"/>
          <w:between w:val="nil"/>
        </w:pBdr>
        <w:spacing w:before="3"/>
        <w:rPr>
          <w:b/>
          <w:color w:val="000000"/>
          <w:sz w:val="12"/>
          <w:szCs w:val="12"/>
        </w:rPr>
      </w:pPr>
    </w:p>
    <w:tbl>
      <w:tblPr>
        <w:tblStyle w:val="a0"/>
        <w:tblW w:w="9060" w:type="dxa"/>
        <w:tblInd w:w="1172" w:type="dxa"/>
        <w:tblBorders>
          <w:top w:val="nil"/>
          <w:left w:val="nil"/>
          <w:bottom w:val="nil"/>
          <w:right w:val="nil"/>
          <w:insideH w:val="nil"/>
          <w:insideV w:val="nil"/>
        </w:tblBorders>
        <w:tblLayout w:type="fixed"/>
        <w:tblLook w:val="0000" w:firstRow="0" w:lastRow="0" w:firstColumn="0" w:lastColumn="0" w:noHBand="0" w:noVBand="0"/>
      </w:tblPr>
      <w:tblGrid>
        <w:gridCol w:w="4370"/>
        <w:gridCol w:w="1654"/>
        <w:gridCol w:w="1855"/>
        <w:gridCol w:w="1181"/>
      </w:tblGrid>
      <w:tr w:rsidR="002B3A85">
        <w:trPr>
          <w:trHeight w:val="380"/>
        </w:trPr>
        <w:tc>
          <w:tcPr>
            <w:tcW w:w="4370" w:type="dxa"/>
          </w:tcPr>
          <w:p w:rsidR="002B3A85" w:rsidRDefault="00000000">
            <w:pPr>
              <w:pBdr>
                <w:top w:val="nil"/>
                <w:left w:val="nil"/>
                <w:bottom w:val="nil"/>
                <w:right w:val="nil"/>
                <w:between w:val="nil"/>
              </w:pBdr>
              <w:spacing w:line="278" w:lineRule="auto"/>
              <w:ind w:left="155"/>
              <w:rPr>
                <w:color w:val="000000"/>
                <w:sz w:val="24"/>
                <w:szCs w:val="24"/>
              </w:rPr>
            </w:pPr>
            <w:r>
              <w:rPr>
                <w:color w:val="000000"/>
                <w:sz w:val="24"/>
                <w:szCs w:val="24"/>
              </w:rPr>
              <w:t>Aptitud verbal</w:t>
            </w:r>
          </w:p>
        </w:tc>
        <w:tc>
          <w:tcPr>
            <w:tcW w:w="1654" w:type="dxa"/>
          </w:tcPr>
          <w:p w:rsidR="002B3A85" w:rsidRDefault="00000000">
            <w:pPr>
              <w:pBdr>
                <w:top w:val="nil"/>
                <w:left w:val="nil"/>
                <w:bottom w:val="nil"/>
                <w:right w:val="nil"/>
                <w:between w:val="nil"/>
              </w:pBdr>
              <w:spacing w:line="278" w:lineRule="auto"/>
              <w:ind w:right="45"/>
              <w:jc w:val="center"/>
              <w:rPr>
                <w:color w:val="000000"/>
                <w:sz w:val="24"/>
                <w:szCs w:val="24"/>
              </w:rPr>
            </w:pPr>
            <w:r>
              <w:rPr>
                <w:color w:val="000000"/>
                <w:sz w:val="24"/>
                <w:szCs w:val="24"/>
              </w:rPr>
              <w:t>5</w:t>
            </w:r>
          </w:p>
        </w:tc>
        <w:tc>
          <w:tcPr>
            <w:tcW w:w="1855" w:type="dxa"/>
          </w:tcPr>
          <w:p w:rsidR="002B3A85" w:rsidRDefault="00000000">
            <w:pPr>
              <w:pBdr>
                <w:top w:val="nil"/>
                <w:left w:val="nil"/>
                <w:bottom w:val="nil"/>
                <w:right w:val="nil"/>
                <w:between w:val="nil"/>
              </w:pBdr>
              <w:spacing w:line="278" w:lineRule="auto"/>
              <w:ind w:right="603"/>
              <w:jc w:val="right"/>
              <w:rPr>
                <w:color w:val="000000"/>
                <w:sz w:val="24"/>
                <w:szCs w:val="24"/>
              </w:rPr>
            </w:pPr>
            <w:r>
              <w:rPr>
                <w:color w:val="000000"/>
                <w:sz w:val="24"/>
                <w:szCs w:val="24"/>
              </w:rPr>
              <w:t>2.00</w:t>
            </w:r>
          </w:p>
        </w:tc>
        <w:tc>
          <w:tcPr>
            <w:tcW w:w="1181" w:type="dxa"/>
          </w:tcPr>
          <w:p w:rsidR="002B3A85" w:rsidRDefault="00000000">
            <w:pPr>
              <w:pBdr>
                <w:top w:val="nil"/>
                <w:left w:val="nil"/>
                <w:bottom w:val="nil"/>
                <w:right w:val="nil"/>
                <w:between w:val="nil"/>
              </w:pBdr>
              <w:spacing w:line="278" w:lineRule="auto"/>
              <w:ind w:right="46"/>
              <w:jc w:val="right"/>
              <w:rPr>
                <w:color w:val="000000"/>
                <w:sz w:val="24"/>
                <w:szCs w:val="24"/>
              </w:rPr>
            </w:pPr>
            <w:r>
              <w:rPr>
                <w:color w:val="000000"/>
                <w:sz w:val="24"/>
                <w:szCs w:val="24"/>
              </w:rPr>
              <w:t>-3.00</w:t>
            </w:r>
          </w:p>
        </w:tc>
      </w:tr>
      <w:tr w:rsidR="002B3A85">
        <w:trPr>
          <w:trHeight w:val="510"/>
        </w:trPr>
        <w:tc>
          <w:tcPr>
            <w:tcW w:w="4370" w:type="dxa"/>
          </w:tcPr>
          <w:p w:rsidR="002B3A85" w:rsidRDefault="00000000">
            <w:pPr>
              <w:pBdr>
                <w:top w:val="nil"/>
                <w:left w:val="nil"/>
                <w:bottom w:val="nil"/>
                <w:right w:val="nil"/>
                <w:between w:val="nil"/>
              </w:pBdr>
              <w:spacing w:before="99"/>
              <w:ind w:left="155"/>
              <w:rPr>
                <w:color w:val="000000"/>
                <w:sz w:val="24"/>
                <w:szCs w:val="24"/>
              </w:rPr>
            </w:pPr>
            <w:r>
              <w:rPr>
                <w:color w:val="000000"/>
                <w:sz w:val="24"/>
                <w:szCs w:val="24"/>
              </w:rPr>
              <w:t>Rapidez y exactitud perceptiva</w:t>
            </w:r>
          </w:p>
        </w:tc>
        <w:tc>
          <w:tcPr>
            <w:tcW w:w="1654" w:type="dxa"/>
          </w:tcPr>
          <w:p w:rsidR="002B3A85" w:rsidRDefault="00000000">
            <w:pPr>
              <w:pBdr>
                <w:top w:val="nil"/>
                <w:left w:val="nil"/>
                <w:bottom w:val="nil"/>
                <w:right w:val="nil"/>
                <w:between w:val="nil"/>
              </w:pBdr>
              <w:spacing w:before="99"/>
              <w:ind w:right="45"/>
              <w:jc w:val="center"/>
              <w:rPr>
                <w:color w:val="000000"/>
                <w:sz w:val="24"/>
                <w:szCs w:val="24"/>
              </w:rPr>
            </w:pPr>
            <w:r>
              <w:rPr>
                <w:color w:val="000000"/>
                <w:sz w:val="24"/>
                <w:szCs w:val="24"/>
              </w:rPr>
              <w:t>5</w:t>
            </w:r>
          </w:p>
        </w:tc>
        <w:tc>
          <w:tcPr>
            <w:tcW w:w="1855" w:type="dxa"/>
          </w:tcPr>
          <w:p w:rsidR="002B3A85" w:rsidRDefault="00000000">
            <w:pPr>
              <w:pBdr>
                <w:top w:val="nil"/>
                <w:left w:val="nil"/>
                <w:bottom w:val="nil"/>
                <w:right w:val="nil"/>
                <w:between w:val="nil"/>
              </w:pBdr>
              <w:spacing w:before="99"/>
              <w:ind w:right="603"/>
              <w:jc w:val="right"/>
              <w:rPr>
                <w:color w:val="000000"/>
                <w:sz w:val="24"/>
                <w:szCs w:val="24"/>
              </w:rPr>
            </w:pPr>
            <w:r>
              <w:rPr>
                <w:color w:val="000000"/>
                <w:sz w:val="24"/>
                <w:szCs w:val="24"/>
              </w:rPr>
              <w:t>3.00</w:t>
            </w:r>
          </w:p>
        </w:tc>
        <w:tc>
          <w:tcPr>
            <w:tcW w:w="1181" w:type="dxa"/>
          </w:tcPr>
          <w:p w:rsidR="002B3A85" w:rsidRDefault="00000000">
            <w:pPr>
              <w:pBdr>
                <w:top w:val="nil"/>
                <w:left w:val="nil"/>
                <w:bottom w:val="nil"/>
                <w:right w:val="nil"/>
                <w:between w:val="nil"/>
              </w:pBdr>
              <w:spacing w:before="99"/>
              <w:ind w:right="46"/>
              <w:jc w:val="right"/>
              <w:rPr>
                <w:color w:val="000000"/>
                <w:sz w:val="24"/>
                <w:szCs w:val="24"/>
              </w:rPr>
            </w:pPr>
            <w:r>
              <w:rPr>
                <w:color w:val="000000"/>
                <w:sz w:val="24"/>
                <w:szCs w:val="24"/>
              </w:rPr>
              <w:t>-2.00</w:t>
            </w:r>
          </w:p>
        </w:tc>
      </w:tr>
      <w:tr w:rsidR="002B3A85">
        <w:trPr>
          <w:trHeight w:val="960"/>
        </w:trPr>
        <w:tc>
          <w:tcPr>
            <w:tcW w:w="4370" w:type="dxa"/>
          </w:tcPr>
          <w:p w:rsidR="002B3A85" w:rsidRDefault="00000000">
            <w:pPr>
              <w:pBdr>
                <w:top w:val="nil"/>
                <w:left w:val="nil"/>
                <w:bottom w:val="nil"/>
                <w:right w:val="nil"/>
                <w:between w:val="nil"/>
              </w:pBdr>
              <w:spacing w:before="129"/>
              <w:ind w:left="50"/>
              <w:rPr>
                <w:b/>
                <w:color w:val="000000"/>
                <w:sz w:val="24"/>
                <w:szCs w:val="24"/>
              </w:rPr>
            </w:pPr>
            <w:r>
              <w:rPr>
                <w:b/>
                <w:color w:val="000000"/>
                <w:sz w:val="24"/>
                <w:szCs w:val="24"/>
              </w:rPr>
              <w:t>COMPETENCIAS COMERCIALES</w:t>
            </w:r>
          </w:p>
          <w:p w:rsidR="002B3A85" w:rsidRDefault="00000000">
            <w:pPr>
              <w:pBdr>
                <w:top w:val="nil"/>
                <w:left w:val="nil"/>
                <w:bottom w:val="nil"/>
                <w:right w:val="nil"/>
                <w:between w:val="nil"/>
              </w:pBdr>
              <w:spacing w:before="142"/>
              <w:ind w:left="155"/>
              <w:rPr>
                <w:color w:val="000000"/>
                <w:sz w:val="24"/>
                <w:szCs w:val="24"/>
              </w:rPr>
            </w:pPr>
            <w:r>
              <w:rPr>
                <w:color w:val="000000"/>
                <w:sz w:val="24"/>
                <w:szCs w:val="24"/>
              </w:rPr>
              <w:t>Orientación al Cliente</w:t>
            </w:r>
          </w:p>
        </w:tc>
        <w:tc>
          <w:tcPr>
            <w:tcW w:w="1654" w:type="dxa"/>
          </w:tcPr>
          <w:p w:rsidR="002B3A85" w:rsidRDefault="002B3A85">
            <w:pPr>
              <w:pBdr>
                <w:top w:val="nil"/>
                <w:left w:val="nil"/>
                <w:bottom w:val="nil"/>
                <w:right w:val="nil"/>
                <w:between w:val="nil"/>
              </w:pBdr>
              <w:spacing w:before="271"/>
              <w:rPr>
                <w:b/>
                <w:color w:val="000000"/>
                <w:sz w:val="24"/>
                <w:szCs w:val="24"/>
              </w:rPr>
            </w:pPr>
          </w:p>
          <w:p w:rsidR="002B3A85" w:rsidRDefault="00000000">
            <w:pPr>
              <w:pBdr>
                <w:top w:val="nil"/>
                <w:left w:val="nil"/>
                <w:bottom w:val="nil"/>
                <w:right w:val="nil"/>
                <w:between w:val="nil"/>
              </w:pBdr>
              <w:ind w:right="45"/>
              <w:jc w:val="center"/>
              <w:rPr>
                <w:color w:val="000000"/>
                <w:sz w:val="24"/>
                <w:szCs w:val="24"/>
              </w:rPr>
            </w:pPr>
            <w:r>
              <w:rPr>
                <w:color w:val="000000"/>
                <w:sz w:val="24"/>
                <w:szCs w:val="24"/>
              </w:rPr>
              <w:t>5</w:t>
            </w:r>
          </w:p>
        </w:tc>
        <w:tc>
          <w:tcPr>
            <w:tcW w:w="1855" w:type="dxa"/>
          </w:tcPr>
          <w:p w:rsidR="002B3A85" w:rsidRDefault="002B3A85">
            <w:pPr>
              <w:pBdr>
                <w:top w:val="nil"/>
                <w:left w:val="nil"/>
                <w:bottom w:val="nil"/>
                <w:right w:val="nil"/>
                <w:between w:val="nil"/>
              </w:pBdr>
              <w:spacing w:before="271"/>
              <w:rPr>
                <w:b/>
                <w:color w:val="000000"/>
                <w:sz w:val="24"/>
                <w:szCs w:val="24"/>
              </w:rPr>
            </w:pPr>
          </w:p>
          <w:p w:rsidR="002B3A85" w:rsidRDefault="00000000">
            <w:pPr>
              <w:pBdr>
                <w:top w:val="nil"/>
                <w:left w:val="nil"/>
                <w:bottom w:val="nil"/>
                <w:right w:val="nil"/>
                <w:between w:val="nil"/>
              </w:pBdr>
              <w:ind w:right="603"/>
              <w:jc w:val="right"/>
              <w:rPr>
                <w:color w:val="000000"/>
                <w:sz w:val="24"/>
                <w:szCs w:val="24"/>
              </w:rPr>
            </w:pPr>
            <w:r>
              <w:rPr>
                <w:color w:val="000000"/>
                <w:sz w:val="24"/>
                <w:szCs w:val="24"/>
              </w:rPr>
              <w:t>5.40</w:t>
            </w:r>
          </w:p>
        </w:tc>
        <w:tc>
          <w:tcPr>
            <w:tcW w:w="1181" w:type="dxa"/>
          </w:tcPr>
          <w:p w:rsidR="002B3A85" w:rsidRDefault="002B3A85">
            <w:pPr>
              <w:pBdr>
                <w:top w:val="nil"/>
                <w:left w:val="nil"/>
                <w:bottom w:val="nil"/>
                <w:right w:val="nil"/>
                <w:between w:val="nil"/>
              </w:pBdr>
              <w:spacing w:before="271"/>
              <w:rPr>
                <w:b/>
                <w:color w:val="000000"/>
                <w:sz w:val="24"/>
                <w:szCs w:val="24"/>
              </w:rPr>
            </w:pPr>
          </w:p>
          <w:p w:rsidR="002B3A85" w:rsidRDefault="00000000">
            <w:pPr>
              <w:pBdr>
                <w:top w:val="nil"/>
                <w:left w:val="nil"/>
                <w:bottom w:val="nil"/>
                <w:right w:val="nil"/>
                <w:between w:val="nil"/>
              </w:pBdr>
              <w:ind w:right="76"/>
              <w:jc w:val="right"/>
              <w:rPr>
                <w:color w:val="000000"/>
                <w:sz w:val="24"/>
                <w:szCs w:val="24"/>
              </w:rPr>
            </w:pPr>
            <w:r>
              <w:rPr>
                <w:color w:val="000000"/>
                <w:sz w:val="24"/>
                <w:szCs w:val="24"/>
              </w:rPr>
              <w:t>0.00</w:t>
            </w:r>
          </w:p>
        </w:tc>
      </w:tr>
      <w:tr w:rsidR="002B3A85">
        <w:trPr>
          <w:trHeight w:val="831"/>
        </w:trPr>
        <w:tc>
          <w:tcPr>
            <w:tcW w:w="4370" w:type="dxa"/>
          </w:tcPr>
          <w:p w:rsidR="002B3A85" w:rsidRDefault="00000000">
            <w:pPr>
              <w:pBdr>
                <w:top w:val="nil"/>
                <w:left w:val="nil"/>
                <w:bottom w:val="nil"/>
                <w:right w:val="nil"/>
                <w:between w:val="nil"/>
              </w:pBdr>
              <w:spacing w:before="129"/>
              <w:ind w:left="50"/>
              <w:rPr>
                <w:b/>
                <w:color w:val="000000"/>
                <w:sz w:val="24"/>
                <w:szCs w:val="24"/>
              </w:rPr>
            </w:pPr>
            <w:r>
              <w:rPr>
                <w:b/>
                <w:color w:val="000000"/>
                <w:sz w:val="24"/>
                <w:szCs w:val="24"/>
              </w:rPr>
              <w:t>COMPETENCIAS RELACIONALES</w:t>
            </w:r>
          </w:p>
          <w:p w:rsidR="002B3A85" w:rsidRDefault="00000000">
            <w:pPr>
              <w:pBdr>
                <w:top w:val="nil"/>
                <w:left w:val="nil"/>
                <w:bottom w:val="nil"/>
                <w:right w:val="nil"/>
                <w:between w:val="nil"/>
              </w:pBdr>
              <w:spacing w:before="142" w:line="261" w:lineRule="auto"/>
              <w:ind w:left="155"/>
              <w:rPr>
                <w:color w:val="000000"/>
                <w:sz w:val="24"/>
                <w:szCs w:val="24"/>
              </w:rPr>
            </w:pPr>
            <w:r>
              <w:rPr>
                <w:color w:val="000000"/>
                <w:sz w:val="24"/>
                <w:szCs w:val="24"/>
              </w:rPr>
              <w:t>Trabajo en equipo</w:t>
            </w:r>
          </w:p>
        </w:tc>
        <w:tc>
          <w:tcPr>
            <w:tcW w:w="1654" w:type="dxa"/>
          </w:tcPr>
          <w:p w:rsidR="002B3A85" w:rsidRDefault="002B3A85">
            <w:pPr>
              <w:pBdr>
                <w:top w:val="nil"/>
                <w:left w:val="nil"/>
                <w:bottom w:val="nil"/>
                <w:right w:val="nil"/>
                <w:between w:val="nil"/>
              </w:pBdr>
              <w:spacing w:before="271"/>
              <w:rPr>
                <w:b/>
                <w:color w:val="000000"/>
                <w:sz w:val="24"/>
                <w:szCs w:val="24"/>
              </w:rPr>
            </w:pPr>
          </w:p>
          <w:p w:rsidR="002B3A85" w:rsidRDefault="00000000">
            <w:pPr>
              <w:pBdr>
                <w:top w:val="nil"/>
                <w:left w:val="nil"/>
                <w:bottom w:val="nil"/>
                <w:right w:val="nil"/>
                <w:between w:val="nil"/>
              </w:pBdr>
              <w:spacing w:line="261" w:lineRule="auto"/>
              <w:ind w:right="45"/>
              <w:jc w:val="center"/>
              <w:rPr>
                <w:color w:val="000000"/>
                <w:sz w:val="24"/>
                <w:szCs w:val="24"/>
              </w:rPr>
            </w:pPr>
            <w:r>
              <w:rPr>
                <w:color w:val="000000"/>
                <w:sz w:val="24"/>
                <w:szCs w:val="24"/>
              </w:rPr>
              <w:t>5</w:t>
            </w:r>
          </w:p>
        </w:tc>
        <w:tc>
          <w:tcPr>
            <w:tcW w:w="1855" w:type="dxa"/>
          </w:tcPr>
          <w:p w:rsidR="002B3A85" w:rsidRDefault="002B3A85">
            <w:pPr>
              <w:pBdr>
                <w:top w:val="nil"/>
                <w:left w:val="nil"/>
                <w:bottom w:val="nil"/>
                <w:right w:val="nil"/>
                <w:between w:val="nil"/>
              </w:pBdr>
              <w:spacing w:before="271"/>
              <w:rPr>
                <w:b/>
                <w:color w:val="000000"/>
                <w:sz w:val="24"/>
                <w:szCs w:val="24"/>
              </w:rPr>
            </w:pPr>
          </w:p>
          <w:p w:rsidR="002B3A85" w:rsidRDefault="00000000">
            <w:pPr>
              <w:pBdr>
                <w:top w:val="nil"/>
                <w:left w:val="nil"/>
                <w:bottom w:val="nil"/>
                <w:right w:val="nil"/>
                <w:between w:val="nil"/>
              </w:pBdr>
              <w:spacing w:line="261" w:lineRule="auto"/>
              <w:ind w:right="603"/>
              <w:jc w:val="right"/>
              <w:rPr>
                <w:color w:val="000000"/>
                <w:sz w:val="24"/>
                <w:szCs w:val="24"/>
              </w:rPr>
            </w:pPr>
            <w:r>
              <w:rPr>
                <w:color w:val="000000"/>
                <w:sz w:val="24"/>
                <w:szCs w:val="24"/>
              </w:rPr>
              <w:t>5.20</w:t>
            </w:r>
          </w:p>
        </w:tc>
        <w:tc>
          <w:tcPr>
            <w:tcW w:w="1181" w:type="dxa"/>
          </w:tcPr>
          <w:p w:rsidR="002B3A85" w:rsidRDefault="002B3A85">
            <w:pPr>
              <w:pBdr>
                <w:top w:val="nil"/>
                <w:left w:val="nil"/>
                <w:bottom w:val="nil"/>
                <w:right w:val="nil"/>
                <w:between w:val="nil"/>
              </w:pBdr>
              <w:spacing w:before="271"/>
              <w:rPr>
                <w:b/>
                <w:color w:val="000000"/>
                <w:sz w:val="24"/>
                <w:szCs w:val="24"/>
              </w:rPr>
            </w:pPr>
          </w:p>
          <w:p w:rsidR="002B3A85" w:rsidRDefault="00000000">
            <w:pPr>
              <w:pBdr>
                <w:top w:val="nil"/>
                <w:left w:val="nil"/>
                <w:bottom w:val="nil"/>
                <w:right w:val="nil"/>
                <w:between w:val="nil"/>
              </w:pBdr>
              <w:spacing w:line="261" w:lineRule="auto"/>
              <w:ind w:right="76"/>
              <w:jc w:val="right"/>
              <w:rPr>
                <w:color w:val="000000"/>
                <w:sz w:val="24"/>
                <w:szCs w:val="24"/>
              </w:rPr>
            </w:pPr>
            <w:r>
              <w:rPr>
                <w:color w:val="000000"/>
                <w:sz w:val="24"/>
                <w:szCs w:val="24"/>
              </w:rPr>
              <w:t>0.00</w:t>
            </w:r>
          </w:p>
        </w:tc>
      </w:tr>
    </w:tbl>
    <w:p w:rsidR="002B3A85" w:rsidRDefault="00000000">
      <w:pPr>
        <w:pBdr>
          <w:top w:val="nil"/>
          <w:left w:val="nil"/>
          <w:bottom w:val="nil"/>
          <w:right w:val="nil"/>
          <w:between w:val="nil"/>
        </w:pBdr>
        <w:spacing w:before="230"/>
        <w:rPr>
          <w:b/>
          <w:color w:val="000000"/>
          <w:sz w:val="20"/>
          <w:szCs w:val="20"/>
        </w:rPr>
        <w:sectPr w:rsidR="002B3A85" w:rsidSect="00996CC5">
          <w:pgSz w:w="11900" w:h="16840"/>
          <w:pgMar w:top="1960" w:right="0" w:bottom="0" w:left="0" w:header="0" w:footer="0" w:gutter="0"/>
          <w:cols w:space="720"/>
        </w:sectPr>
      </w:pPr>
      <w:r>
        <w:rPr>
          <w:noProof/>
        </w:rPr>
        <w:drawing>
          <wp:anchor distT="0" distB="0" distL="0" distR="0" simplePos="0" relativeHeight="251662336" behindDoc="0" locked="0" layoutInCell="1" hidden="0" allowOverlap="1">
            <wp:simplePos x="0" y="0"/>
            <wp:positionH relativeFrom="column">
              <wp:posOffset>805089</wp:posOffset>
            </wp:positionH>
            <wp:positionV relativeFrom="paragraph">
              <wp:posOffset>308584</wp:posOffset>
            </wp:positionV>
            <wp:extent cx="5925469" cy="3909059"/>
            <wp:effectExtent l="0" t="0" r="0" b="0"/>
            <wp:wrapTopAndBottom distT="0" dist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4"/>
                    <a:srcRect/>
                    <a:stretch>
                      <a:fillRect/>
                    </a:stretch>
                  </pic:blipFill>
                  <pic:spPr>
                    <a:xfrm>
                      <a:off x="0" y="0"/>
                      <a:ext cx="5925469" cy="3909059"/>
                    </a:xfrm>
                    <a:prstGeom prst="rect">
                      <a:avLst/>
                    </a:prstGeom>
                    <a:ln/>
                  </pic:spPr>
                </pic:pic>
              </a:graphicData>
            </a:graphic>
          </wp:anchor>
        </w:drawing>
      </w:r>
    </w:p>
    <w:p w:rsidR="002B3A85" w:rsidRDefault="00000000">
      <w:pPr>
        <w:pStyle w:val="Ttulo1"/>
        <w:spacing w:before="182"/>
        <w:ind w:firstLine="1199"/>
      </w:pPr>
      <w:r>
        <w:rPr>
          <w:color w:val="009EDE"/>
        </w:rPr>
        <w:lastRenderedPageBreak/>
        <w:t>Resultado de competencias</w:t>
      </w:r>
    </w:p>
    <w:p w:rsidR="002B3A85" w:rsidRDefault="00000000">
      <w:pPr>
        <w:pBdr>
          <w:top w:val="nil"/>
          <w:left w:val="nil"/>
          <w:bottom w:val="nil"/>
          <w:right w:val="nil"/>
          <w:between w:val="nil"/>
        </w:pBdr>
        <w:spacing w:before="348" w:line="309" w:lineRule="auto"/>
        <w:ind w:left="1199" w:right="1468"/>
        <w:rPr>
          <w:color w:val="000000"/>
          <w:sz w:val="24"/>
          <w:szCs w:val="24"/>
        </w:rPr>
      </w:pPr>
      <w:r>
        <w:rPr>
          <w:color w:val="000000"/>
          <w:sz w:val="24"/>
          <w:szCs w:val="24"/>
        </w:rPr>
        <w:t>Comparativo de los resultados de las competencias entre valor esperado en el perfil y el valor obtenido por la persona en la evaluación, así como las brechas entre los dos valores.</w:t>
      </w:r>
    </w:p>
    <w:p w:rsidR="002B3A85" w:rsidRDefault="00000000">
      <w:pPr>
        <w:pBdr>
          <w:top w:val="nil"/>
          <w:left w:val="nil"/>
          <w:bottom w:val="nil"/>
          <w:right w:val="nil"/>
          <w:between w:val="nil"/>
        </w:pBdr>
        <w:spacing w:before="195"/>
        <w:rPr>
          <w:color w:val="000000"/>
          <w:sz w:val="20"/>
          <w:szCs w:val="20"/>
        </w:rPr>
      </w:pPr>
      <w:r>
        <w:rPr>
          <w:noProof/>
        </w:rPr>
        <w:drawing>
          <wp:anchor distT="0" distB="0" distL="0" distR="0" simplePos="0" relativeHeight="251663360" behindDoc="0" locked="0" layoutInCell="1" hidden="0" allowOverlap="1">
            <wp:simplePos x="0" y="0"/>
            <wp:positionH relativeFrom="column">
              <wp:posOffset>802216</wp:posOffset>
            </wp:positionH>
            <wp:positionV relativeFrom="paragraph">
              <wp:posOffset>286811</wp:posOffset>
            </wp:positionV>
            <wp:extent cx="5929163" cy="1973579"/>
            <wp:effectExtent l="0" t="0" r="0" b="0"/>
            <wp:wrapTopAndBottom distT="0" dist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29163" cy="1973579"/>
                    </a:xfrm>
                    <a:prstGeom prst="rect">
                      <a:avLst/>
                    </a:prstGeom>
                    <a:ln/>
                  </pic:spPr>
                </pic:pic>
              </a:graphicData>
            </a:graphic>
          </wp:anchor>
        </w:drawing>
      </w:r>
    </w:p>
    <w:p w:rsidR="002B3A85" w:rsidRDefault="002B3A85">
      <w:pPr>
        <w:pBdr>
          <w:top w:val="nil"/>
          <w:left w:val="nil"/>
          <w:bottom w:val="nil"/>
          <w:right w:val="nil"/>
          <w:between w:val="nil"/>
        </w:pBdr>
        <w:spacing w:before="177"/>
        <w:rPr>
          <w:color w:val="000000"/>
          <w:sz w:val="36"/>
          <w:szCs w:val="36"/>
        </w:rPr>
      </w:pPr>
    </w:p>
    <w:p w:rsidR="002B3A85" w:rsidRDefault="00000000">
      <w:pPr>
        <w:pStyle w:val="Ttulo2"/>
        <w:ind w:firstLine="1199"/>
      </w:pPr>
      <w:r>
        <w:rPr>
          <w:color w:val="009EDE"/>
        </w:rPr>
        <w:t>Competencias Actitudinales</w:t>
      </w:r>
    </w:p>
    <w:p w:rsidR="002B3A85" w:rsidRDefault="00000000">
      <w:pPr>
        <w:pStyle w:val="Ttulo4"/>
        <w:spacing w:before="193"/>
        <w:ind w:firstLine="1199"/>
      </w:pPr>
      <w:r>
        <w:t>Flexibilidad y Adaptabilidad</w:t>
      </w:r>
    </w:p>
    <w:p w:rsidR="002B3A85" w:rsidRDefault="00000000">
      <w:pPr>
        <w:pStyle w:val="Ttulo5"/>
        <w:tabs>
          <w:tab w:val="left" w:pos="8334"/>
        </w:tabs>
        <w:spacing w:before="188"/>
        <w:ind w:left="3427"/>
      </w:pPr>
      <w:r>
        <w:t>Resultado</w:t>
      </w:r>
      <w:r>
        <w:tab/>
        <w:t>Brecha</w:t>
      </w:r>
    </w:p>
    <w:p w:rsidR="002B3A85" w:rsidRDefault="002B3A85">
      <w:pPr>
        <w:pBdr>
          <w:top w:val="nil"/>
          <w:left w:val="nil"/>
          <w:bottom w:val="nil"/>
          <w:right w:val="nil"/>
          <w:between w:val="nil"/>
        </w:pBdr>
        <w:spacing w:before="44"/>
        <w:rPr>
          <w:b/>
          <w:color w:val="000000"/>
          <w:sz w:val="24"/>
          <w:szCs w:val="24"/>
        </w:rPr>
      </w:pPr>
    </w:p>
    <w:p w:rsidR="002B3A85" w:rsidRDefault="00000000">
      <w:pPr>
        <w:tabs>
          <w:tab w:val="left" w:pos="8499"/>
        </w:tabs>
        <w:ind w:left="3622"/>
        <w:rPr>
          <w:b/>
          <w:sz w:val="24"/>
          <w:szCs w:val="24"/>
        </w:rPr>
      </w:pPr>
      <w:r>
        <w:rPr>
          <w:b/>
          <w:color w:val="009EDE"/>
          <w:sz w:val="24"/>
          <w:szCs w:val="24"/>
        </w:rPr>
        <w:t>2.5 / 5</w:t>
      </w:r>
      <w:r>
        <w:rPr>
          <w:b/>
          <w:color w:val="009EDE"/>
          <w:sz w:val="24"/>
          <w:szCs w:val="24"/>
        </w:rPr>
        <w:tab/>
        <w:t>-2.5</w:t>
      </w:r>
    </w:p>
    <w:p w:rsidR="002B3A85"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Es la facilidad para adaptarse rápida y eficazmente a los cambios, trabajando dentro de cualquier contexto con el mismo nivel de efectividad.</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0"/>
        <w:rPr>
          <w:color w:val="000000"/>
          <w:sz w:val="24"/>
          <w:szCs w:val="24"/>
        </w:rPr>
      </w:pPr>
    </w:p>
    <w:p w:rsidR="002B3A85" w:rsidRDefault="00000000">
      <w:pPr>
        <w:pStyle w:val="Ttulo4"/>
        <w:ind w:firstLine="1199"/>
      </w:pPr>
      <w:r>
        <w:t>Interpretación</w:t>
      </w:r>
    </w:p>
    <w:p w:rsidR="002B3A85" w:rsidRDefault="00000000">
      <w:pPr>
        <w:pBdr>
          <w:top w:val="nil"/>
          <w:left w:val="nil"/>
          <w:bottom w:val="nil"/>
          <w:right w:val="nil"/>
          <w:between w:val="nil"/>
        </w:pBdr>
        <w:spacing w:before="188" w:line="309" w:lineRule="auto"/>
        <w:ind w:left="1199" w:right="1191"/>
        <w:rPr>
          <w:color w:val="000000"/>
          <w:sz w:val="24"/>
          <w:szCs w:val="24"/>
        </w:rPr>
      </w:pPr>
      <w:r>
        <w:rPr>
          <w:color w:val="000000"/>
          <w:sz w:val="24"/>
          <w:szCs w:val="24"/>
        </w:rPr>
        <w:t xml:space="preserve">El evaluado muestra poco interés frente a vivir nuevas experiencias. Tiene una manera poco abierta de ver el mundo. En la mayoría de casos, no le gusta considerar estilos alternativos de vida o la idea de adaptarse a un nuevo ambiente que no le sea familiar. Su desempeño se ve afectado si debe adaptarse a nuevos procedimientos o nuevas circunstancias laborales que no </w:t>
      </w:r>
      <w:r>
        <w:rPr>
          <w:noProof/>
          <w:color w:val="000000"/>
          <w:sz w:val="24"/>
          <w:szCs w:val="24"/>
        </w:rPr>
        <mc:AlternateContent>
          <mc:Choice Requires="wpg">
            <w:drawing>
              <wp:anchor distT="0" distB="0" distL="0" distR="0" simplePos="0" relativeHeight="251664384" behindDoc="0" locked="0" layoutInCell="1" hidden="0" allowOverlap="1">
                <wp:simplePos x="0" y="0"/>
                <wp:positionH relativeFrom="page">
                  <wp:posOffset>89063</wp:posOffset>
                </wp:positionH>
                <wp:positionV relativeFrom="page">
                  <wp:posOffset>9809944</wp:posOffset>
                </wp:positionV>
                <wp:extent cx="7556500" cy="5342708"/>
                <wp:effectExtent l="0" t="0" r="0" b="0"/>
                <wp:wrapNone/>
                <wp:docPr id="2" name="Rectángulo 2"/>
                <wp:cNvGraphicFramePr/>
                <a:graphic xmlns:a="http://schemas.openxmlformats.org/drawingml/2006/main">
                  <a:graphicData uri="http://schemas.microsoft.com/office/word/2010/wordprocessingShape">
                    <wps:wsp>
                      <wps:cNvSpPr/>
                      <wps:spPr>
                        <a:xfrm>
                          <a:off x="0" y="0"/>
                          <a:ext cx="5342708" cy="7556500"/>
                        </a:xfrm>
                        <a:prstGeom prst="rect">
                          <a:avLst/>
                        </a:prstGeom>
                        <a:noFill/>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89063</wp:posOffset>
                </wp:positionH>
                <wp:positionV relativeFrom="page">
                  <wp:posOffset>9809944</wp:posOffset>
                </wp:positionV>
                <wp:extent cx="7556500" cy="5342708"/>
                <wp:effectExtent b="0" l="0" r="0" t="0"/>
                <wp:wrapNone/>
                <wp:docPr id="2"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7556500" cy="5342708"/>
                        </a:xfrm>
                        <a:prstGeom prst="rect"/>
                        <a:ln/>
                      </pic:spPr>
                    </pic:pic>
                  </a:graphicData>
                </a:graphic>
              </wp:anchor>
            </w:drawing>
          </mc:Fallback>
        </mc:AlternateContent>
      </w:r>
      <w:r>
        <w:rPr>
          <w:color w:val="000000"/>
          <w:sz w:val="24"/>
          <w:szCs w:val="24"/>
        </w:rPr>
        <w:t>tenía previsto afrontar.</w:t>
      </w:r>
    </w:p>
    <w:p w:rsidR="002B3A85" w:rsidRDefault="002B3A85">
      <w:pPr>
        <w:spacing w:before="90"/>
        <w:rPr>
          <w:sz w:val="30"/>
          <w:szCs w:val="30"/>
        </w:rPr>
      </w:pPr>
    </w:p>
    <w:p w:rsidR="002B3A85" w:rsidRDefault="00000000">
      <w:pPr>
        <w:ind w:left="1199"/>
        <w:rPr>
          <w:sz w:val="24"/>
          <w:szCs w:val="24"/>
        </w:rPr>
        <w:sectPr w:rsidR="002B3A85" w:rsidSect="00996CC5">
          <w:pgSz w:w="11900" w:h="16840"/>
          <w:pgMar w:top="1960" w:right="0" w:bottom="0" w:left="0" w:header="0" w:footer="0" w:gutter="0"/>
          <w:cols w:space="720"/>
        </w:sectPr>
      </w:pPr>
      <w:r>
        <w:rPr>
          <w:b/>
          <w:sz w:val="30"/>
          <w:szCs w:val="30"/>
        </w:rPr>
        <w:t>Cercana al perfil del puesto, debe ajustar la brecha</w:t>
      </w:r>
    </w:p>
    <w:p w:rsidR="002B3A85" w:rsidRDefault="002B3A85">
      <w:pPr>
        <w:pBdr>
          <w:top w:val="nil"/>
          <w:left w:val="nil"/>
          <w:bottom w:val="nil"/>
          <w:right w:val="nil"/>
          <w:between w:val="nil"/>
        </w:pBdr>
        <w:spacing w:before="92" w:line="309" w:lineRule="auto"/>
        <w:ind w:left="1199" w:right="1269"/>
        <w:rPr>
          <w:sz w:val="24"/>
          <w:szCs w:val="24"/>
        </w:rPr>
      </w:pPr>
    </w:p>
    <w:p w:rsidR="002B3A85" w:rsidRDefault="002B3A85">
      <w:pPr>
        <w:pBdr>
          <w:top w:val="nil"/>
          <w:left w:val="nil"/>
          <w:bottom w:val="nil"/>
          <w:right w:val="nil"/>
          <w:between w:val="nil"/>
        </w:pBdr>
        <w:spacing w:before="92" w:line="309" w:lineRule="auto"/>
        <w:ind w:left="1199" w:right="1269"/>
        <w:rPr>
          <w:sz w:val="24"/>
          <w:szCs w:val="24"/>
        </w:rPr>
      </w:pPr>
    </w:p>
    <w:p w:rsidR="002B3A85" w:rsidRDefault="002B3A85">
      <w:pPr>
        <w:pBdr>
          <w:top w:val="nil"/>
          <w:left w:val="nil"/>
          <w:bottom w:val="nil"/>
          <w:right w:val="nil"/>
          <w:between w:val="nil"/>
        </w:pBdr>
        <w:spacing w:before="92" w:line="309" w:lineRule="auto"/>
        <w:ind w:left="1199" w:right="1269"/>
        <w:rPr>
          <w:sz w:val="24"/>
          <w:szCs w:val="24"/>
        </w:rPr>
      </w:pPr>
    </w:p>
    <w:p w:rsidR="002B3A85"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t>Los resultados obtenidos por el candidato en esta competencia están cercanos al perfil esperado, con un nivel de desarrollo inferior al buscado. Con la retroalimentación y seguimiento correspondiente podría llegar a adaptarse a las funciones requeridas.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1"/>
        <w:rPr>
          <w:color w:val="000000"/>
          <w:sz w:val="24"/>
          <w:szCs w:val="24"/>
        </w:rPr>
      </w:pPr>
    </w:p>
    <w:p w:rsidR="002B3A85" w:rsidRDefault="00000000">
      <w:pPr>
        <w:pStyle w:val="Ttulo4"/>
        <w:ind w:firstLine="1199"/>
      </w:pPr>
      <w:r>
        <w:t>Recomendación</w:t>
      </w:r>
    </w:p>
    <w:p w:rsidR="002B3A85" w:rsidRDefault="00000000">
      <w:pPr>
        <w:numPr>
          <w:ilvl w:val="0"/>
          <w:numId w:val="2"/>
        </w:numPr>
        <w:pBdr>
          <w:top w:val="nil"/>
          <w:left w:val="nil"/>
          <w:bottom w:val="nil"/>
          <w:right w:val="nil"/>
          <w:between w:val="nil"/>
        </w:pBdr>
        <w:tabs>
          <w:tab w:val="left" w:pos="1482"/>
        </w:tabs>
        <w:spacing w:before="188" w:line="309" w:lineRule="auto"/>
        <w:ind w:left="1199" w:right="1424" w:firstLine="0"/>
        <w:rPr>
          <w:color w:val="000000"/>
          <w:sz w:val="24"/>
          <w:szCs w:val="24"/>
        </w:rPr>
      </w:pPr>
      <w:r>
        <w:rPr>
          <w:color w:val="000000"/>
          <w:sz w:val="24"/>
          <w:szCs w:val="24"/>
        </w:rPr>
        <w:t>Responsabilizarle de identificar rutinas en el trabajo o dónde su área haya entrado en una zona de confort.</w:t>
      </w:r>
    </w:p>
    <w:p w:rsidR="002B3A85" w:rsidRDefault="00000000">
      <w:pPr>
        <w:numPr>
          <w:ilvl w:val="0"/>
          <w:numId w:val="2"/>
        </w:numPr>
        <w:pBdr>
          <w:top w:val="nil"/>
          <w:left w:val="nil"/>
          <w:bottom w:val="nil"/>
          <w:right w:val="nil"/>
          <w:between w:val="nil"/>
        </w:pBdr>
        <w:tabs>
          <w:tab w:val="left" w:pos="1482"/>
        </w:tabs>
        <w:spacing w:before="3" w:line="309" w:lineRule="auto"/>
        <w:ind w:left="1199" w:right="1220" w:firstLine="0"/>
        <w:rPr>
          <w:color w:val="000000"/>
          <w:sz w:val="24"/>
          <w:szCs w:val="24"/>
        </w:rPr>
      </w:pPr>
      <w:r>
        <w:rPr>
          <w:color w:val="000000"/>
          <w:sz w:val="24"/>
          <w:szCs w:val="24"/>
        </w:rPr>
        <w:t>Pedirle que identifique 3 subsistemas en los cuales no le gustaría trabajar, luego rotarle en cada uno de ellos. Es importante explicar el porqué de esta acción.</w:t>
      </w:r>
    </w:p>
    <w:p w:rsidR="002B3A85" w:rsidRDefault="00000000">
      <w:pPr>
        <w:numPr>
          <w:ilvl w:val="0"/>
          <w:numId w:val="2"/>
        </w:numPr>
        <w:pBdr>
          <w:top w:val="nil"/>
          <w:left w:val="nil"/>
          <w:bottom w:val="nil"/>
          <w:right w:val="nil"/>
          <w:between w:val="nil"/>
        </w:pBdr>
        <w:tabs>
          <w:tab w:val="left" w:pos="1467"/>
        </w:tabs>
        <w:spacing w:before="2" w:line="309" w:lineRule="auto"/>
        <w:ind w:left="1199" w:right="1351" w:firstLine="0"/>
        <w:rPr>
          <w:color w:val="000000"/>
          <w:sz w:val="24"/>
          <w:szCs w:val="24"/>
        </w:rPr>
      </w:pPr>
      <w:r>
        <w:rPr>
          <w:color w:val="000000"/>
          <w:sz w:val="24"/>
          <w:szCs w:val="24"/>
        </w:rPr>
        <w:t>Pedirle que investigue sobre técnicas para la flexibilidad y apertura mental, que escoja una, la practique y la enseñe a sus compañeros.</w:t>
      </w:r>
    </w:p>
    <w:p w:rsidR="002B3A85" w:rsidRDefault="00000000">
      <w:pPr>
        <w:numPr>
          <w:ilvl w:val="0"/>
          <w:numId w:val="2"/>
        </w:numPr>
        <w:pBdr>
          <w:top w:val="nil"/>
          <w:left w:val="nil"/>
          <w:bottom w:val="nil"/>
          <w:right w:val="nil"/>
          <w:between w:val="nil"/>
        </w:pBdr>
        <w:tabs>
          <w:tab w:val="left" w:pos="1482"/>
        </w:tabs>
        <w:spacing w:before="2" w:line="309" w:lineRule="auto"/>
        <w:ind w:left="1199" w:right="1937" w:firstLine="0"/>
        <w:rPr>
          <w:color w:val="000000"/>
          <w:sz w:val="24"/>
          <w:szCs w:val="24"/>
        </w:rPr>
      </w:pPr>
      <w:r>
        <w:rPr>
          <w:color w:val="000000"/>
          <w:sz w:val="24"/>
          <w:szCs w:val="24"/>
        </w:rPr>
        <w:t>Frente a situaciones de cambio, pedirle que genere los mejores argumentos para vender la idea a sus compañeros y que se comprometan.</w:t>
      </w:r>
    </w:p>
    <w:p w:rsidR="002B3A85" w:rsidRDefault="00000000">
      <w:pPr>
        <w:numPr>
          <w:ilvl w:val="0"/>
          <w:numId w:val="2"/>
        </w:numPr>
        <w:pBdr>
          <w:top w:val="nil"/>
          <w:left w:val="nil"/>
          <w:bottom w:val="nil"/>
          <w:right w:val="nil"/>
          <w:between w:val="nil"/>
        </w:pBdr>
        <w:tabs>
          <w:tab w:val="left" w:pos="1467"/>
        </w:tabs>
        <w:spacing w:before="3" w:line="309" w:lineRule="auto"/>
        <w:ind w:left="1199" w:right="1255" w:firstLine="0"/>
        <w:rPr>
          <w:color w:val="000000"/>
          <w:sz w:val="24"/>
          <w:szCs w:val="24"/>
        </w:rPr>
      </w:pPr>
      <w:r>
        <w:rPr>
          <w:color w:val="000000"/>
          <w:sz w:val="24"/>
          <w:szCs w:val="24"/>
        </w:rPr>
        <w:t>Responsabilizarle de actividades más desafiantes y cambiantes; y, entregarle feedback de su mejora.</w:t>
      </w:r>
    </w:p>
    <w:p w:rsidR="002B3A85" w:rsidRDefault="00000000">
      <w:pPr>
        <w:numPr>
          <w:ilvl w:val="0"/>
          <w:numId w:val="2"/>
        </w:numPr>
        <w:pBdr>
          <w:top w:val="nil"/>
          <w:left w:val="nil"/>
          <w:bottom w:val="nil"/>
          <w:right w:val="nil"/>
          <w:between w:val="nil"/>
        </w:pBdr>
        <w:tabs>
          <w:tab w:val="left" w:pos="1437"/>
        </w:tabs>
        <w:spacing w:before="2" w:line="309" w:lineRule="auto"/>
        <w:ind w:left="1199" w:right="2061" w:firstLine="0"/>
        <w:rPr>
          <w:color w:val="000000"/>
          <w:sz w:val="24"/>
          <w:szCs w:val="24"/>
        </w:rPr>
      </w:pPr>
      <w:r>
        <w:rPr>
          <w:color w:val="000000"/>
          <w:sz w:val="24"/>
          <w:szCs w:val="24"/>
        </w:rPr>
        <w:t>Generar muchas situaciones de tal modo que tenga la oportunidad de enfrentar situaciones problemáticas.</w:t>
      </w:r>
    </w:p>
    <w:p w:rsidR="002B3A85" w:rsidRDefault="00000000">
      <w:pPr>
        <w:numPr>
          <w:ilvl w:val="0"/>
          <w:numId w:val="2"/>
        </w:numPr>
        <w:pBdr>
          <w:top w:val="nil"/>
          <w:left w:val="nil"/>
          <w:bottom w:val="nil"/>
          <w:right w:val="nil"/>
          <w:between w:val="nil"/>
        </w:pBdr>
        <w:tabs>
          <w:tab w:val="left" w:pos="1482"/>
        </w:tabs>
        <w:spacing w:before="2" w:line="309" w:lineRule="auto"/>
        <w:ind w:left="1199" w:right="2153" w:firstLine="0"/>
        <w:rPr>
          <w:color w:val="000000"/>
          <w:sz w:val="24"/>
          <w:szCs w:val="24"/>
        </w:rPr>
      </w:pPr>
      <w:r>
        <w:rPr>
          <w:color w:val="000000"/>
          <w:sz w:val="24"/>
          <w:szCs w:val="24"/>
        </w:rPr>
        <w:t>Pedirle que proponga ideas creativas para que la organización se adapte a los cambios del mercado.</w:t>
      </w:r>
    </w:p>
    <w:p w:rsidR="002B3A85" w:rsidRDefault="002B3A85">
      <w:pPr>
        <w:pBdr>
          <w:top w:val="nil"/>
          <w:left w:val="nil"/>
          <w:bottom w:val="nil"/>
          <w:right w:val="nil"/>
          <w:between w:val="nil"/>
        </w:pBdr>
        <w:spacing w:before="78"/>
        <w:rPr>
          <w:color w:val="000000"/>
          <w:sz w:val="24"/>
          <w:szCs w:val="24"/>
        </w:rPr>
      </w:pPr>
    </w:p>
    <w:p w:rsidR="002B3A85" w:rsidRDefault="00000000">
      <w:pPr>
        <w:pStyle w:val="Ttulo2"/>
        <w:spacing w:before="0"/>
        <w:ind w:firstLine="1199"/>
      </w:pPr>
      <w:r>
        <w:rPr>
          <w:color w:val="009EDE"/>
        </w:rPr>
        <w:t>Competencias Cognitivas</w:t>
      </w:r>
    </w:p>
    <w:p w:rsidR="002B3A85" w:rsidRDefault="00000000">
      <w:pPr>
        <w:pStyle w:val="Ttulo4"/>
        <w:spacing w:before="194"/>
        <w:ind w:firstLine="1199"/>
      </w:pPr>
      <w:r>
        <w:t>Aptitud verbal</w:t>
      </w:r>
    </w:p>
    <w:p w:rsidR="002B3A85" w:rsidRDefault="00000000">
      <w:pPr>
        <w:pStyle w:val="Ttulo5"/>
        <w:tabs>
          <w:tab w:val="left" w:pos="8334"/>
        </w:tabs>
        <w:spacing w:before="188"/>
        <w:ind w:left="3427"/>
      </w:pPr>
      <w:r>
        <w:t>Resultado</w:t>
      </w:r>
      <w:r>
        <w:tab/>
        <w:t>Brecha</w:t>
      </w:r>
    </w:p>
    <w:p w:rsidR="002B3A85" w:rsidRDefault="002B3A85">
      <w:pPr>
        <w:pBdr>
          <w:top w:val="nil"/>
          <w:left w:val="nil"/>
          <w:bottom w:val="nil"/>
          <w:right w:val="nil"/>
          <w:between w:val="nil"/>
        </w:pBdr>
        <w:spacing w:before="43"/>
        <w:rPr>
          <w:b/>
          <w:color w:val="000000"/>
          <w:sz w:val="24"/>
          <w:szCs w:val="24"/>
        </w:rPr>
      </w:pPr>
    </w:p>
    <w:p w:rsidR="002B3A85" w:rsidRDefault="00000000">
      <w:pPr>
        <w:tabs>
          <w:tab w:val="left" w:pos="8499"/>
        </w:tabs>
        <w:ind w:left="3727"/>
        <w:rPr>
          <w:b/>
          <w:sz w:val="24"/>
          <w:szCs w:val="24"/>
        </w:rPr>
      </w:pPr>
      <w:r>
        <w:rPr>
          <w:b/>
          <w:color w:val="009EDE"/>
          <w:sz w:val="24"/>
          <w:szCs w:val="24"/>
        </w:rPr>
        <w:t>2 / 5</w:t>
      </w:r>
      <w:r>
        <w:rPr>
          <w:b/>
          <w:color w:val="009EDE"/>
          <w:sz w:val="24"/>
          <w:szCs w:val="24"/>
        </w:rPr>
        <w:tab/>
        <w:t>-3.0</w:t>
      </w:r>
    </w:p>
    <w:p w:rsidR="002B3A85" w:rsidRDefault="002B3A85">
      <w:pPr>
        <w:pBdr>
          <w:top w:val="nil"/>
          <w:left w:val="nil"/>
          <w:bottom w:val="nil"/>
          <w:right w:val="nil"/>
          <w:between w:val="nil"/>
        </w:pBdr>
        <w:spacing w:before="202" w:line="309" w:lineRule="auto"/>
        <w:ind w:left="1199" w:right="1269"/>
        <w:rPr>
          <w:sz w:val="24"/>
          <w:szCs w:val="24"/>
        </w:rPr>
      </w:pPr>
    </w:p>
    <w:p w:rsidR="002B3A85" w:rsidRDefault="002B3A85">
      <w:pPr>
        <w:pBdr>
          <w:top w:val="nil"/>
          <w:left w:val="nil"/>
          <w:bottom w:val="nil"/>
          <w:right w:val="nil"/>
          <w:between w:val="nil"/>
        </w:pBdr>
        <w:spacing w:before="202" w:line="309" w:lineRule="auto"/>
        <w:ind w:left="1199" w:right="1269"/>
        <w:rPr>
          <w:sz w:val="24"/>
          <w:szCs w:val="24"/>
        </w:rPr>
      </w:pPr>
    </w:p>
    <w:p w:rsidR="002B3A85" w:rsidRDefault="002B3A85">
      <w:pPr>
        <w:pBdr>
          <w:top w:val="nil"/>
          <w:left w:val="nil"/>
          <w:bottom w:val="nil"/>
          <w:right w:val="nil"/>
          <w:between w:val="nil"/>
        </w:pBdr>
        <w:spacing w:before="202" w:line="309" w:lineRule="auto"/>
        <w:ind w:left="1199" w:right="1269"/>
        <w:rPr>
          <w:sz w:val="24"/>
          <w:szCs w:val="24"/>
        </w:rPr>
      </w:pPr>
    </w:p>
    <w:p w:rsidR="002B3A85" w:rsidRDefault="002B3A85">
      <w:pPr>
        <w:pBdr>
          <w:top w:val="nil"/>
          <w:left w:val="nil"/>
          <w:bottom w:val="nil"/>
          <w:right w:val="nil"/>
          <w:between w:val="nil"/>
        </w:pBdr>
        <w:spacing w:before="202" w:line="309" w:lineRule="auto"/>
        <w:ind w:left="1199" w:right="1269"/>
        <w:rPr>
          <w:sz w:val="24"/>
          <w:szCs w:val="24"/>
        </w:rPr>
      </w:pP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0"/>
        <w:rPr>
          <w:color w:val="000000"/>
          <w:sz w:val="24"/>
          <w:szCs w:val="24"/>
        </w:rPr>
      </w:pPr>
    </w:p>
    <w:p w:rsidR="002B3A85" w:rsidRDefault="00000000">
      <w:pPr>
        <w:pStyle w:val="Ttulo4"/>
        <w:spacing w:before="1"/>
        <w:ind w:firstLine="1199"/>
      </w:pPr>
      <w:r>
        <w:t>Interpretación</w:t>
      </w:r>
    </w:p>
    <w:p w:rsidR="002B3A85" w:rsidRDefault="00000000">
      <w:pPr>
        <w:spacing w:before="202" w:line="309" w:lineRule="auto"/>
        <w:ind w:left="1199" w:right="1269"/>
        <w:rPr>
          <w:sz w:val="24"/>
          <w:szCs w:val="24"/>
        </w:rPr>
      </w:pPr>
      <w:r>
        <w:rPr>
          <w:sz w:val="24"/>
          <w:szCs w:val="24"/>
        </w:rPr>
        <w:t xml:space="preserve">Es la capacidad de comprender con rapidez diversos contenidos verbales, estableciendo </w:t>
      </w:r>
      <w:r>
        <w:rPr>
          <w:sz w:val="24"/>
          <w:szCs w:val="24"/>
        </w:rPr>
        <w:lastRenderedPageBreak/>
        <w:t>relaciones entre ellos, clasificándolos, ordenándolos e interpretándolos adecuadamente.</w:t>
      </w:r>
    </w:p>
    <w:p w:rsidR="002B3A85" w:rsidRDefault="002B3A85"/>
    <w:p w:rsidR="002B3A85" w:rsidRDefault="00000000">
      <w:pPr>
        <w:pBdr>
          <w:top w:val="nil"/>
          <w:left w:val="nil"/>
          <w:bottom w:val="nil"/>
          <w:right w:val="nil"/>
          <w:between w:val="nil"/>
        </w:pBdr>
        <w:spacing w:before="188"/>
        <w:ind w:left="1199"/>
        <w:rPr>
          <w:color w:val="000000"/>
          <w:sz w:val="24"/>
          <w:szCs w:val="24"/>
        </w:rPr>
        <w:sectPr w:rsidR="002B3A85" w:rsidSect="00996CC5">
          <w:pgSz w:w="11900" w:h="16840"/>
          <w:pgMar w:top="1960" w:right="0" w:bottom="0" w:left="0" w:header="0" w:footer="0" w:gutter="0"/>
          <w:cols w:space="720"/>
        </w:sectPr>
      </w:pPr>
      <w:r>
        <w:rPr>
          <w:color w:val="000000"/>
          <w:sz w:val="24"/>
          <w:szCs w:val="24"/>
        </w:rPr>
        <w:t xml:space="preserve">El evaluado muestra dificultad para expresar sus ideas y no siempre tiene la capacidad de </w:t>
      </w:r>
      <w:r>
        <w:rPr>
          <w:sz w:val="24"/>
          <w:szCs w:val="24"/>
        </w:rPr>
        <w:t>interpretar adecuadamente los mensajes de su interlocutor. Podría en algunos casos mostrarse inseguro al hablar en público. Vienen a su mente palabras y entiende</w:t>
      </w:r>
    </w:p>
    <w:p w:rsidR="002B3A85"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lastRenderedPageBreak/>
        <w:t>analogías, pero puede ser, que tenga dificultad a la hora de expresarse con elocuencia o persuadir con sus palabras o escritos.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0"/>
        <w:rPr>
          <w:color w:val="000000"/>
          <w:sz w:val="24"/>
          <w:szCs w:val="24"/>
        </w:rPr>
      </w:pPr>
    </w:p>
    <w:p w:rsidR="002B3A85" w:rsidRDefault="00000000">
      <w:pPr>
        <w:pStyle w:val="Ttulo4"/>
        <w:ind w:firstLine="1199"/>
      </w:pPr>
      <w:r>
        <w:t>Cercana al perfil del puesto, debe ajustar la brecha</w:t>
      </w:r>
    </w:p>
    <w:p w:rsidR="002B3A85" w:rsidRDefault="00000000">
      <w:pPr>
        <w:pBdr>
          <w:top w:val="nil"/>
          <w:left w:val="nil"/>
          <w:bottom w:val="nil"/>
          <w:right w:val="nil"/>
          <w:between w:val="nil"/>
        </w:pBdr>
        <w:spacing w:before="188" w:line="309" w:lineRule="auto"/>
        <w:ind w:left="1199" w:right="1269"/>
        <w:rPr>
          <w:color w:val="000000"/>
          <w:sz w:val="24"/>
          <w:szCs w:val="24"/>
        </w:rPr>
      </w:pPr>
      <w:r>
        <w:rPr>
          <w:color w:val="000000"/>
          <w:sz w:val="24"/>
          <w:szCs w:val="24"/>
        </w:rPr>
        <w:t>Los resultados obtenidos por el candidato en esta competencia están cercanos al perfil esperado, con un nivel de desarrollo inferior al buscado. Con la retroalimentación y seguimiento correspondiente podría llegar a adaptarse a las funciones requeridas.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1"/>
        <w:rPr>
          <w:color w:val="000000"/>
          <w:sz w:val="24"/>
          <w:szCs w:val="24"/>
        </w:rPr>
      </w:pPr>
    </w:p>
    <w:p w:rsidR="002B3A85" w:rsidRDefault="00000000">
      <w:pPr>
        <w:pStyle w:val="Ttulo4"/>
        <w:spacing w:before="1"/>
        <w:ind w:firstLine="1199"/>
      </w:pPr>
      <w:r>
        <w:t>Recomendación</w:t>
      </w:r>
    </w:p>
    <w:p w:rsidR="002B3A85" w:rsidRDefault="00000000">
      <w:pPr>
        <w:numPr>
          <w:ilvl w:val="0"/>
          <w:numId w:val="1"/>
        </w:numPr>
        <w:pBdr>
          <w:top w:val="nil"/>
          <w:left w:val="nil"/>
          <w:bottom w:val="nil"/>
          <w:right w:val="nil"/>
          <w:between w:val="nil"/>
        </w:pBdr>
        <w:tabs>
          <w:tab w:val="left" w:pos="1482"/>
        </w:tabs>
        <w:spacing w:before="188"/>
        <w:ind w:left="1482" w:hanging="283"/>
        <w:rPr>
          <w:color w:val="000000"/>
          <w:sz w:val="24"/>
          <w:szCs w:val="24"/>
        </w:rPr>
      </w:pPr>
      <w:r>
        <w:rPr>
          <w:color w:val="000000"/>
          <w:sz w:val="24"/>
          <w:szCs w:val="24"/>
        </w:rPr>
        <w:t>Pedirle que lea un informe y realice un resumen ejecutivo del mismo.</w:t>
      </w:r>
    </w:p>
    <w:p w:rsidR="002B3A85" w:rsidRDefault="00000000">
      <w:pPr>
        <w:numPr>
          <w:ilvl w:val="0"/>
          <w:numId w:val="1"/>
        </w:numPr>
        <w:pBdr>
          <w:top w:val="nil"/>
          <w:left w:val="nil"/>
          <w:bottom w:val="nil"/>
          <w:right w:val="nil"/>
          <w:between w:val="nil"/>
        </w:pBdr>
        <w:tabs>
          <w:tab w:val="left" w:pos="1482"/>
        </w:tabs>
        <w:spacing w:before="82" w:line="309" w:lineRule="auto"/>
        <w:ind w:left="1199" w:right="2541" w:firstLine="0"/>
        <w:rPr>
          <w:color w:val="000000"/>
          <w:sz w:val="24"/>
          <w:szCs w:val="24"/>
        </w:rPr>
      </w:pPr>
      <w:r>
        <w:rPr>
          <w:color w:val="000000"/>
          <w:sz w:val="24"/>
          <w:szCs w:val="24"/>
        </w:rPr>
        <w:t>Aprovecharle en cargos que tengan que manejar habilidades para redactar conclusiones.</w:t>
      </w:r>
    </w:p>
    <w:p w:rsidR="002B3A85" w:rsidRDefault="00000000">
      <w:pPr>
        <w:numPr>
          <w:ilvl w:val="0"/>
          <w:numId w:val="1"/>
        </w:numPr>
        <w:pBdr>
          <w:top w:val="nil"/>
          <w:left w:val="nil"/>
          <w:bottom w:val="nil"/>
          <w:right w:val="nil"/>
          <w:between w:val="nil"/>
        </w:pBdr>
        <w:tabs>
          <w:tab w:val="left" w:pos="1467"/>
        </w:tabs>
        <w:spacing w:before="2" w:line="309" w:lineRule="auto"/>
        <w:ind w:left="1199" w:right="1426" w:firstLine="0"/>
        <w:rPr>
          <w:color w:val="000000"/>
          <w:sz w:val="24"/>
          <w:szCs w:val="24"/>
        </w:rPr>
      </w:pPr>
      <w:r>
        <w:rPr>
          <w:color w:val="000000"/>
          <w:sz w:val="24"/>
          <w:szCs w:val="24"/>
        </w:rPr>
        <w:t>Solicitarle que realice comunicados coherentes con información de la compañía para ser entregados a sus compañeros.</w:t>
      </w:r>
    </w:p>
    <w:p w:rsidR="002B3A85" w:rsidRDefault="00000000">
      <w:pPr>
        <w:numPr>
          <w:ilvl w:val="0"/>
          <w:numId w:val="1"/>
        </w:numPr>
        <w:pBdr>
          <w:top w:val="nil"/>
          <w:left w:val="nil"/>
          <w:bottom w:val="nil"/>
          <w:right w:val="nil"/>
          <w:between w:val="nil"/>
        </w:pBdr>
        <w:tabs>
          <w:tab w:val="left" w:pos="1482"/>
        </w:tabs>
        <w:spacing w:before="2" w:line="309" w:lineRule="auto"/>
        <w:ind w:left="1199" w:right="1330" w:firstLine="0"/>
        <w:rPr>
          <w:color w:val="000000"/>
          <w:sz w:val="24"/>
          <w:szCs w:val="24"/>
        </w:rPr>
      </w:pPr>
      <w:r>
        <w:rPr>
          <w:color w:val="000000"/>
          <w:sz w:val="24"/>
          <w:szCs w:val="24"/>
        </w:rPr>
        <w:t>Realizar ejercicios de analogía verbales, completar oraciones, ordenamiento de frases, diferencias.</w:t>
      </w:r>
    </w:p>
    <w:p w:rsidR="002B3A85" w:rsidRDefault="00000000">
      <w:pPr>
        <w:numPr>
          <w:ilvl w:val="0"/>
          <w:numId w:val="1"/>
        </w:numPr>
        <w:pBdr>
          <w:top w:val="nil"/>
          <w:left w:val="nil"/>
          <w:bottom w:val="nil"/>
          <w:right w:val="nil"/>
          <w:between w:val="nil"/>
        </w:pBdr>
        <w:tabs>
          <w:tab w:val="left" w:pos="1467"/>
        </w:tabs>
        <w:spacing w:before="3" w:line="309" w:lineRule="auto"/>
        <w:ind w:left="1199" w:right="1255" w:firstLine="0"/>
        <w:rPr>
          <w:color w:val="000000"/>
          <w:sz w:val="24"/>
          <w:szCs w:val="24"/>
        </w:rPr>
      </w:pPr>
      <w:r>
        <w:rPr>
          <w:color w:val="000000"/>
          <w:sz w:val="24"/>
          <w:szCs w:val="24"/>
        </w:rPr>
        <w:t>Pedirle que informe de sus actividades laborales con diferentes formatos verbales y no verbales.</w:t>
      </w:r>
    </w:p>
    <w:p w:rsidR="002B3A85" w:rsidRDefault="00000000">
      <w:pPr>
        <w:numPr>
          <w:ilvl w:val="0"/>
          <w:numId w:val="1"/>
        </w:numPr>
        <w:pBdr>
          <w:top w:val="nil"/>
          <w:left w:val="nil"/>
          <w:bottom w:val="nil"/>
          <w:right w:val="nil"/>
          <w:between w:val="nil"/>
        </w:pBdr>
        <w:tabs>
          <w:tab w:val="left" w:pos="1437"/>
        </w:tabs>
        <w:spacing w:before="2" w:line="309" w:lineRule="auto"/>
        <w:ind w:left="1199" w:right="1196" w:firstLine="0"/>
        <w:rPr>
          <w:color w:val="000000"/>
          <w:sz w:val="24"/>
          <w:szCs w:val="24"/>
        </w:rPr>
      </w:pPr>
      <w:r>
        <w:rPr>
          <w:color w:val="000000"/>
          <w:sz w:val="24"/>
          <w:szCs w:val="24"/>
        </w:rPr>
        <w:t>Solicitarle que cree manuales de procedimientos entendibles para las diferentes áreas d la empresa.</w:t>
      </w:r>
    </w:p>
    <w:p w:rsidR="002B3A85" w:rsidRDefault="00000000">
      <w:pPr>
        <w:pStyle w:val="Ttulo4"/>
        <w:spacing w:before="127"/>
        <w:ind w:firstLine="1199"/>
      </w:pPr>
      <w:r>
        <w:t>Rapidez y exactitud perceptiva</w:t>
      </w:r>
    </w:p>
    <w:p w:rsidR="002B3A85" w:rsidRDefault="00000000">
      <w:pPr>
        <w:pStyle w:val="Ttulo5"/>
        <w:tabs>
          <w:tab w:val="left" w:pos="8334"/>
        </w:tabs>
        <w:spacing w:before="188"/>
        <w:ind w:left="3427"/>
      </w:pPr>
      <w:r>
        <w:t>Resultado</w:t>
      </w:r>
      <w:r>
        <w:tab/>
        <w:t>Brecha</w:t>
      </w:r>
    </w:p>
    <w:p w:rsidR="002B3A85" w:rsidRDefault="002B3A85">
      <w:pPr>
        <w:pBdr>
          <w:top w:val="nil"/>
          <w:left w:val="nil"/>
          <w:bottom w:val="nil"/>
          <w:right w:val="nil"/>
          <w:between w:val="nil"/>
        </w:pBdr>
        <w:spacing w:before="43"/>
        <w:rPr>
          <w:b/>
          <w:color w:val="000000"/>
          <w:sz w:val="24"/>
          <w:szCs w:val="24"/>
        </w:rPr>
      </w:pPr>
    </w:p>
    <w:p w:rsidR="002B3A85" w:rsidRDefault="00000000">
      <w:pPr>
        <w:tabs>
          <w:tab w:val="left" w:pos="8499"/>
        </w:tabs>
        <w:ind w:left="3727"/>
        <w:rPr>
          <w:b/>
          <w:sz w:val="24"/>
          <w:szCs w:val="24"/>
        </w:rPr>
      </w:pPr>
      <w:r>
        <w:rPr>
          <w:b/>
          <w:color w:val="009EDE"/>
          <w:sz w:val="24"/>
          <w:szCs w:val="24"/>
        </w:rPr>
        <w:t>3 / 5</w:t>
      </w:r>
      <w:r>
        <w:rPr>
          <w:b/>
          <w:color w:val="009EDE"/>
          <w:sz w:val="24"/>
          <w:szCs w:val="24"/>
        </w:rPr>
        <w:tab/>
        <w:t>-2.0</w:t>
      </w:r>
    </w:p>
    <w:p w:rsidR="002B3A85"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Capacidad para comprobar información rápida y correctamente. Se trata de la habilidad para observar con minuciosidad e intuir con rapidez la solución.</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0"/>
        <w:rPr>
          <w:color w:val="000000"/>
          <w:sz w:val="24"/>
          <w:szCs w:val="24"/>
        </w:rPr>
      </w:pPr>
    </w:p>
    <w:p w:rsidR="002B3A85" w:rsidRDefault="00000000">
      <w:pPr>
        <w:pStyle w:val="Ttulo4"/>
        <w:ind w:firstLine="1199"/>
      </w:pPr>
      <w:r>
        <w:t>Interpretación</w:t>
      </w:r>
    </w:p>
    <w:p w:rsidR="002B3A85" w:rsidRDefault="00000000">
      <w:pPr>
        <w:pBdr>
          <w:top w:val="nil"/>
          <w:left w:val="nil"/>
          <w:bottom w:val="nil"/>
          <w:right w:val="nil"/>
          <w:between w:val="nil"/>
        </w:pBdr>
        <w:spacing w:before="189" w:line="309" w:lineRule="auto"/>
        <w:ind w:left="1199" w:right="1469"/>
        <w:jc w:val="both"/>
        <w:rPr>
          <w:color w:val="000000"/>
          <w:sz w:val="24"/>
          <w:szCs w:val="24"/>
        </w:rPr>
        <w:sectPr w:rsidR="002B3A85" w:rsidSect="00996CC5">
          <w:pgSz w:w="11900" w:h="16840"/>
          <w:pgMar w:top="1960" w:right="0" w:bottom="0" w:left="0" w:header="0" w:footer="0" w:gutter="0"/>
          <w:cols w:space="720"/>
        </w:sectPr>
      </w:pPr>
      <w:r>
        <w:rPr>
          <w:color w:val="000000"/>
          <w:sz w:val="24"/>
          <w:szCs w:val="24"/>
        </w:rPr>
        <w:t>El evaluado se encuentra dentro del rango regular de agilidad y rapidez perceptiva en el desarrollo de sus actividades diarias. En ocasiones, podría responder con lentitud en un trabajo repetitivo que además implica cierta presión y atención a los detalles; pudiendo incurrir en algunos errores.</w:t>
      </w:r>
    </w:p>
    <w:p w:rsidR="002B3A85" w:rsidRDefault="00000000">
      <w:pPr>
        <w:pStyle w:val="Ttulo4"/>
        <w:spacing w:before="306"/>
        <w:ind w:firstLine="1199"/>
      </w:pPr>
      <w:r>
        <w:lastRenderedPageBreak/>
        <w:t>Cercana al perfil del puesto, debe ajustar la brecha</w:t>
      </w:r>
    </w:p>
    <w:p w:rsidR="002B3A85" w:rsidRDefault="00000000">
      <w:pPr>
        <w:pBdr>
          <w:top w:val="nil"/>
          <w:left w:val="nil"/>
          <w:bottom w:val="nil"/>
          <w:right w:val="nil"/>
          <w:between w:val="nil"/>
        </w:pBdr>
        <w:spacing w:before="188" w:line="309" w:lineRule="auto"/>
        <w:ind w:left="1199" w:right="1269"/>
        <w:rPr>
          <w:color w:val="000000"/>
          <w:sz w:val="24"/>
          <w:szCs w:val="24"/>
        </w:rPr>
      </w:pPr>
      <w:r>
        <w:rPr>
          <w:color w:val="000000"/>
          <w:sz w:val="24"/>
          <w:szCs w:val="24"/>
        </w:rPr>
        <w:t>Los resultados obtenidos por el candidato en esta competencia están cercanos al perfil esperado, con un nivel de desarrollo inferior al buscado. Con la retroalimentación y seguimiento correspondiente podría llegar a adaptarse a las funciones requeridas.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2"/>
        <w:rPr>
          <w:color w:val="000000"/>
          <w:sz w:val="24"/>
          <w:szCs w:val="24"/>
        </w:rPr>
      </w:pPr>
    </w:p>
    <w:p w:rsidR="002B3A85" w:rsidRDefault="00000000">
      <w:pPr>
        <w:pStyle w:val="Ttulo4"/>
        <w:ind w:firstLine="1199"/>
      </w:pPr>
      <w:r>
        <w:t>Recomendación</w:t>
      </w:r>
    </w:p>
    <w:p w:rsidR="002B3A85" w:rsidRDefault="00000000">
      <w:pPr>
        <w:numPr>
          <w:ilvl w:val="0"/>
          <w:numId w:val="5"/>
        </w:numPr>
        <w:pBdr>
          <w:top w:val="nil"/>
          <w:left w:val="nil"/>
          <w:bottom w:val="nil"/>
          <w:right w:val="nil"/>
          <w:between w:val="nil"/>
        </w:pBdr>
        <w:tabs>
          <w:tab w:val="left" w:pos="1482"/>
        </w:tabs>
        <w:spacing w:before="188"/>
        <w:ind w:left="1482" w:hanging="283"/>
        <w:rPr>
          <w:color w:val="000000"/>
          <w:sz w:val="24"/>
          <w:szCs w:val="24"/>
        </w:rPr>
      </w:pPr>
      <w:r>
        <w:rPr>
          <w:color w:val="000000"/>
          <w:sz w:val="24"/>
          <w:szCs w:val="24"/>
        </w:rPr>
        <w:t>Solicitarle que realice un inventario de objetos y luego revisar su trabajo.</w:t>
      </w:r>
    </w:p>
    <w:p w:rsidR="002B3A85" w:rsidRDefault="00000000">
      <w:pPr>
        <w:numPr>
          <w:ilvl w:val="0"/>
          <w:numId w:val="5"/>
        </w:numPr>
        <w:pBdr>
          <w:top w:val="nil"/>
          <w:left w:val="nil"/>
          <w:bottom w:val="nil"/>
          <w:right w:val="nil"/>
          <w:between w:val="nil"/>
        </w:pBdr>
        <w:tabs>
          <w:tab w:val="left" w:pos="1482"/>
        </w:tabs>
        <w:spacing w:before="82"/>
        <w:ind w:left="1482" w:hanging="283"/>
        <w:rPr>
          <w:color w:val="000000"/>
          <w:sz w:val="24"/>
          <w:szCs w:val="24"/>
        </w:rPr>
      </w:pPr>
      <w:r>
        <w:rPr>
          <w:color w:val="000000"/>
          <w:sz w:val="24"/>
          <w:szCs w:val="24"/>
        </w:rPr>
        <w:t>Pedirle que corrija errores de digitación u ortográficos de informes.</w:t>
      </w:r>
    </w:p>
    <w:p w:rsidR="002B3A85" w:rsidRDefault="00000000">
      <w:pPr>
        <w:numPr>
          <w:ilvl w:val="0"/>
          <w:numId w:val="5"/>
        </w:numPr>
        <w:pBdr>
          <w:top w:val="nil"/>
          <w:left w:val="nil"/>
          <w:bottom w:val="nil"/>
          <w:right w:val="nil"/>
          <w:between w:val="nil"/>
        </w:pBdr>
        <w:tabs>
          <w:tab w:val="left" w:pos="1467"/>
        </w:tabs>
        <w:spacing w:before="82"/>
        <w:ind w:left="1467" w:hanging="268"/>
        <w:rPr>
          <w:color w:val="000000"/>
          <w:sz w:val="24"/>
          <w:szCs w:val="24"/>
        </w:rPr>
      </w:pPr>
      <w:r>
        <w:rPr>
          <w:color w:val="000000"/>
          <w:sz w:val="24"/>
          <w:szCs w:val="24"/>
        </w:rPr>
        <w:t>Encomendarle actividades que requieran control de calidad.</w:t>
      </w:r>
    </w:p>
    <w:p w:rsidR="002B3A85" w:rsidRDefault="00000000">
      <w:pPr>
        <w:numPr>
          <w:ilvl w:val="0"/>
          <w:numId w:val="5"/>
        </w:numPr>
        <w:pBdr>
          <w:top w:val="nil"/>
          <w:left w:val="nil"/>
          <w:bottom w:val="nil"/>
          <w:right w:val="nil"/>
          <w:between w:val="nil"/>
        </w:pBdr>
        <w:tabs>
          <w:tab w:val="left" w:pos="1482"/>
        </w:tabs>
        <w:spacing w:before="81"/>
        <w:ind w:left="1482" w:hanging="283"/>
        <w:rPr>
          <w:color w:val="000000"/>
          <w:sz w:val="24"/>
          <w:szCs w:val="24"/>
        </w:rPr>
      </w:pPr>
      <w:r>
        <w:rPr>
          <w:color w:val="000000"/>
          <w:sz w:val="24"/>
          <w:szCs w:val="24"/>
        </w:rPr>
        <w:t>Solicitarle que realice juegos donde tenga que ser preciso para obtener resultados</w:t>
      </w:r>
    </w:p>
    <w:p w:rsidR="002B3A85" w:rsidRDefault="00000000">
      <w:pPr>
        <w:numPr>
          <w:ilvl w:val="0"/>
          <w:numId w:val="5"/>
        </w:numPr>
        <w:pBdr>
          <w:top w:val="nil"/>
          <w:left w:val="nil"/>
          <w:bottom w:val="nil"/>
          <w:right w:val="nil"/>
          <w:between w:val="nil"/>
        </w:pBdr>
        <w:tabs>
          <w:tab w:val="left" w:pos="1467"/>
        </w:tabs>
        <w:spacing w:before="82"/>
        <w:ind w:left="1467" w:hanging="268"/>
        <w:rPr>
          <w:color w:val="000000"/>
          <w:sz w:val="24"/>
          <w:szCs w:val="24"/>
        </w:rPr>
      </w:pPr>
      <w:r>
        <w:rPr>
          <w:color w:val="000000"/>
          <w:sz w:val="24"/>
          <w:szCs w:val="24"/>
        </w:rPr>
        <w:t>Identificar las limitaciones de los sentidos y cómo influyen en el trabajo.</w:t>
      </w:r>
    </w:p>
    <w:p w:rsidR="002B3A85" w:rsidRDefault="00000000">
      <w:pPr>
        <w:numPr>
          <w:ilvl w:val="0"/>
          <w:numId w:val="5"/>
        </w:numPr>
        <w:pBdr>
          <w:top w:val="nil"/>
          <w:left w:val="nil"/>
          <w:bottom w:val="nil"/>
          <w:right w:val="nil"/>
          <w:between w:val="nil"/>
        </w:pBdr>
        <w:tabs>
          <w:tab w:val="left" w:pos="1437"/>
        </w:tabs>
        <w:spacing w:before="82" w:line="309" w:lineRule="auto"/>
        <w:ind w:left="1199" w:right="2220" w:firstLine="0"/>
        <w:rPr>
          <w:color w:val="000000"/>
          <w:sz w:val="24"/>
          <w:szCs w:val="24"/>
        </w:rPr>
      </w:pPr>
      <w:r>
        <w:rPr>
          <w:color w:val="000000"/>
          <w:sz w:val="24"/>
          <w:szCs w:val="24"/>
        </w:rPr>
        <w:t>Realizar ejercicios donde se requiera cambiar rápidamente el foco de atención manteniendo la precisión.</w:t>
      </w:r>
    </w:p>
    <w:p w:rsidR="002B3A85" w:rsidRDefault="002B3A85">
      <w:pPr>
        <w:pBdr>
          <w:top w:val="nil"/>
          <w:left w:val="nil"/>
          <w:bottom w:val="nil"/>
          <w:right w:val="nil"/>
          <w:between w:val="nil"/>
        </w:pBdr>
        <w:spacing w:before="78"/>
        <w:rPr>
          <w:color w:val="000000"/>
          <w:sz w:val="24"/>
          <w:szCs w:val="24"/>
        </w:rPr>
      </w:pPr>
    </w:p>
    <w:p w:rsidR="002B3A85" w:rsidRDefault="00000000">
      <w:pPr>
        <w:pStyle w:val="Ttulo2"/>
        <w:spacing w:before="0"/>
        <w:ind w:firstLine="1199"/>
      </w:pPr>
      <w:r>
        <w:rPr>
          <w:color w:val="009EDE"/>
        </w:rPr>
        <w:t>Competencias Comerciales</w:t>
      </w:r>
    </w:p>
    <w:p w:rsidR="002B3A85" w:rsidRDefault="00000000">
      <w:pPr>
        <w:pStyle w:val="Ttulo4"/>
        <w:spacing w:before="193"/>
        <w:ind w:firstLine="1199"/>
      </w:pPr>
      <w:r>
        <w:t>Orientación al Cliente</w:t>
      </w:r>
    </w:p>
    <w:p w:rsidR="002B3A85" w:rsidRDefault="00000000">
      <w:pPr>
        <w:pStyle w:val="Ttulo5"/>
        <w:tabs>
          <w:tab w:val="left" w:pos="8334"/>
        </w:tabs>
        <w:spacing w:before="189"/>
        <w:ind w:left="3427"/>
      </w:pPr>
      <w:r>
        <w:t>Resultado</w:t>
      </w:r>
      <w:r>
        <w:tab/>
        <w:t>Brecha</w:t>
      </w:r>
    </w:p>
    <w:p w:rsidR="002B3A85" w:rsidRDefault="002B3A85">
      <w:pPr>
        <w:pBdr>
          <w:top w:val="nil"/>
          <w:left w:val="nil"/>
          <w:bottom w:val="nil"/>
          <w:right w:val="nil"/>
          <w:between w:val="nil"/>
        </w:pBdr>
        <w:spacing w:before="43"/>
        <w:rPr>
          <w:b/>
          <w:color w:val="000000"/>
          <w:sz w:val="24"/>
          <w:szCs w:val="24"/>
        </w:rPr>
      </w:pPr>
    </w:p>
    <w:p w:rsidR="002B3A85" w:rsidRDefault="00000000">
      <w:pPr>
        <w:tabs>
          <w:tab w:val="left" w:pos="8544"/>
        </w:tabs>
        <w:ind w:left="3622"/>
        <w:rPr>
          <w:b/>
          <w:sz w:val="24"/>
          <w:szCs w:val="24"/>
        </w:rPr>
      </w:pPr>
      <w:r>
        <w:rPr>
          <w:b/>
          <w:color w:val="009EDE"/>
          <w:sz w:val="24"/>
          <w:szCs w:val="24"/>
        </w:rPr>
        <w:t>5.4 / 5</w:t>
      </w:r>
      <w:r>
        <w:rPr>
          <w:b/>
          <w:color w:val="009EDE"/>
          <w:sz w:val="24"/>
          <w:szCs w:val="24"/>
        </w:rPr>
        <w:tab/>
        <w:t>0.0</w:t>
      </w:r>
    </w:p>
    <w:p w:rsidR="002B3A85"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Es la predisposición al servicio, la genuina intención de comprender e identificar las necesidades del cliente con la finalidad de satisfacerlas efectivamente y establecer con ellos una relación a largo plazo.</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1"/>
        <w:rPr>
          <w:color w:val="000000"/>
          <w:sz w:val="24"/>
          <w:szCs w:val="24"/>
        </w:rPr>
      </w:pPr>
    </w:p>
    <w:p w:rsidR="002B3A85" w:rsidRDefault="00000000">
      <w:pPr>
        <w:pStyle w:val="Ttulo4"/>
        <w:spacing w:before="1"/>
        <w:ind w:firstLine="1199"/>
      </w:pPr>
      <w:r>
        <w:t>Interpretación</w:t>
      </w:r>
    </w:p>
    <w:p w:rsidR="002B3A85" w:rsidRDefault="00000000">
      <w:pPr>
        <w:pBdr>
          <w:top w:val="nil"/>
          <w:left w:val="nil"/>
          <w:bottom w:val="nil"/>
          <w:right w:val="nil"/>
          <w:between w:val="nil"/>
        </w:pBdr>
        <w:spacing w:before="188" w:line="309" w:lineRule="auto"/>
        <w:ind w:left="1199" w:right="1269"/>
        <w:rPr>
          <w:color w:val="000000"/>
          <w:sz w:val="24"/>
          <w:szCs w:val="24"/>
        </w:rPr>
        <w:sectPr w:rsidR="002B3A85" w:rsidSect="00996CC5">
          <w:pgSz w:w="11900" w:h="16840"/>
          <w:pgMar w:top="1960" w:right="0" w:bottom="0" w:left="0" w:header="0" w:footer="0" w:gutter="0"/>
          <w:cols w:space="720"/>
        </w:sectPr>
      </w:pPr>
      <w:r>
        <w:rPr>
          <w:color w:val="000000"/>
          <w:sz w:val="24"/>
          <w:szCs w:val="24"/>
        </w:rPr>
        <w:t>El evaluado es capaz de atender con prontitud los requerimientos del cliente, puesto que, está pendiente de preguntar sus necesidades y anticiparse a solucionarlas. Procura enfocar todos sus esfuerzos en generar un valor agregado en el servicio, de esta manera consigue establecer una relación a largo plazo con el cliente.</w:t>
      </w:r>
    </w:p>
    <w:p w:rsidR="002B3A85" w:rsidRDefault="00000000">
      <w:pPr>
        <w:spacing w:before="93"/>
        <w:ind w:left="1199"/>
        <w:rPr>
          <w:sz w:val="24"/>
          <w:szCs w:val="24"/>
        </w:rPr>
      </w:pPr>
      <w:r>
        <w:rPr>
          <w:b/>
          <w:sz w:val="30"/>
          <w:szCs w:val="30"/>
        </w:rPr>
        <w:lastRenderedPageBreak/>
        <w:t>Adecuada al perfil esperado del puesto</w:t>
      </w:r>
    </w:p>
    <w:p w:rsidR="002B3A85"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t>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5"/>
        <w:rPr>
          <w:color w:val="000000"/>
          <w:sz w:val="24"/>
          <w:szCs w:val="24"/>
        </w:rPr>
      </w:pPr>
    </w:p>
    <w:p w:rsidR="002B3A85" w:rsidRDefault="00000000">
      <w:pPr>
        <w:pStyle w:val="Ttulo4"/>
        <w:ind w:firstLine="1199"/>
      </w:pPr>
      <w:r>
        <w:t>Recomendación</w:t>
      </w:r>
    </w:p>
    <w:p w:rsidR="002B3A85" w:rsidRDefault="00000000">
      <w:pPr>
        <w:numPr>
          <w:ilvl w:val="0"/>
          <w:numId w:val="4"/>
        </w:numPr>
        <w:pBdr>
          <w:top w:val="nil"/>
          <w:left w:val="nil"/>
          <w:bottom w:val="nil"/>
          <w:right w:val="nil"/>
          <w:between w:val="nil"/>
        </w:pBdr>
        <w:tabs>
          <w:tab w:val="left" w:pos="1482"/>
        </w:tabs>
        <w:spacing w:before="188" w:line="309" w:lineRule="auto"/>
        <w:ind w:left="1199" w:right="1730" w:firstLine="0"/>
        <w:rPr>
          <w:color w:val="000000"/>
          <w:sz w:val="24"/>
          <w:szCs w:val="24"/>
        </w:rPr>
      </w:pPr>
      <w:r>
        <w:rPr>
          <w:color w:val="000000"/>
          <w:sz w:val="24"/>
          <w:szCs w:val="24"/>
        </w:rPr>
        <w:t>Reforzar mediante reconocimientos monetarios o no monetarios las prácticas que llevan a la excelencia en la atención a clientes.</w:t>
      </w:r>
    </w:p>
    <w:p w:rsidR="002B3A85" w:rsidRDefault="00000000">
      <w:pPr>
        <w:numPr>
          <w:ilvl w:val="0"/>
          <w:numId w:val="4"/>
        </w:numPr>
        <w:pBdr>
          <w:top w:val="nil"/>
          <w:left w:val="nil"/>
          <w:bottom w:val="nil"/>
          <w:right w:val="nil"/>
          <w:between w:val="nil"/>
        </w:pBdr>
        <w:tabs>
          <w:tab w:val="left" w:pos="1482"/>
        </w:tabs>
        <w:spacing w:before="2" w:line="309" w:lineRule="auto"/>
        <w:ind w:left="1199" w:right="1364" w:firstLine="0"/>
        <w:rPr>
          <w:color w:val="000000"/>
          <w:sz w:val="24"/>
          <w:szCs w:val="24"/>
        </w:rPr>
      </w:pPr>
      <w:r>
        <w:rPr>
          <w:color w:val="000000"/>
          <w:sz w:val="24"/>
          <w:szCs w:val="24"/>
        </w:rPr>
        <w:t>Asignarle como tarea, que periódicamente entregue una lista de prácticas que puedan mejorar la calidad de atención en la compañía.</w:t>
      </w:r>
    </w:p>
    <w:p w:rsidR="002B3A85" w:rsidRDefault="00000000">
      <w:pPr>
        <w:numPr>
          <w:ilvl w:val="0"/>
          <w:numId w:val="4"/>
        </w:numPr>
        <w:pBdr>
          <w:top w:val="nil"/>
          <w:left w:val="nil"/>
          <w:bottom w:val="nil"/>
          <w:right w:val="nil"/>
          <w:between w:val="nil"/>
        </w:pBdr>
        <w:tabs>
          <w:tab w:val="left" w:pos="1467"/>
        </w:tabs>
        <w:spacing w:before="2"/>
        <w:ind w:left="1467" w:hanging="268"/>
        <w:rPr>
          <w:color w:val="000000"/>
          <w:sz w:val="24"/>
          <w:szCs w:val="24"/>
        </w:rPr>
      </w:pPr>
      <w:r>
        <w:rPr>
          <w:color w:val="000000"/>
          <w:sz w:val="24"/>
          <w:szCs w:val="24"/>
        </w:rPr>
        <w:t>Transferirle la responsabilidad de encuestar la satisfacción del cliente.</w:t>
      </w:r>
    </w:p>
    <w:p w:rsidR="002B3A85" w:rsidRDefault="00000000">
      <w:pPr>
        <w:numPr>
          <w:ilvl w:val="0"/>
          <w:numId w:val="4"/>
        </w:numPr>
        <w:pBdr>
          <w:top w:val="nil"/>
          <w:left w:val="nil"/>
          <w:bottom w:val="nil"/>
          <w:right w:val="nil"/>
          <w:between w:val="nil"/>
        </w:pBdr>
        <w:tabs>
          <w:tab w:val="left" w:pos="1482"/>
        </w:tabs>
        <w:spacing w:before="82" w:line="309" w:lineRule="auto"/>
        <w:ind w:left="1199" w:right="1430" w:firstLine="0"/>
        <w:rPr>
          <w:color w:val="000000"/>
          <w:sz w:val="24"/>
          <w:szCs w:val="24"/>
        </w:rPr>
      </w:pPr>
      <w:r>
        <w:rPr>
          <w:color w:val="000000"/>
          <w:sz w:val="24"/>
          <w:szCs w:val="24"/>
        </w:rPr>
        <w:t>Responsabilizarlo de ser el mentor de algunos de sus compañeros en el desarrollo de la competencia.</w:t>
      </w:r>
    </w:p>
    <w:p w:rsidR="002B3A85" w:rsidRDefault="00000000">
      <w:pPr>
        <w:numPr>
          <w:ilvl w:val="0"/>
          <w:numId w:val="4"/>
        </w:numPr>
        <w:pBdr>
          <w:top w:val="nil"/>
          <w:left w:val="nil"/>
          <w:bottom w:val="nil"/>
          <w:right w:val="nil"/>
          <w:between w:val="nil"/>
        </w:pBdr>
        <w:tabs>
          <w:tab w:val="left" w:pos="1467"/>
        </w:tabs>
        <w:spacing w:before="3"/>
        <w:ind w:left="1467" w:hanging="268"/>
        <w:rPr>
          <w:color w:val="000000"/>
          <w:sz w:val="24"/>
          <w:szCs w:val="24"/>
        </w:rPr>
      </w:pPr>
      <w:r>
        <w:rPr>
          <w:color w:val="000000"/>
          <w:sz w:val="24"/>
          <w:szCs w:val="24"/>
        </w:rPr>
        <w:t>Capacitación en el manejo de los diferentes tipos de clientes y como tratarlos.</w:t>
      </w:r>
    </w:p>
    <w:p w:rsidR="002B3A85" w:rsidRDefault="00000000">
      <w:pPr>
        <w:numPr>
          <w:ilvl w:val="0"/>
          <w:numId w:val="4"/>
        </w:numPr>
        <w:pBdr>
          <w:top w:val="nil"/>
          <w:left w:val="nil"/>
          <w:bottom w:val="nil"/>
          <w:right w:val="nil"/>
          <w:between w:val="nil"/>
        </w:pBdr>
        <w:tabs>
          <w:tab w:val="left" w:pos="1437"/>
        </w:tabs>
        <w:spacing w:before="82" w:line="309" w:lineRule="auto"/>
        <w:ind w:left="1199" w:right="1718" w:firstLine="0"/>
        <w:rPr>
          <w:color w:val="000000"/>
          <w:sz w:val="24"/>
          <w:szCs w:val="24"/>
        </w:rPr>
      </w:pPr>
      <w:r>
        <w:rPr>
          <w:color w:val="000000"/>
          <w:sz w:val="24"/>
          <w:szCs w:val="24"/>
        </w:rPr>
        <w:t>Evaluar constantemente su nivel de orientación al servicio y retroalimentarlo en los aspectos que puede mejorar.</w:t>
      </w:r>
    </w:p>
    <w:p w:rsidR="002B3A85" w:rsidRDefault="00000000">
      <w:pPr>
        <w:numPr>
          <w:ilvl w:val="0"/>
          <w:numId w:val="4"/>
        </w:numPr>
        <w:pBdr>
          <w:top w:val="nil"/>
          <w:left w:val="nil"/>
          <w:bottom w:val="nil"/>
          <w:right w:val="nil"/>
          <w:between w:val="nil"/>
        </w:pBdr>
        <w:tabs>
          <w:tab w:val="left" w:pos="1482"/>
        </w:tabs>
        <w:spacing w:before="2" w:line="309" w:lineRule="auto"/>
        <w:ind w:left="1199" w:right="1199" w:firstLine="0"/>
        <w:rPr>
          <w:color w:val="000000"/>
          <w:sz w:val="24"/>
          <w:szCs w:val="24"/>
        </w:rPr>
      </w:pPr>
      <w:r>
        <w:rPr>
          <w:color w:val="000000"/>
          <w:sz w:val="24"/>
          <w:szCs w:val="24"/>
        </w:rPr>
        <w:t>Crear situaciones dramatizadas en las que la persona tenga que resolver conflictos con clientes y darle sugerencias de cómo podría mejorar su participación.</w:t>
      </w:r>
    </w:p>
    <w:p w:rsidR="002B3A85" w:rsidRDefault="002B3A85">
      <w:pPr>
        <w:pBdr>
          <w:top w:val="nil"/>
          <w:left w:val="nil"/>
          <w:bottom w:val="nil"/>
          <w:right w:val="nil"/>
          <w:between w:val="nil"/>
        </w:pBdr>
        <w:spacing w:before="77"/>
        <w:rPr>
          <w:color w:val="000000"/>
          <w:sz w:val="24"/>
          <w:szCs w:val="24"/>
        </w:rPr>
      </w:pPr>
    </w:p>
    <w:p w:rsidR="002B3A85" w:rsidRDefault="00000000">
      <w:pPr>
        <w:pStyle w:val="Ttulo2"/>
        <w:ind w:firstLine="1199"/>
      </w:pPr>
      <w:r>
        <w:rPr>
          <w:color w:val="009EDE"/>
        </w:rPr>
        <w:t>Competencias Relacionales</w:t>
      </w:r>
    </w:p>
    <w:p w:rsidR="002B3A85" w:rsidRDefault="00000000">
      <w:pPr>
        <w:pStyle w:val="Ttulo4"/>
        <w:spacing w:before="193"/>
        <w:ind w:firstLine="1199"/>
      </w:pPr>
      <w:r>
        <w:t>Trabajo en equipo</w:t>
      </w:r>
    </w:p>
    <w:p w:rsidR="002B3A85" w:rsidRDefault="00000000">
      <w:pPr>
        <w:pStyle w:val="Ttulo5"/>
        <w:tabs>
          <w:tab w:val="left" w:pos="8334"/>
        </w:tabs>
        <w:spacing w:before="188"/>
        <w:ind w:left="3427"/>
      </w:pPr>
      <w:r>
        <w:t>Resultado</w:t>
      </w:r>
      <w:r>
        <w:tab/>
        <w:t>Brecha</w:t>
      </w:r>
    </w:p>
    <w:p w:rsidR="002B3A85" w:rsidRDefault="002B3A85">
      <w:pPr>
        <w:pBdr>
          <w:top w:val="nil"/>
          <w:left w:val="nil"/>
          <w:bottom w:val="nil"/>
          <w:right w:val="nil"/>
          <w:between w:val="nil"/>
        </w:pBdr>
        <w:spacing w:before="44"/>
        <w:rPr>
          <w:b/>
          <w:color w:val="000000"/>
          <w:sz w:val="24"/>
          <w:szCs w:val="24"/>
        </w:rPr>
      </w:pPr>
    </w:p>
    <w:p w:rsidR="002B3A85" w:rsidRDefault="00000000">
      <w:pPr>
        <w:tabs>
          <w:tab w:val="left" w:pos="8544"/>
        </w:tabs>
        <w:ind w:left="3622"/>
        <w:rPr>
          <w:b/>
          <w:sz w:val="24"/>
          <w:szCs w:val="24"/>
        </w:rPr>
      </w:pPr>
      <w:r>
        <w:rPr>
          <w:b/>
          <w:color w:val="009EDE"/>
          <w:sz w:val="24"/>
          <w:szCs w:val="24"/>
        </w:rPr>
        <w:t>5.2 / 5</w:t>
      </w:r>
      <w:r>
        <w:rPr>
          <w:b/>
          <w:color w:val="009EDE"/>
          <w:sz w:val="24"/>
          <w:szCs w:val="24"/>
        </w:rPr>
        <w:tab/>
        <w:t>0.0</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1"/>
        <w:rPr>
          <w:color w:val="000000"/>
          <w:sz w:val="24"/>
          <w:szCs w:val="24"/>
        </w:rPr>
      </w:pPr>
    </w:p>
    <w:p w:rsidR="002B3A85" w:rsidRDefault="00000000">
      <w:pPr>
        <w:pStyle w:val="Ttulo4"/>
        <w:ind w:firstLine="1199"/>
      </w:pPr>
      <w:r>
        <w:t>Interpretación</w:t>
      </w:r>
    </w:p>
    <w:p w:rsidR="002B3A85" w:rsidRDefault="00000000">
      <w:pPr>
        <w:spacing w:before="202" w:line="309" w:lineRule="auto"/>
        <w:ind w:left="1199" w:right="1269"/>
        <w:rPr>
          <w:sz w:val="24"/>
          <w:szCs w:val="24"/>
        </w:rPr>
      </w:pPr>
      <w:r>
        <w:rPr>
          <w:sz w:val="24"/>
          <w:szCs w:val="24"/>
        </w:rPr>
        <w:t>Capacidad de laborar y cooperar con otros miembros de la organización por un mismo objetivo, manteniendo o mejorando el propio desempeño y aportando a sus compañeros, a través de la interacción y generación de sinergias.</w:t>
      </w:r>
    </w:p>
    <w:p w:rsidR="002B3A85" w:rsidRDefault="002B3A85"/>
    <w:p w:rsidR="002B3A85" w:rsidRDefault="00000000">
      <w:pPr>
        <w:spacing w:before="178" w:line="309" w:lineRule="auto"/>
        <w:ind w:left="1199" w:right="1191"/>
        <w:sectPr w:rsidR="002B3A85" w:rsidSect="00996CC5">
          <w:pgSz w:w="11900" w:h="16840"/>
          <w:pgMar w:top="1960" w:right="0" w:bottom="0" w:left="0" w:header="0" w:footer="0" w:gutter="0"/>
          <w:cols w:space="720"/>
        </w:sectPr>
      </w:pPr>
      <w:r>
        <w:rPr>
          <w:sz w:val="24"/>
          <w:szCs w:val="24"/>
        </w:rPr>
        <w:t>El Evaluado es un referente para realizar trabajos de equipo pues comparte responsabilidades y alienta a los demás a colaborar para cumplir los objetivos, propicia el</w:t>
      </w:r>
    </w:p>
    <w:p w:rsidR="002B3A85" w:rsidRDefault="00000000">
      <w:pPr>
        <w:pBdr>
          <w:top w:val="nil"/>
          <w:left w:val="nil"/>
          <w:bottom w:val="nil"/>
          <w:right w:val="nil"/>
          <w:between w:val="nil"/>
        </w:pBdr>
        <w:spacing w:before="92" w:line="309" w:lineRule="auto"/>
        <w:ind w:left="1199" w:right="1191"/>
        <w:rPr>
          <w:color w:val="000000"/>
          <w:sz w:val="24"/>
          <w:szCs w:val="24"/>
        </w:rPr>
      </w:pPr>
      <w:r>
        <w:rPr>
          <w:color w:val="000000"/>
          <w:sz w:val="24"/>
          <w:szCs w:val="24"/>
        </w:rPr>
        <w:lastRenderedPageBreak/>
        <w:t>buen clima laboral y fomenta el compañerismo, dando ejemplo de espíritu de equipo. Para ciertas ocasiones, puede preferir trabajar solo; sin embargo, su desempeño se mantiene e incluso podría incrementarse cuando trabaja entre compañeros por un mismo objetivo. Escucha lo que piensan los otros y es empático con ellos.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2"/>
        <w:rPr>
          <w:color w:val="000000"/>
          <w:sz w:val="24"/>
          <w:szCs w:val="24"/>
        </w:rPr>
      </w:pPr>
    </w:p>
    <w:p w:rsidR="002B3A85" w:rsidRDefault="00000000">
      <w:pPr>
        <w:pStyle w:val="Ttulo4"/>
        <w:ind w:firstLine="1199"/>
      </w:pPr>
      <w:r>
        <w:t>Adecuada al perfil esperado del puesto</w:t>
      </w:r>
    </w:p>
    <w:p w:rsidR="002B3A85" w:rsidRDefault="00000000">
      <w:pPr>
        <w:pBdr>
          <w:top w:val="nil"/>
          <w:left w:val="nil"/>
          <w:bottom w:val="nil"/>
          <w:right w:val="nil"/>
          <w:between w:val="nil"/>
        </w:pBdr>
        <w:spacing w:before="189" w:line="309" w:lineRule="auto"/>
        <w:ind w:left="1199" w:right="1269"/>
        <w:rPr>
          <w:color w:val="000000"/>
          <w:sz w:val="24"/>
          <w:szCs w:val="24"/>
        </w:rPr>
      </w:pPr>
      <w:r>
        <w:rPr>
          <w:color w:val="000000"/>
          <w:sz w:val="24"/>
          <w:szCs w:val="24"/>
        </w:rPr>
        <w:t>El resultado que obtuvo el candidato en esta competencia es adecuado respecto a lo esperado para el puesto. Esto significa que la diferencia entre el nivel de desarrollo de esta competencia comparado con el nivel requerido para el puesto no es significativa. Existe una buena probabilidad de adaptación de la persona a las funciones que requieran esta competencia. También implica una mayor facilidad para el colaborador al desempeñar las actividades asignadas de acuerdo a sus características individuales.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4"/>
        <w:rPr>
          <w:color w:val="000000"/>
          <w:sz w:val="24"/>
          <w:szCs w:val="24"/>
        </w:rPr>
      </w:pPr>
    </w:p>
    <w:p w:rsidR="002B3A85" w:rsidRDefault="00000000">
      <w:pPr>
        <w:pStyle w:val="Ttulo4"/>
        <w:ind w:firstLine="1199"/>
      </w:pPr>
      <w:r>
        <w:t>Recomendación</w:t>
      </w:r>
    </w:p>
    <w:p w:rsidR="002B3A85" w:rsidRDefault="00000000">
      <w:pPr>
        <w:numPr>
          <w:ilvl w:val="0"/>
          <w:numId w:val="3"/>
        </w:numPr>
        <w:pBdr>
          <w:top w:val="nil"/>
          <w:left w:val="nil"/>
          <w:bottom w:val="nil"/>
          <w:right w:val="nil"/>
          <w:between w:val="nil"/>
        </w:pBdr>
        <w:tabs>
          <w:tab w:val="left" w:pos="1482"/>
        </w:tabs>
        <w:spacing w:before="189" w:line="309" w:lineRule="auto"/>
        <w:ind w:left="1199" w:right="2226" w:firstLine="0"/>
        <w:rPr>
          <w:color w:val="000000"/>
          <w:sz w:val="24"/>
          <w:szCs w:val="24"/>
        </w:rPr>
      </w:pPr>
      <w:r>
        <w:rPr>
          <w:color w:val="000000"/>
          <w:sz w:val="24"/>
          <w:szCs w:val="24"/>
        </w:rPr>
        <w:t>Encargarle un proyecto que implique trabajo en equipo donde pueda designar responsabilidades a cada uno.</w:t>
      </w:r>
    </w:p>
    <w:p w:rsidR="002B3A85" w:rsidRDefault="00000000">
      <w:pPr>
        <w:numPr>
          <w:ilvl w:val="0"/>
          <w:numId w:val="3"/>
        </w:numPr>
        <w:pBdr>
          <w:top w:val="nil"/>
          <w:left w:val="nil"/>
          <w:bottom w:val="nil"/>
          <w:right w:val="nil"/>
          <w:between w:val="nil"/>
        </w:pBdr>
        <w:tabs>
          <w:tab w:val="left" w:pos="1482"/>
        </w:tabs>
        <w:spacing w:before="2" w:line="309" w:lineRule="auto"/>
        <w:ind w:left="1199" w:right="1261" w:firstLine="0"/>
        <w:rPr>
          <w:color w:val="000000"/>
          <w:sz w:val="24"/>
          <w:szCs w:val="24"/>
        </w:rPr>
      </w:pPr>
      <w:r>
        <w:rPr>
          <w:color w:val="000000"/>
          <w:sz w:val="24"/>
          <w:szCs w:val="24"/>
        </w:rPr>
        <w:t>Pedirle que trabaje con un software para compartir y editar información que se maneja en el equipo de trabajo.</w:t>
      </w:r>
    </w:p>
    <w:p w:rsidR="002B3A85" w:rsidRDefault="00000000">
      <w:pPr>
        <w:numPr>
          <w:ilvl w:val="0"/>
          <w:numId w:val="3"/>
        </w:numPr>
        <w:pBdr>
          <w:top w:val="nil"/>
          <w:left w:val="nil"/>
          <w:bottom w:val="nil"/>
          <w:right w:val="nil"/>
          <w:between w:val="nil"/>
        </w:pBdr>
        <w:tabs>
          <w:tab w:val="left" w:pos="1467"/>
        </w:tabs>
        <w:spacing w:before="2"/>
        <w:ind w:left="1467" w:hanging="268"/>
        <w:rPr>
          <w:color w:val="000000"/>
          <w:sz w:val="24"/>
          <w:szCs w:val="24"/>
        </w:rPr>
      </w:pPr>
      <w:r>
        <w:rPr>
          <w:color w:val="000000"/>
          <w:sz w:val="24"/>
          <w:szCs w:val="24"/>
        </w:rPr>
        <w:t>Empoderarle de nuevos proyectos donde se tome en cuenta el trabajo en equipo.</w:t>
      </w:r>
    </w:p>
    <w:p w:rsidR="002B3A85" w:rsidRDefault="00000000">
      <w:pPr>
        <w:numPr>
          <w:ilvl w:val="0"/>
          <w:numId w:val="3"/>
        </w:numPr>
        <w:pBdr>
          <w:top w:val="nil"/>
          <w:left w:val="nil"/>
          <w:bottom w:val="nil"/>
          <w:right w:val="nil"/>
          <w:between w:val="nil"/>
        </w:pBdr>
        <w:tabs>
          <w:tab w:val="left" w:pos="1482"/>
        </w:tabs>
        <w:spacing w:before="82"/>
        <w:ind w:left="1482" w:hanging="283"/>
        <w:rPr>
          <w:color w:val="000000"/>
          <w:sz w:val="24"/>
          <w:szCs w:val="24"/>
        </w:rPr>
      </w:pPr>
      <w:r>
        <w:rPr>
          <w:color w:val="000000"/>
          <w:sz w:val="24"/>
          <w:szCs w:val="24"/>
        </w:rPr>
        <w:t>Capacitación de herramientas para trabajo en equipo.</w:t>
      </w:r>
    </w:p>
    <w:p w:rsidR="002B3A85" w:rsidRDefault="00000000">
      <w:pPr>
        <w:numPr>
          <w:ilvl w:val="0"/>
          <w:numId w:val="3"/>
        </w:numPr>
        <w:pBdr>
          <w:top w:val="nil"/>
          <w:left w:val="nil"/>
          <w:bottom w:val="nil"/>
          <w:right w:val="nil"/>
          <w:between w:val="nil"/>
        </w:pBdr>
        <w:tabs>
          <w:tab w:val="left" w:pos="1467"/>
        </w:tabs>
        <w:spacing w:before="82"/>
        <w:ind w:left="1467" w:hanging="268"/>
        <w:rPr>
          <w:color w:val="000000"/>
          <w:sz w:val="24"/>
          <w:szCs w:val="24"/>
        </w:rPr>
      </w:pPr>
      <w:r>
        <w:rPr>
          <w:color w:val="000000"/>
          <w:sz w:val="24"/>
          <w:szCs w:val="24"/>
        </w:rPr>
        <w:t>Valorar los resultados del equipo más que los individuales.</w:t>
      </w:r>
    </w:p>
    <w:p w:rsidR="002B3A85" w:rsidRDefault="00000000">
      <w:pPr>
        <w:numPr>
          <w:ilvl w:val="0"/>
          <w:numId w:val="3"/>
        </w:numPr>
        <w:pBdr>
          <w:top w:val="nil"/>
          <w:left w:val="nil"/>
          <w:bottom w:val="nil"/>
          <w:right w:val="nil"/>
          <w:between w:val="nil"/>
        </w:pBdr>
        <w:tabs>
          <w:tab w:val="left" w:pos="1437"/>
        </w:tabs>
        <w:spacing w:before="82"/>
        <w:ind w:left="1437" w:hanging="237"/>
        <w:rPr>
          <w:color w:val="000000"/>
          <w:sz w:val="24"/>
          <w:szCs w:val="24"/>
        </w:rPr>
        <w:sectPr w:rsidR="002B3A85" w:rsidSect="00996CC5">
          <w:pgSz w:w="11900" w:h="16840"/>
          <w:pgMar w:top="1960" w:right="0" w:bottom="0" w:left="0" w:header="0" w:footer="0" w:gutter="0"/>
          <w:cols w:space="720"/>
        </w:sectPr>
      </w:pPr>
      <w:r>
        <w:rPr>
          <w:color w:val="000000"/>
          <w:sz w:val="24"/>
          <w:szCs w:val="24"/>
        </w:rPr>
        <w:t>Rotarlo en diferentes puestos y equipos de trabajo.</w:t>
      </w:r>
    </w:p>
    <w:p w:rsidR="002B3A85" w:rsidRDefault="002B3A85">
      <w:pPr>
        <w:pBdr>
          <w:top w:val="nil"/>
          <w:left w:val="nil"/>
          <w:bottom w:val="nil"/>
          <w:right w:val="nil"/>
          <w:between w:val="nil"/>
        </w:pBdr>
        <w:spacing w:before="140"/>
        <w:rPr>
          <w:color w:val="000000"/>
          <w:sz w:val="45"/>
          <w:szCs w:val="45"/>
        </w:rPr>
      </w:pPr>
    </w:p>
    <w:p w:rsidR="002B3A85" w:rsidRDefault="00000000">
      <w:pPr>
        <w:pStyle w:val="Ttulo1"/>
        <w:spacing w:before="0"/>
        <w:ind w:firstLine="1199"/>
      </w:pPr>
      <w:r>
        <w:rPr>
          <w:color w:val="009EDE"/>
        </w:rPr>
        <w:t>Gráfico comparativo</w:t>
      </w:r>
    </w:p>
    <w:p w:rsidR="002B3A85" w:rsidRDefault="00000000">
      <w:pPr>
        <w:pBdr>
          <w:top w:val="nil"/>
          <w:left w:val="nil"/>
          <w:bottom w:val="nil"/>
          <w:right w:val="nil"/>
          <w:between w:val="nil"/>
        </w:pBdr>
        <w:spacing w:before="137"/>
        <w:rPr>
          <w:b/>
          <w:color w:val="000000"/>
          <w:sz w:val="20"/>
          <w:szCs w:val="20"/>
        </w:rPr>
        <w:sectPr w:rsidR="002B3A85" w:rsidSect="00996CC5">
          <w:pgSz w:w="11900" w:h="16840"/>
          <w:pgMar w:top="1960" w:right="0" w:bottom="0" w:left="0" w:header="0" w:footer="0" w:gutter="0"/>
          <w:cols w:space="720"/>
        </w:sectPr>
      </w:pPr>
      <w:r>
        <w:rPr>
          <w:noProof/>
        </w:rPr>
        <w:drawing>
          <wp:anchor distT="0" distB="0" distL="0" distR="0" simplePos="0" relativeHeight="251665408" behindDoc="0" locked="0" layoutInCell="1" hidden="0" allowOverlap="1">
            <wp:simplePos x="0" y="0"/>
            <wp:positionH relativeFrom="column">
              <wp:posOffset>1382286</wp:posOffset>
            </wp:positionH>
            <wp:positionV relativeFrom="paragraph">
              <wp:posOffset>249529</wp:posOffset>
            </wp:positionV>
            <wp:extent cx="4829930" cy="2414587"/>
            <wp:effectExtent l="0" t="0" r="0" b="0"/>
            <wp:wrapTopAndBottom distT="0" dist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7"/>
                    <a:srcRect/>
                    <a:stretch>
                      <a:fillRect/>
                    </a:stretch>
                  </pic:blipFill>
                  <pic:spPr>
                    <a:xfrm>
                      <a:off x="0" y="0"/>
                      <a:ext cx="4829930" cy="2414587"/>
                    </a:xfrm>
                    <a:prstGeom prst="rect">
                      <a:avLst/>
                    </a:prstGeom>
                    <a:ln/>
                  </pic:spPr>
                </pic:pic>
              </a:graphicData>
            </a:graphic>
          </wp:anchor>
        </w:drawing>
      </w:r>
    </w:p>
    <w:p w:rsidR="002B3A85" w:rsidRDefault="00000000">
      <w:pPr>
        <w:spacing w:before="362"/>
        <w:ind w:left="1199"/>
        <w:rPr>
          <w:b/>
          <w:sz w:val="45"/>
          <w:szCs w:val="45"/>
        </w:rPr>
      </w:pPr>
      <w:r>
        <w:rPr>
          <w:b/>
          <w:color w:val="009EDE"/>
          <w:sz w:val="45"/>
          <w:szCs w:val="45"/>
        </w:rPr>
        <w:lastRenderedPageBreak/>
        <w:t>Análisis de brechas</w:t>
      </w:r>
    </w:p>
    <w:p w:rsidR="002B3A85" w:rsidRDefault="00000000">
      <w:pPr>
        <w:pBdr>
          <w:top w:val="nil"/>
          <w:left w:val="nil"/>
          <w:bottom w:val="nil"/>
          <w:right w:val="nil"/>
          <w:between w:val="nil"/>
        </w:pBdr>
        <w:spacing w:before="168"/>
        <w:ind w:left="1199"/>
        <w:rPr>
          <w:color w:val="000000"/>
          <w:sz w:val="24"/>
          <w:szCs w:val="24"/>
        </w:rPr>
      </w:pPr>
      <w:r>
        <w:rPr>
          <w:color w:val="000000"/>
          <w:sz w:val="24"/>
          <w:szCs w:val="24"/>
        </w:rPr>
        <w:t>Nivel de desviación positiva o negativa a las competencias del perfil</w:t>
      </w:r>
    </w:p>
    <w:p w:rsidR="002B3A85" w:rsidRDefault="002B3A85">
      <w:pPr>
        <w:pBdr>
          <w:top w:val="nil"/>
          <w:left w:val="nil"/>
          <w:bottom w:val="nil"/>
          <w:right w:val="nil"/>
          <w:between w:val="nil"/>
        </w:pBdr>
        <w:rPr>
          <w:color w:val="000000"/>
          <w:sz w:val="20"/>
          <w:szCs w:val="20"/>
        </w:rPr>
      </w:pPr>
    </w:p>
    <w:p w:rsidR="002B3A85" w:rsidRDefault="002B3A85">
      <w:pPr>
        <w:pBdr>
          <w:top w:val="nil"/>
          <w:left w:val="nil"/>
          <w:bottom w:val="nil"/>
          <w:right w:val="nil"/>
          <w:between w:val="nil"/>
        </w:pBdr>
        <w:rPr>
          <w:color w:val="000000"/>
          <w:sz w:val="20"/>
          <w:szCs w:val="20"/>
        </w:rPr>
      </w:pPr>
    </w:p>
    <w:p w:rsidR="002B3A85" w:rsidRDefault="00000000">
      <w:pPr>
        <w:pBdr>
          <w:top w:val="nil"/>
          <w:left w:val="nil"/>
          <w:bottom w:val="nil"/>
          <w:right w:val="nil"/>
          <w:between w:val="nil"/>
        </w:pBdr>
        <w:spacing w:before="8"/>
        <w:rPr>
          <w:color w:val="000000"/>
          <w:sz w:val="20"/>
          <w:szCs w:val="20"/>
        </w:rPr>
        <w:sectPr w:rsidR="002B3A85" w:rsidSect="00996CC5">
          <w:pgSz w:w="11900" w:h="16840"/>
          <w:pgMar w:top="1960" w:right="0" w:bottom="0" w:left="0" w:header="0" w:footer="0" w:gutter="0"/>
          <w:cols w:space="720"/>
        </w:sectPr>
      </w:pPr>
      <w:r>
        <w:rPr>
          <w:noProof/>
        </w:rPr>
        <w:drawing>
          <wp:anchor distT="0" distB="0" distL="0" distR="0" simplePos="0" relativeHeight="251666432" behindDoc="0" locked="0" layoutInCell="1" hidden="0" allowOverlap="1">
            <wp:simplePos x="0" y="0"/>
            <wp:positionH relativeFrom="column">
              <wp:posOffset>799703</wp:posOffset>
            </wp:positionH>
            <wp:positionV relativeFrom="paragraph">
              <wp:posOffset>167893</wp:posOffset>
            </wp:positionV>
            <wp:extent cx="5941720" cy="2001583"/>
            <wp:effectExtent l="0" t="0" r="0" b="0"/>
            <wp:wrapTopAndBottom distT="0" dist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1720" cy="2001583"/>
                    </a:xfrm>
                    <a:prstGeom prst="rect">
                      <a:avLst/>
                    </a:prstGeom>
                    <a:ln/>
                  </pic:spPr>
                </pic:pic>
              </a:graphicData>
            </a:graphic>
          </wp:anchor>
        </w:drawing>
      </w:r>
    </w:p>
    <w:p w:rsidR="002B3A85" w:rsidRDefault="00000000">
      <w:pPr>
        <w:pStyle w:val="Ttulo1"/>
        <w:ind w:firstLine="1199"/>
      </w:pPr>
      <w:r>
        <w:rPr>
          <w:color w:val="009EDE"/>
        </w:rPr>
        <w:lastRenderedPageBreak/>
        <w:t>Resultado por prueba</w:t>
      </w:r>
    </w:p>
    <w:p w:rsidR="002B3A85" w:rsidRDefault="00000000">
      <w:pPr>
        <w:pStyle w:val="Ttulo3"/>
        <w:spacing w:before="353"/>
        <w:ind w:firstLine="1199"/>
      </w:pPr>
      <w:r>
        <w:rPr>
          <w:color w:val="009EDE"/>
        </w:rPr>
        <w:t>EQ-24 INTELIGENCIA EMOCIONAL</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101"/>
        <w:rPr>
          <w:b/>
          <w:color w:val="000000"/>
          <w:sz w:val="20"/>
          <w:szCs w:val="20"/>
        </w:rPr>
      </w:pPr>
      <w:r>
        <w:rPr>
          <w:noProof/>
        </w:rPr>
        <w:drawing>
          <wp:anchor distT="0" distB="0" distL="0" distR="0" simplePos="0" relativeHeight="251667456" behindDoc="0" locked="0" layoutInCell="1" hidden="0" allowOverlap="1">
            <wp:simplePos x="0" y="0"/>
            <wp:positionH relativeFrom="column">
              <wp:posOffset>813707</wp:posOffset>
            </wp:positionH>
            <wp:positionV relativeFrom="paragraph">
              <wp:posOffset>227212</wp:posOffset>
            </wp:positionV>
            <wp:extent cx="5950486" cy="1031462"/>
            <wp:effectExtent l="0" t="0" r="0" b="0"/>
            <wp:wrapTopAndBottom distT="0" dist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50486" cy="1031462"/>
                    </a:xfrm>
                    <a:prstGeom prst="rect">
                      <a:avLst/>
                    </a:prstGeom>
                    <a:ln/>
                  </pic:spPr>
                </pic:pic>
              </a:graphicData>
            </a:graphic>
          </wp:anchor>
        </w:drawing>
      </w:r>
    </w:p>
    <w:p w:rsidR="002B3A85" w:rsidRDefault="002B3A85">
      <w:pPr>
        <w:pBdr>
          <w:top w:val="nil"/>
          <w:left w:val="nil"/>
          <w:bottom w:val="nil"/>
          <w:right w:val="nil"/>
          <w:between w:val="nil"/>
        </w:pBdr>
        <w:spacing w:before="143"/>
        <w:rPr>
          <w:b/>
          <w:color w:val="000000"/>
          <w:sz w:val="24"/>
          <w:szCs w:val="24"/>
        </w:rPr>
      </w:pPr>
    </w:p>
    <w:p w:rsidR="002B3A85" w:rsidRDefault="00000000">
      <w:pPr>
        <w:pStyle w:val="Ttulo5"/>
        <w:tabs>
          <w:tab w:val="left" w:pos="10204"/>
        </w:tabs>
        <w:ind w:firstLine="1199"/>
      </w:pPr>
      <w:r>
        <w:t>Relaciones Interpersonales</w:t>
      </w:r>
      <w:r>
        <w:tab/>
      </w:r>
      <w:r>
        <w:rPr>
          <w:color w:val="009EDE"/>
        </w:rPr>
        <w:t>6/10</w:t>
      </w:r>
    </w:p>
    <w:p w:rsidR="002B3A85"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El factor RELACIONES INTERPERSONALES evalúa la habilidad para establecer y mantener relaciones satisfactorias que son caracterizadas por una cercanía emocional e intimidad. Estas asociaciones pueden basarse en emociones y sentimientos, como el amor y el gusto artístico, el interés por los negocios y por las actividades sociales, las interacciones y formas colaborativas en el hogar, etc. Esta persona muestra un NIVEL ARRIBA DEL TÉRMINO MEDIO en relación al grupo de referencia, según los resultados obtienen refuerzos sociales del entorno más inmediato que favorecen su adaptación al mismo y a su desarrollo integral. Tiene tendencia a ponerse en contacto para intercambiar y construir nuevas experiencias y conocimientos, pues hace un esfuerzo para lograr comprender al resto y llegar a acuerdos. Además, regularmente trata a las demás personas con respeto, estableciendo lazos de comunicación efectivos.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6"/>
        <w:rPr>
          <w:color w:val="000000"/>
          <w:sz w:val="24"/>
          <w:szCs w:val="24"/>
        </w:rPr>
      </w:pPr>
    </w:p>
    <w:p w:rsidR="002B3A85" w:rsidRDefault="00000000">
      <w:pPr>
        <w:pStyle w:val="Ttulo5"/>
        <w:tabs>
          <w:tab w:val="left" w:pos="10204"/>
        </w:tabs>
        <w:ind w:firstLine="1199"/>
      </w:pPr>
      <w:r>
        <w:t>Responsabilidad Social</w:t>
      </w:r>
      <w:r>
        <w:tab/>
      </w:r>
      <w:r>
        <w:rPr>
          <w:color w:val="009EDE"/>
        </w:rPr>
        <w:t>4/10</w:t>
      </w:r>
    </w:p>
    <w:p w:rsidR="002B3A85" w:rsidRDefault="00000000">
      <w:pPr>
        <w:pBdr>
          <w:top w:val="nil"/>
          <w:left w:val="nil"/>
          <w:bottom w:val="nil"/>
          <w:right w:val="nil"/>
          <w:between w:val="nil"/>
        </w:pBdr>
        <w:spacing w:before="202" w:line="309" w:lineRule="auto"/>
        <w:ind w:left="1199" w:right="1269"/>
        <w:rPr>
          <w:color w:val="000000"/>
          <w:sz w:val="24"/>
          <w:szCs w:val="24"/>
        </w:rPr>
        <w:sectPr w:rsidR="002B3A85" w:rsidSect="00996CC5">
          <w:pgSz w:w="11900" w:h="16840"/>
          <w:pgMar w:top="1960" w:right="0" w:bottom="0" w:left="0" w:header="0" w:footer="0" w:gutter="0"/>
          <w:cols w:space="720"/>
        </w:sectPr>
      </w:pPr>
      <w:r>
        <w:rPr>
          <w:color w:val="000000"/>
          <w:sz w:val="24"/>
          <w:szCs w:val="24"/>
        </w:rPr>
        <w:t>El factor RESPONSABILIDAD SOCIAL evalúa la habilidad para demostrarse a sí mismo como una persona que coopera, contribuye y es un miembro constructivo del grupo social. Es el resultado de una estrategia aplicada al proceso o trabajo desarrollado por grupos de personas o instituciones que comparten un interés u objetivo, en donde generalmente son empleados métodos que facilitan la consecución de la meta u objetivo propuesto. Es la base del cooperativismo y contribuye a una mejor convivencia. La persona evaluada presenta un NIVEL ABAJO DEL TÉRMINO MEDIO en relación al grupo de referencia, con lo cual es probable que tenga alguna dificultad para ayudar y servir a los demás. A veces, puede mostrarse de manera indiferente y poco detallista. Le cuesta buscar el momento oportuno para ayudar a alguien. Tiene un mediano espíritu de</w:t>
      </w:r>
    </w:p>
    <w:p w:rsidR="002B3A85" w:rsidRDefault="00000000">
      <w:pPr>
        <w:pBdr>
          <w:top w:val="nil"/>
          <w:left w:val="nil"/>
          <w:bottom w:val="nil"/>
          <w:right w:val="nil"/>
          <w:between w:val="nil"/>
        </w:pBdr>
        <w:spacing w:before="92" w:line="309" w:lineRule="auto"/>
        <w:ind w:left="1199" w:right="1468"/>
        <w:rPr>
          <w:color w:val="000000"/>
          <w:sz w:val="24"/>
          <w:szCs w:val="24"/>
        </w:rPr>
      </w:pPr>
      <w:r>
        <w:rPr>
          <w:color w:val="000000"/>
          <w:sz w:val="24"/>
          <w:szCs w:val="24"/>
        </w:rPr>
        <w:lastRenderedPageBreak/>
        <w:t>servicio, rectitud en sus intenciones y a veces sabe distinguir cuando existe una necesidad real.</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46"/>
        <w:rPr>
          <w:color w:val="000000"/>
          <w:sz w:val="24"/>
          <w:szCs w:val="24"/>
        </w:rPr>
      </w:pPr>
    </w:p>
    <w:p w:rsidR="002B3A85" w:rsidRDefault="00000000">
      <w:pPr>
        <w:pStyle w:val="Ttulo5"/>
        <w:tabs>
          <w:tab w:val="left" w:pos="10204"/>
        </w:tabs>
        <w:ind w:firstLine="1199"/>
      </w:pPr>
      <w:r>
        <w:t>Flexibilidad</w:t>
      </w:r>
      <w:r>
        <w:tab/>
      </w:r>
      <w:r>
        <w:rPr>
          <w:color w:val="009EDE"/>
        </w:rPr>
        <w:t>3/10</w:t>
      </w:r>
    </w:p>
    <w:p w:rsidR="002B3A85"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El factor FLEXIBILIDAD evalúa la habilidad para realizar un ajuste adecuado de nuestras emociones, pensamientos y conductas a situaciones y condiciones cambiantes. La flexibilidad está muy relacionada con el ánimo, la tolerancia, y el aceptar nuevas ideas, hechos o situaciones distintas. La persona evaluada evidencia un NIVEL ABAJO DEL TÉRMINO MEDIO en relación al grupo de referencia, lo que significa que es probable que tenga alguna dificultad en adaptarse a los cambios. A veces, le es complicado modificar su conducta para alcanzar determinados objetivos cuando surgen problemas, nueva información o cambios del medio. Se le podría complicar en algo cambiar sus ideas en función de nuevos puntos de vista. En ocasiones, le es difícil corregir sus errores o aceptar más a quien piensa diferente. A veces, puede llegar a ser intolerante, cerrada y rígida; esto le puede impedir ver las cosas de otra manera.</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60"/>
        <w:rPr>
          <w:color w:val="000000"/>
          <w:sz w:val="24"/>
          <w:szCs w:val="24"/>
        </w:rPr>
      </w:pPr>
    </w:p>
    <w:p w:rsidR="002B3A85" w:rsidRDefault="00000000">
      <w:pPr>
        <w:pStyle w:val="Ttulo3"/>
        <w:ind w:firstLine="1199"/>
      </w:pPr>
      <w:r>
        <w:rPr>
          <w:color w:val="009EDE"/>
        </w:rPr>
        <w:t>TTC-M CONDUCTUAL</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101"/>
        <w:rPr>
          <w:b/>
          <w:color w:val="000000"/>
          <w:sz w:val="20"/>
          <w:szCs w:val="20"/>
        </w:rPr>
      </w:pPr>
      <w:r>
        <w:rPr>
          <w:noProof/>
        </w:rPr>
        <w:drawing>
          <wp:anchor distT="0" distB="0" distL="0" distR="0" simplePos="0" relativeHeight="251668480" behindDoc="0" locked="0" layoutInCell="1" hidden="0" allowOverlap="1">
            <wp:simplePos x="0" y="0"/>
            <wp:positionH relativeFrom="column">
              <wp:posOffset>813707</wp:posOffset>
            </wp:positionH>
            <wp:positionV relativeFrom="paragraph">
              <wp:posOffset>227247</wp:posOffset>
            </wp:positionV>
            <wp:extent cx="5955049" cy="927449"/>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55049" cy="927449"/>
                    </a:xfrm>
                    <a:prstGeom prst="rect">
                      <a:avLst/>
                    </a:prstGeom>
                    <a:ln/>
                  </pic:spPr>
                </pic:pic>
              </a:graphicData>
            </a:graphic>
          </wp:anchor>
        </w:drawing>
      </w:r>
    </w:p>
    <w:p w:rsidR="002B3A85" w:rsidRDefault="002B3A85">
      <w:pPr>
        <w:pBdr>
          <w:top w:val="nil"/>
          <w:left w:val="nil"/>
          <w:bottom w:val="nil"/>
          <w:right w:val="nil"/>
          <w:between w:val="nil"/>
        </w:pBdr>
        <w:spacing w:before="142"/>
        <w:rPr>
          <w:b/>
          <w:color w:val="000000"/>
          <w:sz w:val="24"/>
          <w:szCs w:val="24"/>
        </w:rPr>
      </w:pPr>
    </w:p>
    <w:p w:rsidR="002B3A85" w:rsidRDefault="00000000">
      <w:pPr>
        <w:pStyle w:val="Ttulo5"/>
        <w:tabs>
          <w:tab w:val="left" w:pos="10204"/>
        </w:tabs>
        <w:ind w:firstLine="1199"/>
      </w:pPr>
      <w:r>
        <w:t>Enfoque Al Servicio</w:t>
      </w:r>
      <w:r>
        <w:tab/>
      </w:r>
      <w:r>
        <w:rPr>
          <w:color w:val="009EDE"/>
        </w:rPr>
        <w:t>7/10</w:t>
      </w:r>
    </w:p>
    <w:p w:rsidR="002B3A85" w:rsidRDefault="00000000">
      <w:pPr>
        <w:pBdr>
          <w:top w:val="nil"/>
          <w:left w:val="nil"/>
          <w:bottom w:val="nil"/>
          <w:right w:val="nil"/>
          <w:between w:val="nil"/>
        </w:pBdr>
        <w:spacing w:before="202" w:line="309" w:lineRule="auto"/>
        <w:ind w:left="1199" w:right="1191"/>
        <w:rPr>
          <w:color w:val="000000"/>
          <w:sz w:val="24"/>
          <w:szCs w:val="24"/>
        </w:rPr>
      </w:pPr>
      <w:r>
        <w:rPr>
          <w:color w:val="000000"/>
          <w:sz w:val="24"/>
          <w:szCs w:val="24"/>
        </w:rPr>
        <w:t>ENFOQUE AL SERVICIO, es el interés de ayudar o servir a los clientes para que estos se sientan bien. Incluye su capacidad de servir también con los clientes internos, los proveedores y el personal de la organización. El evaluado se ubica en el NIVEL ALTO en este factor comparado con su grupo de referencia. Indica a una persona que posiblemente es capaz de atender con prontitud los requerimientos del cliente, puesto que está pendiente de preguntar sus necesidades y anticiparse a solucionarlas.</w:t>
      </w:r>
    </w:p>
    <w:p w:rsidR="002B3A85" w:rsidRDefault="00000000">
      <w:pPr>
        <w:pBdr>
          <w:top w:val="nil"/>
          <w:left w:val="nil"/>
          <w:bottom w:val="nil"/>
          <w:right w:val="nil"/>
          <w:between w:val="nil"/>
        </w:pBdr>
        <w:spacing w:before="7" w:line="309" w:lineRule="auto"/>
        <w:ind w:left="1199" w:right="1269"/>
        <w:rPr>
          <w:color w:val="000000"/>
          <w:sz w:val="24"/>
          <w:szCs w:val="24"/>
        </w:rPr>
        <w:sectPr w:rsidR="002B3A85" w:rsidSect="00996CC5">
          <w:pgSz w:w="11900" w:h="16840"/>
          <w:pgMar w:top="1960" w:right="0" w:bottom="0" w:left="0" w:header="0" w:footer="0" w:gutter="0"/>
          <w:cols w:space="720"/>
        </w:sectPr>
      </w:pPr>
      <w:r>
        <w:rPr>
          <w:color w:val="000000"/>
          <w:sz w:val="24"/>
          <w:szCs w:val="24"/>
        </w:rPr>
        <w:t>Frecuentemente es una persona que se esfuerza por atender al cliente, entrega ese valor agregado a través de buena atención, se considera a sí mismo(a) como alguien amable</w:t>
      </w:r>
    </w:p>
    <w:p w:rsidR="002B3A85" w:rsidRDefault="00000000">
      <w:pPr>
        <w:pBdr>
          <w:top w:val="nil"/>
          <w:left w:val="nil"/>
          <w:bottom w:val="nil"/>
          <w:right w:val="nil"/>
          <w:between w:val="nil"/>
        </w:pBdr>
        <w:spacing w:before="92" w:line="309" w:lineRule="auto"/>
        <w:ind w:left="1199" w:right="1269"/>
        <w:rPr>
          <w:color w:val="000000"/>
          <w:sz w:val="24"/>
          <w:szCs w:val="24"/>
        </w:rPr>
      </w:pPr>
      <w:r>
        <w:rPr>
          <w:color w:val="000000"/>
          <w:sz w:val="24"/>
          <w:szCs w:val="24"/>
        </w:rPr>
        <w:lastRenderedPageBreak/>
        <w:t>para tratar con clientes. Es probable que en sus trabajos se haya destacado por su buen servicio.</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46"/>
        <w:rPr>
          <w:color w:val="000000"/>
          <w:sz w:val="24"/>
          <w:szCs w:val="24"/>
        </w:rPr>
      </w:pPr>
    </w:p>
    <w:p w:rsidR="002B3A85" w:rsidRDefault="00000000">
      <w:pPr>
        <w:pStyle w:val="Ttulo5"/>
        <w:tabs>
          <w:tab w:val="left" w:pos="10204"/>
        </w:tabs>
        <w:ind w:firstLine="1199"/>
      </w:pPr>
      <w:r>
        <w:t>Integración</w:t>
      </w:r>
      <w:r>
        <w:tab/>
      </w:r>
      <w:r>
        <w:rPr>
          <w:color w:val="009EDE"/>
        </w:rPr>
        <w:t>7/10</w:t>
      </w:r>
    </w:p>
    <w:p w:rsidR="002B3A85" w:rsidRDefault="00000000">
      <w:pPr>
        <w:pBdr>
          <w:top w:val="nil"/>
          <w:left w:val="nil"/>
          <w:bottom w:val="nil"/>
          <w:right w:val="nil"/>
          <w:between w:val="nil"/>
        </w:pBdr>
        <w:spacing w:before="202" w:line="309" w:lineRule="auto"/>
        <w:ind w:left="1199" w:right="1269"/>
        <w:rPr>
          <w:color w:val="000000"/>
          <w:sz w:val="24"/>
          <w:szCs w:val="24"/>
        </w:rPr>
      </w:pPr>
      <w:r>
        <w:rPr>
          <w:color w:val="000000"/>
          <w:sz w:val="24"/>
          <w:szCs w:val="24"/>
        </w:rPr>
        <w:t>INTEGRACIÓN, es el interés de colaborar y cooperar con los demás, de formar parte de un grupo y de trabajar juntos. El evaluado se ubica en el NIVEL ALTO en este factor comparado con su grupo de referencia. Posiblemente, el evaluado tenga desarrollada la capacidad para realizar trabajos de equipo; con frecuencia comparte responsabilidades y alienta a los demás a colaborar para cumplir los objetivos, propicia una valoración del buen clima laboral y de la importancia del compañerismo, dando ejemplo de espíritu de equipo. Probablemente sea capaz de resolver conflictos que puedan darse dentro del grupo de trabajo. Tiende a ser abierto a escuchar las ideas de los otros, y capaz de respetar diferentes puntos de vista. Puede trabajar tanto con sus pares como con sus subordinados en equipo, logrando un mejor ambiente laboral.</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9"/>
        <w:rPr>
          <w:color w:val="000000"/>
          <w:sz w:val="24"/>
          <w:szCs w:val="24"/>
        </w:rPr>
      </w:pPr>
    </w:p>
    <w:p w:rsidR="002B3A85" w:rsidRDefault="00000000">
      <w:pPr>
        <w:pStyle w:val="Ttulo3"/>
        <w:ind w:firstLine="1199"/>
      </w:pPr>
      <w:r>
        <w:rPr>
          <w:color w:val="009EDE"/>
        </w:rPr>
        <w:t>R-VERBAL</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102"/>
        <w:rPr>
          <w:b/>
          <w:color w:val="000000"/>
          <w:sz w:val="20"/>
          <w:szCs w:val="20"/>
        </w:rPr>
      </w:pPr>
      <w:r>
        <w:rPr>
          <w:noProof/>
        </w:rPr>
        <w:drawing>
          <wp:anchor distT="0" distB="0" distL="0" distR="0" simplePos="0" relativeHeight="251669504" behindDoc="0" locked="0" layoutInCell="1" hidden="0" allowOverlap="1">
            <wp:simplePos x="0" y="0"/>
            <wp:positionH relativeFrom="column">
              <wp:posOffset>813707</wp:posOffset>
            </wp:positionH>
            <wp:positionV relativeFrom="paragraph">
              <wp:posOffset>227585</wp:posOffset>
            </wp:positionV>
            <wp:extent cx="5950485" cy="754094"/>
            <wp:effectExtent l="0" t="0" r="0" b="0"/>
            <wp:wrapTopAndBottom distT="0" dist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50485" cy="754094"/>
                    </a:xfrm>
                    <a:prstGeom prst="rect">
                      <a:avLst/>
                    </a:prstGeom>
                    <a:ln/>
                  </pic:spPr>
                </pic:pic>
              </a:graphicData>
            </a:graphic>
          </wp:anchor>
        </w:drawing>
      </w:r>
    </w:p>
    <w:p w:rsidR="002B3A85" w:rsidRDefault="002B3A85">
      <w:pPr>
        <w:pBdr>
          <w:top w:val="nil"/>
          <w:left w:val="nil"/>
          <w:bottom w:val="nil"/>
          <w:right w:val="nil"/>
          <w:between w:val="nil"/>
        </w:pBdr>
        <w:spacing w:before="144"/>
        <w:rPr>
          <w:b/>
          <w:color w:val="000000"/>
          <w:sz w:val="24"/>
          <w:szCs w:val="24"/>
        </w:rPr>
      </w:pPr>
    </w:p>
    <w:p w:rsidR="002B3A85" w:rsidRDefault="00000000">
      <w:pPr>
        <w:pStyle w:val="Ttulo5"/>
        <w:tabs>
          <w:tab w:val="left" w:pos="10204"/>
        </w:tabs>
        <w:spacing w:before="1"/>
        <w:ind w:firstLine="1199"/>
      </w:pPr>
      <w:r>
        <w:t>Habilidad Verbal</w:t>
      </w:r>
      <w:r>
        <w:tab/>
      </w:r>
      <w:r>
        <w:rPr>
          <w:color w:val="009EDE"/>
        </w:rPr>
        <w:t>2/10</w:t>
      </w:r>
    </w:p>
    <w:p w:rsidR="002B3A85" w:rsidRDefault="00000000">
      <w:pPr>
        <w:pBdr>
          <w:top w:val="nil"/>
          <w:left w:val="nil"/>
          <w:bottom w:val="nil"/>
          <w:right w:val="nil"/>
          <w:between w:val="nil"/>
        </w:pBdr>
        <w:spacing w:before="202" w:line="309" w:lineRule="auto"/>
        <w:ind w:left="1199" w:right="1191"/>
        <w:rPr>
          <w:color w:val="000000"/>
          <w:sz w:val="24"/>
          <w:szCs w:val="24"/>
        </w:rPr>
      </w:pPr>
      <w:r>
        <w:rPr>
          <w:color w:val="000000"/>
          <w:sz w:val="24"/>
          <w:szCs w:val="24"/>
        </w:rPr>
        <w:t>La HABILIDAD VERBAL es la aptitud para comprender las ideas expresadas por medio de palabras o de frases; habilidad implicada en toda actividad en la que información se obtiene por medio de la lectura o la audición de palabras o de frases. Aptitud para escribir y hablar con facilidad. Incluye un consolidado de razonamiento verbal y la capacidad para comprender y expresar las palabras. El evaluado/a se encuentra en el NIVEL BAJO en relación a su grupo de referencia. Tiene poco desarrollados conocimientos de la lengua que habla, le es difícil expresar sus ideas y no interpreta bien los mensajes de su interlocutor. Es inseguro al hablar en público. Rara vez se expresa con propiedad y elocuencia y se le dificulta comprender ideas expresadas en palabras, encontrar sinónimos, antónimos o el lenguaje apropiado para expresar sus ideas o interpretar las de los demás. En el aspecto laboral, al momento tiene escasa aptitud verbal necesaria para ocupaciones como: profesor, editor, científico, bibliotecario, magistrado y cualquier cargo en el cual se reciba información oral y bajos de supervisión o dirección en el comercio y la industria.</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1"/>
        <w:rPr>
          <w:color w:val="000000"/>
          <w:sz w:val="24"/>
          <w:szCs w:val="24"/>
        </w:rPr>
      </w:pPr>
    </w:p>
    <w:p w:rsidR="002B3A85" w:rsidRDefault="00000000">
      <w:pPr>
        <w:pStyle w:val="Ttulo3"/>
        <w:ind w:firstLine="1199"/>
      </w:pPr>
      <w:r>
        <w:rPr>
          <w:color w:val="009EDE"/>
        </w:rPr>
        <w:t>TA-AGILIDAD MENTAL</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102"/>
        <w:rPr>
          <w:b/>
          <w:color w:val="000000"/>
          <w:sz w:val="20"/>
          <w:szCs w:val="20"/>
        </w:rPr>
      </w:pPr>
      <w:r>
        <w:rPr>
          <w:noProof/>
        </w:rPr>
        <w:drawing>
          <wp:anchor distT="0" distB="0" distL="0" distR="0" simplePos="0" relativeHeight="251670528" behindDoc="0" locked="0" layoutInCell="1" hidden="0" allowOverlap="1">
            <wp:simplePos x="0" y="0"/>
            <wp:positionH relativeFrom="column">
              <wp:posOffset>813707</wp:posOffset>
            </wp:positionH>
            <wp:positionV relativeFrom="paragraph">
              <wp:posOffset>227579</wp:posOffset>
            </wp:positionV>
            <wp:extent cx="5950485" cy="754094"/>
            <wp:effectExtent l="0" t="0" r="0" b="0"/>
            <wp:wrapTopAndBottom distT="0" dist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950485" cy="754094"/>
                    </a:xfrm>
                    <a:prstGeom prst="rect">
                      <a:avLst/>
                    </a:prstGeom>
                    <a:ln/>
                  </pic:spPr>
                </pic:pic>
              </a:graphicData>
            </a:graphic>
          </wp:anchor>
        </w:drawing>
      </w:r>
    </w:p>
    <w:p w:rsidR="002B3A85" w:rsidRDefault="002B3A85">
      <w:pPr>
        <w:pBdr>
          <w:top w:val="nil"/>
          <w:left w:val="nil"/>
          <w:bottom w:val="nil"/>
          <w:right w:val="nil"/>
          <w:between w:val="nil"/>
        </w:pBdr>
        <w:spacing w:before="144"/>
        <w:rPr>
          <w:b/>
          <w:color w:val="000000"/>
          <w:sz w:val="24"/>
          <w:szCs w:val="24"/>
        </w:rPr>
      </w:pPr>
    </w:p>
    <w:p w:rsidR="002B3A85" w:rsidRDefault="00000000">
      <w:pPr>
        <w:pStyle w:val="Ttulo5"/>
        <w:tabs>
          <w:tab w:val="left" w:pos="10204"/>
        </w:tabs>
        <w:spacing w:before="1"/>
        <w:ind w:firstLine="1199"/>
      </w:pPr>
      <w:r>
        <w:t>Rapidez Y Exactitud Perceptiva</w:t>
      </w:r>
      <w:r>
        <w:tab/>
      </w:r>
      <w:r>
        <w:rPr>
          <w:color w:val="009EDE"/>
        </w:rPr>
        <w:t>3/10</w:t>
      </w:r>
    </w:p>
    <w:p w:rsidR="002B3A85" w:rsidRDefault="00000000">
      <w:pPr>
        <w:pBdr>
          <w:top w:val="nil"/>
          <w:left w:val="nil"/>
          <w:bottom w:val="nil"/>
          <w:right w:val="nil"/>
          <w:between w:val="nil"/>
        </w:pBdr>
        <w:spacing w:before="202" w:line="309" w:lineRule="auto"/>
        <w:ind w:left="1199" w:right="1216"/>
        <w:rPr>
          <w:color w:val="000000"/>
          <w:sz w:val="24"/>
          <w:szCs w:val="24"/>
        </w:rPr>
      </w:pPr>
      <w:r>
        <w:rPr>
          <w:color w:val="000000"/>
          <w:sz w:val="24"/>
          <w:szCs w:val="24"/>
        </w:rPr>
        <w:t>La persona evaluada se ubica en el NIVEL ABAJO DEL TÉRMINO MEDIO comparada con su grupo de referencia. Su capacidad para percibir detalles en una fuerte presión de tiempo se encuentra abajo del término medio de la población. Esto quiere decir que puede poner atención a detalles, pero que puede confundirse con la presión de tiempo. En el campo laboral requeriría de práctica en actividades administrativas rutinarias como archivo y codificación para desarrollar esta habilidad.</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4"/>
        <w:rPr>
          <w:color w:val="000000"/>
          <w:sz w:val="24"/>
          <w:szCs w:val="24"/>
        </w:rPr>
      </w:pPr>
    </w:p>
    <w:p w:rsidR="002B3A85" w:rsidRDefault="00000000">
      <w:pPr>
        <w:pStyle w:val="Ttulo3"/>
        <w:ind w:firstLine="1199"/>
      </w:pPr>
      <w:r>
        <w:rPr>
          <w:color w:val="009EDE"/>
        </w:rPr>
        <w:t>IP 19 PERSONALIDAD</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96"/>
        <w:rPr>
          <w:b/>
          <w:color w:val="000000"/>
          <w:sz w:val="20"/>
          <w:szCs w:val="20"/>
        </w:rPr>
      </w:pPr>
      <w:r>
        <w:rPr>
          <w:noProof/>
        </w:rPr>
        <w:drawing>
          <wp:anchor distT="0" distB="0" distL="0" distR="0" simplePos="0" relativeHeight="251671552" behindDoc="0" locked="0" layoutInCell="1" hidden="0" allowOverlap="1">
            <wp:simplePos x="0" y="0"/>
            <wp:positionH relativeFrom="column">
              <wp:posOffset>805089</wp:posOffset>
            </wp:positionH>
            <wp:positionV relativeFrom="paragraph">
              <wp:posOffset>223747</wp:posOffset>
            </wp:positionV>
            <wp:extent cx="5934578" cy="745807"/>
            <wp:effectExtent l="0" t="0" r="0" b="0"/>
            <wp:wrapTopAndBottom distT="0" dist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934578" cy="745807"/>
                    </a:xfrm>
                    <a:prstGeom prst="rect">
                      <a:avLst/>
                    </a:prstGeom>
                    <a:ln/>
                  </pic:spPr>
                </pic:pic>
              </a:graphicData>
            </a:graphic>
          </wp:anchor>
        </w:drawing>
      </w:r>
    </w:p>
    <w:p w:rsidR="002B3A85" w:rsidRDefault="002B3A85">
      <w:pPr>
        <w:pBdr>
          <w:top w:val="nil"/>
          <w:left w:val="nil"/>
          <w:bottom w:val="nil"/>
          <w:right w:val="nil"/>
          <w:between w:val="nil"/>
        </w:pBdr>
        <w:spacing w:before="149"/>
        <w:rPr>
          <w:b/>
          <w:color w:val="000000"/>
          <w:sz w:val="24"/>
          <w:szCs w:val="24"/>
        </w:rPr>
      </w:pPr>
    </w:p>
    <w:p w:rsidR="002B3A85" w:rsidRDefault="00000000">
      <w:pPr>
        <w:pStyle w:val="Ttulo5"/>
        <w:tabs>
          <w:tab w:val="left" w:pos="10204"/>
        </w:tabs>
        <w:ind w:firstLine="1199"/>
      </w:pPr>
      <w:r>
        <w:t>Afabilidad</w:t>
      </w:r>
      <w:r>
        <w:tab/>
      </w:r>
      <w:r>
        <w:rPr>
          <w:color w:val="009EDE"/>
        </w:rPr>
        <w:t>6/10</w:t>
      </w:r>
    </w:p>
    <w:p w:rsidR="002B3A85" w:rsidRDefault="00000000">
      <w:pPr>
        <w:pBdr>
          <w:top w:val="nil"/>
          <w:left w:val="nil"/>
          <w:bottom w:val="nil"/>
          <w:right w:val="nil"/>
          <w:between w:val="nil"/>
        </w:pBdr>
        <w:spacing w:before="202" w:line="309" w:lineRule="auto"/>
        <w:ind w:left="1199" w:right="1191"/>
        <w:rPr>
          <w:color w:val="000000"/>
          <w:sz w:val="24"/>
          <w:szCs w:val="24"/>
        </w:rPr>
      </w:pPr>
      <w:r>
        <w:rPr>
          <w:color w:val="000000"/>
          <w:sz w:val="24"/>
          <w:szCs w:val="24"/>
        </w:rPr>
        <w:t>La AFABILIDAD, puede asociarse a la amabilidad, la cortesía y la cordialidad. Cuando una persona es afable demuestra simpatía, sencillez, franqueza y bondad en sus relaciones sociales. En otras palabras, es el trato cordial y abierto que el individuo manifiesta a los demás. La persona evaluada se ubica en el NIVEL ARRIBA DEL TÉRMINO MEDIO en cuanto a la afabilidad, esto comparado con su grupo de referencia. Usualmente le gusta mantener relaciones interpersonales buenas/saludables, sin embargo no se involucra del todo en ellas. Tiende a ser atento y a relacionarse con los demás de manera respetuosa. Es capaz de comunicarse si algo no es de su agrado, pero intentará hacerlo de una manera prudente, suele ser cordiales. Se proyecta como alguien colaborador y con iniciativa. En el ámbito laboral, podría ocupar cargos de tipo social y grupal, con la intención de que desarrollen estas habilidades.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5"/>
        <w:rPr>
          <w:color w:val="000000"/>
          <w:sz w:val="24"/>
          <w:szCs w:val="24"/>
        </w:rPr>
      </w:pPr>
    </w:p>
    <w:p w:rsidR="002B3A85" w:rsidRDefault="00000000">
      <w:pPr>
        <w:pStyle w:val="Ttulo3"/>
        <w:ind w:firstLine="1199"/>
      </w:pPr>
      <w:r>
        <w:rPr>
          <w:color w:val="009EDE"/>
        </w:rPr>
        <w:t>BFP-10 PERSONALIDAD</w:t>
      </w: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2B3A85">
      <w:pPr>
        <w:pBdr>
          <w:top w:val="nil"/>
          <w:left w:val="nil"/>
          <w:bottom w:val="nil"/>
          <w:right w:val="nil"/>
          <w:between w:val="nil"/>
        </w:pBdr>
        <w:rPr>
          <w:b/>
          <w:color w:val="000000"/>
          <w:sz w:val="20"/>
          <w:szCs w:val="20"/>
        </w:rPr>
      </w:pPr>
    </w:p>
    <w:p w:rsidR="002B3A85" w:rsidRDefault="00000000">
      <w:pPr>
        <w:pBdr>
          <w:top w:val="nil"/>
          <w:left w:val="nil"/>
          <w:bottom w:val="nil"/>
          <w:right w:val="nil"/>
          <w:between w:val="nil"/>
        </w:pBdr>
        <w:spacing w:before="98"/>
        <w:rPr>
          <w:b/>
          <w:color w:val="000000"/>
          <w:sz w:val="20"/>
          <w:szCs w:val="20"/>
        </w:rPr>
      </w:pPr>
      <w:r>
        <w:rPr>
          <w:noProof/>
        </w:rPr>
        <w:lastRenderedPageBreak/>
        <w:drawing>
          <wp:anchor distT="0" distB="0" distL="0" distR="0" simplePos="0" relativeHeight="251672576" behindDoc="0" locked="0" layoutInCell="1" hidden="0" allowOverlap="1">
            <wp:simplePos x="0" y="0"/>
            <wp:positionH relativeFrom="column">
              <wp:posOffset>805089</wp:posOffset>
            </wp:positionH>
            <wp:positionV relativeFrom="paragraph">
              <wp:posOffset>224769</wp:posOffset>
            </wp:positionV>
            <wp:extent cx="5919163" cy="1568767"/>
            <wp:effectExtent l="0" t="0" r="0" b="0"/>
            <wp:wrapTopAndBottom distT="0" dist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919163" cy="1568767"/>
                    </a:xfrm>
                    <a:prstGeom prst="rect">
                      <a:avLst/>
                    </a:prstGeom>
                    <a:ln/>
                  </pic:spPr>
                </pic:pic>
              </a:graphicData>
            </a:graphic>
          </wp:anchor>
        </w:drawing>
      </w:r>
    </w:p>
    <w:p w:rsidR="002B3A85" w:rsidRDefault="002B3A85">
      <w:pPr>
        <w:pBdr>
          <w:top w:val="nil"/>
          <w:left w:val="nil"/>
          <w:bottom w:val="nil"/>
          <w:right w:val="nil"/>
          <w:between w:val="nil"/>
        </w:pBdr>
        <w:spacing w:before="156"/>
        <w:rPr>
          <w:b/>
          <w:color w:val="000000"/>
          <w:sz w:val="24"/>
          <w:szCs w:val="24"/>
        </w:rPr>
      </w:pPr>
    </w:p>
    <w:p w:rsidR="002B3A85" w:rsidRDefault="00000000">
      <w:pPr>
        <w:pStyle w:val="Ttulo5"/>
        <w:tabs>
          <w:tab w:val="left" w:pos="10204"/>
        </w:tabs>
        <w:ind w:firstLine="1199"/>
      </w:pPr>
      <w:r>
        <w:t>Cooperación</w:t>
      </w:r>
      <w:r>
        <w:tab/>
      </w:r>
      <w:r>
        <w:rPr>
          <w:color w:val="009EDE"/>
        </w:rPr>
        <w:t>3/10</w:t>
      </w:r>
    </w:p>
    <w:p w:rsidR="002B3A85" w:rsidRDefault="00000000">
      <w:pPr>
        <w:pBdr>
          <w:top w:val="nil"/>
          <w:left w:val="nil"/>
          <w:bottom w:val="nil"/>
          <w:right w:val="nil"/>
          <w:between w:val="nil"/>
        </w:pBdr>
        <w:spacing w:before="202" w:line="309" w:lineRule="auto"/>
        <w:ind w:left="1199" w:right="1191"/>
        <w:rPr>
          <w:color w:val="000000"/>
          <w:sz w:val="24"/>
          <w:szCs w:val="24"/>
        </w:rPr>
      </w:pPr>
      <w:r>
        <w:rPr>
          <w:color w:val="000000"/>
          <w:sz w:val="24"/>
          <w:szCs w:val="24"/>
        </w:rPr>
        <w:t>COOPERACIÓN/ EMPATÍA es la capacidad cognitiva y emocional de percibir, en un contexto común, lo que otro individuo puede sentir y apoyarlo incondicionalmente en sus actividades. También es descrita como un sentimiento de participación afectiva de una persona en la realidad o situación que afecta a otra. Esta persona posee un NIVEL ABAJO DEL TÉRMINO MEDIO en relación al grupo de referencia, esto significa que es probable que a veces demuestre la capacidad de comprensión en cuanto a los problemas o necesidades de los demás y le guste ayudar a otros y cooperar con quienes se lo pidan.</w:t>
      </w:r>
    </w:p>
    <w:p w:rsidR="002B3A85" w:rsidRDefault="00000000">
      <w:pPr>
        <w:pBdr>
          <w:top w:val="nil"/>
          <w:left w:val="nil"/>
          <w:bottom w:val="nil"/>
          <w:right w:val="nil"/>
          <w:between w:val="nil"/>
        </w:pBdr>
        <w:spacing w:before="8" w:line="309" w:lineRule="auto"/>
        <w:ind w:left="1199" w:right="1269"/>
        <w:rPr>
          <w:color w:val="000000"/>
          <w:sz w:val="24"/>
          <w:szCs w:val="24"/>
        </w:rPr>
      </w:pPr>
      <w:r>
        <w:rPr>
          <w:color w:val="000000"/>
          <w:sz w:val="24"/>
          <w:szCs w:val="24"/>
        </w:rPr>
        <w:t>En ocasiones, puede invertir tiempo en apoyar a alguien que lo necesite. Pocas veces, podría empoderarse de problemas de otras personas en vez de los propios.</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46"/>
        <w:rPr>
          <w:color w:val="000000"/>
          <w:sz w:val="24"/>
          <w:szCs w:val="24"/>
        </w:rPr>
      </w:pPr>
    </w:p>
    <w:p w:rsidR="002B3A85" w:rsidRDefault="00000000">
      <w:pPr>
        <w:pStyle w:val="Ttulo5"/>
        <w:tabs>
          <w:tab w:val="left" w:pos="10204"/>
        </w:tabs>
        <w:ind w:firstLine="1199"/>
      </w:pPr>
      <w:r>
        <w:t>Cordialidad</w:t>
      </w:r>
      <w:r>
        <w:tab/>
      </w:r>
      <w:r>
        <w:rPr>
          <w:color w:val="009EDE"/>
        </w:rPr>
        <w:t>3/10</w:t>
      </w:r>
    </w:p>
    <w:p w:rsidR="002B3A85" w:rsidRDefault="00000000">
      <w:pPr>
        <w:pBdr>
          <w:top w:val="nil"/>
          <w:left w:val="nil"/>
          <w:bottom w:val="nil"/>
          <w:right w:val="nil"/>
          <w:between w:val="nil"/>
        </w:pBdr>
        <w:spacing w:before="202"/>
        <w:ind w:left="1199"/>
        <w:rPr>
          <w:color w:val="000000"/>
          <w:sz w:val="24"/>
          <w:szCs w:val="24"/>
        </w:rPr>
        <w:sectPr w:rsidR="002B3A85" w:rsidSect="00996CC5">
          <w:pgSz w:w="11900" w:h="16840"/>
          <w:pgMar w:top="1960" w:right="0" w:bottom="0" w:left="0" w:header="0" w:footer="0" w:gutter="0"/>
          <w:cols w:space="720"/>
        </w:sectPr>
      </w:pPr>
      <w:r>
        <w:rPr>
          <w:color w:val="000000"/>
          <w:sz w:val="24"/>
          <w:szCs w:val="24"/>
        </w:rPr>
        <w:t>CORDIALIDAD/ AMABILIDAD, representa la manera o el grado en que alguien trata de la</w:t>
      </w:r>
    </w:p>
    <w:p w:rsidR="002B3A85" w:rsidRDefault="002B3A85">
      <w:pPr>
        <w:pBdr>
          <w:top w:val="nil"/>
          <w:left w:val="nil"/>
          <w:bottom w:val="nil"/>
          <w:right w:val="nil"/>
          <w:between w:val="nil"/>
        </w:pBdr>
        <w:spacing w:before="92" w:line="309" w:lineRule="auto"/>
        <w:ind w:left="1199" w:right="1191"/>
        <w:rPr>
          <w:sz w:val="24"/>
          <w:szCs w:val="24"/>
        </w:rPr>
      </w:pPr>
    </w:p>
    <w:p w:rsidR="002B3A85" w:rsidRDefault="002B3A85">
      <w:pPr>
        <w:pBdr>
          <w:top w:val="nil"/>
          <w:left w:val="nil"/>
          <w:bottom w:val="nil"/>
          <w:right w:val="nil"/>
          <w:between w:val="nil"/>
        </w:pBdr>
        <w:spacing w:before="92" w:line="309" w:lineRule="auto"/>
        <w:ind w:left="1199" w:right="1191"/>
        <w:rPr>
          <w:sz w:val="24"/>
          <w:szCs w:val="24"/>
        </w:rPr>
      </w:pPr>
    </w:p>
    <w:p w:rsidR="002B3A85" w:rsidRDefault="002B3A85">
      <w:pPr>
        <w:pBdr>
          <w:top w:val="nil"/>
          <w:left w:val="nil"/>
          <w:bottom w:val="nil"/>
          <w:right w:val="nil"/>
          <w:between w:val="nil"/>
        </w:pBdr>
        <w:spacing w:before="92" w:line="309" w:lineRule="auto"/>
        <w:ind w:left="1199" w:right="1191"/>
        <w:rPr>
          <w:sz w:val="24"/>
          <w:szCs w:val="24"/>
        </w:rPr>
      </w:pPr>
    </w:p>
    <w:p w:rsidR="002B3A85" w:rsidRDefault="00000000">
      <w:pPr>
        <w:spacing w:line="309" w:lineRule="auto"/>
        <w:ind w:left="1199" w:right="1468"/>
        <w:rPr>
          <w:sz w:val="24"/>
          <w:szCs w:val="24"/>
        </w:rPr>
      </w:pPr>
      <w:r>
        <w:rPr>
          <w:sz w:val="24"/>
          <w:szCs w:val="24"/>
        </w:rPr>
        <w:t>mejor manera y consideración a los demás. Incluye características como cortesía, afectuosidad, sociabilidad, simpatía, gentileza, educación, caballerosidad, entre otras. Esta persona posee un NIVEL ABAJO DEL TÉRMINO MEDIO en relación al grupo de</w:t>
      </w:r>
    </w:p>
    <w:p w:rsidR="002B3A85" w:rsidRDefault="002B3A85">
      <w:pPr>
        <w:pBdr>
          <w:top w:val="nil"/>
          <w:left w:val="nil"/>
          <w:bottom w:val="nil"/>
          <w:right w:val="nil"/>
          <w:between w:val="nil"/>
        </w:pBdr>
        <w:spacing w:before="92" w:line="309" w:lineRule="auto"/>
        <w:ind w:left="1199" w:right="1191"/>
        <w:rPr>
          <w:sz w:val="24"/>
          <w:szCs w:val="24"/>
        </w:rPr>
      </w:pPr>
    </w:p>
    <w:p w:rsidR="002B3A85" w:rsidRDefault="00000000">
      <w:pPr>
        <w:pBdr>
          <w:top w:val="nil"/>
          <w:left w:val="nil"/>
          <w:bottom w:val="nil"/>
          <w:right w:val="nil"/>
          <w:between w:val="nil"/>
        </w:pBdr>
        <w:spacing w:before="92" w:line="309" w:lineRule="auto"/>
        <w:ind w:left="1199" w:right="1191"/>
        <w:rPr>
          <w:color w:val="000000"/>
          <w:sz w:val="24"/>
          <w:szCs w:val="24"/>
        </w:rPr>
      </w:pPr>
      <w:r>
        <w:rPr>
          <w:color w:val="000000"/>
          <w:sz w:val="24"/>
          <w:szCs w:val="24"/>
        </w:rPr>
        <w:t>referencia, se puede inferir que a veces exprese conductas de cordialidad con los otros, es decir que busque ser amable con la gente y confiar en ella. Posiblemente, se le dificulte expresar su confianza hacia los demás, tener comportamientos amigables, socializar, ser abierto hacia los demás y mantener buenas relaciones interpersonales en general.</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48"/>
        <w:rPr>
          <w:color w:val="000000"/>
          <w:sz w:val="24"/>
          <w:szCs w:val="24"/>
        </w:rPr>
      </w:pPr>
    </w:p>
    <w:p w:rsidR="002B3A85" w:rsidRDefault="00000000">
      <w:pPr>
        <w:pStyle w:val="Ttulo5"/>
        <w:tabs>
          <w:tab w:val="left" w:pos="10204"/>
        </w:tabs>
        <w:ind w:firstLine="1199"/>
      </w:pPr>
      <w:r>
        <w:t>Apertura/Cultura</w:t>
      </w:r>
      <w:r>
        <w:tab/>
      </w:r>
      <w:r>
        <w:rPr>
          <w:color w:val="009EDE"/>
        </w:rPr>
        <w:t>3/10</w:t>
      </w:r>
    </w:p>
    <w:p w:rsidR="002B3A85" w:rsidRDefault="00000000">
      <w:pPr>
        <w:pBdr>
          <w:top w:val="nil"/>
          <w:left w:val="nil"/>
          <w:bottom w:val="nil"/>
          <w:right w:val="nil"/>
          <w:between w:val="nil"/>
        </w:pBdr>
        <w:spacing w:before="202" w:line="309" w:lineRule="auto"/>
        <w:ind w:left="1199" w:right="1191"/>
        <w:rPr>
          <w:color w:val="000000"/>
          <w:sz w:val="24"/>
          <w:szCs w:val="24"/>
        </w:rPr>
      </w:pPr>
      <w:r>
        <w:rPr>
          <w:color w:val="000000"/>
          <w:sz w:val="24"/>
          <w:szCs w:val="24"/>
        </w:rPr>
        <w:t>APERTURA CULTURA, mide los aspectos que atañen al interés por mantenerse informados, interés hacia la lectura e interés por adquirir conocimientos. Esta persona presenta un NIVEL ABAJO DEL TÉRMINO MEDIO en relación al grupo de referencia, lo que quiere decir que es probable que a veces se interese en buscar y validar información para mantenerse actualizado. En ciertas ocasiones, puede ser alguien que prefiera leer acerca de diversos temas, y mantenerse al día con lo que sucede dentro de la sociedad en general. Le podría gustar investigar los temas que le interesan.</w: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52"/>
        <w:rPr>
          <w:color w:val="000000"/>
          <w:sz w:val="24"/>
          <w:szCs w:val="24"/>
        </w:rPr>
      </w:pPr>
    </w:p>
    <w:p w:rsidR="002B3A85" w:rsidRDefault="00000000">
      <w:pPr>
        <w:pStyle w:val="Ttulo5"/>
        <w:tabs>
          <w:tab w:val="left" w:pos="10204"/>
        </w:tabs>
        <w:ind w:firstLine="1199"/>
      </w:pPr>
      <w:r>
        <w:t>Apertura/Experiencia</w:t>
      </w:r>
      <w:r>
        <w:tab/>
      </w:r>
      <w:r>
        <w:rPr>
          <w:color w:val="009EDE"/>
        </w:rPr>
        <w:t>2/10</w:t>
      </w:r>
    </w:p>
    <w:p w:rsidR="002B3A85" w:rsidRDefault="00000000">
      <w:pPr>
        <w:pBdr>
          <w:top w:val="nil"/>
          <w:left w:val="nil"/>
          <w:bottom w:val="nil"/>
          <w:right w:val="nil"/>
          <w:between w:val="nil"/>
        </w:pBdr>
        <w:spacing w:before="202" w:line="309" w:lineRule="auto"/>
        <w:ind w:left="1199" w:right="1191"/>
        <w:rPr>
          <w:color w:val="000000"/>
          <w:sz w:val="24"/>
          <w:szCs w:val="24"/>
        </w:rPr>
      </w:pPr>
      <w:r>
        <w:rPr>
          <w:color w:val="000000"/>
          <w:sz w:val="24"/>
          <w:szCs w:val="24"/>
        </w:rPr>
        <w:t>APERTURA/EXPERIENCIA, mide aspectos referidos a la disposición favorable hacia las novedades, a la capacidad de considerar cada cosa desde perspectivas diversas y a la apertura favorable hacia valores, estilos, modos de vida y culturas distintas. Esta persona presenta un NIVEL BAJO en relación al grupo de referencia, lo que plantea que es probable que la persona tenga poco interés en sucesos novedosos o poco conocidos.</w:t>
      </w:r>
    </w:p>
    <w:p w:rsidR="002B3A85" w:rsidRDefault="00000000">
      <w:pPr>
        <w:pBdr>
          <w:top w:val="nil"/>
          <w:left w:val="nil"/>
          <w:bottom w:val="nil"/>
          <w:right w:val="nil"/>
          <w:between w:val="nil"/>
        </w:pBdr>
        <w:spacing w:before="6" w:line="309" w:lineRule="auto"/>
        <w:ind w:left="1199" w:right="1591"/>
        <w:jc w:val="both"/>
        <w:rPr>
          <w:color w:val="000000"/>
          <w:sz w:val="24"/>
          <w:szCs w:val="24"/>
        </w:rPr>
      </w:pPr>
      <w:r>
        <w:rPr>
          <w:color w:val="000000"/>
          <w:sz w:val="24"/>
          <w:szCs w:val="24"/>
        </w:rPr>
        <w:t>Pocas veces, le gusta ver las cosas desde diferentes puntos de vista y es abierta hacia valores, estilos o modos de vida y culturas. Además, tiene poco interés en vivir nuevas experiencias y en obtener nuevos conocimientos.</w:t>
      </w:r>
    </w:p>
    <w:p w:rsidR="002B3A85" w:rsidRDefault="002B3A85">
      <w:pPr>
        <w:spacing w:line="278" w:lineRule="auto"/>
        <w:ind w:left="5900"/>
        <w:rPr>
          <w:sz w:val="24"/>
          <w:szCs w:val="24"/>
        </w:rPr>
      </w:pPr>
    </w:p>
    <w:p w:rsidR="002B3A85" w:rsidRDefault="002B3A85">
      <w:pPr>
        <w:pBdr>
          <w:top w:val="nil"/>
          <w:left w:val="nil"/>
          <w:bottom w:val="nil"/>
          <w:right w:val="nil"/>
          <w:between w:val="nil"/>
        </w:pBdr>
        <w:spacing w:before="6" w:line="309" w:lineRule="auto"/>
        <w:ind w:left="1199" w:right="1591"/>
        <w:jc w:val="both"/>
        <w:rPr>
          <w:sz w:val="24"/>
          <w:szCs w:val="24"/>
        </w:rPr>
      </w:pPr>
    </w:p>
    <w:p w:rsidR="002B3A85" w:rsidRDefault="00000000">
      <w:pPr>
        <w:pBdr>
          <w:top w:val="nil"/>
          <w:left w:val="nil"/>
          <w:bottom w:val="nil"/>
          <w:right w:val="nil"/>
          <w:between w:val="nil"/>
        </w:pBdr>
        <w:spacing w:before="6" w:line="309" w:lineRule="auto"/>
        <w:ind w:left="1199" w:right="1591"/>
        <w:jc w:val="both"/>
        <w:rPr>
          <w:sz w:val="24"/>
          <w:szCs w:val="24"/>
        </w:rPr>
      </w:pPr>
      <w:r>
        <w:rPr>
          <w:noProof/>
          <w:sz w:val="24"/>
          <w:szCs w:val="24"/>
        </w:rPr>
        <mc:AlternateContent>
          <mc:Choice Requires="wpg">
            <w:drawing>
              <wp:anchor distT="0" distB="0" distL="0" distR="0" simplePos="0" relativeHeight="251673600" behindDoc="0" locked="0" layoutInCell="1" hidden="0" allowOverlap="1">
                <wp:simplePos x="0" y="0"/>
                <wp:positionH relativeFrom="page">
                  <wp:posOffset>60488</wp:posOffset>
                </wp:positionH>
                <wp:positionV relativeFrom="page">
                  <wp:posOffset>269104</wp:posOffset>
                </wp:positionV>
                <wp:extent cx="7556500" cy="5342708"/>
                <wp:effectExtent l="0" t="0" r="0" b="0"/>
                <wp:wrapNone/>
                <wp:docPr id="5" name="Rectángulo 5"/>
                <wp:cNvGraphicFramePr/>
                <a:graphic xmlns:a="http://schemas.openxmlformats.org/drawingml/2006/main">
                  <a:graphicData uri="http://schemas.microsoft.com/office/word/2010/wordprocessingShape">
                    <wps:wsp>
                      <wps:cNvSpPr/>
                      <wps:spPr>
                        <a:xfrm>
                          <a:off x="0" y="0"/>
                          <a:ext cx="5342708" cy="7556500"/>
                        </a:xfrm>
                        <a:prstGeom prst="rect">
                          <a:avLst/>
                        </a:prstGeom>
                        <a:noFill/>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60488</wp:posOffset>
                </wp:positionH>
                <wp:positionV relativeFrom="page">
                  <wp:posOffset>269104</wp:posOffset>
                </wp:positionV>
                <wp:extent cx="7556500" cy="5342708"/>
                <wp:effectExtent b="0" l="0" r="0" t="0"/>
                <wp:wrapNone/>
                <wp:docPr id="5"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7556500" cy="5342708"/>
                        </a:xfrm>
                        <a:prstGeom prst="rect"/>
                        <a:ln/>
                      </pic:spPr>
                    </pic:pic>
                  </a:graphicData>
                </a:graphic>
              </wp:anchor>
            </w:drawing>
          </mc:Fallback>
        </mc:AlternateContent>
      </w:r>
    </w:p>
    <w:p w:rsidR="002B3A85" w:rsidRDefault="002B3A85">
      <w:pPr>
        <w:pBdr>
          <w:top w:val="nil"/>
          <w:left w:val="nil"/>
          <w:bottom w:val="nil"/>
          <w:right w:val="nil"/>
          <w:between w:val="nil"/>
        </w:pBdr>
        <w:rPr>
          <w:color w:val="000000"/>
          <w:sz w:val="24"/>
          <w:szCs w:val="24"/>
        </w:rPr>
      </w:pPr>
    </w:p>
    <w:p w:rsidR="002B3A85" w:rsidRDefault="002B3A85">
      <w:pPr>
        <w:pBdr>
          <w:top w:val="nil"/>
          <w:left w:val="nil"/>
          <w:bottom w:val="nil"/>
          <w:right w:val="nil"/>
          <w:between w:val="nil"/>
        </w:pBdr>
        <w:spacing w:before="167"/>
        <w:rPr>
          <w:color w:val="000000"/>
          <w:sz w:val="24"/>
          <w:szCs w:val="24"/>
        </w:rPr>
      </w:pPr>
    </w:p>
    <w:p w:rsidR="002B3A85" w:rsidRDefault="00000000">
      <w:pPr>
        <w:pStyle w:val="Ttulo5"/>
        <w:tabs>
          <w:tab w:val="left" w:pos="7559"/>
        </w:tabs>
        <w:ind w:left="2831"/>
      </w:pPr>
      <w:r>
        <w:t>Altos</w:t>
      </w:r>
      <w:r>
        <w:tab/>
        <w:t>Bajos</w:t>
      </w:r>
    </w:p>
    <w:p w:rsidR="002B3A85" w:rsidRDefault="00000000">
      <w:pPr>
        <w:pBdr>
          <w:top w:val="nil"/>
          <w:left w:val="nil"/>
          <w:bottom w:val="nil"/>
          <w:right w:val="nil"/>
          <w:between w:val="nil"/>
        </w:pBdr>
        <w:spacing w:before="6"/>
        <w:rPr>
          <w:b/>
          <w:color w:val="000000"/>
          <w:sz w:val="12"/>
          <w:szCs w:val="12"/>
        </w:rPr>
      </w:pPr>
      <w:r>
        <w:rPr>
          <w:noProof/>
        </w:rPr>
        <mc:AlternateContent>
          <mc:Choice Requires="wpg">
            <w:drawing>
              <wp:anchor distT="0" distB="0" distL="0" distR="0" simplePos="0" relativeHeight="251674624" behindDoc="0" locked="0" layoutInCell="1" hidden="0" allowOverlap="1">
                <wp:simplePos x="0" y="0"/>
                <wp:positionH relativeFrom="column">
                  <wp:posOffset>749300</wp:posOffset>
                </wp:positionH>
                <wp:positionV relativeFrom="paragraph">
                  <wp:posOffset>101600</wp:posOffset>
                </wp:positionV>
                <wp:extent cx="6042025" cy="28575"/>
                <wp:effectExtent l="0" t="0" r="0" b="0"/>
                <wp:wrapTopAndBottom distT="0" distB="0"/>
                <wp:docPr id="4" name="Forma libre 4"/>
                <wp:cNvGraphicFramePr/>
                <a:graphic xmlns:a="http://schemas.openxmlformats.org/drawingml/2006/main">
                  <a:graphicData uri="http://schemas.microsoft.com/office/word/2010/wordprocessingShape">
                    <wps:wsp>
                      <wps:cNvSpPr/>
                      <wps:spPr>
                        <a:xfrm>
                          <a:off x="2329750" y="3770475"/>
                          <a:ext cx="6032500" cy="19050"/>
                        </a:xfrm>
                        <a:custGeom>
                          <a:avLst/>
                          <a:gdLst/>
                          <a:ahLst/>
                          <a:cxnLst/>
                          <a:rect l="l" t="t" r="r" b="b"/>
                          <a:pathLst>
                            <a:path w="6032500" h="19050" extrusionOk="0">
                              <a:moveTo>
                                <a:pt x="6032500" y="0"/>
                              </a:moveTo>
                              <a:lnTo>
                                <a:pt x="2420632" y="0"/>
                              </a:lnTo>
                              <a:lnTo>
                                <a:pt x="0" y="0"/>
                              </a:lnTo>
                              <a:lnTo>
                                <a:pt x="0" y="19050"/>
                              </a:lnTo>
                              <a:lnTo>
                                <a:pt x="2420632" y="19050"/>
                              </a:lnTo>
                              <a:lnTo>
                                <a:pt x="6032500" y="19050"/>
                              </a:lnTo>
                              <a:lnTo>
                                <a:pt x="6032500" y="0"/>
                              </a:lnTo>
                              <a:close/>
                            </a:path>
                          </a:pathLst>
                        </a:custGeom>
                        <a:solidFill>
                          <a:srgbClr val="009EDE"/>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749300</wp:posOffset>
                </wp:positionH>
                <wp:positionV relativeFrom="paragraph">
                  <wp:posOffset>101600</wp:posOffset>
                </wp:positionV>
                <wp:extent cx="6042025" cy="28575"/>
                <wp:effectExtent b="0" l="0" r="0" t="0"/>
                <wp:wrapTopAndBottom distB="0" distT="0"/>
                <wp:docPr id="4"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6042025" cy="28575"/>
                        </a:xfrm>
                        <a:prstGeom prst="rect"/>
                        <a:ln/>
                      </pic:spPr>
                    </pic:pic>
                  </a:graphicData>
                </a:graphic>
              </wp:anchor>
            </w:drawing>
          </mc:Fallback>
        </mc:AlternateContent>
      </w:r>
    </w:p>
    <w:p w:rsidR="002B3A85" w:rsidRDefault="00000000">
      <w:pPr>
        <w:pBdr>
          <w:top w:val="nil"/>
          <w:left w:val="nil"/>
          <w:bottom w:val="nil"/>
          <w:right w:val="nil"/>
          <w:between w:val="nil"/>
        </w:pBdr>
        <w:tabs>
          <w:tab w:val="left" w:pos="7101"/>
        </w:tabs>
        <w:spacing w:before="92"/>
        <w:ind w:left="2351"/>
        <w:rPr>
          <w:sz w:val="24"/>
          <w:szCs w:val="24"/>
        </w:rPr>
      </w:pPr>
      <w:r>
        <w:rPr>
          <w:color w:val="000000"/>
          <w:sz w:val="24"/>
          <w:szCs w:val="24"/>
        </w:rPr>
        <w:t>INTEGRACIÓN</w:t>
      </w:r>
      <w:r>
        <w:rPr>
          <w:color w:val="000000"/>
          <w:sz w:val="24"/>
          <w:szCs w:val="24"/>
        </w:rPr>
        <w:tab/>
      </w:r>
      <w:r>
        <w:rPr>
          <w:sz w:val="24"/>
          <w:szCs w:val="24"/>
        </w:rPr>
        <w:t>RAPIDEZ Y EXACTITUD PERCEPTIVA</w:t>
      </w:r>
    </w:p>
    <w:p w:rsidR="002B3A85" w:rsidRDefault="00000000">
      <w:pPr>
        <w:pBdr>
          <w:top w:val="nil"/>
          <w:left w:val="nil"/>
          <w:bottom w:val="nil"/>
          <w:right w:val="nil"/>
          <w:between w:val="nil"/>
        </w:pBdr>
        <w:tabs>
          <w:tab w:val="left" w:pos="7101"/>
        </w:tabs>
        <w:spacing w:before="92"/>
        <w:ind w:left="2351"/>
        <w:rPr>
          <w:color w:val="000000"/>
          <w:sz w:val="24"/>
          <w:szCs w:val="24"/>
        </w:rPr>
      </w:pPr>
      <w:r>
        <w:rPr>
          <w:color w:val="000000"/>
          <w:sz w:val="24"/>
          <w:szCs w:val="24"/>
        </w:rPr>
        <w:t>CORDIALIDAD</w:t>
      </w:r>
    </w:p>
    <w:p w:rsidR="002B3A85" w:rsidRDefault="00000000">
      <w:pPr>
        <w:pBdr>
          <w:top w:val="nil"/>
          <w:left w:val="nil"/>
          <w:bottom w:val="nil"/>
          <w:right w:val="nil"/>
          <w:between w:val="nil"/>
        </w:pBdr>
        <w:tabs>
          <w:tab w:val="left" w:pos="6501"/>
        </w:tabs>
        <w:spacing w:before="202" w:line="415" w:lineRule="auto"/>
        <w:ind w:left="6718" w:right="2672" w:hanging="4848"/>
        <w:rPr>
          <w:color w:val="000000"/>
          <w:sz w:val="24"/>
          <w:szCs w:val="24"/>
        </w:rPr>
      </w:pPr>
      <w:r>
        <w:rPr>
          <w:color w:val="000000"/>
          <w:sz w:val="24"/>
          <w:szCs w:val="24"/>
        </w:rPr>
        <w:lastRenderedPageBreak/>
        <w:t>ENFOQUE AL SERVICIO</w:t>
      </w:r>
      <w:r>
        <w:rPr>
          <w:color w:val="000000"/>
          <w:sz w:val="24"/>
          <w:szCs w:val="24"/>
        </w:rPr>
        <w:tab/>
        <w:t>APERTURA/EXPERIENCIA APERTURA/CULTURA</w:t>
      </w:r>
    </w:p>
    <w:p w:rsidR="002B3A85" w:rsidRDefault="00000000">
      <w:pPr>
        <w:pBdr>
          <w:top w:val="nil"/>
          <w:left w:val="nil"/>
          <w:bottom w:val="nil"/>
          <w:right w:val="nil"/>
          <w:between w:val="nil"/>
        </w:pBdr>
        <w:spacing w:line="276" w:lineRule="auto"/>
        <w:ind w:left="7056"/>
        <w:rPr>
          <w:color w:val="000000"/>
          <w:sz w:val="24"/>
          <w:szCs w:val="24"/>
        </w:rPr>
      </w:pPr>
      <w:r>
        <w:rPr>
          <w:color w:val="000000"/>
          <w:sz w:val="24"/>
          <w:szCs w:val="24"/>
        </w:rPr>
        <w:t>COOPERACIÓN</w:t>
      </w:r>
    </w:p>
    <w:p w:rsidR="002B3A85" w:rsidRDefault="002B3A85">
      <w:pPr>
        <w:pBdr>
          <w:top w:val="nil"/>
          <w:left w:val="nil"/>
          <w:bottom w:val="nil"/>
          <w:right w:val="nil"/>
          <w:between w:val="nil"/>
        </w:pBdr>
        <w:spacing w:line="276" w:lineRule="auto"/>
        <w:rPr>
          <w:sz w:val="24"/>
          <w:szCs w:val="24"/>
        </w:rPr>
      </w:pPr>
    </w:p>
    <w:p w:rsidR="00D713E5" w:rsidRDefault="00D713E5">
      <w:pPr>
        <w:pBdr>
          <w:top w:val="nil"/>
          <w:left w:val="nil"/>
          <w:bottom w:val="nil"/>
          <w:right w:val="nil"/>
          <w:between w:val="nil"/>
        </w:pBdr>
        <w:spacing w:line="276" w:lineRule="auto"/>
        <w:rPr>
          <w:sz w:val="24"/>
          <w:szCs w:val="24"/>
        </w:rPr>
      </w:pPr>
    </w:p>
    <w:p w:rsidR="00D713E5" w:rsidRPr="00E67023" w:rsidRDefault="00D713E5" w:rsidP="00D713E5">
      <w:pPr>
        <w:pBdr>
          <w:top w:val="nil"/>
          <w:left w:val="nil"/>
          <w:bottom w:val="nil"/>
          <w:right w:val="nil"/>
          <w:between w:val="nil"/>
        </w:pBdr>
        <w:spacing w:line="275" w:lineRule="auto"/>
        <w:ind w:left="720" w:firstLine="720"/>
        <w:rPr>
          <w:sz w:val="24"/>
          <w:szCs w:val="24"/>
        </w:rPr>
      </w:pPr>
      <w:r w:rsidRPr="00E67023">
        <w:rPr>
          <w:sz w:val="24"/>
          <w:szCs w:val="24"/>
        </w:rPr>
        <w:t xml:space="preserve">El candidato para el cargo es: </w:t>
      </w:r>
    </w:p>
    <w:p w:rsidR="00D713E5" w:rsidRPr="00E67023" w:rsidRDefault="00D713E5" w:rsidP="00D713E5">
      <w:pPr>
        <w:pBdr>
          <w:top w:val="nil"/>
          <w:left w:val="nil"/>
          <w:bottom w:val="nil"/>
          <w:right w:val="nil"/>
          <w:between w:val="nil"/>
        </w:pBdr>
        <w:spacing w:line="275" w:lineRule="auto"/>
        <w:rPr>
          <w:sz w:val="24"/>
          <w:szCs w:val="24"/>
        </w:rPr>
      </w:pPr>
      <w:r w:rsidRPr="00E67023">
        <w:rPr>
          <w:sz w:val="24"/>
          <w:szCs w:val="24"/>
        </w:rPr>
        <w:t xml:space="preserve">               </w:t>
      </w:r>
      <w:r w:rsidRPr="00E67023">
        <w:rPr>
          <w:sz w:val="24"/>
          <w:szCs w:val="24"/>
        </w:rPr>
        <w:tab/>
        <w:t>APTO (     )</w:t>
      </w:r>
      <w:r w:rsidRPr="00E67023">
        <w:rPr>
          <w:sz w:val="24"/>
          <w:szCs w:val="24"/>
        </w:rPr>
        <w:tab/>
        <w:t>NO APTO (     )</w:t>
      </w:r>
    </w:p>
    <w:p w:rsidR="00D713E5" w:rsidRPr="00E67023" w:rsidRDefault="00D713E5" w:rsidP="00D713E5">
      <w:pPr>
        <w:pBdr>
          <w:top w:val="nil"/>
          <w:left w:val="nil"/>
          <w:bottom w:val="nil"/>
          <w:right w:val="nil"/>
          <w:between w:val="nil"/>
        </w:pBdr>
        <w:tabs>
          <w:tab w:val="left" w:pos="3933"/>
        </w:tabs>
        <w:spacing w:line="275" w:lineRule="auto"/>
        <w:rPr>
          <w:sz w:val="24"/>
          <w:szCs w:val="24"/>
        </w:rPr>
      </w:pPr>
      <w:r w:rsidRPr="00E67023">
        <w:rPr>
          <w:sz w:val="24"/>
          <w:szCs w:val="24"/>
        </w:rPr>
        <w:t xml:space="preserve">                    </w:t>
      </w:r>
      <w:r>
        <w:rPr>
          <w:sz w:val="24"/>
          <w:szCs w:val="24"/>
        </w:rPr>
        <w:tab/>
      </w:r>
    </w:p>
    <w:p w:rsidR="00D713E5" w:rsidRPr="00E67023" w:rsidRDefault="00D713E5" w:rsidP="00D713E5">
      <w:pPr>
        <w:pBdr>
          <w:top w:val="nil"/>
          <w:left w:val="nil"/>
          <w:bottom w:val="nil"/>
          <w:right w:val="nil"/>
          <w:between w:val="nil"/>
        </w:pBdr>
        <w:spacing w:line="275" w:lineRule="auto"/>
        <w:rPr>
          <w:sz w:val="24"/>
          <w:szCs w:val="24"/>
        </w:rPr>
      </w:pPr>
      <w:r w:rsidRPr="00E67023">
        <w:rPr>
          <w:sz w:val="24"/>
          <w:szCs w:val="24"/>
        </w:rPr>
        <w:t xml:space="preserve"> </w:t>
      </w:r>
      <w:r w:rsidRPr="00E67023">
        <w:rPr>
          <w:sz w:val="24"/>
          <w:szCs w:val="24"/>
        </w:rPr>
        <w:tab/>
      </w:r>
      <w:r w:rsidRPr="00E67023">
        <w:rPr>
          <w:sz w:val="24"/>
          <w:szCs w:val="24"/>
        </w:rPr>
        <w:tab/>
        <w:t xml:space="preserve">OBSERVACIONES: </w:t>
      </w:r>
    </w:p>
    <w:p w:rsidR="00D713E5" w:rsidRPr="00E67023" w:rsidRDefault="00D713E5" w:rsidP="00D713E5">
      <w:pPr>
        <w:pBdr>
          <w:top w:val="nil"/>
          <w:left w:val="nil"/>
          <w:bottom w:val="nil"/>
          <w:right w:val="nil"/>
          <w:between w:val="nil"/>
        </w:pBdr>
        <w:spacing w:line="275" w:lineRule="auto"/>
        <w:rPr>
          <w:sz w:val="24"/>
          <w:szCs w:val="24"/>
        </w:rPr>
      </w:pPr>
      <w:r w:rsidRPr="00E67023">
        <w:rPr>
          <w:sz w:val="24"/>
          <w:szCs w:val="24"/>
        </w:rPr>
        <w:tab/>
      </w:r>
      <w:r w:rsidRPr="00E67023">
        <w:rPr>
          <w:sz w:val="24"/>
          <w:szCs w:val="24"/>
        </w:rPr>
        <w:tab/>
      </w:r>
    </w:p>
    <w:p w:rsidR="00D713E5" w:rsidRPr="00E67023" w:rsidRDefault="00D713E5" w:rsidP="00D713E5">
      <w:pPr>
        <w:pBdr>
          <w:top w:val="nil"/>
          <w:left w:val="nil"/>
          <w:bottom w:val="nil"/>
          <w:right w:val="nil"/>
          <w:between w:val="nil"/>
        </w:pBdr>
        <w:spacing w:line="275" w:lineRule="auto"/>
        <w:rPr>
          <w:sz w:val="24"/>
          <w:szCs w:val="24"/>
        </w:rPr>
      </w:pPr>
    </w:p>
    <w:p w:rsidR="00D713E5" w:rsidRPr="00E67023" w:rsidRDefault="00D713E5" w:rsidP="00D713E5">
      <w:pPr>
        <w:pBdr>
          <w:top w:val="nil"/>
          <w:left w:val="nil"/>
          <w:bottom w:val="nil"/>
          <w:right w:val="nil"/>
          <w:between w:val="nil"/>
        </w:pBdr>
        <w:spacing w:line="275" w:lineRule="auto"/>
        <w:rPr>
          <w:sz w:val="24"/>
          <w:szCs w:val="24"/>
        </w:rPr>
      </w:pPr>
    </w:p>
    <w:p w:rsidR="00D713E5" w:rsidRDefault="00D713E5" w:rsidP="00D713E5">
      <w:pPr>
        <w:pBdr>
          <w:top w:val="nil"/>
          <w:left w:val="nil"/>
          <w:bottom w:val="nil"/>
          <w:right w:val="nil"/>
          <w:between w:val="nil"/>
        </w:pBdr>
        <w:spacing w:line="275" w:lineRule="auto"/>
        <w:rPr>
          <w:sz w:val="24"/>
          <w:szCs w:val="24"/>
        </w:rPr>
      </w:pPr>
    </w:p>
    <w:p w:rsidR="00D713E5" w:rsidRPr="00E67023" w:rsidRDefault="00D713E5" w:rsidP="00D713E5">
      <w:pPr>
        <w:pBdr>
          <w:top w:val="nil"/>
          <w:left w:val="nil"/>
          <w:bottom w:val="nil"/>
          <w:right w:val="nil"/>
          <w:between w:val="nil"/>
        </w:pBdr>
        <w:spacing w:line="275" w:lineRule="auto"/>
        <w:rPr>
          <w:sz w:val="24"/>
          <w:szCs w:val="24"/>
        </w:rPr>
      </w:pPr>
    </w:p>
    <w:p w:rsidR="00D713E5" w:rsidRPr="00E67023" w:rsidRDefault="00D713E5" w:rsidP="00D713E5">
      <w:pPr>
        <w:pBdr>
          <w:top w:val="nil"/>
          <w:left w:val="nil"/>
          <w:bottom w:val="nil"/>
          <w:right w:val="nil"/>
          <w:between w:val="nil"/>
        </w:pBdr>
        <w:spacing w:line="275" w:lineRule="auto"/>
        <w:rPr>
          <w:sz w:val="24"/>
          <w:szCs w:val="24"/>
        </w:rPr>
      </w:pPr>
    </w:p>
    <w:p w:rsidR="00D713E5" w:rsidRPr="00E67023" w:rsidRDefault="00D713E5" w:rsidP="00D713E5">
      <w:pPr>
        <w:pBdr>
          <w:top w:val="nil"/>
          <w:left w:val="nil"/>
          <w:bottom w:val="nil"/>
          <w:right w:val="nil"/>
          <w:between w:val="nil"/>
        </w:pBdr>
        <w:spacing w:line="275" w:lineRule="auto"/>
        <w:rPr>
          <w:sz w:val="24"/>
          <w:szCs w:val="24"/>
        </w:rPr>
      </w:pPr>
    </w:p>
    <w:p w:rsidR="00D713E5" w:rsidRPr="00E67023" w:rsidRDefault="00D713E5" w:rsidP="00D713E5">
      <w:pPr>
        <w:pBdr>
          <w:top w:val="nil"/>
          <w:left w:val="nil"/>
          <w:bottom w:val="nil"/>
          <w:right w:val="nil"/>
          <w:between w:val="nil"/>
        </w:pBdr>
        <w:spacing w:line="275" w:lineRule="auto"/>
        <w:rPr>
          <w:sz w:val="24"/>
          <w:szCs w:val="24"/>
        </w:rPr>
      </w:pPr>
    </w:p>
    <w:p w:rsidR="00D713E5" w:rsidRPr="00E67023" w:rsidRDefault="00D713E5" w:rsidP="00D713E5">
      <w:pPr>
        <w:pBdr>
          <w:top w:val="nil"/>
          <w:left w:val="nil"/>
          <w:bottom w:val="nil"/>
          <w:right w:val="nil"/>
          <w:between w:val="nil"/>
        </w:pBdr>
        <w:spacing w:line="275" w:lineRule="auto"/>
        <w:rPr>
          <w:sz w:val="24"/>
          <w:szCs w:val="24"/>
        </w:rPr>
      </w:pPr>
      <w:r w:rsidRPr="00E67023">
        <w:rPr>
          <w:sz w:val="24"/>
          <w:szCs w:val="24"/>
        </w:rPr>
        <w:t xml:space="preserve">           </w:t>
      </w:r>
      <w:r w:rsidRPr="00E67023">
        <w:rPr>
          <w:sz w:val="24"/>
          <w:szCs w:val="24"/>
        </w:rPr>
        <w:tab/>
        <w:t>MsC. Maria Sol Peñaherrera Santillán</w:t>
      </w:r>
    </w:p>
    <w:p w:rsidR="00D713E5" w:rsidRPr="00E67023" w:rsidRDefault="00D713E5" w:rsidP="00D713E5">
      <w:pPr>
        <w:pBdr>
          <w:top w:val="nil"/>
          <w:left w:val="nil"/>
          <w:bottom w:val="nil"/>
          <w:right w:val="nil"/>
          <w:between w:val="nil"/>
        </w:pBdr>
        <w:spacing w:line="275" w:lineRule="auto"/>
        <w:ind w:left="720" w:firstLine="720"/>
        <w:rPr>
          <w:sz w:val="24"/>
          <w:szCs w:val="24"/>
        </w:rPr>
      </w:pPr>
      <w:r w:rsidRPr="00E67023">
        <w:rPr>
          <w:sz w:val="24"/>
          <w:szCs w:val="24"/>
        </w:rPr>
        <w:t>Psicóloga Clínica</w:t>
      </w:r>
    </w:p>
    <w:p w:rsidR="00D713E5" w:rsidRPr="00E67023" w:rsidRDefault="00D713E5" w:rsidP="00D713E5">
      <w:pPr>
        <w:pBdr>
          <w:top w:val="nil"/>
          <w:left w:val="nil"/>
          <w:bottom w:val="nil"/>
          <w:right w:val="nil"/>
          <w:between w:val="nil"/>
        </w:pBdr>
        <w:spacing w:line="275" w:lineRule="auto"/>
        <w:ind w:left="720" w:firstLine="720"/>
        <w:rPr>
          <w:sz w:val="24"/>
          <w:szCs w:val="24"/>
        </w:rPr>
      </w:pPr>
      <w:r w:rsidRPr="00E67023">
        <w:rPr>
          <w:sz w:val="24"/>
          <w:szCs w:val="24"/>
        </w:rPr>
        <w:t>Reg, Senescyt: 1019-2017-1856918</w:t>
      </w:r>
    </w:p>
    <w:p w:rsidR="00D713E5" w:rsidRDefault="00D713E5" w:rsidP="00D713E5">
      <w:pPr>
        <w:pBdr>
          <w:top w:val="nil"/>
          <w:left w:val="nil"/>
          <w:bottom w:val="nil"/>
          <w:right w:val="nil"/>
          <w:between w:val="nil"/>
        </w:pBdr>
        <w:spacing w:line="275" w:lineRule="auto"/>
        <w:ind w:left="720" w:firstLine="720"/>
        <w:rPr>
          <w:sz w:val="24"/>
          <w:szCs w:val="24"/>
        </w:rPr>
      </w:pPr>
      <w:r w:rsidRPr="00E67023">
        <w:rPr>
          <w:sz w:val="24"/>
          <w:szCs w:val="24"/>
        </w:rPr>
        <w:t>Reg Acess: 1019-2017-1856918</w:t>
      </w:r>
    </w:p>
    <w:p w:rsidR="00D713E5" w:rsidRDefault="00D713E5">
      <w:pPr>
        <w:pBdr>
          <w:top w:val="nil"/>
          <w:left w:val="nil"/>
          <w:bottom w:val="nil"/>
          <w:right w:val="nil"/>
          <w:between w:val="nil"/>
        </w:pBdr>
        <w:spacing w:line="276" w:lineRule="auto"/>
        <w:rPr>
          <w:sz w:val="24"/>
          <w:szCs w:val="24"/>
        </w:rPr>
      </w:pPr>
    </w:p>
    <w:sectPr w:rsidR="00D713E5">
      <w:pgSz w:w="11900" w:h="16840"/>
      <w:pgMar w:top="196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6CC5" w:rsidRDefault="00996CC5">
      <w:r>
        <w:separator/>
      </w:r>
    </w:p>
  </w:endnote>
  <w:endnote w:type="continuationSeparator" w:id="0">
    <w:p w:rsidR="00996CC5" w:rsidRDefault="00996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w:panose1 w:val="020B0502020104020203"/>
    <w:charset w:val="B1"/>
    <w:family w:val="swiss"/>
    <w:pitch w:val="variable"/>
    <w:sig w:usb0="80000A67" w:usb1="00000000" w:usb2="00000000" w:usb3="00000000" w:csb0="000001F7" w:csb1="00000000"/>
  </w:font>
  <w:font w:name="Times New Roman">
    <w:panose1 w:val="02020603050405020304"/>
    <w:charset w:val="01"/>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1"/>
    <w:family w:val="swiss"/>
    <w:pitch w:val="variable"/>
    <w:sig w:usb0="00000287" w:usb1="00000000" w:usb2="00000000" w:usb3="00000000" w:csb0="0000009F" w:csb1="00000000"/>
  </w:font>
  <w:font w:name="Lucida Sans">
    <w:altName w:val="Lucida Sans"/>
    <w:panose1 w:val="020B0602030504020204"/>
    <w:charset w:val="01"/>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6CC5" w:rsidRDefault="00996CC5">
      <w:r>
        <w:separator/>
      </w:r>
    </w:p>
  </w:footnote>
  <w:footnote w:type="continuationSeparator" w:id="0">
    <w:p w:rsidR="00996CC5" w:rsidRDefault="00996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A85"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58240" behindDoc="1" locked="0" layoutInCell="1" hidden="0" allowOverlap="1">
              <wp:simplePos x="0" y="0"/>
              <wp:positionH relativeFrom="page">
                <wp:posOffset>744537</wp:posOffset>
              </wp:positionH>
              <wp:positionV relativeFrom="page">
                <wp:posOffset>494494</wp:posOffset>
              </wp:positionV>
              <wp:extent cx="2604770" cy="563880"/>
              <wp:effectExtent l="0" t="0" r="0" b="0"/>
              <wp:wrapNone/>
              <wp:docPr id="3" name="Rectángulo 3"/>
              <wp:cNvGraphicFramePr/>
              <a:graphic xmlns:a="http://schemas.openxmlformats.org/drawingml/2006/main">
                <a:graphicData uri="http://schemas.microsoft.com/office/word/2010/wordprocessingShape">
                  <wps:wsp>
                    <wps:cNvSpPr/>
                    <wps:spPr>
                      <a:xfrm>
                        <a:off x="4048378" y="3502823"/>
                        <a:ext cx="2595245" cy="554355"/>
                      </a:xfrm>
                      <a:prstGeom prst="rect">
                        <a:avLst/>
                      </a:prstGeom>
                      <a:noFill/>
                      <a:ln>
                        <a:noFill/>
                      </a:ln>
                    </wps:spPr>
                    <wps:txbx>
                      <w:txbxContent>
                        <w:p w:rsidR="002B3A85" w:rsidRDefault="00000000">
                          <w:pPr>
                            <w:spacing w:before="40" w:line="285" w:lineRule="auto"/>
                            <w:ind w:left="20" w:firstLine="20"/>
                            <w:textDirection w:val="btLr"/>
                          </w:pPr>
                          <w:r>
                            <w:rPr>
                              <w:rFonts w:ascii="Lucida Sans" w:eastAsia="Lucida Sans" w:hAnsi="Lucida Sans" w:cs="Lucida Sans"/>
                              <w:color w:val="454545"/>
                              <w:sz w:val="20"/>
                            </w:rPr>
                            <w:t>Nombre: JANDRY ARIEL BOHORQUEZ JAMA Perfil: AM PHOENIX 8 9 01 24</w:t>
                          </w:r>
                        </w:p>
                        <w:p w:rsidR="002B3A85" w:rsidRDefault="00000000">
                          <w:pPr>
                            <w:spacing w:line="234" w:lineRule="auto"/>
                            <w:ind w:left="20" w:firstLine="20"/>
                            <w:textDirection w:val="btLr"/>
                          </w:pPr>
                          <w:r>
                            <w:rPr>
                              <w:rFonts w:ascii="Lucida Sans" w:eastAsia="Lucida Sans" w:hAnsi="Lucida Sans" w:cs="Lucida Sans"/>
                              <w:color w:val="454545"/>
                              <w:sz w:val="20"/>
                            </w:rPr>
                            <w:t>Generado: 11/01/24</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744537</wp:posOffset>
              </wp:positionH>
              <wp:positionV relativeFrom="page">
                <wp:posOffset>494494</wp:posOffset>
              </wp:positionV>
              <wp:extent cx="2604770" cy="563880"/>
              <wp:effectExtent b="0" l="0" r="0" t="0"/>
              <wp:wrapNone/>
              <wp:docPr id="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04770" cy="56388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43FE"/>
    <w:multiLevelType w:val="multilevel"/>
    <w:tmpl w:val="387AFAA8"/>
    <w:lvl w:ilvl="0">
      <w:start w:val="1"/>
      <w:numFmt w:val="lowerLetter"/>
      <w:lvlText w:val="%1)"/>
      <w:lvlJc w:val="left"/>
      <w:pPr>
        <w:ind w:left="1200" w:hanging="286"/>
      </w:pPr>
      <w:rPr>
        <w:rFonts w:ascii="Gill Sans" w:eastAsia="Gill Sans" w:hAnsi="Gill Sans" w:cs="Gill Sans"/>
        <w:b w:val="0"/>
        <w:i w:val="0"/>
        <w:sz w:val="24"/>
        <w:szCs w:val="24"/>
      </w:rPr>
    </w:lvl>
    <w:lvl w:ilvl="1">
      <w:numFmt w:val="bullet"/>
      <w:lvlText w:val="•"/>
      <w:lvlJc w:val="left"/>
      <w:pPr>
        <w:ind w:left="2269" w:hanging="286"/>
      </w:pPr>
    </w:lvl>
    <w:lvl w:ilvl="2">
      <w:numFmt w:val="bullet"/>
      <w:lvlText w:val="•"/>
      <w:lvlJc w:val="left"/>
      <w:pPr>
        <w:ind w:left="3339" w:hanging="286"/>
      </w:pPr>
    </w:lvl>
    <w:lvl w:ilvl="3">
      <w:numFmt w:val="bullet"/>
      <w:lvlText w:val="•"/>
      <w:lvlJc w:val="left"/>
      <w:pPr>
        <w:ind w:left="4409" w:hanging="286"/>
      </w:pPr>
    </w:lvl>
    <w:lvl w:ilvl="4">
      <w:numFmt w:val="bullet"/>
      <w:lvlText w:val="•"/>
      <w:lvlJc w:val="left"/>
      <w:pPr>
        <w:ind w:left="5479" w:hanging="286"/>
      </w:pPr>
    </w:lvl>
    <w:lvl w:ilvl="5">
      <w:numFmt w:val="bullet"/>
      <w:lvlText w:val="•"/>
      <w:lvlJc w:val="left"/>
      <w:pPr>
        <w:ind w:left="6549" w:hanging="286"/>
      </w:pPr>
    </w:lvl>
    <w:lvl w:ilvl="6">
      <w:numFmt w:val="bullet"/>
      <w:lvlText w:val="•"/>
      <w:lvlJc w:val="left"/>
      <w:pPr>
        <w:ind w:left="7619" w:hanging="286"/>
      </w:pPr>
    </w:lvl>
    <w:lvl w:ilvl="7">
      <w:numFmt w:val="bullet"/>
      <w:lvlText w:val="•"/>
      <w:lvlJc w:val="left"/>
      <w:pPr>
        <w:ind w:left="8689" w:hanging="286"/>
      </w:pPr>
    </w:lvl>
    <w:lvl w:ilvl="8">
      <w:numFmt w:val="bullet"/>
      <w:lvlText w:val="•"/>
      <w:lvlJc w:val="left"/>
      <w:pPr>
        <w:ind w:left="9759" w:hanging="286"/>
      </w:pPr>
    </w:lvl>
  </w:abstractNum>
  <w:abstractNum w:abstractNumId="1" w15:restartNumberingAfterBreak="0">
    <w:nsid w:val="391A4C0A"/>
    <w:multiLevelType w:val="multilevel"/>
    <w:tmpl w:val="D1DA4204"/>
    <w:lvl w:ilvl="0">
      <w:start w:val="1"/>
      <w:numFmt w:val="lowerLetter"/>
      <w:lvlText w:val="%1)"/>
      <w:lvlJc w:val="left"/>
      <w:pPr>
        <w:ind w:left="1485" w:hanging="286"/>
      </w:pPr>
      <w:rPr>
        <w:rFonts w:ascii="Gill Sans" w:eastAsia="Gill Sans" w:hAnsi="Gill Sans" w:cs="Gill Sans"/>
        <w:b w:val="0"/>
        <w:i w:val="0"/>
        <w:sz w:val="24"/>
        <w:szCs w:val="24"/>
      </w:rPr>
    </w:lvl>
    <w:lvl w:ilvl="1">
      <w:numFmt w:val="bullet"/>
      <w:lvlText w:val="•"/>
      <w:lvlJc w:val="left"/>
      <w:pPr>
        <w:ind w:left="2521" w:hanging="286"/>
      </w:pPr>
    </w:lvl>
    <w:lvl w:ilvl="2">
      <w:numFmt w:val="bullet"/>
      <w:lvlText w:val="•"/>
      <w:lvlJc w:val="left"/>
      <w:pPr>
        <w:ind w:left="3563" w:hanging="286"/>
      </w:pPr>
    </w:lvl>
    <w:lvl w:ilvl="3">
      <w:numFmt w:val="bullet"/>
      <w:lvlText w:val="•"/>
      <w:lvlJc w:val="left"/>
      <w:pPr>
        <w:ind w:left="4605" w:hanging="286"/>
      </w:pPr>
    </w:lvl>
    <w:lvl w:ilvl="4">
      <w:numFmt w:val="bullet"/>
      <w:lvlText w:val="•"/>
      <w:lvlJc w:val="left"/>
      <w:pPr>
        <w:ind w:left="5647" w:hanging="286"/>
      </w:pPr>
    </w:lvl>
    <w:lvl w:ilvl="5">
      <w:numFmt w:val="bullet"/>
      <w:lvlText w:val="•"/>
      <w:lvlJc w:val="left"/>
      <w:pPr>
        <w:ind w:left="6689" w:hanging="286"/>
      </w:pPr>
    </w:lvl>
    <w:lvl w:ilvl="6">
      <w:numFmt w:val="bullet"/>
      <w:lvlText w:val="•"/>
      <w:lvlJc w:val="left"/>
      <w:pPr>
        <w:ind w:left="7731" w:hanging="286"/>
      </w:pPr>
    </w:lvl>
    <w:lvl w:ilvl="7">
      <w:numFmt w:val="bullet"/>
      <w:lvlText w:val="•"/>
      <w:lvlJc w:val="left"/>
      <w:pPr>
        <w:ind w:left="8773" w:hanging="286"/>
      </w:pPr>
    </w:lvl>
    <w:lvl w:ilvl="8">
      <w:numFmt w:val="bullet"/>
      <w:lvlText w:val="•"/>
      <w:lvlJc w:val="left"/>
      <w:pPr>
        <w:ind w:left="9815" w:hanging="286"/>
      </w:pPr>
    </w:lvl>
  </w:abstractNum>
  <w:abstractNum w:abstractNumId="2" w15:restartNumberingAfterBreak="0">
    <w:nsid w:val="50ED50CA"/>
    <w:multiLevelType w:val="multilevel"/>
    <w:tmpl w:val="2BA8217E"/>
    <w:lvl w:ilvl="0">
      <w:start w:val="1"/>
      <w:numFmt w:val="lowerLetter"/>
      <w:lvlText w:val="%1)"/>
      <w:lvlJc w:val="left"/>
      <w:pPr>
        <w:ind w:left="1485" w:hanging="286"/>
      </w:pPr>
      <w:rPr>
        <w:rFonts w:ascii="Gill Sans" w:eastAsia="Gill Sans" w:hAnsi="Gill Sans" w:cs="Gill Sans"/>
        <w:b w:val="0"/>
        <w:i w:val="0"/>
        <w:sz w:val="24"/>
        <w:szCs w:val="24"/>
      </w:rPr>
    </w:lvl>
    <w:lvl w:ilvl="1">
      <w:numFmt w:val="bullet"/>
      <w:lvlText w:val="•"/>
      <w:lvlJc w:val="left"/>
      <w:pPr>
        <w:ind w:left="2521" w:hanging="286"/>
      </w:pPr>
    </w:lvl>
    <w:lvl w:ilvl="2">
      <w:numFmt w:val="bullet"/>
      <w:lvlText w:val="•"/>
      <w:lvlJc w:val="left"/>
      <w:pPr>
        <w:ind w:left="3563" w:hanging="286"/>
      </w:pPr>
    </w:lvl>
    <w:lvl w:ilvl="3">
      <w:numFmt w:val="bullet"/>
      <w:lvlText w:val="•"/>
      <w:lvlJc w:val="left"/>
      <w:pPr>
        <w:ind w:left="4605" w:hanging="286"/>
      </w:pPr>
    </w:lvl>
    <w:lvl w:ilvl="4">
      <w:numFmt w:val="bullet"/>
      <w:lvlText w:val="•"/>
      <w:lvlJc w:val="left"/>
      <w:pPr>
        <w:ind w:left="5647" w:hanging="286"/>
      </w:pPr>
    </w:lvl>
    <w:lvl w:ilvl="5">
      <w:numFmt w:val="bullet"/>
      <w:lvlText w:val="•"/>
      <w:lvlJc w:val="left"/>
      <w:pPr>
        <w:ind w:left="6689" w:hanging="286"/>
      </w:pPr>
    </w:lvl>
    <w:lvl w:ilvl="6">
      <w:numFmt w:val="bullet"/>
      <w:lvlText w:val="•"/>
      <w:lvlJc w:val="left"/>
      <w:pPr>
        <w:ind w:left="7731" w:hanging="286"/>
      </w:pPr>
    </w:lvl>
    <w:lvl w:ilvl="7">
      <w:numFmt w:val="bullet"/>
      <w:lvlText w:val="•"/>
      <w:lvlJc w:val="left"/>
      <w:pPr>
        <w:ind w:left="8773" w:hanging="286"/>
      </w:pPr>
    </w:lvl>
    <w:lvl w:ilvl="8">
      <w:numFmt w:val="bullet"/>
      <w:lvlText w:val="•"/>
      <w:lvlJc w:val="left"/>
      <w:pPr>
        <w:ind w:left="9815" w:hanging="286"/>
      </w:pPr>
    </w:lvl>
  </w:abstractNum>
  <w:abstractNum w:abstractNumId="3" w15:restartNumberingAfterBreak="0">
    <w:nsid w:val="52793F92"/>
    <w:multiLevelType w:val="multilevel"/>
    <w:tmpl w:val="EA8452C6"/>
    <w:lvl w:ilvl="0">
      <w:start w:val="1"/>
      <w:numFmt w:val="lowerLetter"/>
      <w:lvlText w:val="%1)"/>
      <w:lvlJc w:val="left"/>
      <w:pPr>
        <w:ind w:left="1200" w:hanging="286"/>
      </w:pPr>
      <w:rPr>
        <w:rFonts w:ascii="Gill Sans" w:eastAsia="Gill Sans" w:hAnsi="Gill Sans" w:cs="Gill Sans"/>
        <w:b w:val="0"/>
        <w:i w:val="0"/>
        <w:sz w:val="24"/>
        <w:szCs w:val="24"/>
      </w:rPr>
    </w:lvl>
    <w:lvl w:ilvl="1">
      <w:numFmt w:val="bullet"/>
      <w:lvlText w:val="•"/>
      <w:lvlJc w:val="left"/>
      <w:pPr>
        <w:ind w:left="2269" w:hanging="286"/>
      </w:pPr>
    </w:lvl>
    <w:lvl w:ilvl="2">
      <w:numFmt w:val="bullet"/>
      <w:lvlText w:val="•"/>
      <w:lvlJc w:val="left"/>
      <w:pPr>
        <w:ind w:left="3339" w:hanging="286"/>
      </w:pPr>
    </w:lvl>
    <w:lvl w:ilvl="3">
      <w:numFmt w:val="bullet"/>
      <w:lvlText w:val="•"/>
      <w:lvlJc w:val="left"/>
      <w:pPr>
        <w:ind w:left="4409" w:hanging="286"/>
      </w:pPr>
    </w:lvl>
    <w:lvl w:ilvl="4">
      <w:numFmt w:val="bullet"/>
      <w:lvlText w:val="•"/>
      <w:lvlJc w:val="left"/>
      <w:pPr>
        <w:ind w:left="5479" w:hanging="286"/>
      </w:pPr>
    </w:lvl>
    <w:lvl w:ilvl="5">
      <w:numFmt w:val="bullet"/>
      <w:lvlText w:val="•"/>
      <w:lvlJc w:val="left"/>
      <w:pPr>
        <w:ind w:left="6549" w:hanging="286"/>
      </w:pPr>
    </w:lvl>
    <w:lvl w:ilvl="6">
      <w:numFmt w:val="bullet"/>
      <w:lvlText w:val="•"/>
      <w:lvlJc w:val="left"/>
      <w:pPr>
        <w:ind w:left="7619" w:hanging="286"/>
      </w:pPr>
    </w:lvl>
    <w:lvl w:ilvl="7">
      <w:numFmt w:val="bullet"/>
      <w:lvlText w:val="•"/>
      <w:lvlJc w:val="left"/>
      <w:pPr>
        <w:ind w:left="8689" w:hanging="286"/>
      </w:pPr>
    </w:lvl>
    <w:lvl w:ilvl="8">
      <w:numFmt w:val="bullet"/>
      <w:lvlText w:val="•"/>
      <w:lvlJc w:val="left"/>
      <w:pPr>
        <w:ind w:left="9759" w:hanging="286"/>
      </w:pPr>
    </w:lvl>
  </w:abstractNum>
  <w:abstractNum w:abstractNumId="4" w15:restartNumberingAfterBreak="0">
    <w:nsid w:val="6B9627ED"/>
    <w:multiLevelType w:val="multilevel"/>
    <w:tmpl w:val="E77C0C6E"/>
    <w:lvl w:ilvl="0">
      <w:start w:val="1"/>
      <w:numFmt w:val="lowerLetter"/>
      <w:lvlText w:val="%1)"/>
      <w:lvlJc w:val="left"/>
      <w:pPr>
        <w:ind w:left="1200" w:hanging="286"/>
      </w:pPr>
      <w:rPr>
        <w:rFonts w:ascii="Gill Sans" w:eastAsia="Gill Sans" w:hAnsi="Gill Sans" w:cs="Gill Sans"/>
        <w:b w:val="0"/>
        <w:i w:val="0"/>
        <w:sz w:val="24"/>
        <w:szCs w:val="24"/>
      </w:rPr>
    </w:lvl>
    <w:lvl w:ilvl="1">
      <w:numFmt w:val="bullet"/>
      <w:lvlText w:val="•"/>
      <w:lvlJc w:val="left"/>
      <w:pPr>
        <w:ind w:left="2269" w:hanging="286"/>
      </w:pPr>
    </w:lvl>
    <w:lvl w:ilvl="2">
      <w:numFmt w:val="bullet"/>
      <w:lvlText w:val="•"/>
      <w:lvlJc w:val="left"/>
      <w:pPr>
        <w:ind w:left="3339" w:hanging="286"/>
      </w:pPr>
    </w:lvl>
    <w:lvl w:ilvl="3">
      <w:numFmt w:val="bullet"/>
      <w:lvlText w:val="•"/>
      <w:lvlJc w:val="left"/>
      <w:pPr>
        <w:ind w:left="4409" w:hanging="286"/>
      </w:pPr>
    </w:lvl>
    <w:lvl w:ilvl="4">
      <w:numFmt w:val="bullet"/>
      <w:lvlText w:val="•"/>
      <w:lvlJc w:val="left"/>
      <w:pPr>
        <w:ind w:left="5479" w:hanging="286"/>
      </w:pPr>
    </w:lvl>
    <w:lvl w:ilvl="5">
      <w:numFmt w:val="bullet"/>
      <w:lvlText w:val="•"/>
      <w:lvlJc w:val="left"/>
      <w:pPr>
        <w:ind w:left="6549" w:hanging="286"/>
      </w:pPr>
    </w:lvl>
    <w:lvl w:ilvl="6">
      <w:numFmt w:val="bullet"/>
      <w:lvlText w:val="•"/>
      <w:lvlJc w:val="left"/>
      <w:pPr>
        <w:ind w:left="7619" w:hanging="286"/>
      </w:pPr>
    </w:lvl>
    <w:lvl w:ilvl="7">
      <w:numFmt w:val="bullet"/>
      <w:lvlText w:val="•"/>
      <w:lvlJc w:val="left"/>
      <w:pPr>
        <w:ind w:left="8689" w:hanging="286"/>
      </w:pPr>
    </w:lvl>
    <w:lvl w:ilvl="8">
      <w:numFmt w:val="bullet"/>
      <w:lvlText w:val="•"/>
      <w:lvlJc w:val="left"/>
      <w:pPr>
        <w:ind w:left="9759" w:hanging="286"/>
      </w:pPr>
    </w:lvl>
  </w:abstractNum>
  <w:num w:numId="1" w16cid:durableId="1705398438">
    <w:abstractNumId w:val="1"/>
  </w:num>
  <w:num w:numId="2" w16cid:durableId="1624573970">
    <w:abstractNumId w:val="4"/>
  </w:num>
  <w:num w:numId="3" w16cid:durableId="1673028853">
    <w:abstractNumId w:val="3"/>
  </w:num>
  <w:num w:numId="4" w16cid:durableId="639306659">
    <w:abstractNumId w:val="0"/>
  </w:num>
  <w:num w:numId="5" w16cid:durableId="1294947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A85"/>
    <w:rsid w:val="002B3A85"/>
    <w:rsid w:val="00996CC5"/>
    <w:rsid w:val="00D713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401C3EE2"/>
  <w15:docId w15:val="{B229DDD3-D380-FA4A-993D-D18FEC1F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62"/>
      <w:ind w:left="1199"/>
      <w:outlineLvl w:val="0"/>
    </w:pPr>
    <w:rPr>
      <w:b/>
      <w:sz w:val="45"/>
      <w:szCs w:val="45"/>
    </w:rPr>
  </w:style>
  <w:style w:type="paragraph" w:styleId="Ttulo2">
    <w:name w:val="heading 2"/>
    <w:basedOn w:val="Normal"/>
    <w:next w:val="Normal"/>
    <w:uiPriority w:val="9"/>
    <w:unhideWhenUsed/>
    <w:qFormat/>
    <w:pPr>
      <w:spacing w:before="1"/>
      <w:ind w:left="1199"/>
      <w:outlineLvl w:val="1"/>
    </w:pPr>
    <w:rPr>
      <w:b/>
      <w:sz w:val="36"/>
      <w:szCs w:val="36"/>
    </w:rPr>
  </w:style>
  <w:style w:type="paragraph" w:styleId="Ttulo3">
    <w:name w:val="heading 3"/>
    <w:basedOn w:val="Normal"/>
    <w:next w:val="Normal"/>
    <w:uiPriority w:val="9"/>
    <w:unhideWhenUsed/>
    <w:qFormat/>
    <w:pPr>
      <w:ind w:left="1199"/>
      <w:outlineLvl w:val="2"/>
    </w:pPr>
    <w:rPr>
      <w:b/>
      <w:sz w:val="30"/>
      <w:szCs w:val="30"/>
    </w:rPr>
  </w:style>
  <w:style w:type="paragraph" w:styleId="Ttulo4">
    <w:name w:val="heading 4"/>
    <w:basedOn w:val="Normal"/>
    <w:next w:val="Normal"/>
    <w:uiPriority w:val="9"/>
    <w:unhideWhenUsed/>
    <w:qFormat/>
    <w:pPr>
      <w:ind w:left="1199"/>
      <w:outlineLvl w:val="3"/>
    </w:pPr>
    <w:rPr>
      <w:b/>
      <w:sz w:val="30"/>
      <w:szCs w:val="30"/>
    </w:rPr>
  </w:style>
  <w:style w:type="paragraph" w:styleId="Ttulo5">
    <w:name w:val="heading 5"/>
    <w:basedOn w:val="Normal"/>
    <w:next w:val="Normal"/>
    <w:uiPriority w:val="9"/>
    <w:unhideWhenUsed/>
    <w:qFormat/>
    <w:pPr>
      <w:ind w:left="1199"/>
      <w:outlineLvl w:val="4"/>
    </w:pPr>
    <w:rPr>
      <w:b/>
      <w:sz w:val="24"/>
      <w:szCs w:val="24"/>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left="5" w:right="5"/>
      <w:jc w:val="center"/>
    </w:pPr>
    <w:rPr>
      <w:sz w:val="192"/>
      <w:szCs w:val="19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andryariel8@gmail.com"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ZmrQS5CCKgpycbV/eGWrQqe9Sw==">CgMxLjA4AHIhMTN3b3o4R0hMYlFCMmpqMWI3SlpzVmNFZDF5VjJUa2dp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3205</Words>
  <Characters>17631</Characters>
  <Application>Microsoft Office Word</Application>
  <DocSecurity>0</DocSecurity>
  <Lines>146</Lines>
  <Paragraphs>41</Paragraphs>
  <ScaleCrop>false</ScaleCrop>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tehodoro sanchez</cp:lastModifiedBy>
  <cp:revision>2</cp:revision>
  <dcterms:created xsi:type="dcterms:W3CDTF">2024-01-16T02:38:00Z</dcterms:created>
  <dcterms:modified xsi:type="dcterms:W3CDTF">2024-01-16T02:38:00Z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2024-01-11T00:00:00Z</vt:lpwstr>
  </property>
  <property fmtid="{D5CDD505-2E9C-101B-9397-08002B2CF9AE}" pid="3" name="Producer">
    <vt:lpwstr>pdf-merger-js</vt:lpwstr>
  </property>
  <property fmtid="{D5CDD505-2E9C-101B-9397-08002B2CF9AE}" pid="4" name="Creator">
    <vt:lpwstr>pdf-lib (https://github.com/Hopding/pdf-lib)</vt:lpwstr>
  </property>
  <property fmtid="{D5CDD505-2E9C-101B-9397-08002B2CF9AE}" pid="5" name="Created">
    <vt:lpwstr>2024-01-11T00:00:00Z</vt:lpwstr>
  </property>
</Properties>
</file>