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4F5E99B" w14:textId="77777777" w:rsidR="00761B8A" w:rsidRDefault="00761B8A" w:rsidP="4496426B">
            <w:pPr>
              <w:jc w:val="both"/>
              <w:rPr>
                <w:rFonts w:ascii="Calibri" w:hAnsi="Calibri"/>
                <w:b/>
                <w:bCs/>
                <w:color w:val="1F4E79" w:themeColor="accent1" w:themeShade="80"/>
              </w:rPr>
            </w:pPr>
          </w:p>
          <w:p w14:paraId="38B515B4" w14:textId="1610AA2B" w:rsidR="00761B8A" w:rsidRDefault="007B109C" w:rsidP="4496426B">
            <w:pPr>
              <w:jc w:val="both"/>
              <w:rPr>
                <w:rFonts w:ascii="Calibri" w:hAnsi="Calibri"/>
                <w:b/>
                <w:bCs/>
                <w:color w:val="1F4E79" w:themeColor="accent1" w:themeShade="80"/>
              </w:rPr>
            </w:pPr>
            <w:r>
              <w:rPr>
                <w:rFonts w:ascii="Calibri" w:hAnsi="Calibri"/>
                <w:b/>
                <w:bCs/>
                <w:color w:val="1F4E79" w:themeColor="accent1" w:themeShade="80"/>
              </w:rPr>
              <w:t xml:space="preserve">Este proyecto APT ha influido en mi forma pensar sobre un proyecto, tanto documentación, acciones e ideas que se nos plantea según la necesidad del cliente, este proyecto se me dio bien ya que pude refinar y repasar mis conocimientos respecto a áreas que me interesa, que en este caso tiene relación con las bases de datos, su poblado y como trabajamos 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con el proyecto en la base que se encuentra en la nube.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42D4D0D1" w14:textId="77777777" w:rsidR="007B109C" w:rsidRDefault="007B109C" w:rsidP="007B109C">
            <w:pPr>
              <w:jc w:val="both"/>
              <w:rPr>
                <w:rFonts w:eastAsiaTheme="majorEastAsia"/>
                <w:color w:val="767171" w:themeColor="background2" w:themeShade="80"/>
                <w:sz w:val="24"/>
                <w:szCs w:val="24"/>
              </w:rPr>
            </w:pPr>
          </w:p>
          <w:p w14:paraId="124F449A" w14:textId="3E08A204" w:rsidR="007B109C" w:rsidRPr="007B109C" w:rsidRDefault="007B109C" w:rsidP="007B109C">
            <w:pPr>
              <w:jc w:val="both"/>
              <w:rPr>
                <w:rFonts w:ascii="Calibri" w:hAnsi="Calibri"/>
                <w:b/>
                <w:bCs/>
                <w:color w:val="1F4E79" w:themeColor="accent1" w:themeShade="80"/>
              </w:rPr>
            </w:pPr>
            <w:r>
              <w:rPr>
                <w:rFonts w:ascii="Calibri" w:hAnsi="Calibri"/>
                <w:b/>
                <w:bCs/>
                <w:color w:val="1F4E79" w:themeColor="accent1" w:themeShade="80"/>
              </w:rPr>
              <w:t>E</w:t>
            </w:r>
            <w:r>
              <w:rPr>
                <w:rFonts w:ascii="Calibri" w:hAnsi="Calibri"/>
                <w:b/>
                <w:bCs/>
                <w:color w:val="1F4E79" w:themeColor="accent1" w:themeShade="80"/>
              </w:rPr>
              <w:t xml:space="preserve">n este proyecto mis conocimientos de técnicas de programación, creo que fueron clave para poder conllevar el proyecto y ayudar a mis compañeros de estudio, ya que podíamos tener distintas vistas del mismo problema y apoyarnos si poseíamos dudas. Alguna fortaleza nueva que no fue comentada anteriormente es el trabajo en equipo, ya que al conocer a mis compañeros de anterioridad, nos dio la confianza de poder trabajar bien y confiar los unos con los otros de manera correcta aunque alguna debilidad que note de </w:t>
            </w:r>
            <w:proofErr w:type="spellStart"/>
            <w:r>
              <w:rPr>
                <w:rFonts w:ascii="Calibri" w:hAnsi="Calibri"/>
                <w:b/>
                <w:bCs/>
                <w:color w:val="1F4E79" w:themeColor="accent1" w:themeShade="80"/>
              </w:rPr>
              <w:t>mi</w:t>
            </w:r>
            <w:proofErr w:type="spellEnd"/>
            <w:r>
              <w:rPr>
                <w:rFonts w:ascii="Calibri" w:hAnsi="Calibri"/>
                <w:b/>
                <w:bCs/>
                <w:color w:val="1F4E79" w:themeColor="accent1" w:themeShade="80"/>
              </w:rPr>
              <w:t>, fue la sobre exigencia que me solicitaba, hubieron días que me pasaba todo el tiempo en el computador por el proyecto y eso igual me sobrepasaba de ves en cuando, pero aprendí a medir mis tiempo, y  crearme un horario para este trabajo de título.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5CE77086" w14:textId="77777777" w:rsidR="007B109C" w:rsidRDefault="007B109C" w:rsidP="007B109C">
            <w:pPr>
              <w:jc w:val="both"/>
              <w:rPr>
                <w:rFonts w:eastAsiaTheme="majorEastAsia"/>
                <w:color w:val="767171" w:themeColor="background2" w:themeShade="80"/>
                <w:sz w:val="24"/>
                <w:szCs w:val="24"/>
              </w:rPr>
            </w:pPr>
          </w:p>
          <w:p w14:paraId="5754CD18" w14:textId="6B0E24E8" w:rsidR="007B109C" w:rsidRPr="007B109C" w:rsidRDefault="006443FA" w:rsidP="007B109C">
            <w:pPr>
              <w:jc w:val="both"/>
              <w:rPr>
                <w:rFonts w:eastAsiaTheme="majorEastAsia"/>
                <w:color w:val="767171" w:themeColor="background2" w:themeShade="80"/>
                <w:sz w:val="24"/>
                <w:szCs w:val="24"/>
              </w:rPr>
            </w:pPr>
            <w:r>
              <w:rPr>
                <w:rFonts w:ascii="Calibri" w:hAnsi="Calibri"/>
                <w:b/>
                <w:bCs/>
                <w:color w:val="1F4E79" w:themeColor="accent1" w:themeShade="80"/>
              </w:rPr>
              <w:t xml:space="preserve">Respecto a mi </w:t>
            </w:r>
            <w:r w:rsidR="00FC7F34">
              <w:rPr>
                <w:rFonts w:ascii="Calibri" w:hAnsi="Calibri"/>
                <w:b/>
                <w:bCs/>
                <w:color w:val="1F4E79" w:themeColor="accent1" w:themeShade="80"/>
              </w:rPr>
              <w:t>proyección</w:t>
            </w:r>
            <w:r>
              <w:rPr>
                <w:rFonts w:ascii="Calibri" w:hAnsi="Calibri"/>
                <w:b/>
                <w:bCs/>
                <w:color w:val="1F4E79" w:themeColor="accent1" w:themeShade="80"/>
              </w:rPr>
              <w:t xml:space="preserve"> laboral, si ha cambiado en cierto modo, ya que antes me llamaba solamente la atención el ámbito de gestionar base de datos y en el ámbito de Inteligencia de negocio, pero trabajando con el proyecto APT me llamo también la atención el como se compone los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el llamar las consultas y programar métodos de petición hacia la base de datos, al igual que la lógica que existe en la toma de requerimiento y organización como grupo de trabajo dentro de un proyecto. Si fuese posible en un futuro me gustaría trabajar en alguno de los ámbitos anteriormente mencionados, pero me gustaría mezclarlos con mis conocimientos sobre las operaciones portuarias y como yo puedo apoyar en eso.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4F3BFC4" w14:textId="77777777" w:rsidR="00FC7F34" w:rsidRDefault="00FC7F34" w:rsidP="00FC7F34">
            <w:pPr>
              <w:jc w:val="both"/>
              <w:rPr>
                <w:sz w:val="24"/>
                <w:szCs w:val="24"/>
              </w:rPr>
            </w:pPr>
          </w:p>
          <w:p w14:paraId="130EC866" w14:textId="2140AF62" w:rsidR="00FC7F34" w:rsidRPr="00FC7F34" w:rsidRDefault="00FC7F34" w:rsidP="00FC7F34">
            <w:pPr>
              <w:jc w:val="both"/>
              <w:rPr>
                <w:sz w:val="24"/>
                <w:szCs w:val="24"/>
              </w:rPr>
            </w:pPr>
            <w:r>
              <w:rPr>
                <w:rFonts w:ascii="Calibri" w:hAnsi="Calibri"/>
                <w:b/>
                <w:bCs/>
                <w:color w:val="1F4E79" w:themeColor="accent1" w:themeShade="80"/>
              </w:rPr>
              <w:t xml:space="preserve">Yo creo que en temas de conocimientos y apoyo fue un gran trabajo en grupo, cosas negativas solamente sería nuestra inexperiencia en documentación ya que ocupamos algunas herramientas algo informales como </w:t>
            </w:r>
            <w:proofErr w:type="spellStart"/>
            <w:r>
              <w:rPr>
                <w:rFonts w:ascii="Calibri" w:hAnsi="Calibri"/>
                <w:b/>
                <w:bCs/>
                <w:color w:val="1F4E79" w:themeColor="accent1" w:themeShade="80"/>
              </w:rPr>
              <w:t>discord</w:t>
            </w:r>
            <w:proofErr w:type="spellEnd"/>
            <w:r>
              <w:rPr>
                <w:rFonts w:ascii="Calibri" w:hAnsi="Calibri"/>
                <w:b/>
                <w:bCs/>
                <w:color w:val="1F4E79" w:themeColor="accent1" w:themeShade="80"/>
              </w:rPr>
              <w:t xml:space="preserve"> y </w:t>
            </w:r>
            <w:proofErr w:type="spellStart"/>
            <w:r>
              <w:rPr>
                <w:rFonts w:ascii="Calibri" w:hAnsi="Calibri"/>
                <w:b/>
                <w:bCs/>
                <w:color w:val="1F4E79" w:themeColor="accent1" w:themeShade="80"/>
              </w:rPr>
              <w:t>whatsapp</w:t>
            </w:r>
            <w:proofErr w:type="spellEnd"/>
            <w:r>
              <w:rPr>
                <w:rFonts w:ascii="Calibri" w:hAnsi="Calibri"/>
                <w:b/>
                <w:bCs/>
                <w:color w:val="1F4E79" w:themeColor="accent1" w:themeShade="80"/>
              </w:rPr>
              <w:t xml:space="preserve"> para comunicarnos, lo demás como trabajo, podría asegurar que fue una excelente experiencia, me gustaría haber aportado con mas conocimientos en el proyecto y quizás usar otras herramientas, pero eso solo me lo dará la experiencia de trabajo.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A8795" w14:textId="77777777" w:rsidR="0038254C" w:rsidRDefault="0038254C" w:rsidP="00DF38AE">
      <w:pPr>
        <w:spacing w:after="0" w:line="240" w:lineRule="auto"/>
      </w:pPr>
      <w:r>
        <w:separator/>
      </w:r>
    </w:p>
  </w:endnote>
  <w:endnote w:type="continuationSeparator" w:id="0">
    <w:p w14:paraId="6BB3E5DE" w14:textId="77777777" w:rsidR="0038254C" w:rsidRDefault="0038254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987CA" w14:textId="77777777" w:rsidR="0038254C" w:rsidRDefault="0038254C" w:rsidP="00DF38AE">
      <w:pPr>
        <w:spacing w:after="0" w:line="240" w:lineRule="auto"/>
      </w:pPr>
      <w:r>
        <w:separator/>
      </w:r>
    </w:p>
  </w:footnote>
  <w:footnote w:type="continuationSeparator" w:id="0">
    <w:p w14:paraId="44C28A8E" w14:textId="77777777" w:rsidR="0038254C" w:rsidRDefault="0038254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60839534">
    <w:abstractNumId w:val="3"/>
  </w:num>
  <w:num w:numId="2" w16cid:durableId="1419598492">
    <w:abstractNumId w:val="8"/>
  </w:num>
  <w:num w:numId="3" w16cid:durableId="598418233">
    <w:abstractNumId w:val="12"/>
  </w:num>
  <w:num w:numId="4" w16cid:durableId="255987096">
    <w:abstractNumId w:val="28"/>
  </w:num>
  <w:num w:numId="5" w16cid:durableId="870920891">
    <w:abstractNumId w:val="30"/>
  </w:num>
  <w:num w:numId="6" w16cid:durableId="161162333">
    <w:abstractNumId w:val="4"/>
  </w:num>
  <w:num w:numId="7" w16cid:durableId="184944871">
    <w:abstractNumId w:val="11"/>
  </w:num>
  <w:num w:numId="8" w16cid:durableId="1366518244">
    <w:abstractNumId w:val="19"/>
  </w:num>
  <w:num w:numId="9" w16cid:durableId="2029865999">
    <w:abstractNumId w:val="15"/>
  </w:num>
  <w:num w:numId="10" w16cid:durableId="407075946">
    <w:abstractNumId w:val="9"/>
  </w:num>
  <w:num w:numId="11" w16cid:durableId="445583751">
    <w:abstractNumId w:val="24"/>
  </w:num>
  <w:num w:numId="12" w16cid:durableId="892430448">
    <w:abstractNumId w:val="35"/>
  </w:num>
  <w:num w:numId="13" w16cid:durableId="1382629233">
    <w:abstractNumId w:val="29"/>
  </w:num>
  <w:num w:numId="14" w16cid:durableId="63189862">
    <w:abstractNumId w:val="1"/>
  </w:num>
  <w:num w:numId="15" w16cid:durableId="1191916295">
    <w:abstractNumId w:val="36"/>
  </w:num>
  <w:num w:numId="16" w16cid:durableId="662440835">
    <w:abstractNumId w:val="21"/>
  </w:num>
  <w:num w:numId="17" w16cid:durableId="69814257">
    <w:abstractNumId w:val="17"/>
  </w:num>
  <w:num w:numId="18" w16cid:durableId="1740324522">
    <w:abstractNumId w:val="31"/>
  </w:num>
  <w:num w:numId="19" w16cid:durableId="1169712422">
    <w:abstractNumId w:val="10"/>
  </w:num>
  <w:num w:numId="20" w16cid:durableId="724335511">
    <w:abstractNumId w:val="39"/>
  </w:num>
  <w:num w:numId="21" w16cid:durableId="1029523863">
    <w:abstractNumId w:val="34"/>
  </w:num>
  <w:num w:numId="22" w16cid:durableId="1451583012">
    <w:abstractNumId w:val="13"/>
  </w:num>
  <w:num w:numId="23" w16cid:durableId="796065803">
    <w:abstractNumId w:val="14"/>
  </w:num>
  <w:num w:numId="24" w16cid:durableId="1141389563">
    <w:abstractNumId w:val="5"/>
  </w:num>
  <w:num w:numId="25" w16cid:durableId="837961361">
    <w:abstractNumId w:val="16"/>
  </w:num>
  <w:num w:numId="26" w16cid:durableId="2095778543">
    <w:abstractNumId w:val="20"/>
  </w:num>
  <w:num w:numId="27" w16cid:durableId="787896603">
    <w:abstractNumId w:val="23"/>
  </w:num>
  <w:num w:numId="28" w16cid:durableId="74668973">
    <w:abstractNumId w:val="0"/>
  </w:num>
  <w:num w:numId="29" w16cid:durableId="1573615185">
    <w:abstractNumId w:val="18"/>
  </w:num>
  <w:num w:numId="30" w16cid:durableId="435566824">
    <w:abstractNumId w:val="22"/>
  </w:num>
  <w:num w:numId="31" w16cid:durableId="870075284">
    <w:abstractNumId w:val="2"/>
  </w:num>
  <w:num w:numId="32" w16cid:durableId="1660693111">
    <w:abstractNumId w:val="7"/>
  </w:num>
  <w:num w:numId="33" w16cid:durableId="404886105">
    <w:abstractNumId w:val="32"/>
  </w:num>
  <w:num w:numId="34" w16cid:durableId="1722707284">
    <w:abstractNumId w:val="38"/>
  </w:num>
  <w:num w:numId="35" w16cid:durableId="847210189">
    <w:abstractNumId w:val="6"/>
  </w:num>
  <w:num w:numId="36" w16cid:durableId="1859924360">
    <w:abstractNumId w:val="25"/>
  </w:num>
  <w:num w:numId="37" w16cid:durableId="1901135821">
    <w:abstractNumId w:val="37"/>
  </w:num>
  <w:num w:numId="38" w16cid:durableId="1767799269">
    <w:abstractNumId w:val="27"/>
  </w:num>
  <w:num w:numId="39" w16cid:durableId="1596749632">
    <w:abstractNumId w:val="26"/>
  </w:num>
  <w:num w:numId="40" w16cid:durableId="150111891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254C"/>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47F2"/>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3FA"/>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09C"/>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1D1"/>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C7F34"/>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507</Words>
  <Characters>2792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gas carlos</cp:lastModifiedBy>
  <cp:revision>2</cp:revision>
  <cp:lastPrinted>2019-12-16T20:10:00Z</cp:lastPrinted>
  <dcterms:created xsi:type="dcterms:W3CDTF">2024-11-28T16:46:00Z</dcterms:created>
  <dcterms:modified xsi:type="dcterms:W3CDTF">2024-11-28T16:46:00Z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